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AC49F" w14:textId="77777777" w:rsidR="00291390" w:rsidRDefault="00757F2F">
      <w:pPr>
        <w:tabs>
          <w:tab w:val="right" w:pos="9270"/>
        </w:tabs>
      </w:pPr>
      <w:r>
        <w:rPr>
          <w:b/>
        </w:rPr>
        <w:t>old Chapter 4</w:t>
      </w:r>
      <w:r>
        <w:rPr>
          <w:b/>
        </w:rPr>
        <w:tab/>
      </w:r>
      <w:r w:rsidR="00291390">
        <w:rPr>
          <w:b/>
        </w:rPr>
        <w:tab/>
      </w:r>
      <w:r w:rsidR="00291390">
        <w:tab/>
      </w:r>
      <w:r w:rsidR="00291390">
        <w:tab/>
      </w:r>
      <w:r w:rsidR="00291390">
        <w:tab/>
      </w:r>
      <w:r w:rsidR="00291390">
        <w:tab/>
      </w:r>
      <w:r w:rsidR="00291390">
        <w:tab/>
        <w:t>PhL</w:t>
      </w:r>
      <w:r w:rsidR="00291390">
        <w:tab/>
      </w:r>
      <w:r w:rsidR="00291390">
        <w:tab/>
      </w:r>
      <w:r>
        <w:t>5.11.14</w:t>
      </w:r>
    </w:p>
    <w:p w14:paraId="4DE5B159" w14:textId="77777777" w:rsidR="00291390" w:rsidRDefault="00291390">
      <w:pPr>
        <w:tabs>
          <w:tab w:val="left" w:pos="7200"/>
          <w:tab w:val="left" w:pos="7920"/>
          <w:tab w:val="right" w:pos="9270"/>
        </w:tabs>
      </w:pPr>
    </w:p>
    <w:p w14:paraId="7FD175E6" w14:textId="77777777" w:rsidR="00291390" w:rsidRDefault="00757F2F">
      <w:r>
        <w:t xml:space="preserve">retired on this date. </w:t>
      </w:r>
    </w:p>
    <w:p w14:paraId="21A4FF34" w14:textId="77777777" w:rsidR="00757F2F" w:rsidRDefault="00757F2F"/>
    <w:p w14:paraId="51DF311A" w14:textId="77777777" w:rsidR="00757F2F" w:rsidRDefault="00757F2F" w:rsidP="00757F2F">
      <w:pPr>
        <w:pStyle w:val="Heading2"/>
      </w:pPr>
      <w:bookmarkStart w:id="0" w:name="_Toc387219605"/>
      <w:r>
        <w:t>Chapter 4: Transmission Line Equations</w:t>
      </w:r>
      <w:bookmarkEnd w:id="0"/>
    </w:p>
    <w:p w14:paraId="7A6B89A9" w14:textId="77777777" w:rsidR="00757F2F" w:rsidRDefault="00757F2F" w:rsidP="00757F2F"/>
    <w:p w14:paraId="0A8D02B9" w14:textId="77777777" w:rsidR="00757F2F" w:rsidRDefault="00757F2F" w:rsidP="00757F2F">
      <w:r>
        <w:t xml:space="preserve">In this Chapter we use the potential integral expressions derived in Chapter 1 to derive the classic transmission line equations. We learn that most transmission line parameters are determined by a single geometric integral K. The approximations are clearly stated. </w:t>
      </w:r>
    </w:p>
    <w:p w14:paraId="5EAE1D17" w14:textId="77777777" w:rsidR="00757F2F" w:rsidRDefault="00757F2F" w:rsidP="00757F2F"/>
    <w:p w14:paraId="589EE9CC" w14:textId="77777777" w:rsidR="00757F2F" w:rsidRDefault="00757F2F" w:rsidP="00757F2F">
      <w:pPr>
        <w:pStyle w:val="Heading3"/>
      </w:pPr>
      <w:bookmarkStart w:id="1" w:name="_Toc387219606"/>
      <w:r>
        <w:t xml:space="preserve">4.1 Computation of potential </w:t>
      </w:r>
      <w:r w:rsidRPr="002C3552">
        <w:t>φ</w:t>
      </w:r>
      <w:r>
        <w:t xml:space="preserve"> due to one conductor of a transmission line</w:t>
      </w:r>
      <w:bookmarkEnd w:id="1"/>
      <w:r>
        <w:t xml:space="preserve"> </w:t>
      </w:r>
    </w:p>
    <w:p w14:paraId="637C2D45" w14:textId="77777777" w:rsidR="00757F2F" w:rsidRDefault="00757F2F" w:rsidP="00757F2F"/>
    <w:p w14:paraId="2DE19B11" w14:textId="77777777" w:rsidR="00757F2F" w:rsidRDefault="00757F2F" w:rsidP="00757F2F">
      <w:r>
        <w:t xml:space="preserve">Our starting point is the potential </w:t>
      </w:r>
      <w:r w:rsidRPr="008E17C5">
        <w:rPr>
          <w:color w:val="000000"/>
        </w:rPr>
        <w:t>φ</w:t>
      </w:r>
      <w:r>
        <w:rPr>
          <w:color w:val="000000"/>
        </w:rPr>
        <w:t xml:space="preserve"> expression given in box (1.5.23) for the potential </w:t>
      </w:r>
      <w:r>
        <w:t xml:space="preserve">at some arbitrary point </w:t>
      </w:r>
      <w:r w:rsidRPr="00101940">
        <w:rPr>
          <w:b/>
        </w:rPr>
        <w:t>x</w:t>
      </w:r>
      <w:r>
        <w:t xml:space="preserve"> in the dielectric </w:t>
      </w:r>
      <w:r>
        <w:rPr>
          <w:i/>
        </w:rPr>
        <w:t>due to conductor C</w:t>
      </w:r>
      <w:r w:rsidRPr="00284D4C">
        <w:rPr>
          <w:rStyle w:val="subscript"/>
        </w:rPr>
        <w:t>1</w:t>
      </w:r>
      <w:r>
        <w:t xml:space="preserve"> of a transmission line, </w:t>
      </w:r>
    </w:p>
    <w:p w14:paraId="43069D56" w14:textId="77777777" w:rsidR="00757F2F" w:rsidRDefault="00757F2F" w:rsidP="00757F2F"/>
    <w:p w14:paraId="6FCED4FD" w14:textId="77777777" w:rsidR="00757F2F" w:rsidRDefault="00757F2F" w:rsidP="00757F2F">
      <w:pPr>
        <w:tabs>
          <w:tab w:val="left" w:pos="7200"/>
          <w:tab w:val="left" w:pos="7920"/>
          <w:tab w:val="right" w:pos="9270"/>
        </w:tabs>
      </w:pPr>
      <w:r>
        <w:tab/>
      </w:r>
      <w:r w:rsidRPr="008E17C5">
        <w:rPr>
          <w:color w:val="000000"/>
        </w:rPr>
        <w:t>φ</w:t>
      </w:r>
      <w:r>
        <w:rPr>
          <w:rStyle w:val="subscript"/>
        </w:rPr>
        <w:t>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ρ</w:t>
      </w:r>
      <w:r>
        <w:rPr>
          <w:rStyle w:val="subscript"/>
        </w:rPr>
        <w:t>1</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(4.1.1)</w:t>
      </w:r>
    </w:p>
    <w:p w14:paraId="6CCDEB90" w14:textId="77777777" w:rsidR="00757F2F" w:rsidRDefault="00757F2F" w:rsidP="00757F2F"/>
    <w:p w14:paraId="32D2E4AE" w14:textId="77777777" w:rsidR="00757F2F" w:rsidRPr="00A35AB4" w:rsidRDefault="00757F2F" w:rsidP="00757F2F">
      <w:r>
        <w:t xml:space="preserve">Here the point </w:t>
      </w:r>
      <w:r w:rsidRPr="00A35AB4">
        <w:rPr>
          <w:b/>
        </w:rPr>
        <w:t>x</w:t>
      </w:r>
      <w:r>
        <w:t>' = (x',y',z') runs over the surface of C</w:t>
      </w:r>
      <w:r>
        <w:rPr>
          <w:rStyle w:val="subscript"/>
        </w:rPr>
        <w:t>1</w:t>
      </w:r>
      <w:r>
        <w:t xml:space="preserve"> and R is the distance between the observation point </w:t>
      </w:r>
      <w:r w:rsidRPr="00A35AB4">
        <w:rPr>
          <w:b/>
        </w:rPr>
        <w:t>x</w:t>
      </w:r>
      <w:r>
        <w:t xml:space="preserve"> in the dielectric and the integration point </w:t>
      </w:r>
      <w:r w:rsidRPr="00A35AB4">
        <w:rPr>
          <w:b/>
        </w:rPr>
        <w:t>x</w:t>
      </w:r>
      <w:r>
        <w:t xml:space="preserve">'. Parameters β and ξ are for the dielectric. </w:t>
      </w:r>
    </w:p>
    <w:p w14:paraId="5F9BBA4E" w14:textId="77777777" w:rsidR="00757F2F" w:rsidRDefault="00757F2F" w:rsidP="00757F2F"/>
    <w:p w14:paraId="74472D08" w14:textId="77777777" w:rsidR="00757F2F" w:rsidRPr="00A35AB4" w:rsidRDefault="00757F2F" w:rsidP="00757F2F">
      <w:pPr>
        <w:rPr>
          <w:u w:val="single"/>
        </w:rPr>
      </w:pPr>
      <w:r w:rsidRPr="00A35AB4">
        <w:rPr>
          <w:u w:val="single"/>
        </w:rPr>
        <w:t>Comments on ρ</w:t>
      </w:r>
      <w:r w:rsidRPr="00A35AB4">
        <w:rPr>
          <w:rStyle w:val="subscript"/>
          <w:u w:val="single"/>
        </w:rPr>
        <w:t>1:</w:t>
      </w:r>
      <w:r w:rsidRPr="00A35AB4">
        <w:rPr>
          <w:u w:val="single"/>
        </w:rPr>
        <w:t xml:space="preserve"> </w:t>
      </w:r>
    </w:p>
    <w:p w14:paraId="69977EEB" w14:textId="77777777" w:rsidR="00757F2F" w:rsidRDefault="00757F2F" w:rsidP="00757F2F"/>
    <w:p w14:paraId="73ECF6AD" w14:textId="77777777" w:rsidR="00757F2F" w:rsidRDefault="00757F2F" w:rsidP="00757F2F">
      <w:r>
        <w:t>1.  ρ</w:t>
      </w:r>
      <w:r>
        <w:rPr>
          <w:rStyle w:val="subscript"/>
        </w:rPr>
        <w:t>1</w:t>
      </w:r>
      <w:r>
        <w:t xml:space="preserve"> is the volume charge density associated with "surface charge" n</w:t>
      </w:r>
      <w:r>
        <w:rPr>
          <w:rStyle w:val="subscript"/>
        </w:rPr>
        <w:t>1</w:t>
      </w:r>
      <w:r>
        <w:t xml:space="preserve"> according to ρ</w:t>
      </w:r>
      <w:r>
        <w:rPr>
          <w:rStyle w:val="subscript"/>
        </w:rPr>
        <w:t>1</w:t>
      </w:r>
      <w:r>
        <w:t>dV' = n</w:t>
      </w:r>
      <w:r>
        <w:rPr>
          <w:rStyle w:val="subscript"/>
        </w:rPr>
        <w:t>1</w:t>
      </w:r>
      <w:r>
        <w:t>dS' .</w:t>
      </w:r>
    </w:p>
    <w:p w14:paraId="64C04DF8" w14:textId="77777777" w:rsidR="00757F2F" w:rsidRDefault="00757F2F" w:rsidP="00757F2F"/>
    <w:p w14:paraId="407C1E80" w14:textId="77777777" w:rsidR="00757F2F" w:rsidRPr="0031361F" w:rsidRDefault="00757F2F" w:rsidP="00757F2F">
      <w:r>
        <w:t>2.  ρ</w:t>
      </w:r>
      <w:r>
        <w:rPr>
          <w:rStyle w:val="subscript"/>
        </w:rPr>
        <w:t>1</w:t>
      </w:r>
      <w:r>
        <w:t xml:space="preserve"> is a distribution. For example, for a round wire of radius a we expect ρ</w:t>
      </w:r>
      <w:r>
        <w:rPr>
          <w:rStyle w:val="subscript"/>
        </w:rPr>
        <w:t>1</w:t>
      </w:r>
      <w:r>
        <w:t xml:space="preserve"> to be proportional to δ(r'-a) where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Perhaps ρ</w:t>
      </w:r>
      <w:r>
        <w:rPr>
          <w:rStyle w:val="subscript"/>
        </w:rPr>
        <w:t>1</w:t>
      </w:r>
      <w:r>
        <w:t xml:space="preserve"> = f(θ')δ(r'-a) where (r',θ',z') are cylindrical coordinates with axis at the round wire center. </w:t>
      </w:r>
    </w:p>
    <w:p w14:paraId="74AAF48E" w14:textId="77777777" w:rsidR="00757F2F" w:rsidRDefault="00757F2F" w:rsidP="00757F2F"/>
    <w:p w14:paraId="5D74E68B" w14:textId="77777777" w:rsidR="00757F2F" w:rsidRPr="000B22D0" w:rsidRDefault="00757F2F" w:rsidP="00757F2F">
      <w:r>
        <w:t>3.  Recall from Section 1.5 (c) and (1.5.17) the fact that there are two distinct areal charge distributions called n</w:t>
      </w:r>
      <w:r>
        <w:rPr>
          <w:rStyle w:val="subscript"/>
        </w:rPr>
        <w:t>c</w:t>
      </w:r>
      <w:r>
        <w:t xml:space="preserve"> and n</w:t>
      </w:r>
      <w:r>
        <w:rPr>
          <w:rStyle w:val="subscript"/>
        </w:rPr>
        <w:t>s</w:t>
      </w:r>
      <w:r>
        <w:t xml:space="preserve"> which are related by n</w:t>
      </w:r>
      <w:r>
        <w:rPr>
          <w:rStyle w:val="subscript"/>
        </w:rPr>
        <w:t>c</w:t>
      </w:r>
      <w:r>
        <w:t xml:space="preserve"> = (ξ/ε)n</w:t>
      </w:r>
      <w:r>
        <w:rPr>
          <w:rStyle w:val="subscript"/>
        </w:rPr>
        <w:t>s</w:t>
      </w:r>
      <w:r>
        <w:t>. Here n</w:t>
      </w:r>
      <w:r>
        <w:rPr>
          <w:rStyle w:val="subscript"/>
        </w:rPr>
        <w:t>s</w:t>
      </w:r>
      <w:r>
        <w:t xml:space="preserve"> is the </w:t>
      </w:r>
      <w:r w:rsidRPr="00A35AB4">
        <w:rPr>
          <w:i/>
        </w:rPr>
        <w:t>actual</w:t>
      </w:r>
      <w:r>
        <w:t xml:space="preserve"> surface charge distribution, whereas n</w:t>
      </w:r>
      <w:r>
        <w:rPr>
          <w:rStyle w:val="subscript"/>
        </w:rPr>
        <w:t>c</w:t>
      </w:r>
      <w:r>
        <w:t xml:space="preserve"> is an </w:t>
      </w:r>
      <w:r w:rsidRPr="00A35AB4">
        <w:rPr>
          <w:i/>
        </w:rPr>
        <w:t>adjusted</w:t>
      </w:r>
      <w:r>
        <w:t xml:space="preserve"> charge density which is directly associated with the current I in the conductor and which accounts for possible leakage in the dielectric. Our n</w:t>
      </w:r>
      <w:r>
        <w:rPr>
          <w:rStyle w:val="subscript"/>
        </w:rPr>
        <w:t>1</w:t>
      </w:r>
      <w:r>
        <w:t xml:space="preserve"> and ρ</w:t>
      </w:r>
      <w:r>
        <w:rPr>
          <w:rStyle w:val="subscript"/>
        </w:rPr>
        <w:t>1</w:t>
      </w:r>
      <w:r>
        <w:t xml:space="preserve"> are associated with this n</w:t>
      </w:r>
      <w:r>
        <w:rPr>
          <w:rStyle w:val="subscript"/>
        </w:rPr>
        <w:t>c</w:t>
      </w:r>
      <w:r>
        <w:t xml:space="preserve"> adjusted charge distribution, not with n</w:t>
      </w:r>
      <w:r>
        <w:rPr>
          <w:rStyle w:val="subscript"/>
        </w:rPr>
        <w:t>s</w:t>
      </w:r>
      <w:r>
        <w:t xml:space="preserve">. That is why the external factor in (4.1.1) is 1/4πξ instead of 1/4πε. </w:t>
      </w:r>
    </w:p>
    <w:p w14:paraId="68BD3F2E" w14:textId="77777777" w:rsidR="00757F2F" w:rsidRDefault="00757F2F" w:rsidP="00757F2F"/>
    <w:p w14:paraId="3F2DBC00" w14:textId="77777777" w:rsidR="00757F2F" w:rsidRDefault="00757F2F" w:rsidP="00757F2F">
      <w:r>
        <w:t xml:space="preserve">Consider now this charge density </w:t>
      </w:r>
      <w:r w:rsidRPr="00507068">
        <w:t>ρ</w:t>
      </w:r>
      <w:r>
        <w:rPr>
          <w:rStyle w:val="subscript"/>
        </w:rPr>
        <w:t>1</w:t>
      </w:r>
      <w:r>
        <w:t>(</w:t>
      </w:r>
      <w:r>
        <w:rPr>
          <w:b/>
        </w:rPr>
        <w:t>x</w:t>
      </w:r>
      <w:r>
        <w:t>). Following a standard methodology, we make the assumption that its functional form may be factored in the following manner,</w:t>
      </w:r>
    </w:p>
    <w:p w14:paraId="5892223E" w14:textId="77777777" w:rsidR="00757F2F" w:rsidRDefault="00757F2F" w:rsidP="00757F2F"/>
    <w:p w14:paraId="793880FB" w14:textId="77777777" w:rsidR="00757F2F" w:rsidRPr="004500CC" w:rsidRDefault="00757F2F" w:rsidP="00757F2F">
      <w:pPr>
        <w:tabs>
          <w:tab w:val="left" w:pos="7200"/>
          <w:tab w:val="left" w:pos="7920"/>
          <w:tab w:val="right" w:pos="9270"/>
        </w:tabs>
        <w:rPr>
          <w:color w:val="000000"/>
        </w:rPr>
      </w:pPr>
      <w:r w:rsidRPr="004500CC">
        <w:rPr>
          <w:color w:val="000000"/>
        </w:rPr>
        <w:tab/>
        <w:t>ρ</w:t>
      </w:r>
      <w:r>
        <w:rPr>
          <w:rStyle w:val="subscript"/>
        </w:rPr>
        <w:t>1</w:t>
      </w:r>
      <w:r w:rsidRPr="004500CC">
        <w:rPr>
          <w:color w:val="000000"/>
        </w:rPr>
        <w:t xml:space="preserve">(x,y,z) = </w:t>
      </w:r>
      <w:r>
        <w:rPr>
          <w:color w:val="000000"/>
        </w:rPr>
        <w:t>α</w:t>
      </w:r>
      <w:r w:rsidRPr="004500CC">
        <w:rPr>
          <w:rStyle w:val="subscript"/>
          <w:color w:val="000000"/>
        </w:rPr>
        <w:t>1</w:t>
      </w:r>
      <w:r w:rsidRPr="004500CC">
        <w:rPr>
          <w:color w:val="000000"/>
        </w:rPr>
        <w:t>(x,y)  q</w:t>
      </w:r>
      <w:r w:rsidRPr="004500CC">
        <w:rPr>
          <w:rStyle w:val="subscript"/>
          <w:color w:val="000000"/>
        </w:rPr>
        <w:t>1</w:t>
      </w:r>
      <w:r w:rsidRPr="004500CC">
        <w:rPr>
          <w:color w:val="000000"/>
        </w:rPr>
        <w:t>(z)</w:t>
      </w:r>
      <w:r w:rsidRPr="004500CC">
        <w:rPr>
          <w:color w:val="000000"/>
        </w:rPr>
        <w:tab/>
        <w:t>.</w:t>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t>(4.1.2)</w:t>
      </w:r>
    </w:p>
    <w:p w14:paraId="07B922EF" w14:textId="77777777" w:rsidR="00757F2F" w:rsidRPr="004500CC" w:rsidRDefault="00757F2F" w:rsidP="00757F2F">
      <w:pPr>
        <w:tabs>
          <w:tab w:val="left" w:pos="7200"/>
          <w:tab w:val="left" w:pos="7920"/>
          <w:tab w:val="right" w:pos="9270"/>
        </w:tabs>
        <w:rPr>
          <w:color w:val="000000"/>
        </w:rPr>
      </w:pPr>
      <w:r w:rsidRPr="004500CC">
        <w:rPr>
          <w:color w:val="000000"/>
        </w:rPr>
        <w:tab/>
        <w:t xml:space="preserve">  C/m</w:t>
      </w:r>
      <w:r w:rsidRPr="004500CC">
        <w:rPr>
          <w:rStyle w:val="superscript"/>
          <w:color w:val="000000"/>
        </w:rPr>
        <w:t>3</w:t>
      </w:r>
      <w:r w:rsidRPr="004500CC">
        <w:rPr>
          <w:color w:val="000000"/>
        </w:rPr>
        <w:t xml:space="preserve">         1/m</w:t>
      </w:r>
      <w:r w:rsidRPr="004500CC">
        <w:rPr>
          <w:rStyle w:val="superscript"/>
          <w:color w:val="000000"/>
        </w:rPr>
        <w:t xml:space="preserve">2  </w:t>
      </w:r>
      <w:r w:rsidRPr="004500CC">
        <w:rPr>
          <w:color w:val="000000"/>
        </w:rPr>
        <w:t>C/m</w:t>
      </w:r>
    </w:p>
    <w:p w14:paraId="647DE724" w14:textId="77777777" w:rsidR="00757F2F" w:rsidRDefault="00757F2F" w:rsidP="00757F2F">
      <w:pPr>
        <w:tabs>
          <w:tab w:val="left" w:pos="7200"/>
          <w:tab w:val="left" w:pos="7920"/>
          <w:tab w:val="right" w:pos="9270"/>
        </w:tabs>
      </w:pPr>
    </w:p>
    <w:p w14:paraId="4D193262" w14:textId="77777777" w:rsidR="00757F2F" w:rsidRDefault="00757F2F" w:rsidP="00757F2F">
      <w:pPr>
        <w:tabs>
          <w:tab w:val="left" w:pos="7200"/>
          <w:tab w:val="left" w:pos="7920"/>
          <w:tab w:val="right" w:pos="9270"/>
        </w:tabs>
      </w:pPr>
      <w:r>
        <w:lastRenderedPageBreak/>
        <w:t>The dimensions of the functions in this factorization are as indicated, so the charge goes with q</w:t>
      </w:r>
      <w:r>
        <w:rPr>
          <w:rStyle w:val="subscript"/>
        </w:rPr>
        <w:t>1</w:t>
      </w:r>
      <w:r>
        <w:t>. Moreover, without any loss of generality we select the relative scale of the two factors such that the integral of α</w:t>
      </w:r>
      <w:r w:rsidRPr="00284D4C">
        <w:rPr>
          <w:rStyle w:val="subscript"/>
        </w:rPr>
        <w:t>1</w:t>
      </w:r>
      <w:r>
        <w:t>(x,y) over a slice of conductor C</w:t>
      </w:r>
      <w:r w:rsidRPr="00284D4C">
        <w:rPr>
          <w:rStyle w:val="subscript"/>
        </w:rPr>
        <w:t>1</w:t>
      </w:r>
      <w:r>
        <w:t xml:space="preserve"> at any z is unity, </w:t>
      </w:r>
    </w:p>
    <w:p w14:paraId="5AAEBF6E" w14:textId="77777777" w:rsidR="00757F2F" w:rsidRDefault="00757F2F" w:rsidP="00757F2F"/>
    <w:p w14:paraId="7CF2B307" w14:textId="77777777" w:rsidR="00757F2F" w:rsidRDefault="00757F2F" w:rsidP="00757F2F">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1 .</w:t>
      </w:r>
      <w:r>
        <w:tab/>
      </w:r>
      <w:r>
        <w:tab/>
      </w:r>
      <w:r>
        <w:tab/>
      </w:r>
      <w:r>
        <w:tab/>
      </w:r>
      <w:r>
        <w:tab/>
      </w:r>
      <w:r>
        <w:tab/>
      </w:r>
      <w:r>
        <w:tab/>
      </w:r>
      <w:r>
        <w:tab/>
      </w:r>
      <w:r>
        <w:tab/>
        <w:t>(4.1.3)</w:t>
      </w:r>
    </w:p>
    <w:p w14:paraId="05CB0C1B" w14:textId="77777777" w:rsidR="00757F2F" w:rsidRDefault="00757F2F" w:rsidP="00757F2F"/>
    <w:p w14:paraId="599C2553" w14:textId="77777777" w:rsidR="00757F2F" w:rsidRDefault="00757F2F" w:rsidP="00757F2F">
      <w:r>
        <w:t>Therefore, we can interpret q</w:t>
      </w:r>
      <w:r w:rsidRPr="00284D4C">
        <w:rPr>
          <w:rStyle w:val="subscript"/>
        </w:rPr>
        <w:t>1</w:t>
      </w:r>
      <w:r>
        <w:t xml:space="preserve">(z) as the </w:t>
      </w:r>
      <w:r w:rsidRPr="0031361F">
        <w:t>total charge per unit length</w:t>
      </w:r>
      <w:r>
        <w:t xml:space="preserve"> on C</w:t>
      </w:r>
      <w:r w:rsidRPr="00284D4C">
        <w:rPr>
          <w:rStyle w:val="subscript"/>
        </w:rPr>
        <w:t>1</w:t>
      </w:r>
      <w:r>
        <w:t xml:space="preserve"> at location z : </w:t>
      </w:r>
    </w:p>
    <w:p w14:paraId="5650BFDC" w14:textId="77777777" w:rsidR="00757F2F" w:rsidRDefault="00757F2F" w:rsidP="00757F2F"/>
    <w:p w14:paraId="72DD4B89" w14:textId="77777777" w:rsidR="00757F2F" w:rsidRPr="00FC68C9" w:rsidRDefault="00757F2F" w:rsidP="00757F2F">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ρ</w:t>
      </w:r>
      <w:r>
        <w:rPr>
          <w:rStyle w:val="subscript"/>
        </w:rPr>
        <w:t>1</w:t>
      </w:r>
      <w:r>
        <w:t>(x,y,z) = q</w:t>
      </w:r>
      <w:r>
        <w:rPr>
          <w:rStyle w:val="subscript"/>
        </w:rPr>
        <w:t>1</w:t>
      </w:r>
      <w:r>
        <w:t xml:space="preserve">(z)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q</w:t>
      </w:r>
      <w:r w:rsidRPr="00284D4C">
        <w:rPr>
          <w:rStyle w:val="subscript"/>
        </w:rPr>
        <w:t>1</w:t>
      </w:r>
      <w:r>
        <w:t>(z) • 1  = q</w:t>
      </w:r>
      <w:r w:rsidRPr="00284D4C">
        <w:rPr>
          <w:rStyle w:val="subscript"/>
        </w:rPr>
        <w:t>1</w:t>
      </w:r>
      <w:r>
        <w:t>(z) .</w:t>
      </w:r>
    </w:p>
    <w:p w14:paraId="2EA7C733" w14:textId="77777777" w:rsidR="00757F2F" w:rsidRDefault="00757F2F" w:rsidP="00757F2F"/>
    <w:p w14:paraId="7591AFE3" w14:textId="77777777" w:rsidR="00757F2F" w:rsidRDefault="00757F2F" w:rsidP="00757F2F">
      <w:r>
        <w:t>Assume that q</w:t>
      </w:r>
      <w:r w:rsidRPr="00284D4C">
        <w:rPr>
          <w:rStyle w:val="subscript"/>
        </w:rPr>
        <w:t>2</w:t>
      </w:r>
      <w:r>
        <w:t>(z) is the charge on the other conductor C</w:t>
      </w:r>
      <w:r w:rsidRPr="00284D4C">
        <w:rPr>
          <w:rStyle w:val="subscript"/>
        </w:rPr>
        <w:t>2</w:t>
      </w:r>
      <w:r>
        <w:t xml:space="preserve"> of a two-conductor transmission line. If q</w:t>
      </w:r>
      <w:r w:rsidRPr="00284D4C">
        <w:rPr>
          <w:rStyle w:val="subscript"/>
        </w:rPr>
        <w:t>1</w:t>
      </w:r>
      <w:r>
        <w:t>(z) + q</w:t>
      </w:r>
      <w:r w:rsidRPr="00284D4C">
        <w:rPr>
          <w:rStyle w:val="subscript"/>
        </w:rPr>
        <w:t>2</w:t>
      </w:r>
      <w:r>
        <w:t xml:space="preserve">(z) ≠ 0, then we have a net charge per unit length and the transmission line is acting as a radiating antenna as well as a transmission line. From now on, we ignore this superposed radiation problem and assume that at each value of z, the net charge on both conductors is 0 -- the line is "balanced". This means that </w:t>
      </w:r>
    </w:p>
    <w:p w14:paraId="711598CA" w14:textId="77777777" w:rsidR="00757F2F" w:rsidRDefault="00757F2F" w:rsidP="00757F2F"/>
    <w:p w14:paraId="64936B00" w14:textId="77777777" w:rsidR="00757F2F" w:rsidRDefault="00757F2F" w:rsidP="00757F2F">
      <w:pPr>
        <w:tabs>
          <w:tab w:val="left" w:pos="7200"/>
          <w:tab w:val="left" w:pos="7920"/>
          <w:tab w:val="right" w:pos="9270"/>
        </w:tabs>
      </w:pPr>
      <w:r>
        <w:tab/>
        <w:t>q</w:t>
      </w:r>
      <w:r w:rsidRPr="00284D4C">
        <w:rPr>
          <w:rStyle w:val="subscript"/>
        </w:rPr>
        <w:t>2</w:t>
      </w:r>
      <w:r>
        <w:t>(z) = - q</w:t>
      </w:r>
      <w:r w:rsidRPr="00284D4C">
        <w:rPr>
          <w:rStyle w:val="subscript"/>
        </w:rPr>
        <w:t>1</w:t>
      </w:r>
      <w:r>
        <w:t>(z) ≡ -q(z)  .</w:t>
      </w:r>
      <w:r>
        <w:tab/>
      </w:r>
      <w:r>
        <w:tab/>
      </w:r>
      <w:r>
        <w:tab/>
      </w:r>
      <w:r>
        <w:tab/>
      </w:r>
      <w:r>
        <w:tab/>
      </w:r>
      <w:r>
        <w:tab/>
      </w:r>
      <w:r>
        <w:tab/>
      </w:r>
      <w:r>
        <w:tab/>
      </w:r>
      <w:r>
        <w:tab/>
        <w:t>(4.1.4)</w:t>
      </w:r>
    </w:p>
    <w:p w14:paraId="067CD551" w14:textId="77777777" w:rsidR="00757F2F" w:rsidRPr="004500CC" w:rsidRDefault="00757F2F" w:rsidP="00757F2F">
      <w:pPr>
        <w:rPr>
          <w:color w:val="FF0000"/>
        </w:rPr>
      </w:pPr>
    </w:p>
    <w:p w14:paraId="7E1030A1" w14:textId="77777777" w:rsidR="00757F2F" w:rsidRDefault="00757F2F" w:rsidP="00757F2F">
      <w:r>
        <w:t>To simplify notation, we now dispense with the subscript and denote q</w:t>
      </w:r>
      <w:r w:rsidRPr="00284D4C">
        <w:rPr>
          <w:rStyle w:val="subscript"/>
        </w:rPr>
        <w:t>1</w:t>
      </w:r>
      <w:r>
        <w:t>(z) = q(z). However, we maintain the subscript on α</w:t>
      </w:r>
      <w:r w:rsidRPr="00284D4C">
        <w:rPr>
          <w:rStyle w:val="subscript"/>
        </w:rPr>
        <w:t>1</w:t>
      </w:r>
      <w:r>
        <w:t>(x,y) to emphasize that the two conductors can have completely different cross sectional shapes. The shape of the transverse distribution of charge on C</w:t>
      </w:r>
      <w:r w:rsidRPr="00284D4C">
        <w:rPr>
          <w:rStyle w:val="subscript"/>
        </w:rPr>
        <w:t>1</w:t>
      </w:r>
      <w:r>
        <w:t xml:space="preserve"> is determined by α</w:t>
      </w:r>
      <w:r w:rsidRPr="00284D4C">
        <w:rPr>
          <w:rStyle w:val="subscript"/>
        </w:rPr>
        <w:t>1</w:t>
      </w:r>
      <w:r>
        <w:t xml:space="preserve">(x,y), but the total charge is q(z) per unit length. </w:t>
      </w:r>
    </w:p>
    <w:p w14:paraId="4E269722" w14:textId="77777777" w:rsidR="00757F2F" w:rsidRDefault="00757F2F" w:rsidP="00757F2F"/>
    <w:p w14:paraId="3980DCED" w14:textId="77777777" w:rsidR="00757F2F" w:rsidRDefault="00757F2F" w:rsidP="00757F2F">
      <w:r>
        <w:t xml:space="preserve">How can we justify assumption (4.1.2)? This is "separation of variables". The idea is that we assume it without any justification, and then we try to find a solution to our problem which is consistent with the assumption. All we really want is to find a solution to our basic differential equations with their boundary conditions, and any assumptions we make can be justified in the end once we have found a solution. On the other hand, if an assumption like (4.1.2) does not lead to a solution, then it must have been a bad assumption. We have seen earlier how the expected EM field pattern on a transmission line has a constant transverse "shape" and this certainly motivates the assumption (4.1.2). </w:t>
      </w:r>
    </w:p>
    <w:p w14:paraId="1FA84751" w14:textId="77777777" w:rsidR="00757F2F" w:rsidRDefault="00757F2F" w:rsidP="00757F2F"/>
    <w:p w14:paraId="15C4B263" w14:textId="77777777" w:rsidR="00757F2F" w:rsidRDefault="00757F2F" w:rsidP="00757F2F">
      <w:r>
        <w:t xml:space="preserve">Now insert (4.1.2) into (4.1.1) to get, </w:t>
      </w:r>
    </w:p>
    <w:p w14:paraId="35FC5024" w14:textId="77777777" w:rsidR="00757F2F" w:rsidRDefault="00757F2F" w:rsidP="00757F2F"/>
    <w:p w14:paraId="2B9B3631" w14:textId="77777777" w:rsidR="00757F2F" w:rsidRDefault="00757F2F" w:rsidP="00757F2F">
      <w:pPr>
        <w:tabs>
          <w:tab w:val="left" w:pos="7200"/>
          <w:tab w:val="left" w:pos="7920"/>
          <w:tab w:val="right" w:pos="9270"/>
        </w:tabs>
      </w:pPr>
      <w:r>
        <w:tab/>
      </w:r>
      <w:r w:rsidRPr="002C3552">
        <w:t>φ</w:t>
      </w:r>
      <w:r>
        <w:rPr>
          <w:rStyle w:val="subscript"/>
        </w:rPr>
        <w:t>1</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tab/>
        <w:t>(4.1.5)</w:t>
      </w:r>
    </w:p>
    <w:p w14:paraId="7C7AC9B8" w14:textId="77777777" w:rsidR="00757F2F" w:rsidRDefault="00757F2F" w:rsidP="00757F2F">
      <w:pPr>
        <w:tabs>
          <w:tab w:val="left" w:pos="7200"/>
          <w:tab w:val="left" w:pos="7920"/>
          <w:tab w:val="right" w:pos="9270"/>
        </w:tabs>
      </w:pPr>
    </w:p>
    <w:p w14:paraId="0D998278" w14:textId="77777777" w:rsidR="00757F2F" w:rsidRDefault="00757F2F" w:rsidP="00757F2F">
      <w:r>
        <w:tab/>
        <w:t>R</w:t>
      </w:r>
      <w:r>
        <w:rPr>
          <w:rStyle w:val="superscript"/>
        </w:rPr>
        <w:t>2</w:t>
      </w:r>
      <w:r>
        <w:t xml:space="preserve"> = (x-x')</w:t>
      </w:r>
      <w:r>
        <w:rPr>
          <w:rStyle w:val="superscript"/>
        </w:rPr>
        <w:t>2</w:t>
      </w:r>
      <w:r>
        <w:t xml:space="preserve"> + (y-y')</w:t>
      </w:r>
      <w:r>
        <w:rPr>
          <w:rStyle w:val="superscript"/>
        </w:rPr>
        <w:t>2</w:t>
      </w:r>
      <w:r>
        <w:t xml:space="preserve"> + (z-z')</w:t>
      </w:r>
      <w:r>
        <w:rPr>
          <w:rStyle w:val="superscript"/>
        </w:rPr>
        <w:t>2</w:t>
      </w:r>
      <w:r>
        <w:t xml:space="preserve">   .</w:t>
      </w:r>
    </w:p>
    <w:p w14:paraId="552EFB5A" w14:textId="77777777" w:rsidR="00757F2F" w:rsidRDefault="00757F2F" w:rsidP="00757F2F"/>
    <w:p w14:paraId="066D89A9" w14:textId="77777777" w:rsidR="00757F2F" w:rsidRDefault="00757F2F" w:rsidP="00757F2F">
      <w:pPr>
        <w:pStyle w:val="Heading3"/>
      </w:pPr>
      <w:bookmarkStart w:id="2" w:name="_Toc387219607"/>
      <w:r>
        <w:t xml:space="preserve">4.2 Computation of potential </w:t>
      </w:r>
      <w:r w:rsidRPr="002C3552">
        <w:t>φ</w:t>
      </w:r>
      <w:r>
        <w:t xml:space="preserve"> due to both conductors of a transmission line</w:t>
      </w:r>
      <w:bookmarkEnd w:id="2"/>
      <w:r>
        <w:t xml:space="preserve"> </w:t>
      </w:r>
    </w:p>
    <w:p w14:paraId="3346C354" w14:textId="77777777" w:rsidR="00757F2F" w:rsidRDefault="00757F2F" w:rsidP="00757F2F"/>
    <w:p w14:paraId="3CC04A6D" w14:textId="77777777" w:rsidR="00757F2F" w:rsidRDefault="00757F2F" w:rsidP="00757F2F">
      <w:r>
        <w:t xml:space="preserve">Let us now write the potential at an arbitrary point </w:t>
      </w:r>
      <w:r w:rsidRPr="00191387">
        <w:rPr>
          <w:b/>
        </w:rPr>
        <w:t>x</w:t>
      </w:r>
      <w:r>
        <w:t xml:space="preserve"> in the dielectric due to </w:t>
      </w:r>
      <w:r w:rsidRPr="003A1585">
        <w:rPr>
          <w:i/>
        </w:rPr>
        <w:t>both</w:t>
      </w:r>
      <w:r>
        <w:t xml:space="preserve"> conductors C</w:t>
      </w:r>
      <w:r>
        <w:rPr>
          <w:rStyle w:val="subscript"/>
        </w:rPr>
        <w:t>1</w:t>
      </w:r>
      <w:r>
        <w:t xml:space="preserve"> and C</w:t>
      </w:r>
      <w:r>
        <w:rPr>
          <w:rStyle w:val="subscript"/>
        </w:rPr>
        <w:t>2</w:t>
      </w:r>
      <w:r>
        <w:t xml:space="preserve"> :</w:t>
      </w:r>
    </w:p>
    <w:p w14:paraId="37F41A6E" w14:textId="77777777" w:rsidR="00757F2F" w:rsidRDefault="00757F2F" w:rsidP="00757F2F"/>
    <w:p w14:paraId="2AA6B7D8" w14:textId="77777777" w:rsidR="00757F2F" w:rsidRDefault="00757F2F" w:rsidP="00757F2F">
      <w:pPr>
        <w:spacing w:line="240" w:lineRule="auto"/>
      </w:pPr>
      <w:r>
        <w:tab/>
        <w:t>φ</w:t>
      </w:r>
      <w:r>
        <w:rPr>
          <w:rStyle w:val="subscript"/>
        </w:rPr>
        <w:t>12</w:t>
      </w:r>
      <w:r>
        <w:t>(</w:t>
      </w:r>
      <w:r w:rsidRPr="00191387">
        <w:rPr>
          <w:b/>
        </w:rPr>
        <w:t>x</w:t>
      </w:r>
      <w:r>
        <w:t>) = φ</w:t>
      </w:r>
      <w:r>
        <w:rPr>
          <w:rStyle w:val="subscript"/>
        </w:rPr>
        <w:t>1</w:t>
      </w:r>
      <w:r>
        <w:t>(</w:t>
      </w:r>
      <w:r w:rsidRPr="00191387">
        <w:rPr>
          <w:b/>
        </w:rPr>
        <w:t>x</w:t>
      </w:r>
      <w:r>
        <w:t>) + φ</w:t>
      </w:r>
      <w:r>
        <w:rPr>
          <w:rStyle w:val="subscript"/>
        </w:rPr>
        <w:t>2</w:t>
      </w:r>
      <w:r>
        <w:t>(</w:t>
      </w:r>
      <w:r w:rsidRPr="00191387">
        <w:rPr>
          <w:b/>
        </w:rPr>
        <w:t>x</w:t>
      </w:r>
      <w:r>
        <w:t xml:space="preserve">)  =  </w:t>
      </w:r>
    </w:p>
    <w:p w14:paraId="58E790B1" w14:textId="77777777" w:rsidR="00757F2F" w:rsidRDefault="00757F2F" w:rsidP="00757F2F">
      <w:pPr>
        <w:spacing w:line="240" w:lineRule="auto"/>
      </w:pPr>
    </w:p>
    <w:p w14:paraId="46A6AB1F" w14:textId="77777777" w:rsidR="00757F2F" w:rsidRDefault="00757F2F" w:rsidP="00757F2F">
      <w:pPr>
        <w:spacing w:line="240" w:lineRule="auto"/>
      </w:pPr>
      <w:r>
        <w:tab/>
      </w:r>
      <w: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02FF8F6B" w14:textId="77777777" w:rsidR="00757F2F" w:rsidRDefault="00757F2F" w:rsidP="00757F2F">
      <w:pPr>
        <w:spacing w:line="240" w:lineRule="auto"/>
      </w:pPr>
    </w:p>
    <w:p w14:paraId="212DB678" w14:textId="77777777" w:rsidR="00757F2F" w:rsidRPr="006463AD" w:rsidRDefault="00757F2F" w:rsidP="00757F2F">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t>(4.2.1)</w:t>
      </w:r>
      <w:r>
        <w:tab/>
      </w:r>
    </w:p>
    <w:p w14:paraId="71BDCEB8" w14:textId="77777777" w:rsidR="00757F2F" w:rsidRDefault="00757F2F" w:rsidP="00757F2F">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19B0515F" w14:textId="77777777" w:rsidR="00757F2F" w:rsidRDefault="00757F2F" w:rsidP="00757F2F"/>
    <w:p w14:paraId="1C2E6BFA" w14:textId="77777777" w:rsidR="00757F2F" w:rsidRPr="00A23F52" w:rsidRDefault="00757F2F" w:rsidP="00757F2F">
      <w:r>
        <w:t>The minus sign between the terms is due to (4.1.4). Each conductor has its own arbitrary transverse charge distribution α</w:t>
      </w:r>
      <w:r>
        <w:rPr>
          <w:rStyle w:val="subscript"/>
        </w:rPr>
        <w:t>i</w:t>
      </w:r>
      <w:r>
        <w:t>. The transverse integration variables on C</w:t>
      </w:r>
      <w:r>
        <w:rPr>
          <w:rStyle w:val="subscript"/>
        </w:rPr>
        <w:t>1</w:t>
      </w:r>
      <w:r>
        <w:t xml:space="preserve"> are dx</w:t>
      </w:r>
      <w:r>
        <w:rPr>
          <w:rStyle w:val="subscript"/>
        </w:rPr>
        <w:t>1</w:t>
      </w:r>
      <w:r>
        <w:t>' dy</w:t>
      </w:r>
      <w:r>
        <w:rPr>
          <w:rStyle w:val="subscript"/>
        </w:rPr>
        <w:t>1</w:t>
      </w:r>
      <w:r>
        <w:t>', while those on C</w:t>
      </w:r>
      <w:r>
        <w:rPr>
          <w:rStyle w:val="subscript"/>
        </w:rPr>
        <w:t>2</w:t>
      </w:r>
      <w:r>
        <w:t xml:space="preserve"> are instead dx</w:t>
      </w:r>
      <w:r>
        <w:rPr>
          <w:rStyle w:val="subscript"/>
        </w:rPr>
        <w:t>2</w:t>
      </w:r>
      <w:r>
        <w:t>' dy</w:t>
      </w:r>
      <w:r>
        <w:rPr>
          <w:rStyle w:val="subscript"/>
        </w:rPr>
        <w:t>2</w:t>
      </w:r>
      <w:r>
        <w:t>'. In the last two lines we introduce certain transverse distances s</w:t>
      </w:r>
      <w:r>
        <w:rPr>
          <w:rStyle w:val="subscript"/>
        </w:rPr>
        <w:t>1</w:t>
      </w:r>
      <w:r>
        <w:t xml:space="preserve"> and s</w:t>
      </w:r>
      <w:r>
        <w:rPr>
          <w:rStyle w:val="subscript"/>
        </w:rPr>
        <w:t>2</w:t>
      </w:r>
      <w:r>
        <w:t xml:space="preserve"> as shown. The same dz' integration variable is used for both conductors. The following drawing shows an arbitrary dielectric point </w:t>
      </w:r>
      <w:r w:rsidRPr="00696696">
        <w:rPr>
          <w:b/>
        </w:rPr>
        <w:t>x</w:t>
      </w:r>
      <w:r>
        <w:t xml:space="preserve"> = (x,y,z) located in the z = z plane. The point </w:t>
      </w:r>
      <w:r w:rsidRPr="00A23F52">
        <w:rPr>
          <w:b/>
        </w:rPr>
        <w:t>x</w:t>
      </w:r>
      <w:r>
        <w:rPr>
          <w:rStyle w:val="subscript"/>
        </w:rPr>
        <w:t>1</w:t>
      </w:r>
      <w:r>
        <w:t>' = (x</w:t>
      </w:r>
      <w:r>
        <w:rPr>
          <w:rStyle w:val="subscript"/>
        </w:rPr>
        <w:t>1</w:t>
      </w:r>
      <w:r>
        <w:t>',y</w:t>
      </w:r>
      <w:r>
        <w:rPr>
          <w:rStyle w:val="subscript"/>
        </w:rPr>
        <w:t>1</w:t>
      </w:r>
      <w:r>
        <w:t>',z')  lies on C</w:t>
      </w:r>
      <w:r>
        <w:rPr>
          <w:rStyle w:val="subscript"/>
        </w:rPr>
        <w:t>1</w:t>
      </w:r>
      <w:r>
        <w:t xml:space="preserve"> at some point of the C</w:t>
      </w:r>
      <w:r>
        <w:rPr>
          <w:rStyle w:val="subscript"/>
        </w:rPr>
        <w:t>1</w:t>
      </w:r>
      <w:r>
        <w:t xml:space="preserve"> integration and similarly for </w:t>
      </w:r>
      <w:r w:rsidRPr="00A23F52">
        <w:rPr>
          <w:b/>
        </w:rPr>
        <w:t>x</w:t>
      </w:r>
      <w:r>
        <w:rPr>
          <w:rStyle w:val="subscript"/>
        </w:rPr>
        <w:t>2</w:t>
      </w:r>
      <w:r>
        <w:t>' = (x</w:t>
      </w:r>
      <w:r>
        <w:rPr>
          <w:rStyle w:val="subscript"/>
        </w:rPr>
        <w:t>2</w:t>
      </w:r>
      <w:r>
        <w:t>',y</w:t>
      </w:r>
      <w:r>
        <w:rPr>
          <w:rStyle w:val="subscript"/>
        </w:rPr>
        <w:t>2</w:t>
      </w:r>
      <w:r>
        <w:t>',z'). The full distances R</w:t>
      </w:r>
      <w:r>
        <w:rPr>
          <w:rStyle w:val="subscript"/>
        </w:rPr>
        <w:t>1</w:t>
      </w:r>
      <w:r>
        <w:t xml:space="preserve"> and R</w:t>
      </w:r>
      <w:r>
        <w:rPr>
          <w:rStyle w:val="subscript"/>
        </w:rPr>
        <w:t>2</w:t>
      </w:r>
      <w:r>
        <w:t xml:space="preserve"> and the transverse distances s</w:t>
      </w:r>
      <w:r>
        <w:rPr>
          <w:rStyle w:val="subscript"/>
        </w:rPr>
        <w:t>1</w:t>
      </w:r>
      <w:r>
        <w:t xml:space="preserve"> and s</w:t>
      </w:r>
      <w:r>
        <w:rPr>
          <w:rStyle w:val="subscript"/>
        </w:rPr>
        <w:t>2</w:t>
      </w:r>
      <w:r>
        <w:t xml:space="preserve"> are shown. </w:t>
      </w:r>
    </w:p>
    <w:p w14:paraId="3BF10DB8" w14:textId="77777777" w:rsidR="00757F2F" w:rsidRDefault="00757F2F" w:rsidP="00757F2F"/>
    <w:p w14:paraId="29A812A7" w14:textId="77777777" w:rsidR="00757F2F" w:rsidRPr="00DB40A9" w:rsidRDefault="00757F2F" w:rsidP="00757F2F">
      <w:pPr>
        <w:tabs>
          <w:tab w:val="left" w:pos="7200"/>
          <w:tab w:val="left" w:pos="7920"/>
          <w:tab w:val="right" w:pos="9270"/>
        </w:tabs>
      </w:pPr>
      <w:r>
        <w:tab/>
      </w:r>
      <w:r>
        <w:tab/>
      </w:r>
      <w:r>
        <w:tab/>
        <w:t xml:space="preserve">   </w:t>
      </w:r>
      <w:r>
        <w:pict w14:anchorId="32F106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4.5pt;height:213pt">
            <v:imagedata r:id="rId6" o:title=""/>
          </v:shape>
        </w:pict>
      </w:r>
      <w:r>
        <w:tab/>
      </w:r>
      <w:r>
        <w:tab/>
        <w:t>Fig 4.1</w:t>
      </w:r>
    </w:p>
    <w:p w14:paraId="2FE05D19" w14:textId="77777777" w:rsidR="00757F2F" w:rsidRDefault="00757F2F" w:rsidP="00757F2F"/>
    <w:p w14:paraId="4D60460C" w14:textId="77777777" w:rsidR="00757F2F" w:rsidRDefault="00757F2F" w:rsidP="00757F2F">
      <w:r>
        <w:t>One can imagine an expression similar to (4.2.1) for a transmission line consisting of N conductors with some relationship among the q</w:t>
      </w:r>
      <w:r>
        <w:rPr>
          <w:rStyle w:val="subscript"/>
        </w:rPr>
        <w:t>i</w:t>
      </w:r>
      <w:r>
        <w:t xml:space="preserve">(z) on each conductor, but we shall restrict our interest to N = 2. </w:t>
      </w:r>
    </w:p>
    <w:p w14:paraId="016C1C85" w14:textId="77777777" w:rsidR="00757F2F" w:rsidRDefault="00757F2F" w:rsidP="00757F2F"/>
    <w:p w14:paraId="2B8ECBD8" w14:textId="77777777" w:rsidR="00757F2F" w:rsidRDefault="00757F2F" w:rsidP="00757F2F">
      <w:pPr>
        <w:pStyle w:val="Heading3"/>
      </w:pPr>
      <w:bookmarkStart w:id="3" w:name="_Toc387219608"/>
      <w:r>
        <w:t>4.3 The Transmission Line Limit</w:t>
      </w:r>
      <w:bookmarkEnd w:id="3"/>
    </w:p>
    <w:p w14:paraId="202EF9C9" w14:textId="77777777" w:rsidR="00757F2F" w:rsidRDefault="00757F2F" w:rsidP="00757F2F"/>
    <w:p w14:paraId="45314A9B" w14:textId="77777777" w:rsidR="00757F2F" w:rsidRDefault="00757F2F" w:rsidP="00757F2F">
      <w:r>
        <w:t xml:space="preserve">Consider again the potential at </w:t>
      </w:r>
      <w:r w:rsidRPr="00B71FFB">
        <w:rPr>
          <w:b/>
        </w:rPr>
        <w:t>x</w:t>
      </w:r>
      <w:r>
        <w:t xml:space="preserve"> due to both conductors shown in (4.2.1), </w:t>
      </w:r>
    </w:p>
    <w:p w14:paraId="0F07EF72" w14:textId="77777777" w:rsidR="00757F2F" w:rsidRDefault="00757F2F" w:rsidP="00757F2F"/>
    <w:p w14:paraId="3E799D04" w14:textId="77777777" w:rsidR="00757F2F" w:rsidRDefault="00757F2F" w:rsidP="00757F2F">
      <w:pPr>
        <w:spacing w:line="240" w:lineRule="auto"/>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w:instrText>
      </w:r>
      <w:r w:rsidRPr="00225544">
        <w:rPr>
          <w:b/>
        </w:rPr>
        <w:instrText>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5A89698F" w14:textId="77777777" w:rsidR="00757F2F" w:rsidRPr="00B7794D" w:rsidRDefault="00757F2F" w:rsidP="00757F2F">
      <w:pPr>
        <w:tabs>
          <w:tab w:val="left" w:pos="7200"/>
          <w:tab w:val="left" w:pos="7920"/>
          <w:tab w:val="right" w:pos="9270"/>
        </w:tabs>
      </w:pPr>
      <w:r>
        <w:tab/>
      </w:r>
      <w:r>
        <w:tab/>
      </w:r>
      <w:r>
        <w:tab/>
      </w:r>
      <w:r>
        <w:tab/>
      </w:r>
      <w:r>
        <w:tab/>
      </w:r>
      <w:r>
        <w:tab/>
      </w:r>
      <w:r>
        <w:tab/>
      </w:r>
      <w:r>
        <w:tab/>
      </w:r>
      <w:r>
        <w:tab/>
      </w:r>
      <w:r>
        <w:tab/>
      </w:r>
      <w:r>
        <w:tab/>
      </w:r>
      <w:r>
        <w:tab/>
      </w:r>
      <w:r>
        <w:tab/>
        <w:t>(4.3.1)</w:t>
      </w:r>
    </w:p>
    <w:p w14:paraId="64A37B3F" w14:textId="77777777" w:rsidR="00757F2F" w:rsidRPr="005E54DB" w:rsidRDefault="00757F2F" w:rsidP="00757F2F"/>
    <w:p w14:paraId="6EBC1A18" w14:textId="77777777" w:rsidR="00757F2F" w:rsidRDefault="00757F2F" w:rsidP="00757F2F">
      <w:r>
        <w:t>As the red-dashed z = z' plane shown in Fig 4.1 is pushed back far from the z = z plane, the vectors which are labeled by distances R</w:t>
      </w:r>
      <w:r>
        <w:rPr>
          <w:rStyle w:val="subscript"/>
        </w:rPr>
        <w:t>1</w:t>
      </w:r>
      <w:r>
        <w:t xml:space="preserve"> and R</w:t>
      </w:r>
      <w:r>
        <w:rPr>
          <w:rStyle w:val="subscript"/>
        </w:rPr>
        <w:t>2</w:t>
      </w:r>
      <w:r>
        <w:t xml:space="preserve"> become more aligned, and both R</w:t>
      </w:r>
      <w:r>
        <w:rPr>
          <w:rStyle w:val="subscript"/>
        </w:rPr>
        <w:t>1</w:t>
      </w:r>
      <w:r>
        <w:t xml:space="preserve"> and R</w:t>
      </w:r>
      <w:r>
        <w:rPr>
          <w:rStyle w:val="subscript"/>
        </w:rPr>
        <w:t>2</w:t>
      </w:r>
      <w:r>
        <w:t xml:space="preserve"> become larger. During the </w:t>
      </w:r>
      <w:r>
        <w:lastRenderedPageBreak/>
        <w:t xml:space="preserve">transverse integrations over </w:t>
      </w:r>
      <w:r w:rsidRPr="00B71FFB">
        <w:rPr>
          <w:b/>
        </w:rPr>
        <w:t>x</w:t>
      </w:r>
      <w:r>
        <w:rPr>
          <w:rStyle w:val="subscript"/>
        </w:rPr>
        <w:t>1</w:t>
      </w:r>
      <w:r>
        <w:t xml:space="preserve">' and </w:t>
      </w:r>
      <w:r w:rsidRPr="00B71FFB">
        <w:rPr>
          <w:b/>
        </w:rPr>
        <w:t>x</w:t>
      </w:r>
      <w:r>
        <w:rPr>
          <w:rStyle w:val="subscript"/>
        </w:rPr>
        <w:t>2</w:t>
      </w:r>
      <w:r>
        <w:t>', these R</w:t>
      </w:r>
      <w:r>
        <w:rPr>
          <w:rStyle w:val="subscript"/>
        </w:rPr>
        <w:t>i</w:t>
      </w:r>
      <w:r>
        <w:t xml:space="preserve"> vectors then don't vary much. One could then replace the transverse charge density α</w:t>
      </w:r>
      <w:r>
        <w:rPr>
          <w:rStyle w:val="subscript"/>
        </w:rPr>
        <w:t>1</w:t>
      </w:r>
      <w:r>
        <w:t>(x</w:t>
      </w:r>
      <w:r>
        <w:rPr>
          <w:rStyle w:val="subscript"/>
        </w:rPr>
        <w:t>1</w:t>
      </w:r>
      <w:r>
        <w:t>',y</w:t>
      </w:r>
      <w:r>
        <w:rPr>
          <w:rStyle w:val="subscript"/>
        </w:rPr>
        <w:t>1</w:t>
      </w:r>
      <w:r>
        <w:t xml:space="preserve">') with a point charge at the "center of the conductor" and not make much difference in the </w:t>
      </w:r>
      <w:r w:rsidRPr="00B71FFB">
        <w:rPr>
          <w:b/>
        </w:rPr>
        <w:t>R</w:t>
      </w:r>
      <w:r>
        <w:rPr>
          <w:rStyle w:val="subscript"/>
        </w:rPr>
        <w:t>1</w:t>
      </w:r>
      <w:r>
        <w:t xml:space="preserve"> vector and its length R</w:t>
      </w:r>
      <w:r>
        <w:rPr>
          <w:rStyle w:val="subscript"/>
        </w:rPr>
        <w:t>1</w:t>
      </w:r>
      <w:r>
        <w:t>. In this situation, the {...} integrand of the above integral has this form</w:t>
      </w:r>
    </w:p>
    <w:p w14:paraId="4141EE60" w14:textId="77777777" w:rsidR="00757F2F" w:rsidRDefault="00757F2F" w:rsidP="00757F2F"/>
    <w:p w14:paraId="1962A2D5" w14:textId="77777777" w:rsidR="00757F2F" w:rsidRPr="003358F2" w:rsidRDefault="00757F2F" w:rsidP="00757F2F">
      <w:pPr>
        <w:tabs>
          <w:tab w:val="left" w:pos="7200"/>
          <w:tab w:val="left" w:pos="7920"/>
          <w:tab w:val="right" w:pos="9270"/>
        </w:tabs>
      </w:pPr>
      <w:r>
        <w:tab/>
      </w:r>
      <w:r>
        <w:rPr>
          <w:color w:val="000000"/>
        </w:rP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  .</w:t>
      </w:r>
      <w:r>
        <w:tab/>
      </w:r>
      <w:r>
        <w:tab/>
      </w:r>
      <w:r>
        <w:tab/>
        <w:t>// when  |z-z'| is large</w:t>
      </w:r>
      <w:r>
        <w:tab/>
      </w:r>
      <w:r>
        <w:tab/>
      </w:r>
      <w:r>
        <w:tab/>
      </w:r>
      <w:r>
        <w:tab/>
        <w:t>(4.3.2)</w:t>
      </w:r>
    </w:p>
    <w:p w14:paraId="780D8391" w14:textId="77777777" w:rsidR="00757F2F" w:rsidRDefault="00757F2F" w:rsidP="00757F2F"/>
    <w:p w14:paraId="397D48BD" w14:textId="77777777" w:rsidR="00757F2F" w:rsidRDefault="00757F2F" w:rsidP="00757F2F">
      <w:r>
        <w:t>If we then expand the exponentials showing the first few terms, this becomes</w:t>
      </w:r>
    </w:p>
    <w:p w14:paraId="165C4644" w14:textId="77777777" w:rsidR="00757F2F" w:rsidRDefault="00757F2F" w:rsidP="00757F2F"/>
    <w:p w14:paraId="6D005CBE" w14:textId="77777777" w:rsidR="00757F2F" w:rsidRDefault="00757F2F" w:rsidP="00757F2F">
      <w:r>
        <w:tab/>
      </w:r>
      <w:r>
        <w:rPr>
          <w:color w:val="000000"/>
        </w:rPr>
        <w:t xml:space="preserve">{  </w:t>
      </w:r>
      <w:r>
        <w:fldChar w:fldCharType="begin"/>
      </w:r>
      <w:r>
        <w:instrText xml:space="preserve"> EQ \f(1-jβR</w:instrText>
      </w:r>
      <w:r>
        <w:rPr>
          <w:rStyle w:val="subscript"/>
        </w:rPr>
        <w:instrText>1</w:instrText>
      </w:r>
      <w:r>
        <w:instrText>+(jβ)</w:instrText>
      </w:r>
      <w:r>
        <w:rPr>
          <w:rStyle w:val="superscript"/>
        </w:rPr>
        <w:instrText>2</w:instrText>
      </w:r>
      <w:r>
        <w:instrText>R</w:instrText>
      </w:r>
      <w:r>
        <w:rPr>
          <w:rStyle w:val="subscript"/>
        </w:rPr>
        <w:instrText>1</w:instrText>
      </w:r>
      <w:r>
        <w:rPr>
          <w:rStyle w:val="superscript"/>
        </w:rPr>
        <w:instrText>2</w:instrText>
      </w:r>
      <w:r>
        <w:instrText>/2,R</w:instrText>
      </w:r>
      <w:r>
        <w:rPr>
          <w:rStyle w:val="subscript"/>
        </w:rPr>
        <w:instrText>1</w:instrText>
      </w:r>
      <w:r>
        <w:instrText xml:space="preserve">) </w:instrText>
      </w:r>
      <w:r>
        <w:fldChar w:fldCharType="end"/>
      </w:r>
      <w:r>
        <w:t xml:space="preserve">  –   </w:t>
      </w:r>
      <w:r>
        <w:fldChar w:fldCharType="begin"/>
      </w:r>
      <w:r>
        <w:instrText xml:space="preserve"> EQ \f(1-jβR</w:instrText>
      </w:r>
      <w:r>
        <w:rPr>
          <w:rStyle w:val="subscript"/>
        </w:rPr>
        <w:instrText>2</w:instrText>
      </w:r>
      <w:r>
        <w:instrText>+(jβ)</w:instrText>
      </w:r>
      <w:r>
        <w:rPr>
          <w:rStyle w:val="superscript"/>
        </w:rPr>
        <w:instrText>2</w:instrText>
      </w:r>
      <w:r>
        <w:instrText>R</w:instrText>
      </w:r>
      <w:r>
        <w:rPr>
          <w:rStyle w:val="subscript"/>
        </w:rPr>
        <w:instrText>2</w:instrText>
      </w:r>
      <w:r>
        <w:rPr>
          <w:rStyle w:val="superscript"/>
        </w:rPr>
        <w:instrText>2</w:instrText>
      </w:r>
      <w:r>
        <w:instrText>/2,R</w:instrText>
      </w:r>
      <w:r>
        <w:rPr>
          <w:rStyle w:val="subscript"/>
        </w:rPr>
        <w:instrText>2</w:instrText>
      </w:r>
      <w:r>
        <w:instrText xml:space="preserve">) </w:instrText>
      </w:r>
      <w:r>
        <w:fldChar w:fldCharType="end"/>
      </w:r>
      <w:r>
        <w:t xml:space="preserve"> }  = {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[-jβ + jβ ] + (jβ)</w:t>
      </w:r>
      <w:r>
        <w:rPr>
          <w:rStyle w:val="superscript"/>
        </w:rPr>
        <w:t>2</w:t>
      </w:r>
      <w:r>
        <w:t>/2 [R</w:t>
      </w:r>
      <w:r>
        <w:rPr>
          <w:rStyle w:val="subscript"/>
        </w:rPr>
        <w:t>1</w:t>
      </w:r>
      <w:r>
        <w:t>-R</w:t>
      </w:r>
      <w:r>
        <w:rPr>
          <w:rStyle w:val="subscript"/>
        </w:rPr>
        <w:t>2</w:t>
      </w:r>
      <w:r>
        <w:t>] + ...  }</w:t>
      </w:r>
    </w:p>
    <w:p w14:paraId="41F2CE26" w14:textId="77777777" w:rsidR="00757F2F" w:rsidRPr="003358F2" w:rsidRDefault="00757F2F" w:rsidP="00757F2F">
      <w:pPr>
        <w:tabs>
          <w:tab w:val="left" w:pos="7200"/>
          <w:tab w:val="left" w:pos="7920"/>
          <w:tab w:val="right" w:pos="9270"/>
        </w:tabs>
      </w:pPr>
      <w:r>
        <w:tab/>
      </w:r>
      <w:r>
        <w:tab/>
        <w:t xml:space="preserve">=  {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(β</w:t>
      </w:r>
      <w:r>
        <w:rPr>
          <w:rStyle w:val="superscript"/>
        </w:rPr>
        <w:t>2</w:t>
      </w:r>
      <w:r>
        <w:t>/2) [R</w:t>
      </w:r>
      <w:r>
        <w:rPr>
          <w:rStyle w:val="subscript"/>
        </w:rPr>
        <w:t>1</w:t>
      </w:r>
      <w:r>
        <w:t>-R</w:t>
      </w:r>
      <w:r>
        <w:rPr>
          <w:rStyle w:val="subscript"/>
        </w:rPr>
        <w:t>2</w:t>
      </w:r>
      <w:r>
        <w:t>] + order(β</w:t>
      </w:r>
      <w:r>
        <w:rPr>
          <w:rStyle w:val="superscript"/>
        </w:rPr>
        <w:t>3</w:t>
      </w:r>
      <w:r>
        <w:t>)   }</w:t>
      </w:r>
      <w:r>
        <w:tab/>
      </w:r>
      <w:r>
        <w:tab/>
      </w:r>
      <w:r>
        <w:tab/>
      </w:r>
      <w:r>
        <w:tab/>
      </w:r>
      <w:r>
        <w:tab/>
        <w:t>(4.3.3)</w:t>
      </w:r>
    </w:p>
    <w:p w14:paraId="1ADB5BA7" w14:textId="77777777" w:rsidR="00757F2F" w:rsidRDefault="00757F2F" w:rsidP="00757F2F"/>
    <w:p w14:paraId="6C57D2F5" w14:textId="77777777" w:rsidR="00757F2F" w:rsidRDefault="00757F2F" w:rsidP="00757F2F">
      <w:r>
        <w:t>Since R</w:t>
      </w:r>
      <w:r>
        <w:rPr>
          <w:rStyle w:val="subscript"/>
        </w:rPr>
        <w:t>1</w:t>
      </w:r>
      <w:r>
        <w:t xml:space="preserve"> ≈ R</w:t>
      </w:r>
      <w:r>
        <w:rPr>
          <w:rStyle w:val="subscript"/>
        </w:rPr>
        <w:t>2</w:t>
      </w:r>
      <w:r>
        <w:t xml:space="preserve"> for large |z-z'| as just discussed, both the leading term and the β</w:t>
      </w:r>
      <w:r>
        <w:rPr>
          <w:rStyle w:val="superscript"/>
        </w:rPr>
        <w:t>2</w:t>
      </w:r>
      <w:r>
        <w:t xml:space="preserve"> term are small in an absolute sense as long as β</w:t>
      </w:r>
      <w:r>
        <w:rPr>
          <w:rStyle w:val="superscript"/>
        </w:rPr>
        <w:t>2</w:t>
      </w:r>
      <w:r>
        <w:t xml:space="preserve"> is not huge. When |z-z'| is large, both R</w:t>
      </w:r>
      <w:r>
        <w:rPr>
          <w:rStyle w:val="subscript"/>
        </w:rPr>
        <w:t>1</w:t>
      </w:r>
      <w:r>
        <w:t xml:space="preserve"> and R</w:t>
      </w:r>
      <w:r>
        <w:rPr>
          <w:rStyle w:val="subscript"/>
        </w:rPr>
        <w:t>2</w:t>
      </w:r>
      <w:r>
        <w:t xml:space="preserve"> are large and thus both 1/R</w:t>
      </w:r>
      <w:r>
        <w:rPr>
          <w:rStyle w:val="subscript"/>
        </w:rPr>
        <w:t>1</w:t>
      </w:r>
      <w:r>
        <w:t xml:space="preserve"> and 1/R</w:t>
      </w:r>
      <w:r>
        <w:rPr>
          <w:rStyle w:val="subscript"/>
        </w:rPr>
        <w:t>2</w:t>
      </w:r>
      <w:r>
        <w:t xml:space="preserve"> are small, and [ 1/R</w:t>
      </w:r>
      <w:r>
        <w:rPr>
          <w:rStyle w:val="subscript"/>
        </w:rPr>
        <w:t>1</w:t>
      </w:r>
      <w:r>
        <w:t xml:space="preserve"> - 1/R</w:t>
      </w:r>
      <w:r>
        <w:rPr>
          <w:rStyle w:val="subscript"/>
        </w:rPr>
        <w:t>2</w:t>
      </w:r>
      <w:r>
        <w:t xml:space="preserve">] is smaller still due to cancellation between the terms. </w:t>
      </w:r>
    </w:p>
    <w:p w14:paraId="0044F12D" w14:textId="77777777" w:rsidR="00757F2F" w:rsidRDefault="00757F2F" w:rsidP="00757F2F">
      <w:r>
        <w:tab/>
        <w:t>So our first point is that, in the dz' integration, the main contribution to φ</w:t>
      </w:r>
      <w:r>
        <w:rPr>
          <w:rStyle w:val="subscript"/>
        </w:rPr>
        <w:t>12</w:t>
      </w:r>
      <w:r>
        <w:t>(</w:t>
      </w:r>
      <w:r w:rsidRPr="00191387">
        <w:rPr>
          <w:b/>
        </w:rPr>
        <w:t>x</w:t>
      </w:r>
      <w:r>
        <w:t xml:space="preserve">) comes from regions of z' for which  |z-z'| is small. </w:t>
      </w:r>
    </w:p>
    <w:p w14:paraId="6FE4FBAC" w14:textId="77777777" w:rsidR="00757F2F" w:rsidRDefault="00757F2F" w:rsidP="00757F2F">
      <w:r>
        <w:tab/>
        <w:t>Given then that the dz' integration in (4.3.1) is dominated by that part for which  |z-z'| is small, we can see that for this controlling integration region the size of distances R</w:t>
      </w:r>
      <w:r>
        <w:rPr>
          <w:rStyle w:val="subscript"/>
        </w:rPr>
        <w:t>1</w:t>
      </w:r>
      <w:r>
        <w:t xml:space="preserve"> and R</w:t>
      </w:r>
      <w:r>
        <w:rPr>
          <w:rStyle w:val="subscript"/>
        </w:rPr>
        <w:t>2</w:t>
      </w:r>
      <w:r>
        <w:t xml:space="preserve"> will be on the order of the transverse dimension of the transmission line, assuming that we select the point </w:t>
      </w:r>
      <w:r w:rsidRPr="00225544">
        <w:rPr>
          <w:b/>
        </w:rPr>
        <w:t>x</w:t>
      </w:r>
      <w:r>
        <w:t xml:space="preserve"> somewhere between the two conductors. If we vaguely define the transmission line's transverse extent as distance D, then suppose we make the following assumption concerning β : </w:t>
      </w:r>
    </w:p>
    <w:p w14:paraId="3E97FBC2" w14:textId="77777777" w:rsidR="00757F2F" w:rsidRDefault="00757F2F" w:rsidP="00757F2F"/>
    <w:p w14:paraId="67A21685" w14:textId="77777777" w:rsidR="00757F2F" w:rsidRPr="003358F2" w:rsidRDefault="00757F2F" w:rsidP="00757F2F">
      <w:pPr>
        <w:tabs>
          <w:tab w:val="left" w:pos="7200"/>
          <w:tab w:val="left" w:pos="7920"/>
          <w:tab w:val="right" w:pos="9270"/>
        </w:tabs>
      </w:pPr>
      <w:r>
        <w:tab/>
        <w:t>βD  &lt;&lt; 1</w:t>
      </w:r>
      <w:r>
        <w:tab/>
      </w:r>
      <w:r>
        <w:tab/>
      </w:r>
      <w:r>
        <w:tab/>
        <w:t>"small β"  .</w:t>
      </w:r>
      <w:r>
        <w:tab/>
      </w:r>
      <w:r>
        <w:tab/>
      </w:r>
      <w:r>
        <w:tab/>
      </w:r>
      <w:r>
        <w:tab/>
      </w:r>
      <w:r>
        <w:tab/>
      </w:r>
      <w:r>
        <w:tab/>
      </w:r>
      <w:r>
        <w:tab/>
        <w:t>(4.3.4)</w:t>
      </w:r>
    </w:p>
    <w:p w14:paraId="5046CC60" w14:textId="77777777" w:rsidR="00757F2F" w:rsidRDefault="00757F2F" w:rsidP="00757F2F"/>
    <w:p w14:paraId="471B5378" w14:textId="77777777" w:rsidR="00757F2F" w:rsidRDefault="00757F2F" w:rsidP="00757F2F">
      <w:r>
        <w:t>In this case, we can replace e</w:t>
      </w:r>
      <w:r>
        <w:rPr>
          <w:rStyle w:val="superscript"/>
        </w:rPr>
        <w:t>-jβR</w:t>
      </w:r>
      <w:r>
        <w:rPr>
          <w:rStyle w:val="superscript"/>
        </w:rPr>
        <w:fldChar w:fldCharType="begin"/>
      </w:r>
      <w:r>
        <w:rPr>
          <w:rStyle w:val="superscript"/>
        </w:rPr>
        <w:instrText xml:space="preserve"> EQ \s\do2(1)</w:instrText>
      </w:r>
      <w:r>
        <w:rPr>
          <w:rStyle w:val="superscript"/>
        </w:rPr>
        <w:fldChar w:fldCharType="end"/>
      </w:r>
      <w:r>
        <w:t xml:space="preserve"> = 1 and e</w:t>
      </w:r>
      <w:r>
        <w:rPr>
          <w:rStyle w:val="superscript"/>
        </w:rPr>
        <w:t>-jβR</w:t>
      </w:r>
      <w:r>
        <w:rPr>
          <w:rStyle w:val="superscript"/>
        </w:rPr>
        <w:fldChar w:fldCharType="begin"/>
      </w:r>
      <w:r>
        <w:rPr>
          <w:rStyle w:val="superscript"/>
        </w:rPr>
        <w:instrText xml:space="preserve"> EQ \s\do2(2)</w:instrText>
      </w:r>
      <w:r>
        <w:rPr>
          <w:rStyle w:val="superscript"/>
        </w:rPr>
        <w:fldChar w:fldCharType="end"/>
      </w:r>
      <w:r>
        <w:t xml:space="preserve"> = 1 in the integration without significantly changing the result. Then as shown in (4.3.3) there will be a correction term that is order β</w:t>
      </w:r>
      <w:r>
        <w:rPr>
          <w:rStyle w:val="superscript"/>
        </w:rPr>
        <w:t>2</w:t>
      </w:r>
      <w:r>
        <w:t xml:space="preserve"> which we shall neglect, as well as higher terms of order β</w:t>
      </w:r>
      <w:r>
        <w:rPr>
          <w:rStyle w:val="superscript"/>
        </w:rPr>
        <w:t>n</w:t>
      </w:r>
      <w:r>
        <w:t xml:space="preserve"> with n&gt; 2.  </w:t>
      </w:r>
    </w:p>
    <w:p w14:paraId="7E5DFF34" w14:textId="77777777" w:rsidR="00757F2F" w:rsidRDefault="00757F2F" w:rsidP="00757F2F">
      <w:r>
        <w:tab/>
        <w:t>Notice that the linear β term vanished exactly in our large |z-z'| analysis. This linear term also vanishes in the full analysis since the α</w:t>
      </w:r>
      <w:r>
        <w:rPr>
          <w:rStyle w:val="subscript"/>
        </w:rPr>
        <w:t>i</w:t>
      </w:r>
      <w:r>
        <w:t xml:space="preserve"> transverse charge functions are normalized to unity:</w:t>
      </w:r>
    </w:p>
    <w:p w14:paraId="77145B35" w14:textId="77777777" w:rsidR="00757F2F" w:rsidRDefault="00757F2F" w:rsidP="00757F2F"/>
    <w:p w14:paraId="62FC010E" w14:textId="77777777" w:rsidR="00757F2F" w:rsidRDefault="00757F2F" w:rsidP="00757F2F">
      <w:r>
        <w:tab/>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w:instrText>
      </w:r>
      <w:r w:rsidRPr="00EB16D6">
        <w:instrText>-jβR</w:instrText>
      </w:r>
      <w:r>
        <w:rPr>
          <w:rStyle w:val="subscript"/>
        </w:rPr>
        <w:instrText>1</w:instrText>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w:instrText>
      </w:r>
      <w:r w:rsidRPr="00EB16D6">
        <w:instrText>-jβR</w:instrText>
      </w:r>
      <w:r>
        <w:rPr>
          <w:rStyle w:val="subscript"/>
        </w:rPr>
        <w:instrText>2</w:instrText>
      </w:r>
      <w:r>
        <w:instrText>,R</w:instrText>
      </w:r>
      <w:r>
        <w:rPr>
          <w:rStyle w:val="subscript"/>
        </w:rPr>
        <w:instrText>2</w:instrText>
      </w:r>
      <w:r>
        <w:instrText xml:space="preserve">) </w:instrText>
      </w:r>
      <w:r>
        <w:fldChar w:fldCharType="end"/>
      </w:r>
      <w:r>
        <w:t xml:space="preserve"> }</w:t>
      </w:r>
    </w:p>
    <w:p w14:paraId="78C15937" w14:textId="77777777" w:rsidR="00757F2F" w:rsidRPr="003358F2" w:rsidRDefault="00757F2F" w:rsidP="00757F2F">
      <w:pPr>
        <w:tabs>
          <w:tab w:val="left" w:pos="7200"/>
          <w:tab w:val="left" w:pos="7920"/>
          <w:tab w:val="right" w:pos="9270"/>
        </w:tabs>
      </w:pPr>
      <w:r>
        <w:tab/>
      </w:r>
      <w:r>
        <w:tab/>
        <w:t>= (-jβ)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  (-jβ) {1 - 1} - 0. </w:t>
      </w:r>
      <w:r>
        <w:tab/>
        <w:t>(4.3.5)</w:t>
      </w:r>
    </w:p>
    <w:p w14:paraId="2C8878BC" w14:textId="77777777" w:rsidR="00757F2F" w:rsidRDefault="00757F2F" w:rsidP="00757F2F"/>
    <w:p w14:paraId="0A8C918D" w14:textId="77777777" w:rsidR="00757F2F" w:rsidRDefault="00757F2F" w:rsidP="00757F2F">
      <w:r>
        <w:t>Thus, by setting β = 0 in (4.3.1) we are ignoring corrections on the order of β</w:t>
      </w:r>
      <w:r>
        <w:rPr>
          <w:rStyle w:val="superscript"/>
        </w:rPr>
        <w:t>2</w:t>
      </w:r>
      <w:r>
        <w:t xml:space="preserve"> and higher, and if β is small, these corrections are very small. </w:t>
      </w:r>
    </w:p>
    <w:p w14:paraId="4DB88C1D" w14:textId="77777777" w:rsidR="00757F2F" w:rsidRDefault="00757F2F" w:rsidP="00757F2F">
      <w:r>
        <w:tab/>
        <w:t>The Helmholtz parameter β for the dielectric is 2π/λ where λ is the wavelength of a wave passing down the transmission line. Thus, our "small β" assumption stated above can also be written</w:t>
      </w:r>
    </w:p>
    <w:p w14:paraId="3BE40FB9" w14:textId="77777777" w:rsidR="00757F2F" w:rsidRDefault="00757F2F" w:rsidP="00757F2F">
      <w:r>
        <w:tab/>
      </w:r>
    </w:p>
    <w:p w14:paraId="373C0838" w14:textId="77777777" w:rsidR="00757F2F" w:rsidRPr="003358F2" w:rsidRDefault="00757F2F" w:rsidP="00757F2F">
      <w:pPr>
        <w:tabs>
          <w:tab w:val="left" w:pos="7200"/>
          <w:tab w:val="left" w:pos="7920"/>
          <w:tab w:val="right" w:pos="9270"/>
        </w:tabs>
      </w:pPr>
      <w:r>
        <w:tab/>
        <w:t>λ &gt;&gt; D</w:t>
      </w:r>
      <w:r>
        <w:tab/>
      </w:r>
      <w:r>
        <w:tab/>
      </w:r>
      <w:r>
        <w:tab/>
      </w:r>
      <w:r>
        <w:tab/>
      </w:r>
      <w:r>
        <w:tab/>
      </w:r>
      <w:r>
        <w:tab/>
      </w:r>
      <w:r>
        <w:tab/>
      </w:r>
      <w:r>
        <w:tab/>
      </w:r>
      <w:r>
        <w:tab/>
      </w:r>
      <w:r>
        <w:tab/>
      </w:r>
      <w:r>
        <w:tab/>
        <w:t>(4.3.6)</w:t>
      </w:r>
    </w:p>
    <w:p w14:paraId="15142849" w14:textId="77777777" w:rsidR="00757F2F" w:rsidRDefault="00757F2F" w:rsidP="00757F2F"/>
    <w:p w14:paraId="415A2720" w14:textId="77777777" w:rsidR="00757F2F" w:rsidRDefault="00757F2F" w:rsidP="00757F2F">
      <w:r>
        <w:t>which says the wavelength is much longer than the size of the transmission line transverse dimensions. This assumption is called the Transmission Line Limit. If we operate within this limit, then (4.3.1) may be approximated as</w:t>
      </w:r>
    </w:p>
    <w:p w14:paraId="3A9BCFB7" w14:textId="77777777" w:rsidR="00757F2F" w:rsidRDefault="00757F2F" w:rsidP="00757F2F"/>
    <w:p w14:paraId="067C7833" w14:textId="77777777" w:rsidR="00757F2F" w:rsidRDefault="00757F2F" w:rsidP="00757F2F">
      <w:pPr>
        <w:tabs>
          <w:tab w:val="left" w:pos="7200"/>
          <w:tab w:val="left" w:pos="7920"/>
          <w:tab w:val="right" w:pos="9270"/>
        </w:tabs>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(4.3.7)</w:t>
      </w:r>
    </w:p>
    <w:p w14:paraId="701BF266" w14:textId="77777777" w:rsidR="00757F2F" w:rsidRPr="00EB16D6" w:rsidRDefault="00757F2F" w:rsidP="00757F2F">
      <w:r>
        <w:tab/>
      </w:r>
    </w:p>
    <w:p w14:paraId="7B2F23E5" w14:textId="77777777" w:rsidR="00757F2F" w:rsidRDefault="00757F2F" w:rsidP="00757F2F">
      <w:r>
        <w:t xml:space="preserve">We shall now use the small β assumption one more time. We assume that the linear charge density q(z') has the characteristics of a wave traveling down the transmission line ( see also Chapter 5), </w:t>
      </w:r>
    </w:p>
    <w:p w14:paraId="5A80F74F" w14:textId="77777777" w:rsidR="00757F2F" w:rsidRDefault="00757F2F" w:rsidP="00757F2F"/>
    <w:p w14:paraId="209C79ED" w14:textId="77777777" w:rsidR="00757F2F" w:rsidRPr="003358F2" w:rsidRDefault="00757F2F" w:rsidP="00757F2F">
      <w:pPr>
        <w:tabs>
          <w:tab w:val="left" w:pos="7200"/>
          <w:tab w:val="left" w:pos="7920"/>
          <w:tab w:val="right" w:pos="9270"/>
        </w:tabs>
      </w:pPr>
      <w:r>
        <w:tab/>
        <w:t>q(z) = q(0) e</w:t>
      </w:r>
      <w:r>
        <w:rPr>
          <w:rStyle w:val="superscript"/>
        </w:rPr>
        <w:t>-jβz</w:t>
      </w:r>
      <w:r>
        <w:tab/>
      </w:r>
      <w:r>
        <w:tab/>
      </w:r>
      <w:r>
        <w:tab/>
        <w:t>// q(z,t) = q(0,0) e</w:t>
      </w:r>
      <w:r>
        <w:rPr>
          <w:rStyle w:val="superscript"/>
        </w:rPr>
        <w:t xml:space="preserve">j(ωt-βz) </w:t>
      </w:r>
      <w:r>
        <w:tab/>
      </w:r>
      <w:r>
        <w:tab/>
      </w:r>
      <w:r>
        <w:tab/>
      </w:r>
      <w:r>
        <w:tab/>
        <w:t>(4.3.8)</w:t>
      </w:r>
    </w:p>
    <w:p w14:paraId="2DFE45FA" w14:textId="77777777" w:rsidR="00757F2F" w:rsidRDefault="00757F2F" w:rsidP="00757F2F"/>
    <w:p w14:paraId="0ECF493C" w14:textId="77777777" w:rsidR="00757F2F" w:rsidRPr="00B7794D" w:rsidRDefault="00757F2F" w:rsidP="00757F2F">
      <w:r>
        <w:t>so that</w:t>
      </w:r>
    </w:p>
    <w:p w14:paraId="41394C3A" w14:textId="77777777" w:rsidR="00757F2F" w:rsidRDefault="00757F2F" w:rsidP="00757F2F"/>
    <w:p w14:paraId="4E2E2735" w14:textId="77777777" w:rsidR="00757F2F" w:rsidRDefault="00757F2F" w:rsidP="00757F2F">
      <w:r>
        <w:tab/>
        <w:t>q'(z) = -jβ q(z)</w:t>
      </w:r>
    </w:p>
    <w:p w14:paraId="5BA309CC" w14:textId="77777777" w:rsidR="00757F2F" w:rsidRDefault="00757F2F" w:rsidP="00757F2F">
      <w:r>
        <w:tab/>
        <w:t>q"(z) = (-jβ)</w:t>
      </w:r>
      <w:r>
        <w:rPr>
          <w:rStyle w:val="superscript"/>
        </w:rPr>
        <w:t>2</w:t>
      </w:r>
      <w:r>
        <w:t xml:space="preserve">q(z)   </w:t>
      </w:r>
      <w:r>
        <w:tab/>
        <w:t>and so on.</w:t>
      </w:r>
    </w:p>
    <w:p w14:paraId="18BBC661" w14:textId="77777777" w:rsidR="00757F2F" w:rsidRDefault="00757F2F" w:rsidP="00757F2F"/>
    <w:p w14:paraId="76B646F5" w14:textId="77777777" w:rsidR="00757F2F" w:rsidRPr="00B7794D" w:rsidRDefault="00757F2F" w:rsidP="00757F2F">
      <w:r>
        <w:t xml:space="preserve">We can then write a Taylor expansion for charge density q(z') which appears in our integration, </w:t>
      </w:r>
    </w:p>
    <w:p w14:paraId="49CD2F65" w14:textId="77777777" w:rsidR="00757F2F" w:rsidRDefault="00757F2F" w:rsidP="00757F2F"/>
    <w:p w14:paraId="5FA02269" w14:textId="77777777" w:rsidR="00757F2F" w:rsidRDefault="00757F2F" w:rsidP="00757F2F">
      <w:r>
        <w:tab/>
        <w:t>q(z') = q(z) + (z'-z) q'(z) + (1/2) (z'-z)</w:t>
      </w:r>
      <w:r>
        <w:rPr>
          <w:rStyle w:val="superscript"/>
        </w:rPr>
        <w:t>2</w:t>
      </w:r>
      <w:r>
        <w:t xml:space="preserve"> q"(z)  + ...</w:t>
      </w:r>
    </w:p>
    <w:p w14:paraId="1D55057E" w14:textId="77777777" w:rsidR="00757F2F" w:rsidRDefault="00757F2F" w:rsidP="00757F2F">
      <w:r>
        <w:tab/>
      </w:r>
      <w:r>
        <w:tab/>
        <w:t xml:space="preserve">  = q(z) + (-jβ) q(z) (z'-z) + (1/2) (-jβ)</w:t>
      </w:r>
      <w:r>
        <w:rPr>
          <w:rStyle w:val="superscript"/>
        </w:rPr>
        <w:t>2</w:t>
      </w:r>
      <w:r>
        <w:t xml:space="preserve"> q(z) (z'-z)</w:t>
      </w:r>
      <w:r>
        <w:rPr>
          <w:rStyle w:val="superscript"/>
        </w:rPr>
        <w:t>2</w:t>
      </w:r>
      <w:r>
        <w:t xml:space="preserve">  + ...</w:t>
      </w:r>
    </w:p>
    <w:p w14:paraId="61C0631A" w14:textId="77777777" w:rsidR="00757F2F" w:rsidRPr="003358F2" w:rsidRDefault="00757F2F" w:rsidP="00757F2F">
      <w:pPr>
        <w:tabs>
          <w:tab w:val="left" w:pos="7200"/>
          <w:tab w:val="left" w:pos="7920"/>
          <w:tab w:val="right" w:pos="9270"/>
        </w:tabs>
      </w:pPr>
      <w:r>
        <w:tab/>
      </w:r>
      <w:r>
        <w:tab/>
        <w:t xml:space="preserve">  = q(z) [ 1 + (-jβ) (z'-z)  + (1/2) (-jβ)</w:t>
      </w:r>
      <w:r>
        <w:rPr>
          <w:rStyle w:val="superscript"/>
        </w:rPr>
        <w:t>2</w:t>
      </w:r>
      <w:r>
        <w:t>(z'-z)</w:t>
      </w:r>
      <w:r>
        <w:rPr>
          <w:rStyle w:val="superscript"/>
        </w:rPr>
        <w:t>2</w:t>
      </w:r>
      <w:r>
        <w:t xml:space="preserve">  + ... ] .</w:t>
      </w:r>
      <w:r>
        <w:tab/>
      </w:r>
      <w:r>
        <w:tab/>
      </w:r>
      <w:r>
        <w:tab/>
      </w:r>
      <w:r>
        <w:tab/>
      </w:r>
      <w:r>
        <w:tab/>
        <w:t>(4.3.9)</w:t>
      </w:r>
    </w:p>
    <w:p w14:paraId="2CA6BC5B" w14:textId="77777777" w:rsidR="00757F2F" w:rsidRDefault="00757F2F" w:rsidP="00757F2F"/>
    <w:p w14:paraId="1394B5B8" w14:textId="77777777" w:rsidR="00757F2F" w:rsidRDefault="00757F2F" w:rsidP="00757F2F">
      <w:r>
        <w:t>Since both R</w:t>
      </w:r>
      <w:r>
        <w:rPr>
          <w:rStyle w:val="subscript"/>
        </w:rPr>
        <w:t>1</w:t>
      </w:r>
      <w:r>
        <w:t xml:space="preserve"> and R</w:t>
      </w:r>
      <w:r>
        <w:rPr>
          <w:rStyle w:val="subscript"/>
        </w:rPr>
        <w:t>2</w:t>
      </w:r>
      <w:r>
        <w:t xml:space="preserve"> are even functions of the quantity (z'-z), and since there is no other (z'-z) dependence in the (4.3.7) integrand, the (-jβ) term in (4.3.9) contributes nothing (this is also true more generally for (4.3.1)). Thus, if we assume small β, we can approximate q(z') ≈ q(z) where we are then ignoring a β</w:t>
      </w:r>
      <w:r>
        <w:rPr>
          <w:rStyle w:val="superscript"/>
        </w:rPr>
        <w:t>2</w:t>
      </w:r>
      <w:r>
        <w:t xml:space="preserve"> size term. Once again, if β is small, β</w:t>
      </w:r>
      <w:r>
        <w:rPr>
          <w:rStyle w:val="superscript"/>
        </w:rPr>
        <w:t>2</w:t>
      </w:r>
      <w:r>
        <w:t xml:space="preserve"> is very small so our error in replacing q(z') by q(z) is very small. We are only interested in the contributing region where |z-z'| is on the order of transverse dimension D, so the same βD  &lt;&lt; 1 is being assumed as earlier. </w:t>
      </w:r>
    </w:p>
    <w:p w14:paraId="4B0C1255" w14:textId="77777777" w:rsidR="00757F2F" w:rsidRDefault="00757F2F" w:rsidP="00757F2F">
      <w:r>
        <w:tab/>
        <w:t xml:space="preserve">We arrive then at our final result for the potential at a point </w:t>
      </w:r>
      <w:r w:rsidRPr="00EF6078">
        <w:rPr>
          <w:b/>
        </w:rPr>
        <w:t>x</w:t>
      </w:r>
      <w:r>
        <w:t xml:space="preserve"> between the conductors, </w:t>
      </w:r>
    </w:p>
    <w:p w14:paraId="29283374" w14:textId="77777777" w:rsidR="00757F2F" w:rsidRDefault="00757F2F" w:rsidP="00757F2F"/>
    <w:p w14:paraId="064AA430" w14:textId="77777777" w:rsidR="00757F2F" w:rsidRDefault="00757F2F" w:rsidP="00757F2F">
      <w:pPr>
        <w:tabs>
          <w:tab w:val="left" w:pos="7200"/>
          <w:tab w:val="left" w:pos="7920"/>
          <w:tab w:val="right" w:pos="9270"/>
        </w:tabs>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(4.3.10)</w:t>
      </w:r>
    </w:p>
    <w:p w14:paraId="78897E01" w14:textId="77777777" w:rsidR="00757F2F" w:rsidRPr="00F74740" w:rsidRDefault="00757F2F" w:rsidP="00757F2F"/>
    <w:p w14:paraId="4DB3F1E3" w14:textId="77777777" w:rsidR="00757F2F" w:rsidRDefault="00757F2F" w:rsidP="00757F2F">
      <w:r>
        <w:t>where we have thrown out terms of order β</w:t>
      </w:r>
      <w:r>
        <w:rPr>
          <w:rStyle w:val="superscript"/>
        </w:rPr>
        <w:t>2</w:t>
      </w:r>
      <w:r>
        <w:t xml:space="preserve"> and higher. In this transmission line limit approximation, our Helmholtz integral (4.3.1) has been reduced to essentially an electrostatics Coulomb integral where we just sum over the contribution of each piece of charge to the total potential. As noted earlier, q(z) has the normalization of n</w:t>
      </w:r>
      <w:r>
        <w:rPr>
          <w:rStyle w:val="subscript"/>
        </w:rPr>
        <w:t>c</w:t>
      </w:r>
      <w:r>
        <w:t xml:space="preserve"> and not n</w:t>
      </w:r>
      <w:r>
        <w:rPr>
          <w:rStyle w:val="subscript"/>
        </w:rPr>
        <w:t>s</w:t>
      </w:r>
      <w:r>
        <w:t xml:space="preserve"> as discussed in Section 1.5 (c) which explains why the leading factor is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and not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w:t>
      </w:r>
      <w:r>
        <w:t xml:space="preserve">This allows for the dielectric to have some conductance. </w:t>
      </w:r>
    </w:p>
    <w:p w14:paraId="0B535F52" w14:textId="77777777" w:rsidR="00757F2F" w:rsidRDefault="00757F2F" w:rsidP="00757F2F">
      <w:r>
        <w:tab/>
        <w:t>It should be noted that the integral of (4.3.10) converges due to the subtraction of the two terms which in turn results from the two conductors having opposite longitudinal charge densities. The individual terms in (4.3.10) do not converge and are in fact each logarithmically divergent in the sense</w:t>
      </w:r>
    </w:p>
    <w:p w14:paraId="187C75B4" w14:textId="77777777" w:rsidR="00757F2F" w:rsidRDefault="00757F2F" w:rsidP="00757F2F"/>
    <w:p w14:paraId="79BC349B" w14:textId="77777777" w:rsidR="00757F2F" w:rsidRPr="006E214C" w:rsidRDefault="00757F2F" w:rsidP="00757F2F">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(1/z') = ∞ . </w:t>
      </w:r>
    </w:p>
    <w:p w14:paraId="443B23AE" w14:textId="77777777" w:rsidR="00757F2F" w:rsidRDefault="00757F2F" w:rsidP="00757F2F"/>
    <w:p w14:paraId="2BD4B057" w14:textId="77777777" w:rsidR="00757F2F" w:rsidRDefault="00757F2F" w:rsidP="00757F2F">
      <w:pPr>
        <w:pStyle w:val="Heading3"/>
      </w:pPr>
      <w:r>
        <w:br w:type="page"/>
      </w:r>
      <w:bookmarkStart w:id="4" w:name="_Toc387219609"/>
      <w:r>
        <w:t>4.4 General Calculation of V(z)</w:t>
      </w:r>
      <w:bookmarkEnd w:id="4"/>
      <w:r>
        <w:t xml:space="preserve"> </w:t>
      </w:r>
    </w:p>
    <w:p w14:paraId="197DC330" w14:textId="77777777" w:rsidR="00757F2F" w:rsidRDefault="00757F2F" w:rsidP="00757F2F"/>
    <w:p w14:paraId="08B5CA27" w14:textId="77777777" w:rsidR="00757F2F" w:rsidRDefault="00757F2F" w:rsidP="00757F2F">
      <w:r>
        <w:t xml:space="preserve">We now introduce two new points </w:t>
      </w:r>
      <w:r w:rsidRPr="00A23F52">
        <w:rPr>
          <w:b/>
        </w:rPr>
        <w:t>x</w:t>
      </w:r>
      <w:r>
        <w:rPr>
          <w:rStyle w:val="subscript"/>
        </w:rPr>
        <w:t>1</w:t>
      </w:r>
      <w:r>
        <w:t xml:space="preserve"> and </w:t>
      </w:r>
      <w:r w:rsidRPr="00A23F52">
        <w:rPr>
          <w:b/>
        </w:rPr>
        <w:t>x</w:t>
      </w:r>
      <w:r>
        <w:rPr>
          <w:rStyle w:val="subscript"/>
        </w:rPr>
        <w:t>2</w:t>
      </w:r>
      <w:r>
        <w:t xml:space="preserve">.  The point </w:t>
      </w:r>
      <w:r w:rsidRPr="00A23F52">
        <w:rPr>
          <w:b/>
        </w:rPr>
        <w:t>x</w:t>
      </w:r>
      <w:r>
        <w:rPr>
          <w:rStyle w:val="subscript"/>
        </w:rPr>
        <w:t>1</w:t>
      </w:r>
      <w:r>
        <w:t xml:space="preserve"> lies on C</w:t>
      </w:r>
      <w:r>
        <w:rPr>
          <w:rStyle w:val="subscript"/>
        </w:rPr>
        <w:t>1</w:t>
      </w:r>
      <w:r>
        <w:t xml:space="preserve"> in the z = z plane, while</w:t>
      </w:r>
      <w:r w:rsidRPr="00A23F52">
        <w:rPr>
          <w:b/>
        </w:rPr>
        <w:t xml:space="preserve"> x</w:t>
      </w:r>
      <w:r>
        <w:rPr>
          <w:rStyle w:val="subscript"/>
        </w:rPr>
        <w:t>2</w:t>
      </w:r>
      <w:r>
        <w:t xml:space="preserve"> lies on C</w:t>
      </w:r>
      <w:r>
        <w:rPr>
          <w:rStyle w:val="subscript"/>
        </w:rPr>
        <w:t>2</w:t>
      </w:r>
      <w:r>
        <w:t xml:space="preserve"> in this same plane. We then evaluate φ</w:t>
      </w:r>
      <w:r>
        <w:rPr>
          <w:rStyle w:val="subscript"/>
        </w:rPr>
        <w:t>12</w:t>
      </w:r>
      <w:r>
        <w:t>(</w:t>
      </w:r>
      <w:r w:rsidRPr="00191387">
        <w:rPr>
          <w:b/>
        </w:rPr>
        <w:t>x</w:t>
      </w:r>
      <w:r>
        <w:t xml:space="preserve">) at </w:t>
      </w:r>
      <w:r w:rsidRPr="00A23F52">
        <w:rPr>
          <w:b/>
        </w:rPr>
        <w:t>x</w:t>
      </w:r>
      <w:r>
        <w:t xml:space="preserve"> = </w:t>
      </w:r>
      <w:r w:rsidRPr="00A23F52">
        <w:rPr>
          <w:b/>
        </w:rPr>
        <w:t>x</w:t>
      </w:r>
      <w:r>
        <w:rPr>
          <w:rStyle w:val="subscript"/>
        </w:rPr>
        <w:t>1</w:t>
      </w:r>
      <w:r>
        <w:t xml:space="preserve"> and subtract from that φ</w:t>
      </w:r>
      <w:r>
        <w:rPr>
          <w:rStyle w:val="subscript"/>
        </w:rPr>
        <w:t>12</w:t>
      </w:r>
      <w:r>
        <w:t>(</w:t>
      </w:r>
      <w:r w:rsidRPr="00191387">
        <w:rPr>
          <w:b/>
        </w:rPr>
        <w:t>x</w:t>
      </w:r>
      <w:r>
        <w:t xml:space="preserve">) at </w:t>
      </w:r>
      <w:r w:rsidRPr="00A23F52">
        <w:rPr>
          <w:b/>
        </w:rPr>
        <w:t>x</w:t>
      </w:r>
      <w:r>
        <w:t xml:space="preserve"> =</w:t>
      </w:r>
      <w:r w:rsidRPr="00A23F52">
        <w:rPr>
          <w:b/>
        </w:rPr>
        <w:t xml:space="preserve"> x</w:t>
      </w:r>
      <w:r>
        <w:rPr>
          <w:rStyle w:val="subscript"/>
        </w:rPr>
        <w:t>2</w:t>
      </w:r>
      <w:r>
        <w:t xml:space="preserve"> and in this way we obtain the potential difference between the surfaces of the two conductors at z = z.  Recall, </w:t>
      </w:r>
    </w:p>
    <w:p w14:paraId="4118F91C" w14:textId="77777777" w:rsidR="00757F2F" w:rsidRDefault="00757F2F" w:rsidP="00757F2F"/>
    <w:p w14:paraId="761970D3" w14:textId="77777777" w:rsidR="00757F2F" w:rsidRPr="00F8220B" w:rsidRDefault="00757F2F" w:rsidP="00757F2F">
      <w:r>
        <w:rPr>
          <w:b/>
        </w:rPr>
        <w:t>Fact 6</w:t>
      </w:r>
      <w:r>
        <w:t xml:space="preserve">: The potential </w:t>
      </w:r>
      <w:r w:rsidRPr="002C3552">
        <w:t>φ</w:t>
      </w:r>
      <w:r>
        <w:t xml:space="preserve"> is </w:t>
      </w:r>
      <w:r>
        <w:rPr>
          <w:i/>
        </w:rPr>
        <w:t>constant</w:t>
      </w:r>
      <w:r>
        <w:t xml:space="preserve"> over the surface of either conductor at a fixed z. </w:t>
      </w:r>
      <w:r>
        <w:tab/>
      </w:r>
      <w:r>
        <w:tab/>
      </w:r>
      <w:r w:rsidRPr="00F130C7">
        <w:rPr>
          <w:i/>
        </w:rPr>
        <w:t>(3.8.10)</w:t>
      </w:r>
    </w:p>
    <w:p w14:paraId="490A3DB2" w14:textId="77777777" w:rsidR="00757F2F" w:rsidRDefault="00757F2F" w:rsidP="00757F2F"/>
    <w:p w14:paraId="28EDB6FF" w14:textId="77777777" w:rsidR="00757F2F" w:rsidRDefault="00757F2F" w:rsidP="00757F2F">
      <w:r>
        <w:t xml:space="preserve">Thus, the potential difference will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potential difference is a function only of z. Thus we write, using two copies of (4.3.10),</w:t>
      </w:r>
    </w:p>
    <w:p w14:paraId="42922C9A" w14:textId="77777777" w:rsidR="00757F2F" w:rsidRDefault="00757F2F" w:rsidP="00757F2F"/>
    <w:p w14:paraId="7CC5F339" w14:textId="77777777" w:rsidR="00757F2F" w:rsidRDefault="00757F2F" w:rsidP="00757F2F">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5110C565" w14:textId="77777777" w:rsidR="00757F2F" w:rsidRDefault="00757F2F" w:rsidP="00757F2F"/>
    <w:p w14:paraId="0B719EEB" w14:textId="77777777" w:rsidR="00757F2F" w:rsidRDefault="00757F2F" w:rsidP="00757F2F">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20EA4E14" w14:textId="77777777" w:rsidR="00757F2F" w:rsidRDefault="00757F2F" w:rsidP="00757F2F">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(4.4.1)</w:t>
      </w:r>
    </w:p>
    <w:p w14:paraId="57C20B4A" w14:textId="77777777" w:rsidR="00757F2F" w:rsidRDefault="00757F2F" w:rsidP="00757F2F">
      <w:r>
        <w:t>where</w:t>
      </w:r>
    </w:p>
    <w:p w14:paraId="4A37EE4C" w14:textId="77777777" w:rsidR="00757F2F" w:rsidRDefault="00757F2F" w:rsidP="00757F2F"/>
    <w:p w14:paraId="5EBDC056" w14:textId="77777777" w:rsidR="00757F2F" w:rsidRDefault="00757F2F" w:rsidP="00757F2F">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30887E35" w14:textId="77777777" w:rsidR="00757F2F" w:rsidRDefault="00757F2F" w:rsidP="00757F2F">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7F5E7E5B" w14:textId="77777777" w:rsidR="00757F2F" w:rsidRDefault="00757F2F" w:rsidP="00757F2F">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672277B8" w14:textId="77777777" w:rsidR="00757F2F" w:rsidRPr="009B5788" w:rsidRDefault="00757F2F" w:rsidP="00757F2F">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w:t>
      </w:r>
      <w:r>
        <w:tab/>
        <w:t>(4.4.2)</w:t>
      </w:r>
    </w:p>
    <w:p w14:paraId="3057C80E" w14:textId="77777777" w:rsidR="00757F2F" w:rsidRDefault="00757F2F" w:rsidP="00757F2F"/>
    <w:p w14:paraId="32A27E61" w14:textId="77777777" w:rsidR="00757F2F" w:rsidRDefault="00757F2F" w:rsidP="00757F2F">
      <w:r>
        <w:t xml:space="preserve">The vector </w:t>
      </w:r>
      <w:r w:rsidRPr="002F24E6">
        <w:rPr>
          <w:b/>
        </w:rPr>
        <w:t>R</w:t>
      </w:r>
      <w:r>
        <w:rPr>
          <w:rStyle w:val="subscript"/>
        </w:rPr>
        <w:t>12</w:t>
      </w:r>
      <w:r>
        <w:t xml:space="preserve"> points from our new point </w:t>
      </w:r>
      <w:r w:rsidRPr="002F24E6">
        <w:rPr>
          <w:b/>
        </w:rPr>
        <w:t>x</w:t>
      </w:r>
      <w:r>
        <w:rPr>
          <w:rStyle w:val="subscript"/>
        </w:rPr>
        <w:t>1</w:t>
      </w:r>
      <w:r>
        <w:t xml:space="preserve"> to an integration point </w:t>
      </w:r>
      <w:r w:rsidRPr="009B5788">
        <w:rPr>
          <w:b/>
        </w:rPr>
        <w:t>x</w:t>
      </w:r>
      <w:r>
        <w:rPr>
          <w:rStyle w:val="subscript"/>
        </w:rPr>
        <w:t>2</w:t>
      </w:r>
      <w:r>
        <w:t>' on C</w:t>
      </w:r>
      <w:r>
        <w:rPr>
          <w:rStyle w:val="subscript"/>
        </w:rPr>
        <w:t>2</w:t>
      </w:r>
      <w:r>
        <w:t xml:space="preserve">. Here is a drawing of our new and more complicated situation: </w:t>
      </w:r>
    </w:p>
    <w:p w14:paraId="1ED7190C" w14:textId="77777777" w:rsidR="00757F2F" w:rsidRPr="00DB40A9" w:rsidRDefault="00757F2F" w:rsidP="00757F2F">
      <w:r>
        <w:tab/>
      </w:r>
      <w:r>
        <w:tab/>
      </w:r>
      <w:r>
        <w:tab/>
      </w:r>
      <w:r>
        <w:pict>
          <v:shape id="_x0000_i1026" type="#_x0000_t75" style="width:337.5pt;height:235.5pt">
            <v:imagedata r:id="rId7" o:title=""/>
          </v:shape>
        </w:pict>
      </w:r>
      <w:r>
        <w:tab/>
        <w:t>Fig 4.2</w:t>
      </w:r>
    </w:p>
    <w:p w14:paraId="3CE8919D" w14:textId="77777777" w:rsidR="00757F2F" w:rsidRDefault="00757F2F" w:rsidP="00757F2F">
      <w:r>
        <w:t>We next rearrange the four terms in (4.4.1) to get</w:t>
      </w:r>
    </w:p>
    <w:p w14:paraId="41270CFA" w14:textId="77777777" w:rsidR="00757F2F" w:rsidRDefault="00757F2F" w:rsidP="00757F2F"/>
    <w:p w14:paraId="12299D9A" w14:textId="77777777" w:rsidR="00757F2F" w:rsidRDefault="00757F2F" w:rsidP="00757F2F">
      <w:pPr>
        <w:tabs>
          <w:tab w:val="left" w:pos="7200"/>
          <w:tab w:val="left" w:pos="7920"/>
          <w:tab w:val="right" w:pos="9270"/>
        </w:tabs>
      </w:pPr>
      <w:r>
        <w:t>V(z)</w:t>
      </w:r>
      <w:r>
        <w:tab/>
      </w:r>
      <w:r>
        <w:tab/>
      </w:r>
      <w:r>
        <w:tab/>
      </w:r>
      <w:r>
        <w:tab/>
      </w:r>
      <w:r>
        <w:tab/>
      </w:r>
      <w:r>
        <w:tab/>
      </w:r>
      <w:r>
        <w:tab/>
      </w:r>
      <w:r>
        <w:tab/>
      </w:r>
      <w:r>
        <w:tab/>
      </w:r>
      <w:r>
        <w:tab/>
      </w:r>
      <w:r>
        <w:tab/>
      </w:r>
      <w:r>
        <w:tab/>
        <w:t>(4.4.3)</w:t>
      </w:r>
    </w:p>
    <w:p w14:paraId="618FDB0F" w14:textId="77777777" w:rsidR="00757F2F" w:rsidRPr="00EE20CA" w:rsidRDefault="00757F2F" w:rsidP="00757F2F">
      <w:r>
        <w:t xml:space="preserve">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66D3BE8A" w14:textId="77777777" w:rsidR="00757F2F" w:rsidRDefault="00757F2F" w:rsidP="00757F2F"/>
    <w:p w14:paraId="6441AA25" w14:textId="77777777" w:rsidR="00757F2F" w:rsidRDefault="00757F2F" w:rsidP="00757F2F">
      <w:r>
        <w:t xml:space="preserve">It is now possible to carry out the dz' integrations. The integral of interest is the following, </w:t>
      </w:r>
    </w:p>
    <w:p w14:paraId="46292A81" w14:textId="77777777" w:rsidR="00757F2F" w:rsidRDefault="00757F2F" w:rsidP="00757F2F"/>
    <w:p w14:paraId="34506145" w14:textId="77777777" w:rsidR="00757F2F" w:rsidRDefault="00757F2F" w:rsidP="00757F2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w:t>
      </w:r>
      <w:r>
        <w:fldChar w:fldCharType="begin"/>
      </w:r>
      <w:r>
        <w:instrText xml:space="preserve"> EQ \f(1,</w:instrText>
      </w:r>
      <w:r>
        <w:fldChar w:fldCharType="begin"/>
      </w:r>
      <w:r>
        <w:instrText xml:space="preserve"> EQ \r(a</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\r(b</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 ln(b</w:t>
      </w:r>
      <w:r>
        <w:rPr>
          <w:rStyle w:val="superscript"/>
        </w:rPr>
        <w:t>2</w:t>
      </w:r>
      <w:r>
        <w:t>/a</w:t>
      </w:r>
      <w:r>
        <w:rPr>
          <w:rStyle w:val="superscript"/>
        </w:rPr>
        <w:t>2</w:t>
      </w:r>
      <w:r>
        <w:t>) .</w:t>
      </w:r>
      <w:r>
        <w:tab/>
      </w:r>
      <w:r>
        <w:tab/>
      </w:r>
      <w:r>
        <w:tab/>
      </w:r>
      <w:r>
        <w:tab/>
      </w:r>
      <w:r>
        <w:tab/>
      </w:r>
      <w:r>
        <w:tab/>
        <w:t>(4.4.4)</w:t>
      </w:r>
    </w:p>
    <w:p w14:paraId="0AB055B5" w14:textId="77777777" w:rsidR="00757F2F" w:rsidRDefault="00757F2F" w:rsidP="00757F2F">
      <w:pPr>
        <w:tabs>
          <w:tab w:val="left" w:pos="7200"/>
          <w:tab w:val="left" w:pos="7920"/>
          <w:tab w:val="right" w:pos="9270"/>
        </w:tabs>
      </w:pPr>
    </w:p>
    <w:p w14:paraId="29D4B8BA" w14:textId="77777777" w:rsidR="00757F2F" w:rsidRDefault="00757F2F" w:rsidP="00757F2F">
      <w:pPr>
        <w:tabs>
          <w:tab w:val="left" w:pos="7200"/>
          <w:tab w:val="left" w:pos="7920"/>
          <w:tab w:val="right" w:pos="9270"/>
        </w:tabs>
      </w:pPr>
      <w:r>
        <w:t xml:space="preserve">Since this is quite important, we confirm with Maple, </w:t>
      </w:r>
    </w:p>
    <w:p w14:paraId="60BF8558" w14:textId="77777777" w:rsidR="00757F2F" w:rsidRDefault="00757F2F" w:rsidP="00757F2F">
      <w:pPr>
        <w:tabs>
          <w:tab w:val="left" w:pos="7200"/>
          <w:tab w:val="left" w:pos="7920"/>
          <w:tab w:val="right" w:pos="9270"/>
        </w:tabs>
      </w:pPr>
    </w:p>
    <w:p w14:paraId="2E6B6FA4" w14:textId="77777777" w:rsidR="00757F2F" w:rsidRPr="003828F7" w:rsidRDefault="00757F2F" w:rsidP="00757F2F">
      <w:pPr>
        <w:tabs>
          <w:tab w:val="left" w:pos="7200"/>
          <w:tab w:val="left" w:pos="7920"/>
          <w:tab w:val="right" w:pos="9270"/>
        </w:tabs>
      </w:pPr>
      <w:r>
        <w:pict>
          <v:shape id="_x0000_i1027" type="#_x0000_t75" style="width:349.5pt;height:100.5pt">
            <v:imagedata r:id="rId8" o:title=""/>
          </v:shape>
        </w:pict>
      </w:r>
    </w:p>
    <w:p w14:paraId="6AA6A4EB" w14:textId="77777777" w:rsidR="00757F2F" w:rsidRDefault="00757F2F" w:rsidP="00757F2F"/>
    <w:p w14:paraId="1611AA02" w14:textId="77777777" w:rsidR="00757F2F" w:rsidRDefault="00757F2F" w:rsidP="00757F2F">
      <w:r>
        <w:t xml:space="preserve">The separate integrals here are logarithmically divergent, but the combination converges. Thus, </w:t>
      </w:r>
    </w:p>
    <w:p w14:paraId="3EB3D203" w14:textId="77777777" w:rsidR="00757F2F" w:rsidRDefault="00757F2F" w:rsidP="00757F2F"/>
    <w:p w14:paraId="138C9B47" w14:textId="77777777" w:rsidR="00757F2F" w:rsidRDefault="00757F2F" w:rsidP="00757F2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  ln(s</w:t>
      </w:r>
      <w:r>
        <w:rPr>
          <w:rStyle w:val="subscript"/>
        </w:rPr>
        <w:t>21</w:t>
      </w:r>
      <w:r>
        <w:rPr>
          <w:rStyle w:val="superscript"/>
        </w:rPr>
        <w:t>2</w:t>
      </w:r>
      <w:r>
        <w:t>/s</w:t>
      </w:r>
      <w:r>
        <w:rPr>
          <w:rStyle w:val="subscript"/>
        </w:rPr>
        <w:t>11</w:t>
      </w:r>
      <w:r>
        <w:rPr>
          <w:rStyle w:val="superscript"/>
        </w:rPr>
        <w:t>2</w:t>
      </w:r>
      <w:r>
        <w:t>)</w:t>
      </w:r>
    </w:p>
    <w:p w14:paraId="142DB2A3" w14:textId="77777777" w:rsidR="00757F2F" w:rsidRDefault="00757F2F" w:rsidP="00757F2F">
      <w:r>
        <w:t>and</w:t>
      </w:r>
    </w:p>
    <w:p w14:paraId="382AC166" w14:textId="77777777" w:rsidR="00757F2F" w:rsidRPr="00594434" w:rsidRDefault="00757F2F" w:rsidP="00757F2F">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r>
      <w:r>
        <w:tab/>
      </w:r>
      <w:r>
        <w:tab/>
      </w:r>
      <w:r>
        <w:tab/>
      </w:r>
      <w:r>
        <w:tab/>
      </w:r>
      <w:r>
        <w:tab/>
      </w:r>
      <w:r>
        <w:tab/>
        <w:t>(4.4.5)</w:t>
      </w:r>
    </w:p>
    <w:p w14:paraId="5B4A4A02" w14:textId="77777777" w:rsidR="00757F2F" w:rsidRDefault="00757F2F" w:rsidP="00757F2F">
      <w:pPr>
        <w:spacing w:line="240" w:lineRule="auto"/>
      </w:pPr>
    </w:p>
    <w:p w14:paraId="4C061467" w14:textId="77777777" w:rsidR="00757F2F" w:rsidRDefault="00757F2F" w:rsidP="00757F2F">
      <w:pPr>
        <w:spacing w:line="240" w:lineRule="auto"/>
      </w:pPr>
      <w:r>
        <w:t>so that</w:t>
      </w:r>
    </w:p>
    <w:p w14:paraId="20499FEB" w14:textId="77777777" w:rsidR="00757F2F" w:rsidRDefault="00757F2F" w:rsidP="00757F2F">
      <w:pPr>
        <w:spacing w:line="240" w:lineRule="auto"/>
      </w:pPr>
    </w:p>
    <w:p w14:paraId="4388AE72" w14:textId="77777777" w:rsidR="00757F2F" w:rsidRPr="00EE20CA" w:rsidRDefault="00757F2F" w:rsidP="00757F2F">
      <w:r>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6D992E78" w14:textId="77777777" w:rsidR="00757F2F" w:rsidRDefault="00757F2F" w:rsidP="00757F2F">
      <w:pPr>
        <w:spacing w:line="240" w:lineRule="auto"/>
      </w:pPr>
      <w:r>
        <w:tab/>
      </w:r>
    </w:p>
    <w:p w14:paraId="28989061" w14:textId="77777777" w:rsidR="00757F2F" w:rsidRPr="00594434" w:rsidRDefault="00757F2F" w:rsidP="00757F2F">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 xml:space="preserve"> (4.4.6)</w:t>
      </w:r>
    </w:p>
    <w:p w14:paraId="7FE7AA88" w14:textId="77777777" w:rsidR="00757F2F" w:rsidRPr="0046101D" w:rsidRDefault="00757F2F" w:rsidP="00757F2F">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w:t>
      </w:r>
    </w:p>
    <w:p w14:paraId="758626AD" w14:textId="77777777" w:rsidR="00757F2F" w:rsidRDefault="00757F2F" w:rsidP="00757F2F">
      <w:pPr>
        <w:rPr>
          <w:rStyle w:val="superscript"/>
        </w:rPr>
      </w:pPr>
    </w:p>
    <w:p w14:paraId="3686C40B" w14:textId="77777777" w:rsidR="00757F2F" w:rsidRDefault="00757F2F" w:rsidP="00757F2F">
      <w:r>
        <w:t>The four transverse distances are shown in this figure,</w:t>
      </w:r>
    </w:p>
    <w:p w14:paraId="6B1BA3F3" w14:textId="77777777" w:rsidR="00757F2F" w:rsidRDefault="00757F2F" w:rsidP="00757F2F"/>
    <w:p w14:paraId="1E6D85D5" w14:textId="77777777" w:rsidR="00757F2F" w:rsidRDefault="00757F2F" w:rsidP="00757F2F">
      <w:pPr>
        <w:tabs>
          <w:tab w:val="left" w:pos="7200"/>
          <w:tab w:val="left" w:pos="7920"/>
          <w:tab w:val="right" w:pos="9270"/>
        </w:tabs>
      </w:pPr>
      <w:r>
        <w:tab/>
      </w:r>
      <w:r>
        <w:tab/>
      </w:r>
      <w:r>
        <w:tab/>
      </w:r>
      <w:r>
        <w:pict>
          <v:shape id="_x0000_i1028" type="#_x0000_t75" style="width:304.5pt;height:221.25pt">
            <v:imagedata r:id="rId9" o:title=""/>
          </v:shape>
        </w:pict>
      </w:r>
      <w:r>
        <w:tab/>
      </w:r>
      <w:r>
        <w:tab/>
        <w:t>Fig 4.3</w:t>
      </w:r>
    </w:p>
    <w:p w14:paraId="6AB40D39" w14:textId="77777777" w:rsidR="00757F2F" w:rsidRDefault="00757F2F" w:rsidP="00757F2F">
      <w:pPr>
        <w:tabs>
          <w:tab w:val="left" w:pos="7200"/>
          <w:tab w:val="left" w:pos="7920"/>
          <w:tab w:val="right" w:pos="9270"/>
        </w:tabs>
      </w:pPr>
    </w:p>
    <w:p w14:paraId="186C438A" w14:textId="77777777" w:rsidR="00757F2F" w:rsidRDefault="00757F2F" w:rsidP="00757F2F">
      <w:r>
        <w:t>Equation (4.4.6) expresses the potential between the two transmission line conductors at some plane z in terms of the charge distributions on the conductors α</w:t>
      </w:r>
      <w:r>
        <w:rPr>
          <w:rStyle w:val="subscript"/>
        </w:rPr>
        <w:t>i</w:t>
      </w:r>
      <w:r>
        <w:t xml:space="preserve">. In general, these charge distributions are not known, so one cannot regard (4.4.6) as a general purpose silver bullet to solve transmission line problems. On the other hand, as we shall see, equation (4.4.6) is one of a group of equations which will allow us to express several different transmission line parameters in terms the same integral, and one then obtains a relation between these parameters. </w:t>
      </w:r>
    </w:p>
    <w:p w14:paraId="0C67B3F7" w14:textId="77777777" w:rsidR="00757F2F" w:rsidRDefault="00757F2F" w:rsidP="00757F2F">
      <w:r>
        <w:tab/>
        <w:t xml:space="preserve">For example, in analogy to what we did with a parallel plate capacitor in (1.5.19), we may define the complex capacitance C' per unit length of our transmission line using (4.4.6) as follows: </w:t>
      </w:r>
    </w:p>
    <w:p w14:paraId="016FD25E" w14:textId="77777777" w:rsidR="00757F2F" w:rsidRDefault="00757F2F" w:rsidP="00757F2F"/>
    <w:p w14:paraId="39E60623" w14:textId="77777777" w:rsidR="00757F2F" w:rsidRDefault="00757F2F" w:rsidP="00757F2F">
      <w:r>
        <w:t xml:space="preserve">   </w:t>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48864A14" w14:textId="77777777" w:rsidR="00757F2F" w:rsidRDefault="00757F2F" w:rsidP="00757F2F"/>
    <w:p w14:paraId="62D4ACA4" w14:textId="77777777" w:rsidR="00757F2F" w:rsidRPr="00303F51" w:rsidRDefault="00757F2F" w:rsidP="00757F2F">
      <w:pPr>
        <w:tabs>
          <w:tab w:val="left" w:pos="7200"/>
          <w:tab w:val="left" w:pos="7920"/>
          <w:tab w:val="right" w:pos="9270"/>
        </w:tabs>
      </w:pPr>
      <w:r>
        <w:tab/>
      </w:r>
      <w:r>
        <w:tab/>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tab/>
        <w:t xml:space="preserve">and   </w:t>
      </w:r>
      <w:r>
        <w:tab/>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K</w:t>
      </w:r>
      <w:r>
        <w:tab/>
      </w:r>
      <w:r>
        <w:tab/>
      </w:r>
      <w:r>
        <w:tab/>
      </w:r>
      <w:r>
        <w:tab/>
      </w:r>
      <w:r>
        <w:tab/>
      </w:r>
      <w:r>
        <w:tab/>
        <w:t>(4.4.7)</w:t>
      </w:r>
    </w:p>
    <w:p w14:paraId="13F00571" w14:textId="77777777" w:rsidR="00757F2F" w:rsidRDefault="00757F2F" w:rsidP="00757F2F">
      <w:pPr>
        <w:rPr>
          <w:color w:val="000000"/>
        </w:rPr>
      </w:pPr>
    </w:p>
    <w:p w14:paraId="7A0D8F2C" w14:textId="77777777" w:rsidR="00757F2F" w:rsidRDefault="00757F2F" w:rsidP="00757F2F">
      <w:pPr>
        <w:rPr>
          <w:color w:val="000000"/>
        </w:rPr>
      </w:pPr>
      <w:r>
        <w:rPr>
          <w:color w:val="000000"/>
        </w:rPr>
        <w:t xml:space="preserve">where K is a </w:t>
      </w:r>
      <w:r w:rsidRPr="00CD53C8">
        <w:rPr>
          <w:i/>
        </w:rPr>
        <w:t>dimensionless</w:t>
      </w:r>
      <w:r w:rsidRPr="00985B2C">
        <w:t xml:space="preserve"> </w:t>
      </w:r>
      <w:r w:rsidRPr="00AD466A">
        <w:rPr>
          <w:i/>
        </w:rPr>
        <w:t>real</w:t>
      </w:r>
      <w:r>
        <w:rPr>
          <w:color w:val="000000"/>
        </w:rPr>
        <w:t xml:space="preserve"> </w:t>
      </w:r>
      <w:r w:rsidRPr="00AD466A">
        <w:rPr>
          <w:i/>
          <w:color w:val="000000"/>
        </w:rPr>
        <w:t>number</w:t>
      </w:r>
      <w:r>
        <w:rPr>
          <w:color w:val="000000"/>
        </w:rPr>
        <w:t xml:space="preserve"> obtained from a geometric integral of the normalized transverse charge distributions α</w:t>
      </w:r>
      <w:r>
        <w:rPr>
          <w:rStyle w:val="subscript"/>
        </w:rPr>
        <w:t>i</w:t>
      </w:r>
      <w:r>
        <w:rPr>
          <w:color w:val="000000"/>
        </w:rPr>
        <w:t xml:space="preserve"> (recall that α</w:t>
      </w:r>
      <w:r>
        <w:rPr>
          <w:rStyle w:val="subscript"/>
        </w:rPr>
        <w:t>i</w:t>
      </w:r>
      <w:r>
        <w:rPr>
          <w:color w:val="000000"/>
        </w:rPr>
        <w:t xml:space="preserve"> is has dimensions 1/m</w:t>
      </w:r>
      <w:r>
        <w:rPr>
          <w:rStyle w:val="superscript"/>
        </w:rPr>
        <w:t>2</w:t>
      </w:r>
      <w:r>
        <w:rPr>
          <w:color w:val="000000"/>
        </w:rPr>
        <w:t xml:space="preserve"> in (4.1.2)),</w:t>
      </w:r>
    </w:p>
    <w:p w14:paraId="753A83FE" w14:textId="77777777" w:rsidR="00757F2F" w:rsidRDefault="00757F2F" w:rsidP="00757F2F">
      <w:pPr>
        <w:rPr>
          <w:color w:val="000000"/>
        </w:rPr>
      </w:pPr>
    </w:p>
    <w:p w14:paraId="60E68E99" w14:textId="77777777" w:rsidR="00757F2F" w:rsidRPr="00303F51" w:rsidRDefault="00757F2F" w:rsidP="00757F2F">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(4.4.8)</w:t>
      </w:r>
    </w:p>
    <w:p w14:paraId="07F97002" w14:textId="77777777" w:rsidR="00757F2F" w:rsidRDefault="00757F2F" w:rsidP="00757F2F"/>
    <w:p w14:paraId="074AA9D6" w14:textId="77777777" w:rsidR="00757F2F" w:rsidRDefault="00757F2F" w:rsidP="00757F2F">
      <w:r>
        <w:t xml:space="preserve">Recall from (1.5.20) </w:t>
      </w:r>
      <w:r w:rsidRPr="004F328B">
        <w:rPr>
          <w:color w:val="000000"/>
        </w:rPr>
        <w:t>that (C</w:t>
      </w:r>
      <w:r>
        <w:rPr>
          <w:color w:val="000000"/>
        </w:rPr>
        <w:t>', C and G are</w:t>
      </w:r>
      <w:r w:rsidRPr="004F328B">
        <w:rPr>
          <w:color w:val="000000"/>
        </w:rPr>
        <w:t xml:space="preserve"> discussed further in Section 4.11 below)</w:t>
      </w:r>
    </w:p>
    <w:p w14:paraId="5662378E" w14:textId="77777777" w:rsidR="00757F2F" w:rsidRDefault="00757F2F" w:rsidP="00757F2F"/>
    <w:p w14:paraId="10FA2100" w14:textId="77777777" w:rsidR="00757F2F" w:rsidRPr="00850220" w:rsidRDefault="00757F2F" w:rsidP="00757F2F">
      <w:pPr>
        <w:tabs>
          <w:tab w:val="left" w:pos="7200"/>
          <w:tab w:val="left" w:pos="7920"/>
          <w:tab w:val="right" w:pos="9270"/>
        </w:tabs>
      </w:pPr>
      <w:r>
        <w:tab/>
        <w:t>C' = C + 1/(jωR)  = C + G/(jω)</w:t>
      </w:r>
      <w:r>
        <w:tab/>
      </w:r>
      <w:r>
        <w:tab/>
      </w:r>
      <w:r>
        <w:tab/>
      </w:r>
      <w:r>
        <w:tab/>
      </w:r>
      <w:r>
        <w:tab/>
      </w:r>
      <w:r>
        <w:tab/>
      </w:r>
      <w:r>
        <w:tab/>
      </w:r>
      <w:r>
        <w:tab/>
        <w:t>(4.4.9)</w:t>
      </w:r>
    </w:p>
    <w:p w14:paraId="66D0AB61" w14:textId="77777777" w:rsidR="00757F2F" w:rsidRDefault="00757F2F" w:rsidP="00757F2F"/>
    <w:p w14:paraId="6E4B92C9" w14:textId="77777777" w:rsidR="00757F2F" w:rsidRDefault="00757F2F" w:rsidP="00757F2F">
      <w:r>
        <w:t>where conductance (per unit length) G is associated with the imaginary part of C'. We then have</w:t>
      </w:r>
    </w:p>
    <w:p w14:paraId="644B0E19" w14:textId="77777777" w:rsidR="00757F2F" w:rsidRDefault="00757F2F" w:rsidP="00757F2F"/>
    <w:p w14:paraId="2E68B045" w14:textId="77777777" w:rsidR="00757F2F" w:rsidRDefault="00757F2F" w:rsidP="00757F2F">
      <w:r>
        <w:tab/>
        <w:t>4πξ/K  = C' = C + G/jω</w:t>
      </w:r>
    </w:p>
    <w:p w14:paraId="013F2315" w14:textId="77777777" w:rsidR="00757F2F" w:rsidRDefault="00757F2F" w:rsidP="00757F2F">
      <w:r>
        <w:t>or</w:t>
      </w:r>
    </w:p>
    <w:p w14:paraId="6E319233" w14:textId="77777777" w:rsidR="00757F2F" w:rsidRPr="00B75245" w:rsidRDefault="00757F2F" w:rsidP="00757F2F">
      <w:r>
        <w:tab/>
        <w:t>4π(ε+σ/jω)/K  = C + G/jω</w:t>
      </w:r>
      <w:r>
        <w:tab/>
      </w:r>
      <w:r>
        <w:tab/>
      </w:r>
      <w:r>
        <w:tab/>
        <w:t>// (1.5.1) for ξ</w:t>
      </w:r>
    </w:p>
    <w:p w14:paraId="7EC2A9DB" w14:textId="77777777" w:rsidR="00757F2F" w:rsidRDefault="00757F2F" w:rsidP="00757F2F"/>
    <w:p w14:paraId="0CFB418E" w14:textId="77777777" w:rsidR="00757F2F" w:rsidRDefault="00757F2F" w:rsidP="00757F2F">
      <w:r>
        <w:t>so that</w:t>
      </w:r>
    </w:p>
    <w:p w14:paraId="1E0E95F7" w14:textId="77777777" w:rsidR="00757F2F" w:rsidRDefault="00757F2F" w:rsidP="00757F2F"/>
    <w:p w14:paraId="309BF31B" w14:textId="77777777" w:rsidR="00757F2F" w:rsidRPr="00850220" w:rsidRDefault="00757F2F" w:rsidP="00757F2F">
      <w:r>
        <w:tab/>
        <w:t>C = 4πε/K</w:t>
      </w:r>
      <w:r>
        <w:tab/>
      </w:r>
      <w:r>
        <w:tab/>
      </w:r>
      <w:r>
        <w:tab/>
        <w:t>capacitance per unit length of the transmission line</w:t>
      </w:r>
      <w:r>
        <w:tab/>
      </w:r>
    </w:p>
    <w:p w14:paraId="69CA2C7F" w14:textId="77777777" w:rsidR="00757F2F" w:rsidRDefault="00757F2F" w:rsidP="00757F2F"/>
    <w:p w14:paraId="0C19EE3D" w14:textId="77777777" w:rsidR="00757F2F" w:rsidRDefault="00757F2F" w:rsidP="00757F2F">
      <w:r>
        <w:tab/>
        <w:t>G = 4πσ/K</w:t>
      </w:r>
      <w:r>
        <w:tab/>
      </w:r>
      <w:r>
        <w:tab/>
      </w:r>
      <w:r>
        <w:tab/>
        <w:t>conductance per unit length of the transmission line</w:t>
      </w:r>
    </w:p>
    <w:p w14:paraId="59D5556D" w14:textId="77777777" w:rsidR="00757F2F" w:rsidRDefault="00757F2F" w:rsidP="00757F2F">
      <w:r>
        <w:t>so</w:t>
      </w:r>
    </w:p>
    <w:p w14:paraId="683B2A6F" w14:textId="77777777" w:rsidR="00757F2F" w:rsidRDefault="00757F2F" w:rsidP="00757F2F">
      <w:pPr>
        <w:tabs>
          <w:tab w:val="left" w:pos="7200"/>
          <w:tab w:val="left" w:pos="7920"/>
          <w:tab w:val="right" w:pos="9270"/>
        </w:tabs>
      </w:pPr>
      <w:r>
        <w:tab/>
        <w:t>C/G = ε/σ  .</w:t>
      </w:r>
      <w:r>
        <w:tab/>
      </w:r>
      <w:r>
        <w:tab/>
      </w:r>
      <w:r>
        <w:tab/>
      </w:r>
      <w:r>
        <w:tab/>
      </w:r>
      <w:r>
        <w:tab/>
      </w:r>
      <w:r>
        <w:tab/>
      </w:r>
      <w:r>
        <w:tab/>
      </w:r>
      <w:r>
        <w:tab/>
      </w:r>
      <w:r>
        <w:tab/>
      </w:r>
      <w:r>
        <w:tab/>
      </w:r>
      <w:r>
        <w:tab/>
        <w:t>(4.4.10)</w:t>
      </w:r>
    </w:p>
    <w:p w14:paraId="40D7DD7C" w14:textId="77777777" w:rsidR="00757F2F" w:rsidRDefault="00757F2F" w:rsidP="00757F2F"/>
    <w:p w14:paraId="3458ACDF" w14:textId="77777777" w:rsidR="00757F2F" w:rsidRPr="003828F7" w:rsidRDefault="00757F2F" w:rsidP="00757F2F">
      <w:r>
        <w:t xml:space="preserve">Here G = 1/R' is the conductance across the dielectric  </w:t>
      </w:r>
      <w:r w:rsidRPr="00CD53C8">
        <w:rPr>
          <w:i/>
        </w:rPr>
        <w:t>between</w:t>
      </w:r>
      <w:r>
        <w:t xml:space="preserve"> a unit length of the two conductors. This is unrelated to the longitudinal resistance R of the conductors themselves, though that parameter will arise later on in the form of surface impedance Z</w:t>
      </w:r>
      <w:r>
        <w:rPr>
          <w:rStyle w:val="subscript"/>
        </w:rPr>
        <w:t>s</w:t>
      </w:r>
      <w:r>
        <w:t xml:space="preserve">. We only have G ≠ 0 if the dielectric has some conductance σ ≠ 0. </w:t>
      </w:r>
    </w:p>
    <w:p w14:paraId="48ECC426" w14:textId="77777777" w:rsidR="00757F2F" w:rsidRDefault="00757F2F" w:rsidP="00757F2F"/>
    <w:p w14:paraId="3E2DB72D" w14:textId="77777777" w:rsidR="00757F2F" w:rsidRDefault="00757F2F" w:rsidP="00757F2F">
      <w:r>
        <w:t xml:space="preserve">Note from above and (1.2.8) that dim(C) = dim(ε) = farad/m  and dim(G) = dim(σ) = mho/m . </w:t>
      </w:r>
    </w:p>
    <w:p w14:paraId="7AD91D39" w14:textId="77777777" w:rsidR="00757F2F" w:rsidRDefault="00757F2F" w:rsidP="00757F2F"/>
    <w:p w14:paraId="764318C7" w14:textId="77777777" w:rsidR="00757F2F" w:rsidRPr="00516FCC" w:rsidRDefault="00757F2F" w:rsidP="00757F2F">
      <w:pPr>
        <w:rPr>
          <w:color w:val="000000"/>
        </w:rPr>
      </w:pPr>
      <w:r w:rsidRPr="00516FCC">
        <w:rPr>
          <w:color w:val="000000"/>
        </w:rPr>
        <w:t xml:space="preserve">We will show </w:t>
      </w:r>
      <w:r>
        <w:rPr>
          <w:color w:val="000000"/>
        </w:rPr>
        <w:t>below</w:t>
      </w:r>
      <w:r w:rsidRPr="00516FCC">
        <w:rPr>
          <w:color w:val="000000"/>
        </w:rPr>
        <w:t xml:space="preserve"> in Section </w:t>
      </w:r>
      <w:r>
        <w:rPr>
          <w:color w:val="000000"/>
        </w:rPr>
        <w:t xml:space="preserve">4.11 </w:t>
      </w:r>
      <w:r w:rsidRPr="00516FCC">
        <w:rPr>
          <w:color w:val="000000"/>
        </w:rPr>
        <w:t xml:space="preserve">that the external inductance per unit length of our transmission line is </w:t>
      </w:r>
      <w:r w:rsidRPr="00AD466A">
        <w:rPr>
          <w:i/>
          <w:color w:val="000000"/>
        </w:rPr>
        <w:t>also</w:t>
      </w:r>
      <w:r>
        <w:rPr>
          <w:color w:val="000000"/>
        </w:rPr>
        <w:t xml:space="preserve"> related to this same constant K, </w:t>
      </w:r>
    </w:p>
    <w:p w14:paraId="071A7AEA" w14:textId="77777777" w:rsidR="00757F2F" w:rsidRDefault="00757F2F" w:rsidP="00757F2F"/>
    <w:p w14:paraId="1DEA16C9" w14:textId="77777777" w:rsidR="00757F2F" w:rsidRPr="00516FCC" w:rsidRDefault="00757F2F" w:rsidP="00757F2F">
      <w:pPr>
        <w:tabs>
          <w:tab w:val="left" w:pos="7200"/>
          <w:tab w:val="left" w:pos="7920"/>
          <w:tab w:val="right" w:pos="9270"/>
        </w:tabs>
      </w:pPr>
      <w:r>
        <w:tab/>
        <w:t>L</w:t>
      </w:r>
      <w:r>
        <w:rPr>
          <w:rStyle w:val="subscript"/>
        </w:rPr>
        <w:t>e</w:t>
      </w:r>
      <w:r>
        <w:t xml:space="preserve"> = (μ/4π)K  .</w:t>
      </w:r>
      <w:r>
        <w:tab/>
      </w:r>
      <w:r>
        <w:tab/>
      </w:r>
      <w:r>
        <w:tab/>
      </w:r>
      <w:r>
        <w:tab/>
      </w:r>
      <w:r>
        <w:tab/>
      </w:r>
      <w:r>
        <w:tab/>
      </w:r>
      <w:r>
        <w:tab/>
      </w:r>
      <w:r>
        <w:tab/>
      </w:r>
      <w:r>
        <w:tab/>
      </w:r>
      <w:r>
        <w:tab/>
        <w:t>(4.4.11)</w:t>
      </w:r>
    </w:p>
    <w:p w14:paraId="3878E434" w14:textId="77777777" w:rsidR="00757F2F" w:rsidRDefault="00757F2F" w:rsidP="00757F2F"/>
    <w:p w14:paraId="10D767CD" w14:textId="77777777" w:rsidR="00757F2F" w:rsidRDefault="00757F2F" w:rsidP="00757F2F">
      <w:r>
        <w:t>As shown</w:t>
      </w:r>
      <w:r w:rsidRPr="003828F7">
        <w:rPr>
          <w:color w:val="000000"/>
        </w:rPr>
        <w:t xml:space="preserve"> in Appendix K, the</w:t>
      </w:r>
      <w:r>
        <w:t xml:space="preserve"> (complex) characteristic impedance of a transmission line is given by</w:t>
      </w:r>
    </w:p>
    <w:p w14:paraId="32B5CCD6" w14:textId="77777777" w:rsidR="00757F2F" w:rsidRDefault="00757F2F" w:rsidP="00757F2F"/>
    <w:p w14:paraId="037FEB6A" w14:textId="77777777" w:rsidR="00757F2F" w:rsidRPr="00850220" w:rsidRDefault="00757F2F" w:rsidP="00757F2F">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t>.</w:t>
      </w:r>
      <w:r>
        <w:tab/>
      </w:r>
      <w:r>
        <w:tab/>
      </w:r>
      <w:r>
        <w:tab/>
      </w:r>
      <w:r>
        <w:tab/>
      </w:r>
      <w:r>
        <w:tab/>
      </w:r>
      <w:r>
        <w:tab/>
      </w:r>
      <w:r>
        <w:tab/>
      </w:r>
      <w:r>
        <w:tab/>
      </w:r>
      <w:r>
        <w:tab/>
        <w:t>(4.4.12)</w:t>
      </w:r>
    </w:p>
    <w:p w14:paraId="5D76E16D" w14:textId="77777777" w:rsidR="00757F2F" w:rsidRDefault="00757F2F" w:rsidP="00757F2F"/>
    <w:p w14:paraId="34B2FAF9" w14:textId="77777777" w:rsidR="00757F2F" w:rsidRDefault="00757F2F" w:rsidP="00757F2F">
      <w:r>
        <w:t xml:space="preserve">At sufficiently large ω we can neglect the R and G terms to get this real value, </w:t>
      </w:r>
    </w:p>
    <w:p w14:paraId="5152FD45" w14:textId="77777777" w:rsidR="00757F2F" w:rsidRDefault="00757F2F" w:rsidP="00757F2F"/>
    <w:p w14:paraId="77CB1F99" w14:textId="77777777" w:rsidR="00757F2F" w:rsidRDefault="00757F2F" w:rsidP="00757F2F">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t>.</w:t>
      </w:r>
      <w:r>
        <w:tab/>
      </w:r>
      <w:r>
        <w:tab/>
        <w:t>// large ω</w:t>
      </w:r>
      <w:r>
        <w:tab/>
      </w:r>
      <w:r>
        <w:tab/>
      </w:r>
      <w:r>
        <w:tab/>
      </w:r>
      <w:r>
        <w:tab/>
      </w:r>
      <w:r>
        <w:tab/>
      </w:r>
      <w:r>
        <w:tab/>
      </w:r>
      <w:r>
        <w:tab/>
        <w:t>(4.4.13)</w:t>
      </w:r>
    </w:p>
    <w:p w14:paraId="46882120" w14:textId="77777777" w:rsidR="00757F2F" w:rsidRDefault="00757F2F" w:rsidP="00757F2F"/>
    <w:p w14:paraId="6F6B9BDE" w14:textId="77777777" w:rsidR="00757F2F" w:rsidRPr="004F328B" w:rsidRDefault="00757F2F" w:rsidP="00757F2F">
      <w:r>
        <w:t>As shown later in (4.11.32),  for large ω  L → L</w:t>
      </w:r>
      <w:r>
        <w:rPr>
          <w:rStyle w:val="subscript"/>
        </w:rPr>
        <w:t>e</w:t>
      </w:r>
      <w:r>
        <w:t xml:space="preserve"> so</w:t>
      </w:r>
    </w:p>
    <w:p w14:paraId="0E478C49" w14:textId="77777777" w:rsidR="00757F2F" w:rsidRDefault="00757F2F" w:rsidP="00757F2F"/>
    <w:p w14:paraId="69DD9114" w14:textId="77777777" w:rsidR="00757F2F" w:rsidRDefault="00757F2F" w:rsidP="00757F2F">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\f(L</w:instrText>
      </w:r>
      <w:r>
        <w:rPr>
          <w:rStyle w:val="subscript"/>
        </w:rPr>
        <w:instrText>e</w:instrText>
      </w:r>
      <w:r>
        <w:instrText xml:space="preserve">,C)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\f((μ/4π)K,4πε/K) </w:instrText>
      </w:r>
      <w:r>
        <w:fldChar w:fldCharType="end"/>
      </w:r>
      <w:r>
        <w:instrText xml:space="preserve">) </w:instrText>
      </w:r>
      <w:r>
        <w:fldChar w:fldCharType="end"/>
      </w:r>
      <w:r>
        <w:t xml:space="preserve"> = (1/4π) K </w:t>
      </w:r>
      <w:r>
        <w:fldChar w:fldCharType="begin"/>
      </w:r>
      <w:r>
        <w:instrText xml:space="preserve"> EQ \r(μ/ε) </w:instrText>
      </w:r>
      <w:r>
        <w:fldChar w:fldCharType="end"/>
      </w:r>
      <w:r>
        <w:t xml:space="preserve">    = </w:t>
      </w:r>
      <w:r>
        <w:tab/>
        <w:t>(1/4π) K Z</w:t>
      </w:r>
      <w:r>
        <w:rPr>
          <w:rStyle w:val="subscript"/>
        </w:rPr>
        <w:t>m</w:t>
      </w:r>
      <w:r>
        <w:tab/>
      </w:r>
      <w:r>
        <w:tab/>
      </w:r>
      <w:r>
        <w:tab/>
      </w:r>
      <w:r>
        <w:tab/>
        <w:t>(4.4.14)</w:t>
      </w:r>
      <w:r>
        <w:tab/>
        <w:t xml:space="preserve"> </w:t>
      </w:r>
    </w:p>
    <w:p w14:paraId="74138DD2" w14:textId="77777777" w:rsidR="00757F2F" w:rsidRDefault="00757F2F" w:rsidP="00757F2F"/>
    <w:p w14:paraId="2D349E29" w14:textId="77777777" w:rsidR="00757F2F" w:rsidRDefault="00757F2F" w:rsidP="00757F2F">
      <w:r>
        <w:t>where Z</w:t>
      </w:r>
      <w:r>
        <w:rPr>
          <w:rStyle w:val="subscript"/>
        </w:rPr>
        <w:t>m</w:t>
      </w:r>
      <w:r>
        <w:t xml:space="preserve"> = </w:t>
      </w:r>
      <w:r>
        <w:fldChar w:fldCharType="begin"/>
      </w:r>
      <w:r>
        <w:instrText xml:space="preserve"> EQ \r(μ/ε) </w:instrText>
      </w:r>
      <w:r>
        <w:fldChar w:fldCharType="end"/>
      </w:r>
      <w:r>
        <w:t xml:space="preserve"> is the "impedance of the dielectric medium" having μ and ε.  Recall that for free space we had in (1.1.29)</w:t>
      </w:r>
    </w:p>
    <w:p w14:paraId="56A461E3" w14:textId="77777777" w:rsidR="00757F2F" w:rsidRDefault="00757F2F" w:rsidP="00757F2F"/>
    <w:p w14:paraId="7B4C16E1" w14:textId="77777777" w:rsidR="00757F2F" w:rsidRPr="00CD53C8" w:rsidRDefault="00757F2F" w:rsidP="00757F2F">
      <w:pPr>
        <w:tabs>
          <w:tab w:val="left" w:pos="7200"/>
          <w:tab w:val="left" w:pos="7920"/>
          <w:tab w:val="right" w:pos="9270"/>
        </w:tabs>
      </w:pPr>
      <w:r>
        <w:tab/>
        <w:t>Z</w:t>
      </w:r>
      <w:r>
        <w:rPr>
          <w:rStyle w:val="subscript"/>
        </w:rPr>
        <w:t>fs</w:t>
      </w:r>
      <w:r>
        <w:t xml:space="preserve"> = </w:t>
      </w:r>
      <w:r>
        <w:fldChar w:fldCharType="begin"/>
      </w:r>
      <w:r>
        <w:instrText xml:space="preserve"> EQ \r(μ</w:instrText>
      </w:r>
      <w:r>
        <w:rPr>
          <w:rStyle w:val="subscript"/>
        </w:rPr>
        <w:instrText>0</w:instrText>
      </w:r>
      <w:r>
        <w:instrText>/ε</w:instrText>
      </w:r>
      <w:r>
        <w:rPr>
          <w:rStyle w:val="subscript"/>
        </w:rPr>
        <w:instrText>0</w:instrText>
      </w:r>
      <w:r>
        <w:instrText xml:space="preserve">) </w:instrText>
      </w:r>
      <w:r>
        <w:fldChar w:fldCharType="end"/>
      </w:r>
      <w:r>
        <w:t xml:space="preserve">  = 376.73032 ohms</w:t>
      </w:r>
      <w:r>
        <w:tab/>
        <w:t xml:space="preserve">  =&gt;</w:t>
      </w:r>
      <w:r>
        <w:tab/>
        <w:t>Z</w:t>
      </w:r>
      <w:r>
        <w:rPr>
          <w:rStyle w:val="subscript"/>
        </w:rPr>
        <w:t>fs</w:t>
      </w:r>
      <w:r>
        <w:t xml:space="preserve"> /4π  = 29.97948  ≈ 30 Ω   .</w:t>
      </w:r>
      <w:r>
        <w:tab/>
      </w:r>
      <w:r>
        <w:tab/>
      </w:r>
      <w:r>
        <w:tab/>
        <w:t>(4.4.15)</w:t>
      </w:r>
    </w:p>
    <w:p w14:paraId="3116B8A4" w14:textId="77777777" w:rsidR="00757F2F" w:rsidRDefault="00757F2F" w:rsidP="00757F2F"/>
    <w:p w14:paraId="4FB62BA4" w14:textId="77777777" w:rsidR="00757F2F" w:rsidRPr="00821E42" w:rsidRDefault="00757F2F" w:rsidP="00757F2F">
      <w:r>
        <w:t>Typically one has μ = μ</w:t>
      </w:r>
      <w:r>
        <w:rPr>
          <w:rStyle w:val="subscript"/>
        </w:rPr>
        <w:t>0</w:t>
      </w:r>
      <w:r>
        <w:t xml:space="preserve"> so then (note that ε</w:t>
      </w:r>
      <w:r>
        <w:rPr>
          <w:rStyle w:val="subscript"/>
        </w:rPr>
        <w:t>rel</w:t>
      </w:r>
      <w:r>
        <w:t xml:space="preserve">  and K are dimensionless), </w:t>
      </w:r>
    </w:p>
    <w:p w14:paraId="1AB51809" w14:textId="77777777" w:rsidR="00757F2F" w:rsidRDefault="00757F2F" w:rsidP="00757F2F"/>
    <w:p w14:paraId="3067C280" w14:textId="77777777" w:rsidR="00757F2F" w:rsidRPr="00CD53C8" w:rsidRDefault="00757F2F" w:rsidP="00757F2F">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r>
      <w:r>
        <w:tab/>
        <w:t>ε</w:t>
      </w:r>
      <w:r>
        <w:rPr>
          <w:rStyle w:val="subscript"/>
        </w:rPr>
        <w:t>rel</w:t>
      </w:r>
      <w:r>
        <w:t xml:space="preserve"> ≡ ε/ε</w:t>
      </w:r>
      <w:r>
        <w:rPr>
          <w:rStyle w:val="subscript"/>
        </w:rPr>
        <w:t>0</w:t>
      </w:r>
      <w:r>
        <w:t xml:space="preserve">  .</w:t>
      </w:r>
      <w:r>
        <w:tab/>
      </w:r>
      <w:r>
        <w:tab/>
      </w:r>
      <w:r>
        <w:tab/>
      </w:r>
      <w:r>
        <w:tab/>
        <w:t>(4.4.16)</w:t>
      </w:r>
    </w:p>
    <w:p w14:paraId="179D68F1" w14:textId="77777777" w:rsidR="00757F2F" w:rsidRDefault="00757F2F" w:rsidP="00757F2F"/>
    <w:p w14:paraId="0CCFA11F" w14:textId="77777777" w:rsidR="00757F2F" w:rsidRPr="00516FCC" w:rsidRDefault="00757F2F" w:rsidP="00757F2F">
      <w:r>
        <w:t>We then summarize the parameters of a transmission line in terms of dimensionless real integral K :</w:t>
      </w:r>
    </w:p>
    <w:p w14:paraId="1464E540" w14:textId="77777777" w:rsidR="00757F2F" w:rsidRDefault="00757F2F" w:rsidP="00757F2F"/>
    <w:p w14:paraId="7DBB8A8F" w14:textId="77777777" w:rsidR="00757F2F" w:rsidRPr="00C7586A" w:rsidRDefault="00757F2F" w:rsidP="00757F2F">
      <w:pPr>
        <w:tabs>
          <w:tab w:val="left" w:pos="7200"/>
          <w:tab w:val="left" w:pos="7920"/>
          <w:tab w:val="right" w:pos="9270"/>
        </w:tabs>
      </w:pPr>
      <w:r>
        <w:tab/>
        <w:t>C = 4πε/K</w:t>
      </w:r>
      <w:r>
        <w:tab/>
      </w:r>
      <w:r>
        <w:tab/>
      </w:r>
      <w:r>
        <w:tab/>
      </w:r>
      <w:r>
        <w:tab/>
      </w:r>
      <w:r>
        <w:tab/>
        <w:t>capacitance per unit length</w:t>
      </w:r>
      <w:r>
        <w:tab/>
      </w:r>
      <w:r>
        <w:tab/>
      </w:r>
      <w:r>
        <w:tab/>
        <w:t>(4.4.17)</w:t>
      </w:r>
    </w:p>
    <w:p w14:paraId="1EBF86A3" w14:textId="77777777" w:rsidR="00757F2F" w:rsidRDefault="00757F2F" w:rsidP="00757F2F"/>
    <w:p w14:paraId="349CEA44" w14:textId="77777777" w:rsidR="00757F2F" w:rsidRDefault="00757F2F" w:rsidP="00757F2F">
      <w:r>
        <w:tab/>
        <w:t>G = 4πσ/K</w:t>
      </w:r>
      <w:r>
        <w:tab/>
      </w:r>
      <w:r>
        <w:tab/>
      </w:r>
      <w:r>
        <w:tab/>
      </w:r>
      <w:r>
        <w:tab/>
      </w:r>
      <w:r>
        <w:tab/>
        <w:t>transverse conductance per unit length</w:t>
      </w:r>
    </w:p>
    <w:p w14:paraId="02D3FE62" w14:textId="77777777" w:rsidR="00757F2F" w:rsidRPr="00821E42" w:rsidRDefault="00757F2F" w:rsidP="00757F2F">
      <w:r>
        <w:tab/>
      </w:r>
    </w:p>
    <w:p w14:paraId="19D2BA9D" w14:textId="77777777" w:rsidR="00757F2F" w:rsidRDefault="00757F2F" w:rsidP="00757F2F">
      <w:r w:rsidRPr="00E211A0">
        <w:rPr>
          <w:color w:val="FF0000"/>
        </w:rPr>
        <w:tab/>
      </w:r>
      <w:r w:rsidRPr="006E0B7A">
        <w:rPr>
          <w:color w:val="000000"/>
        </w:rPr>
        <w:t>L</w:t>
      </w:r>
      <w:r w:rsidRPr="006E0B7A">
        <w:rPr>
          <w:rStyle w:val="subscript"/>
          <w:color w:val="000000"/>
        </w:rPr>
        <w:t>e</w:t>
      </w:r>
      <w:r w:rsidRPr="006E0B7A">
        <w:rPr>
          <w:color w:val="000000"/>
        </w:rPr>
        <w:t xml:space="preserve"> = (μ/4π)</w:t>
      </w:r>
      <w:r w:rsidRPr="00516FCC">
        <w:t xml:space="preserve"> </w:t>
      </w:r>
      <w:r>
        <w:t>K</w:t>
      </w:r>
      <w:r w:rsidRPr="00E211A0">
        <w:rPr>
          <w:color w:val="FF0000"/>
        </w:rPr>
        <w:tab/>
      </w:r>
      <w:r>
        <w:tab/>
      </w:r>
      <w:r>
        <w:tab/>
      </w:r>
      <w:r>
        <w:tab/>
        <w:t>external inductance per unit length</w:t>
      </w:r>
    </w:p>
    <w:p w14:paraId="444DD7AD" w14:textId="77777777" w:rsidR="00757F2F" w:rsidRDefault="00757F2F" w:rsidP="00757F2F"/>
    <w:p w14:paraId="7957F2FE" w14:textId="77777777" w:rsidR="00757F2F" w:rsidRDefault="00757F2F" w:rsidP="00757F2F">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t>characteristic impedance μ = μ</w:t>
      </w:r>
      <w:r>
        <w:rPr>
          <w:rStyle w:val="subscript"/>
        </w:rPr>
        <w:t>0</w:t>
      </w:r>
      <w:r>
        <w:t>, ε</w:t>
      </w:r>
      <w:r>
        <w:rPr>
          <w:rStyle w:val="subscript"/>
        </w:rPr>
        <w:t>rel</w:t>
      </w:r>
      <w:r>
        <w:t xml:space="preserve"> ≡ ε/ε</w:t>
      </w:r>
      <w:r>
        <w:rPr>
          <w:rStyle w:val="subscript"/>
        </w:rPr>
        <w:t>0</w:t>
      </w:r>
    </w:p>
    <w:p w14:paraId="3E11F0BC" w14:textId="77777777" w:rsidR="00757F2F" w:rsidRDefault="00757F2F" w:rsidP="00757F2F"/>
    <w:p w14:paraId="514D3CE1" w14:textId="77777777" w:rsidR="00757F2F" w:rsidRDefault="00757F2F" w:rsidP="00757F2F">
      <w:r>
        <w:tab/>
        <w:t>R = Re(Z</w:t>
      </w:r>
      <w:r>
        <w:rPr>
          <w:rStyle w:val="subscript"/>
        </w:rPr>
        <w:t>s1</w:t>
      </w:r>
      <w:r>
        <w:t>+Z</w:t>
      </w:r>
      <w:r>
        <w:rPr>
          <w:rStyle w:val="subscript"/>
        </w:rPr>
        <w:t>s2</w:t>
      </w:r>
      <w:r>
        <w:t>)</w:t>
      </w:r>
      <w:r>
        <w:tab/>
      </w:r>
      <w:r>
        <w:tab/>
      </w:r>
      <w:r>
        <w:tab/>
      </w:r>
      <w:r>
        <w:tab/>
        <w:t>resistance of conductors, see (4.11.30)</w:t>
      </w:r>
    </w:p>
    <w:p w14:paraId="1B2562C0" w14:textId="77777777" w:rsidR="00757F2F" w:rsidRDefault="00757F2F" w:rsidP="00757F2F"/>
    <w:p w14:paraId="044A1F85" w14:textId="77777777" w:rsidR="00757F2F" w:rsidRDefault="00757F2F" w:rsidP="00757F2F">
      <w:r>
        <w:tab/>
        <w:t>L = L</w:t>
      </w:r>
      <w:r>
        <w:rPr>
          <w:rStyle w:val="subscript"/>
        </w:rPr>
        <w:t>e</w:t>
      </w:r>
      <w:r>
        <w:t xml:space="preserve"> + (1/ω) Im(Z</w:t>
      </w:r>
      <w:r>
        <w:rPr>
          <w:rStyle w:val="subscript"/>
        </w:rPr>
        <w:t>s1</w:t>
      </w:r>
      <w:r>
        <w:t>+ Z</w:t>
      </w:r>
      <w:r>
        <w:rPr>
          <w:rStyle w:val="subscript"/>
        </w:rPr>
        <w:t>s2</w:t>
      </w:r>
      <w:r>
        <w:t>)</w:t>
      </w:r>
      <w:r>
        <w:tab/>
      </w:r>
      <w:r>
        <w:tab/>
        <w:t xml:space="preserve">total inductance, see (4.11.30) </w:t>
      </w:r>
    </w:p>
    <w:p w14:paraId="2AA7D489" w14:textId="77777777" w:rsidR="00757F2F" w:rsidRDefault="00757F2F" w:rsidP="00757F2F"/>
    <w:p w14:paraId="03914D7C" w14:textId="77777777" w:rsidR="00757F2F" w:rsidRDefault="00757F2F" w:rsidP="00757F2F">
      <w:r>
        <w:tab/>
        <w:t>Z</w:t>
      </w:r>
      <w:r>
        <w:rPr>
          <w:rStyle w:val="subscript"/>
        </w:rPr>
        <w:t>si</w:t>
      </w:r>
      <w:r>
        <w:t xml:space="preserve">  = conductor surface impedance due to possible skin effect at frequency ω  (Chapter 2)</w:t>
      </w:r>
    </w:p>
    <w:p w14:paraId="78564CFC" w14:textId="77777777" w:rsidR="00757F2F" w:rsidRDefault="00757F2F" w:rsidP="00757F2F"/>
    <w:p w14:paraId="21D44F91" w14:textId="77777777" w:rsidR="00757F2F" w:rsidRDefault="00757F2F" w:rsidP="00757F2F">
      <w:r>
        <w:t xml:space="preserve">The last three items are </w:t>
      </w:r>
      <w:r w:rsidRPr="00E010BF">
        <w:rPr>
          <w:i/>
        </w:rPr>
        <w:t>not</w:t>
      </w:r>
      <w:r>
        <w:t xml:space="preserve"> determined by integral K and we just mention them for completeness's sake. All these equations will be more fully developed in Section 4.11 below, but we jump the gun a bit in order to display two important examples. </w:t>
      </w:r>
    </w:p>
    <w:p w14:paraId="68FD366E" w14:textId="77777777" w:rsidR="00757F2F" w:rsidRPr="004E5774" w:rsidRDefault="00757F2F" w:rsidP="00757F2F"/>
    <w:p w14:paraId="551E021C" w14:textId="77777777" w:rsidR="00757F2F" w:rsidRPr="00B75245" w:rsidRDefault="00757F2F" w:rsidP="00757F2F">
      <w:pPr>
        <w:pStyle w:val="Heading3"/>
      </w:pPr>
      <w:bookmarkStart w:id="5" w:name="_Toc387219610"/>
      <w:r>
        <w:t>4.5 Example:  Transmission line with widely-spaced round wires of unequal diameters</w:t>
      </w:r>
      <w:bookmarkEnd w:id="5"/>
    </w:p>
    <w:p w14:paraId="7B43D871" w14:textId="77777777" w:rsidR="00757F2F" w:rsidRDefault="00757F2F" w:rsidP="00757F2F"/>
    <w:p w14:paraId="74D352F2" w14:textId="77777777" w:rsidR="00757F2F" w:rsidRDefault="00757F2F" w:rsidP="00757F2F">
      <w:r>
        <w:t>Consider a transmission line made from two round wires of radii a</w:t>
      </w:r>
      <w:r>
        <w:rPr>
          <w:rStyle w:val="subscript"/>
        </w:rPr>
        <w:t>1</w:t>
      </w:r>
      <w:r>
        <w:t xml:space="preserve"> and a</w:t>
      </w:r>
      <w:r>
        <w:rPr>
          <w:rStyle w:val="subscript"/>
        </w:rPr>
        <w:t>2</w:t>
      </w:r>
      <w:r>
        <w:t xml:space="preserve"> and center line spacing b. In the case that b &gt;&gt; a</w:t>
      </w:r>
      <w:r>
        <w:rPr>
          <w:rStyle w:val="subscript"/>
        </w:rPr>
        <w:t>1</w:t>
      </w:r>
      <w:r>
        <w:t xml:space="preserve"> and a</w:t>
      </w:r>
      <w:r>
        <w:rPr>
          <w:rStyle w:val="subscript"/>
        </w:rPr>
        <w:t>2</w:t>
      </w:r>
      <w:r>
        <w:t xml:space="preserve">, the charge distribution on each round wire is symmetric about the wire and in this situation ( a rare one admittedly) we </w:t>
      </w:r>
      <w:r w:rsidRPr="005343ED">
        <w:rPr>
          <w:i/>
        </w:rPr>
        <w:t>know</w:t>
      </w:r>
      <w:r>
        <w:t xml:space="preserve"> the two charge distributions: </w:t>
      </w:r>
    </w:p>
    <w:p w14:paraId="6A21FD55" w14:textId="77777777" w:rsidR="00757F2F" w:rsidRDefault="00757F2F" w:rsidP="00757F2F"/>
    <w:p w14:paraId="3500839D" w14:textId="77777777" w:rsidR="00757F2F" w:rsidRDefault="00757F2F" w:rsidP="00757F2F">
      <w:r>
        <w:tab/>
        <w:t>α</w:t>
      </w:r>
      <w:r>
        <w:rPr>
          <w:rStyle w:val="subscript"/>
        </w:rPr>
        <w:t>1</w:t>
      </w:r>
      <w:r>
        <w:t>(x,y)  = α</w:t>
      </w:r>
      <w:r>
        <w:rPr>
          <w:rStyle w:val="subscript"/>
        </w:rPr>
        <w:t>1</w:t>
      </w:r>
      <w:r>
        <w:t>(r,θ) = δ(r - a</w:t>
      </w:r>
      <w:r>
        <w:rPr>
          <w:rStyle w:val="subscript"/>
        </w:rPr>
        <w:t>1</w:t>
      </w:r>
      <w:r>
        <w:t>)/(2πa</w:t>
      </w:r>
      <w:r>
        <w:rPr>
          <w:rStyle w:val="subscript"/>
        </w:rPr>
        <w:t>1</w:t>
      </w:r>
      <w:r>
        <w:t>)</w:t>
      </w:r>
    </w:p>
    <w:p w14:paraId="6FC600CA" w14:textId="77777777" w:rsidR="00757F2F" w:rsidRPr="004A1CFE" w:rsidRDefault="00757F2F" w:rsidP="00757F2F">
      <w:pPr>
        <w:tabs>
          <w:tab w:val="left" w:pos="7200"/>
          <w:tab w:val="left" w:pos="7920"/>
          <w:tab w:val="right" w:pos="9270"/>
        </w:tabs>
      </w:pPr>
      <w:r>
        <w:tab/>
        <w:t>α</w:t>
      </w:r>
      <w:r>
        <w:rPr>
          <w:rStyle w:val="subscript"/>
        </w:rPr>
        <w:t>2</w:t>
      </w:r>
      <w:r>
        <w:t>(x,y)  = α</w:t>
      </w:r>
      <w:r>
        <w:rPr>
          <w:rStyle w:val="subscript"/>
        </w:rPr>
        <w:t>2</w:t>
      </w:r>
      <w:r>
        <w:t>(r,θ) = δ(r - a</w:t>
      </w:r>
      <w:r>
        <w:rPr>
          <w:rStyle w:val="subscript"/>
        </w:rPr>
        <w:t>2</w:t>
      </w:r>
      <w:r>
        <w:t>)/(2πa</w:t>
      </w:r>
      <w:r>
        <w:rPr>
          <w:rStyle w:val="subscript"/>
        </w:rPr>
        <w:t>2</w:t>
      </w:r>
      <w:r>
        <w:t>)</w:t>
      </w:r>
      <w:r>
        <w:tab/>
        <w:t>.</w:t>
      </w:r>
      <w:r>
        <w:tab/>
      </w:r>
      <w:r>
        <w:tab/>
      </w:r>
      <w:r>
        <w:tab/>
      </w:r>
      <w:r>
        <w:tab/>
      </w:r>
      <w:r>
        <w:tab/>
      </w:r>
      <w:r>
        <w:tab/>
      </w:r>
      <w:r>
        <w:tab/>
        <w:t>(4.5.1)</w:t>
      </w:r>
    </w:p>
    <w:p w14:paraId="1A192EA9" w14:textId="77777777" w:rsidR="00757F2F" w:rsidRDefault="00757F2F" w:rsidP="00757F2F"/>
    <w:p w14:paraId="531FC4D0" w14:textId="77777777" w:rsidR="00757F2F" w:rsidRDefault="00757F2F" w:rsidP="00757F2F">
      <w:r>
        <w:t>The 1/(2πa</w:t>
      </w:r>
      <w:r>
        <w:rPr>
          <w:rStyle w:val="subscript"/>
        </w:rPr>
        <w:t>1</w:t>
      </w:r>
      <w:r>
        <w:t>) factor is required so that the integral of α</w:t>
      </w:r>
      <w:r>
        <w:rPr>
          <w:rStyle w:val="subscript"/>
        </w:rPr>
        <w:t>1</w:t>
      </w:r>
      <w:r>
        <w:t xml:space="preserve"> is unity as required by (4.1.3),</w:t>
      </w:r>
    </w:p>
    <w:p w14:paraId="04CE3AFB" w14:textId="77777777" w:rsidR="00757F2F" w:rsidRDefault="00757F2F" w:rsidP="00757F2F"/>
    <w:p w14:paraId="76B9535F" w14:textId="77777777" w:rsidR="00757F2F" w:rsidRDefault="00757F2F" w:rsidP="00757F2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α</w:t>
      </w:r>
      <w:r>
        <w:rPr>
          <w:rStyle w:val="subscript"/>
        </w:rPr>
        <w:t>1</w:t>
      </w:r>
      <w:r>
        <w:t xml:space="preserve">(r,θ)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δ(r - a</w:t>
      </w:r>
      <w:r>
        <w:rPr>
          <w:rStyle w:val="subscript"/>
        </w:rPr>
        <w:t>1</w:t>
      </w:r>
      <w:r>
        <w:t>)/(2πa</w:t>
      </w:r>
      <w:r>
        <w:rPr>
          <w:rStyle w:val="subscript"/>
        </w:rPr>
        <w:t>1</w:t>
      </w:r>
      <w:r>
        <w:t>)</w:t>
      </w:r>
    </w:p>
    <w:p w14:paraId="3EC05973" w14:textId="77777777" w:rsidR="00757F2F" w:rsidRDefault="00757F2F" w:rsidP="00757F2F">
      <w:pPr>
        <w:tabs>
          <w:tab w:val="left" w:pos="7200"/>
          <w:tab w:val="left" w:pos="7920"/>
          <w:tab w:val="right" w:pos="9270"/>
        </w:tabs>
      </w:pPr>
    </w:p>
    <w:p w14:paraId="74346704" w14:textId="77777777" w:rsidR="00757F2F" w:rsidRDefault="00757F2F" w:rsidP="00757F2F">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a</w:t>
      </w:r>
      <w:r>
        <w:rPr>
          <w:rStyle w:val="subscript"/>
        </w:rPr>
        <w:t>1</w:t>
      </w:r>
      <w:r>
        <w:t>/(2πa</w:t>
      </w:r>
      <w:r>
        <w:rPr>
          <w:rStyle w:val="subscript"/>
        </w:rPr>
        <w:t>1</w:t>
      </w:r>
      <w:r>
        <w:t>)  = 2π a</w:t>
      </w:r>
      <w:r>
        <w:rPr>
          <w:rStyle w:val="subscript"/>
        </w:rPr>
        <w:t>1</w:t>
      </w:r>
      <w:r>
        <w:t>/(2πa</w:t>
      </w:r>
      <w:r>
        <w:rPr>
          <w:rStyle w:val="subscript"/>
        </w:rPr>
        <w:t>1</w:t>
      </w:r>
      <w:r>
        <w:t>)  = 1</w:t>
      </w:r>
      <w:r>
        <w:tab/>
        <w:t xml:space="preserve"> .</w:t>
      </w:r>
      <w:r>
        <w:tab/>
      </w:r>
      <w:r>
        <w:tab/>
      </w:r>
      <w:r>
        <w:tab/>
      </w:r>
      <w:r>
        <w:tab/>
      </w:r>
      <w:r>
        <w:tab/>
      </w:r>
      <w:r>
        <w:tab/>
        <w:t>(4.5.2)</w:t>
      </w:r>
    </w:p>
    <w:p w14:paraId="19610748" w14:textId="77777777" w:rsidR="00757F2F" w:rsidRDefault="00757F2F" w:rsidP="00757F2F">
      <w:pPr>
        <w:tabs>
          <w:tab w:val="left" w:pos="7200"/>
          <w:tab w:val="left" w:pos="7920"/>
          <w:tab w:val="right" w:pos="9270"/>
        </w:tabs>
      </w:pPr>
    </w:p>
    <w:p w14:paraId="3A610E54" w14:textId="77777777" w:rsidR="00757F2F" w:rsidRPr="00C7303E" w:rsidRDefault="00757F2F" w:rsidP="00757F2F">
      <w:pPr>
        <w:tabs>
          <w:tab w:val="left" w:pos="7200"/>
          <w:tab w:val="left" w:pos="7920"/>
          <w:tab w:val="right" w:pos="9270"/>
        </w:tabs>
      </w:pPr>
      <w:r w:rsidRPr="00C7303E">
        <w:rPr>
          <w:u w:val="single"/>
        </w:rPr>
        <w:t>Note</w:t>
      </w:r>
      <w:r>
        <w:t>: The reason the α</w:t>
      </w:r>
      <w:r>
        <w:rPr>
          <w:rStyle w:val="subscript"/>
        </w:rPr>
        <w:t>i</w:t>
      </w:r>
      <w:r>
        <w:t xml:space="preserve"> are symmetric is that the two conductors are so far apart that each one is essentially "in isolation" and so the charge assumes an axially symmetric distribution. An analogy would be that for two point charges far apart, the E field close to either point charge is spherically symmetric because close to one charge the field of the other can be neglected. </w:t>
      </w:r>
    </w:p>
    <w:p w14:paraId="386F76B2" w14:textId="77777777" w:rsidR="00757F2F" w:rsidRDefault="00757F2F" w:rsidP="00757F2F">
      <w:pPr>
        <w:tabs>
          <w:tab w:val="left" w:pos="7200"/>
          <w:tab w:val="left" w:pos="7920"/>
          <w:tab w:val="right" w:pos="9270"/>
        </w:tabs>
      </w:pPr>
    </w:p>
    <w:p w14:paraId="27295DC3" w14:textId="77777777" w:rsidR="00757F2F" w:rsidRDefault="00757F2F" w:rsidP="00757F2F">
      <w:pPr>
        <w:tabs>
          <w:tab w:val="left" w:pos="7200"/>
          <w:tab w:val="left" w:pos="7920"/>
          <w:tab w:val="right" w:pos="9270"/>
        </w:tabs>
      </w:pPr>
      <w:r>
        <w:t xml:space="preserve">Our task is then to compute the integral K shown in (4.4.8), </w:t>
      </w:r>
    </w:p>
    <w:p w14:paraId="78FEC62C" w14:textId="77777777" w:rsidR="00757F2F" w:rsidRDefault="00757F2F" w:rsidP="00757F2F">
      <w:pPr>
        <w:tabs>
          <w:tab w:val="left" w:pos="7200"/>
          <w:tab w:val="left" w:pos="7920"/>
          <w:tab w:val="right" w:pos="9270"/>
        </w:tabs>
      </w:pPr>
    </w:p>
    <w:p w14:paraId="610578FF" w14:textId="77777777" w:rsidR="00757F2F" w:rsidRDefault="00757F2F" w:rsidP="00757F2F">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 xml:space="preserve"> [δ(r</w:t>
      </w:r>
      <w:r>
        <w:rPr>
          <w:rStyle w:val="subscript"/>
        </w:rPr>
        <w:t>1</w:t>
      </w:r>
      <w:r>
        <w:t xml:space="preserve"> - a</w:t>
      </w:r>
      <w:r>
        <w:rPr>
          <w:rStyle w:val="subscript"/>
        </w:rPr>
        <w:t>1</w:t>
      </w:r>
      <w:r>
        <w:t>)/(2πa</w:t>
      </w:r>
      <w:r>
        <w:rPr>
          <w:rStyle w:val="subscript"/>
        </w:rPr>
        <w:t>1</w:t>
      </w:r>
      <w:r>
        <w:t>)] ln(s</w:t>
      </w:r>
      <w:r>
        <w:rPr>
          <w:rStyle w:val="subscript"/>
        </w:rPr>
        <w:t>21</w:t>
      </w:r>
      <w:r>
        <w:rPr>
          <w:rStyle w:val="superscript"/>
        </w:rPr>
        <w:t>2</w:t>
      </w:r>
      <w:r>
        <w:t>/s</w:t>
      </w:r>
      <w:r>
        <w:rPr>
          <w:rStyle w:val="subscript"/>
        </w:rPr>
        <w:t>11</w:t>
      </w:r>
      <w:r>
        <w:rPr>
          <w:rStyle w:val="superscript"/>
        </w:rPr>
        <w:t>2</w:t>
      </w:r>
      <w:r>
        <w:t>)</w:t>
      </w:r>
    </w:p>
    <w:p w14:paraId="29FFC7F3" w14:textId="77777777" w:rsidR="00757F2F" w:rsidRDefault="00757F2F" w:rsidP="00757F2F">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rPr>
          <w:color w:val="000000"/>
        </w:rPr>
        <w:t xml:space="preserve"> </w:t>
      </w:r>
      <w:r>
        <w:t xml:space="preserve"> [δ(r</w:t>
      </w:r>
      <w:r>
        <w:rPr>
          <w:rStyle w:val="subscript"/>
        </w:rPr>
        <w:t>2</w:t>
      </w:r>
      <w:r>
        <w:t xml:space="preserve"> - a</w:t>
      </w:r>
      <w:r>
        <w:rPr>
          <w:rStyle w:val="subscript"/>
        </w:rPr>
        <w:t>2</w:t>
      </w:r>
      <w:r>
        <w:t>)/(2πa</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54A66BAD" w14:textId="77777777" w:rsidR="00757F2F" w:rsidRDefault="00757F2F" w:rsidP="00757F2F"/>
    <w:p w14:paraId="0F7DA0BF" w14:textId="77777777" w:rsidR="00757F2F" w:rsidRDefault="00757F2F" w:rsidP="00757F2F">
      <w:r>
        <w:rPr>
          <w:color w:val="000000"/>
        </w:rPr>
        <w:tab/>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Pr>
          <w:color w:val="000000"/>
        </w:rPr>
        <w:t>1/</w:t>
      </w:r>
      <w:r>
        <w:t>(2π)  ln(s</w:t>
      </w:r>
      <w:r>
        <w:rPr>
          <w:rStyle w:val="subscript"/>
        </w:rPr>
        <w:t>21</w:t>
      </w:r>
      <w:r>
        <w:rPr>
          <w:rStyle w:val="superscript"/>
        </w:rPr>
        <w:t>2</w:t>
      </w:r>
      <w:r>
        <w:t>/s</w:t>
      </w:r>
      <w:r>
        <w:rPr>
          <w:rStyle w:val="subscript"/>
        </w:rPr>
        <w:t>11</w:t>
      </w:r>
      <w:r>
        <w:rPr>
          <w:rStyle w:val="superscript"/>
        </w:rPr>
        <w:t>2</w:t>
      </w:r>
      <w:r>
        <w:t>)</w:t>
      </w:r>
    </w:p>
    <w:p w14:paraId="618C6B25" w14:textId="77777777" w:rsidR="00757F2F" w:rsidRDefault="00757F2F" w:rsidP="00757F2F">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Pr>
          <w:color w:val="000000"/>
        </w:rPr>
        <w:t>1/</w:t>
      </w:r>
      <w:r>
        <w:t>(2π) ln(s</w:t>
      </w:r>
      <w:r>
        <w:rPr>
          <w:rStyle w:val="subscript"/>
        </w:rPr>
        <w:t>22</w:t>
      </w:r>
      <w:r>
        <w:rPr>
          <w:rStyle w:val="superscript"/>
        </w:rPr>
        <w:t>2</w:t>
      </w:r>
      <w:r>
        <w:t>/s</w:t>
      </w:r>
      <w:r>
        <w:rPr>
          <w:rStyle w:val="subscript"/>
        </w:rPr>
        <w:t>12</w:t>
      </w:r>
      <w:r>
        <w:rPr>
          <w:rStyle w:val="superscript"/>
        </w:rPr>
        <w:t>2</w:t>
      </w:r>
      <w:r>
        <w:t xml:space="preserve">) </w:t>
      </w:r>
    </w:p>
    <w:p w14:paraId="62F74747" w14:textId="77777777" w:rsidR="00757F2F" w:rsidRDefault="00757F2F" w:rsidP="00757F2F"/>
    <w:p w14:paraId="43764AA8" w14:textId="77777777" w:rsidR="00757F2F" w:rsidRPr="008854F1" w:rsidRDefault="00757F2F" w:rsidP="00757F2F">
      <w:pPr>
        <w:tabs>
          <w:tab w:val="left" w:pos="7200"/>
          <w:tab w:val="left" w:pos="7920"/>
          <w:tab w:val="right" w:pos="9270"/>
        </w:tabs>
      </w:pP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r>
        <w:tab/>
      </w:r>
      <w:r>
        <w:tab/>
        <w:t>(4.5.3)</w:t>
      </w:r>
    </w:p>
    <w:p w14:paraId="2C1ADD08" w14:textId="77777777" w:rsidR="00757F2F" w:rsidRDefault="00757F2F" w:rsidP="00757F2F"/>
    <w:p w14:paraId="1D9E591F" w14:textId="77777777" w:rsidR="00757F2F" w:rsidRDefault="00757F2F" w:rsidP="00757F2F">
      <w:r>
        <w:t xml:space="preserve">where we then have four integrals to evaluate. </w:t>
      </w:r>
    </w:p>
    <w:p w14:paraId="5ECDAC3D" w14:textId="77777777" w:rsidR="00757F2F" w:rsidRDefault="00757F2F" w:rsidP="00757F2F"/>
    <w:p w14:paraId="13557FEC" w14:textId="77777777" w:rsidR="00757F2F" w:rsidRDefault="00757F2F" w:rsidP="00757F2F">
      <w:r>
        <w:t xml:space="preserve">We shall choose our V(z) potential-determining reference points </w:t>
      </w:r>
      <w:r w:rsidRPr="00303F51">
        <w:rPr>
          <w:b/>
        </w:rPr>
        <w:t>x</w:t>
      </w:r>
      <w:r>
        <w:rPr>
          <w:rStyle w:val="subscript"/>
        </w:rPr>
        <w:t>1</w:t>
      </w:r>
      <w:r>
        <w:t xml:space="preserve"> and </w:t>
      </w:r>
      <w:r w:rsidRPr="00303F51">
        <w:rPr>
          <w:b/>
        </w:rPr>
        <w:t>x</w:t>
      </w:r>
      <w:r>
        <w:rPr>
          <w:rStyle w:val="subscript"/>
        </w:rPr>
        <w:t>2</w:t>
      </w:r>
      <w:r>
        <w:t xml:space="preserve"> as shown in this drawing, </w:t>
      </w:r>
    </w:p>
    <w:p w14:paraId="52193974" w14:textId="77777777" w:rsidR="00757F2F" w:rsidRDefault="00757F2F" w:rsidP="00757F2F"/>
    <w:p w14:paraId="2CBE043D" w14:textId="77777777" w:rsidR="00757F2F" w:rsidRPr="00DB40A9" w:rsidRDefault="00757F2F" w:rsidP="00757F2F">
      <w:pPr>
        <w:tabs>
          <w:tab w:val="left" w:pos="7200"/>
          <w:tab w:val="left" w:pos="7920"/>
          <w:tab w:val="right" w:pos="9270"/>
        </w:tabs>
      </w:pPr>
      <w:r>
        <w:tab/>
        <w:t xml:space="preserve">      </w:t>
      </w:r>
      <w:r w:rsidRPr="00714C96">
        <w:rPr>
          <w:b/>
        </w:rPr>
        <w:pict>
          <v:shape id="_x0000_i1029" type="#_x0000_t75" style="width:340.5pt;height:174.75pt">
            <v:imagedata r:id="rId10" o:title=""/>
          </v:shape>
        </w:pict>
      </w:r>
      <w:r>
        <w:tab/>
      </w:r>
      <w:r>
        <w:tab/>
        <w:t>Fig 4.4</w:t>
      </w:r>
    </w:p>
    <w:p w14:paraId="10B55D9F" w14:textId="77777777" w:rsidR="00757F2F" w:rsidRDefault="00757F2F" w:rsidP="00757F2F"/>
    <w:p w14:paraId="18D55EDA" w14:textId="77777777" w:rsidR="00757F2F" w:rsidRDefault="00757F2F" w:rsidP="00757F2F">
      <w:r>
        <w:t>The four s</w:t>
      </w:r>
      <w:r>
        <w:rPr>
          <w:rStyle w:val="subscript"/>
        </w:rPr>
        <w:t>ij</w:t>
      </w:r>
      <w:r>
        <w:t xml:space="preserve"> distances can be read off from the drawing using the law of cosines,</w:t>
      </w:r>
    </w:p>
    <w:p w14:paraId="4CA48C9D" w14:textId="77777777" w:rsidR="00757F2F" w:rsidRDefault="00757F2F" w:rsidP="00757F2F"/>
    <w:p w14:paraId="5FB33E72" w14:textId="77777777" w:rsidR="00757F2F" w:rsidRPr="00AD56E0" w:rsidRDefault="00757F2F" w:rsidP="00757F2F">
      <w:r>
        <w:tab/>
        <w:t>s</w:t>
      </w:r>
      <w:r>
        <w:rPr>
          <w:rStyle w:val="subscript"/>
        </w:rPr>
        <w:t>21</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p>
    <w:p w14:paraId="7A6F8C54" w14:textId="77777777" w:rsidR="00757F2F" w:rsidRDefault="00757F2F" w:rsidP="00757F2F">
      <w:r>
        <w:tab/>
      </w:r>
    </w:p>
    <w:p w14:paraId="24676874" w14:textId="77777777" w:rsidR="00757F2F" w:rsidRDefault="00757F2F" w:rsidP="00757F2F">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2E1F0062" w14:textId="77777777" w:rsidR="00757F2F" w:rsidRDefault="00757F2F" w:rsidP="00757F2F"/>
    <w:p w14:paraId="765E8C0F" w14:textId="77777777" w:rsidR="00757F2F" w:rsidRPr="005D759B" w:rsidRDefault="00757F2F" w:rsidP="00757F2F">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cos(π-θ</w:t>
      </w:r>
      <w:r>
        <w:rPr>
          <w:rStyle w:val="subscript"/>
        </w:rPr>
        <w:t>2</w:t>
      </w:r>
      <w:r>
        <w:t>)   =  2a</w:t>
      </w:r>
      <w:r>
        <w:rPr>
          <w:rStyle w:val="subscript"/>
        </w:rPr>
        <w:t>2</w:t>
      </w:r>
      <w:r>
        <w:rPr>
          <w:rStyle w:val="superscript"/>
        </w:rPr>
        <w:t>2</w:t>
      </w:r>
      <w:r>
        <w:t>(1 + cos(θ</w:t>
      </w:r>
      <w:r>
        <w:rPr>
          <w:rStyle w:val="subscript"/>
        </w:rPr>
        <w:t>2</w:t>
      </w:r>
      <w:r>
        <w:t>))</w:t>
      </w:r>
    </w:p>
    <w:p w14:paraId="24302133" w14:textId="77777777" w:rsidR="00757F2F" w:rsidRDefault="00757F2F" w:rsidP="00757F2F">
      <w:pPr>
        <w:tabs>
          <w:tab w:val="left" w:pos="7200"/>
          <w:tab w:val="left" w:pos="7920"/>
          <w:tab w:val="right" w:pos="9270"/>
        </w:tabs>
      </w:pPr>
      <w:r>
        <w:tab/>
      </w:r>
    </w:p>
    <w:p w14:paraId="65765DD8" w14:textId="77777777" w:rsidR="00757F2F" w:rsidRPr="004A1CFE" w:rsidRDefault="00757F2F" w:rsidP="00757F2F">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(b-a</w:t>
      </w:r>
      <w:r>
        <w:rPr>
          <w:rStyle w:val="subscript"/>
        </w:rPr>
        <w:t>2</w:t>
      </w:r>
      <w:r>
        <w:t>)</w:t>
      </w:r>
      <w:r>
        <w:rPr>
          <w:rStyle w:val="superscript"/>
        </w:rPr>
        <w:t>2</w:t>
      </w:r>
      <w:r>
        <w:t xml:space="preserve"> + 2 a</w:t>
      </w:r>
      <w:r>
        <w:rPr>
          <w:rStyle w:val="subscript"/>
        </w:rPr>
        <w:t>2</w:t>
      </w:r>
      <w:r>
        <w:t>(b-a</w:t>
      </w:r>
      <w:r>
        <w:rPr>
          <w:rStyle w:val="subscript"/>
        </w:rPr>
        <w:t>2</w:t>
      </w:r>
      <w:r>
        <w:t>) cos(θ</w:t>
      </w:r>
      <w:r>
        <w:rPr>
          <w:rStyle w:val="subscript"/>
        </w:rPr>
        <w:t>2</w:t>
      </w:r>
      <w:r>
        <w:t>)  .</w:t>
      </w:r>
      <w:r>
        <w:tab/>
      </w:r>
      <w:r>
        <w:tab/>
      </w:r>
      <w:r>
        <w:tab/>
      </w:r>
      <w:r>
        <w:tab/>
      </w:r>
      <w:r>
        <w:tab/>
      </w:r>
      <w:r>
        <w:tab/>
      </w:r>
      <w:r>
        <w:tab/>
        <w:t>(4.5.4)</w:t>
      </w:r>
    </w:p>
    <w:p w14:paraId="08FB09C7" w14:textId="77777777" w:rsidR="00757F2F" w:rsidRDefault="00757F2F" w:rsidP="00757F2F"/>
    <w:p w14:paraId="21B2D6C2" w14:textId="77777777" w:rsidR="00757F2F" w:rsidRDefault="00757F2F" w:rsidP="00757F2F">
      <w:r>
        <w:t xml:space="preserve">We then invoke the following integral from p 531 of GR7, </w:t>
      </w:r>
    </w:p>
    <w:p w14:paraId="64E5A48B" w14:textId="77777777" w:rsidR="00757F2F" w:rsidRDefault="00757F2F" w:rsidP="00757F2F"/>
    <w:p w14:paraId="58E6610E" w14:textId="77777777" w:rsidR="00757F2F" w:rsidRDefault="00757F2F" w:rsidP="00757F2F">
      <w:pPr>
        <w:rPr>
          <w:color w:val="000000"/>
        </w:rPr>
      </w:pPr>
      <w:r w:rsidRPr="00B4453C">
        <w:rPr>
          <w:color w:val="000000"/>
        </w:rPr>
        <w:pict>
          <v:shape id="_x0000_i1030" type="#_x0000_t75" style="width:468pt;height:33.75pt">
            <v:imagedata r:id="rId11" o:title=""/>
          </v:shape>
        </w:pict>
      </w:r>
    </w:p>
    <w:p w14:paraId="192639E5" w14:textId="77777777" w:rsidR="00757F2F" w:rsidRDefault="00757F2F" w:rsidP="00757F2F">
      <w:pPr>
        <w:rPr>
          <w:color w:val="000000"/>
        </w:rPr>
      </w:pPr>
    </w:p>
    <w:p w14:paraId="6A87B791" w14:textId="77777777" w:rsidR="00757F2F" w:rsidRDefault="00757F2F" w:rsidP="00757F2F">
      <w:pPr>
        <w:rPr>
          <w:color w:val="000000"/>
        </w:rPr>
      </w:pPr>
      <w:r>
        <w:rPr>
          <w:color w:val="000000"/>
        </w:rPr>
        <w:t>which we rewrite as</w:t>
      </w:r>
    </w:p>
    <w:p w14:paraId="739A2A69" w14:textId="77777777" w:rsidR="00757F2F" w:rsidRDefault="00757F2F" w:rsidP="00757F2F">
      <w:pPr>
        <w:rPr>
          <w:color w:val="000000"/>
        </w:rPr>
      </w:pPr>
    </w:p>
    <w:p w14:paraId="7C59FE32" w14:textId="77777777" w:rsidR="00757F2F" w:rsidRPr="009E2C55" w:rsidRDefault="00757F2F" w:rsidP="00757F2F">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t>(4.5.5)</w:t>
      </w:r>
    </w:p>
    <w:p w14:paraId="2379AE57" w14:textId="77777777" w:rsidR="00757F2F" w:rsidRDefault="00757F2F" w:rsidP="00757F2F"/>
    <w:p w14:paraId="0E2201EC" w14:textId="77777777" w:rsidR="00757F2F" w:rsidRDefault="00757F2F" w:rsidP="00757F2F">
      <w:r>
        <w:t xml:space="preserve">The four integrals are then easily evaluated: </w:t>
      </w:r>
    </w:p>
    <w:p w14:paraId="49B064B2" w14:textId="77777777" w:rsidR="00757F2F" w:rsidRDefault="00757F2F" w:rsidP="00757F2F"/>
    <w:p w14:paraId="0F13CFB7" w14:textId="77777777" w:rsidR="00757F2F" w:rsidRDefault="00757F2F" w:rsidP="00757F2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r>
        <w:tab/>
        <w:t xml:space="preserve">   </w:t>
      </w:r>
    </w:p>
    <w:p w14:paraId="06146B29" w14:textId="77777777" w:rsidR="00757F2F" w:rsidRDefault="00757F2F" w:rsidP="00757F2F"/>
    <w:p w14:paraId="585FC8E7" w14:textId="77777777" w:rsidR="00757F2F" w:rsidRDefault="00757F2F" w:rsidP="00757F2F">
      <w:r>
        <w:tab/>
        <w:t>A = a</w:t>
      </w:r>
      <w:r>
        <w:rPr>
          <w:rStyle w:val="subscript"/>
        </w:rPr>
        <w:t>1</w:t>
      </w:r>
      <w:r>
        <w:rPr>
          <w:rStyle w:val="superscript"/>
        </w:rPr>
        <w:t>2</w:t>
      </w:r>
      <w:r>
        <w:t xml:space="preserve"> + (b-a</w:t>
      </w:r>
      <w:r>
        <w:rPr>
          <w:rStyle w:val="subscript"/>
        </w:rPr>
        <w:t>1</w:t>
      </w:r>
      <w:r>
        <w:t>)</w:t>
      </w:r>
      <w:r>
        <w:rPr>
          <w:rStyle w:val="superscript"/>
        </w:rPr>
        <w:t>2</w:t>
      </w:r>
      <w:r>
        <w:tab/>
      </w:r>
      <w:r>
        <w:tab/>
        <w:t>B =  2 a</w:t>
      </w:r>
      <w:r>
        <w:rPr>
          <w:rStyle w:val="subscript"/>
        </w:rPr>
        <w:t>1</w:t>
      </w:r>
      <w:r>
        <w:t>(b-a</w:t>
      </w:r>
      <w:r>
        <w:rPr>
          <w:rStyle w:val="subscript"/>
        </w:rPr>
        <w:t>1</w:t>
      </w:r>
      <w:r>
        <w:t>)</w:t>
      </w:r>
    </w:p>
    <w:p w14:paraId="6DAB2AEB" w14:textId="77777777" w:rsidR="00757F2F" w:rsidRDefault="00757F2F" w:rsidP="00757F2F"/>
    <w:p w14:paraId="5A9A73E1" w14:textId="77777777" w:rsidR="00757F2F" w:rsidRPr="009E2C55" w:rsidRDefault="00757F2F" w:rsidP="00757F2F">
      <w:pPr>
        <w:rPr>
          <w:rStyle w:val="subscript"/>
          <w:rFonts w:ascii="Times New Roman" w:hAnsi="Times New Roman"/>
          <w:b w:val="0"/>
          <w:sz w:val="22"/>
          <w:vertAlign w:val="baseline"/>
        </w:rPr>
      </w:pPr>
      <w:r>
        <w:tab/>
        <w:t>A</w:t>
      </w:r>
      <w:r>
        <w:rPr>
          <w:rStyle w:val="superscript"/>
        </w:rPr>
        <w:t>2</w:t>
      </w:r>
      <w:r>
        <w:t>-B</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a</w:t>
      </w:r>
      <w:r>
        <w:rPr>
          <w:rStyle w:val="subscript"/>
        </w:rPr>
        <w:t>1</w:t>
      </w:r>
      <w:r>
        <w:rPr>
          <w:rStyle w:val="superscript"/>
        </w:rPr>
        <w:t>2</w:t>
      </w:r>
      <w:r>
        <w:t>(b-a</w:t>
      </w:r>
      <w:r>
        <w:rPr>
          <w:rStyle w:val="subscript"/>
        </w:rPr>
        <w:t>1</w:t>
      </w:r>
      <w:r>
        <w:t>)</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a</w:t>
      </w:r>
      <w:r>
        <w:rPr>
          <w:rStyle w:val="subscript"/>
        </w:rPr>
        <w:t>1</w:t>
      </w:r>
      <w:r>
        <w:rPr>
          <w:rStyle w:val="superscript"/>
        </w:rPr>
        <w:t>2</w:t>
      </w:r>
      <w:r>
        <w:t xml:space="preserve"> &gt; 0</w:t>
      </w:r>
      <w:r>
        <w:tab/>
        <w:t xml:space="preserve"> b &gt;&gt; a</w:t>
      </w:r>
      <w:r>
        <w:rPr>
          <w:rStyle w:val="subscript"/>
        </w:rPr>
        <w:t>1</w:t>
      </w:r>
    </w:p>
    <w:p w14:paraId="725C57FA" w14:textId="77777777" w:rsidR="00757F2F" w:rsidRDefault="00757F2F" w:rsidP="00757F2F"/>
    <w:p w14:paraId="5BA7F879" w14:textId="77777777" w:rsidR="00757F2F" w:rsidRDefault="00757F2F" w:rsidP="00757F2F">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 a</w:t>
      </w:r>
      <w:r>
        <w:rPr>
          <w:rStyle w:val="subscript"/>
        </w:rPr>
        <w:t>1</w:t>
      </w:r>
      <w:r>
        <w:rPr>
          <w:rStyle w:val="superscript"/>
        </w:rPr>
        <w:t>2</w:t>
      </w:r>
      <w:r>
        <w:t xml:space="preserve"> )  =  2π ln[(b-a</w:t>
      </w:r>
      <w:r>
        <w:rPr>
          <w:rStyle w:val="subscript"/>
        </w:rPr>
        <w:t>1</w:t>
      </w:r>
      <w:r>
        <w:t>)</w:t>
      </w:r>
      <w:r>
        <w:rPr>
          <w:rStyle w:val="superscript"/>
        </w:rPr>
        <w:t>2</w:t>
      </w:r>
      <w:r>
        <w:t>]  .</w:t>
      </w:r>
    </w:p>
    <w:p w14:paraId="55F40E1A" w14:textId="77777777" w:rsidR="00757F2F" w:rsidRDefault="00757F2F" w:rsidP="00757F2F"/>
    <w:p w14:paraId="0ECDD49D" w14:textId="77777777" w:rsidR="00757F2F" w:rsidRDefault="00757F2F" w:rsidP="00757F2F">
      <w:r>
        <w:t>The fourth integral is the same with 1↔ 2, and the different sign of the second term in s</w:t>
      </w:r>
      <w:r>
        <w:rPr>
          <w:rStyle w:val="subscript"/>
        </w:rPr>
        <w:t>12</w:t>
      </w:r>
      <w:r>
        <w:rPr>
          <w:rStyle w:val="superscript"/>
        </w:rPr>
        <w:t>2</w:t>
      </w:r>
      <w:r>
        <w:t xml:space="preserve"> makes no difference,</w:t>
      </w:r>
    </w:p>
    <w:p w14:paraId="0962445C" w14:textId="77777777" w:rsidR="00757F2F" w:rsidRDefault="00757F2F" w:rsidP="00757F2F"/>
    <w:p w14:paraId="19E52F2D" w14:textId="77777777" w:rsidR="00757F2F" w:rsidRDefault="00757F2F" w:rsidP="00757F2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  .</w:t>
      </w:r>
    </w:p>
    <w:p w14:paraId="084F9C34" w14:textId="77777777" w:rsidR="00757F2F" w:rsidRDefault="00757F2F" w:rsidP="00757F2F"/>
    <w:p w14:paraId="71283BF9" w14:textId="77777777" w:rsidR="00757F2F" w:rsidRDefault="00757F2F" w:rsidP="00757F2F">
      <w:r>
        <w:t>The second integral is</w:t>
      </w:r>
    </w:p>
    <w:p w14:paraId="2F91AB6E" w14:textId="77777777" w:rsidR="00757F2F" w:rsidRDefault="00757F2F" w:rsidP="00757F2F"/>
    <w:p w14:paraId="026A6B10" w14:textId="77777777" w:rsidR="00757F2F" w:rsidRDefault="00757F2F" w:rsidP="00757F2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ln([2a</w:t>
      </w:r>
      <w:r>
        <w:rPr>
          <w:rStyle w:val="subscript"/>
        </w:rPr>
        <w:t>1</w:t>
      </w:r>
      <w:r>
        <w:rPr>
          <w:rStyle w:val="superscript"/>
        </w:rPr>
        <w:t>2</w:t>
      </w:r>
      <w:r>
        <w:t>(1 - cos(θ</w:t>
      </w:r>
      <w:r>
        <w:rPr>
          <w:rStyle w:val="subscript"/>
        </w:rPr>
        <w:t>1</w:t>
      </w:r>
      <w:r>
        <w:t>))]</w:t>
      </w:r>
      <w:r>
        <w:tab/>
        <w:t xml:space="preserve">  </w:t>
      </w:r>
      <w:r>
        <w:tab/>
        <w:t>A = B = 2a</w:t>
      </w:r>
      <w:r>
        <w:rPr>
          <w:rStyle w:val="subscript"/>
        </w:rPr>
        <w:t>1</w:t>
      </w:r>
      <w:r>
        <w:rPr>
          <w:rStyle w:val="superscript"/>
        </w:rPr>
        <w:t>2</w:t>
      </w:r>
      <w:r>
        <w:t xml:space="preserve"> , A</w:t>
      </w:r>
      <w:r>
        <w:rPr>
          <w:rStyle w:val="superscript"/>
        </w:rPr>
        <w:t>2</w:t>
      </w:r>
      <w:r>
        <w:t>-B</w:t>
      </w:r>
      <w:r>
        <w:rPr>
          <w:rStyle w:val="superscript"/>
        </w:rPr>
        <w:t>2</w:t>
      </w:r>
      <w:r>
        <w:t xml:space="preserve"> = 0</w:t>
      </w:r>
    </w:p>
    <w:p w14:paraId="4799FEF5" w14:textId="77777777" w:rsidR="00757F2F" w:rsidRDefault="00757F2F" w:rsidP="00757F2F"/>
    <w:p w14:paraId="79D6D50B" w14:textId="77777777" w:rsidR="00757F2F" w:rsidRDefault="00757F2F" w:rsidP="00757F2F">
      <w:r>
        <w:tab/>
      </w:r>
      <w:r>
        <w:tab/>
        <w:t>=  2π ln[(1/2)</w:t>
      </w:r>
      <w:r w:rsidRPr="004A1CFE">
        <w:t xml:space="preserve"> </w:t>
      </w:r>
      <w:r>
        <w:t>2a</w:t>
      </w:r>
      <w:r>
        <w:rPr>
          <w:rStyle w:val="subscript"/>
        </w:rPr>
        <w:t>1</w:t>
      </w:r>
      <w:r>
        <w:rPr>
          <w:rStyle w:val="superscript"/>
        </w:rPr>
        <w:t>2</w:t>
      </w:r>
      <w:r>
        <w:t>]  = 2π ln(a</w:t>
      </w:r>
      <w:r>
        <w:rPr>
          <w:rStyle w:val="subscript"/>
        </w:rPr>
        <w:t>1</w:t>
      </w:r>
      <w:r>
        <w:rPr>
          <w:rStyle w:val="superscript"/>
        </w:rPr>
        <w:t>2</w:t>
      </w:r>
      <w:r>
        <w:t>)  .</w:t>
      </w:r>
    </w:p>
    <w:p w14:paraId="41B8083F" w14:textId="77777777" w:rsidR="00757F2F" w:rsidRDefault="00757F2F" w:rsidP="00757F2F"/>
    <w:p w14:paraId="4C213F77" w14:textId="77777777" w:rsidR="00757F2F" w:rsidRDefault="00757F2F" w:rsidP="00757F2F">
      <w:r>
        <w:t xml:space="preserve">The third integral is similar giving </w:t>
      </w:r>
    </w:p>
    <w:p w14:paraId="328C8542" w14:textId="77777777" w:rsidR="00757F2F" w:rsidRDefault="00757F2F" w:rsidP="00757F2F"/>
    <w:p w14:paraId="53E10453" w14:textId="77777777" w:rsidR="00757F2F" w:rsidRDefault="00757F2F" w:rsidP="00757F2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  .</w:t>
      </w:r>
    </w:p>
    <w:p w14:paraId="7A6FCBB3" w14:textId="77777777" w:rsidR="00757F2F" w:rsidRDefault="00757F2F" w:rsidP="00757F2F"/>
    <w:p w14:paraId="2DE69348" w14:textId="77777777" w:rsidR="00757F2F" w:rsidRDefault="00757F2F" w:rsidP="00757F2F">
      <w:r>
        <w:t xml:space="preserve">To summarize: </w:t>
      </w:r>
    </w:p>
    <w:p w14:paraId="01ACF160" w14:textId="77777777" w:rsidR="00757F2F" w:rsidRDefault="00757F2F" w:rsidP="00757F2F"/>
    <w:p w14:paraId="62B49689" w14:textId="77777777" w:rsidR="00757F2F" w:rsidRPr="004A1CFE" w:rsidRDefault="00757F2F" w:rsidP="00757F2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44FFFB7C" w14:textId="77777777" w:rsidR="00757F2F" w:rsidRDefault="00757F2F" w:rsidP="00757F2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2B5F9C3D" w14:textId="77777777" w:rsidR="00757F2F" w:rsidRPr="004A1CFE" w:rsidRDefault="00757F2F" w:rsidP="00757F2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w:t>
      </w:r>
    </w:p>
    <w:p w14:paraId="0DF9A1FC" w14:textId="77777777" w:rsidR="00757F2F" w:rsidRPr="004A1CFE" w:rsidRDefault="00757F2F" w:rsidP="00757F2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t>(4.5.6)</w:t>
      </w:r>
    </w:p>
    <w:p w14:paraId="3CC80183" w14:textId="77777777" w:rsidR="00757F2F" w:rsidRDefault="00757F2F" w:rsidP="00757F2F"/>
    <w:p w14:paraId="5FEEC492" w14:textId="77777777" w:rsidR="00757F2F" w:rsidRDefault="00757F2F" w:rsidP="00757F2F">
      <w:r>
        <w:t>Then from (4.5.3) we find</w:t>
      </w:r>
    </w:p>
    <w:p w14:paraId="65F807E7" w14:textId="77777777" w:rsidR="00757F2F" w:rsidRDefault="00757F2F" w:rsidP="00757F2F"/>
    <w:p w14:paraId="77541436" w14:textId="77777777" w:rsidR="00757F2F" w:rsidRDefault="00757F2F" w:rsidP="00757F2F">
      <w:r>
        <w:tab/>
      </w:r>
      <w:r>
        <w:rPr>
          <w:color w:val="000000"/>
        </w:rPr>
        <w:t>K</w:t>
      </w:r>
      <w:r>
        <w:t xml:space="preserve">  =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p>
    <w:p w14:paraId="6F986003" w14:textId="77777777" w:rsidR="00757F2F" w:rsidRDefault="00757F2F" w:rsidP="00757F2F">
      <w:r>
        <w:tab/>
      </w:r>
      <w:r>
        <w:tab/>
        <w:t>= ln[(b-a</w:t>
      </w:r>
      <w:r>
        <w:rPr>
          <w:rStyle w:val="subscript"/>
        </w:rPr>
        <w:t>1</w:t>
      </w:r>
      <w:r>
        <w:t>)</w:t>
      </w:r>
      <w:r>
        <w:rPr>
          <w:rStyle w:val="superscript"/>
        </w:rPr>
        <w:t>2</w:t>
      </w:r>
      <w:r>
        <w:t>] - ln(a</w:t>
      </w:r>
      <w:r>
        <w:rPr>
          <w:rStyle w:val="subscript"/>
        </w:rPr>
        <w:t>1</w:t>
      </w:r>
      <w:r>
        <w:rPr>
          <w:rStyle w:val="superscript"/>
        </w:rPr>
        <w:t>2</w:t>
      </w:r>
      <w:r>
        <w:t>) - ln(a</w:t>
      </w:r>
      <w:r>
        <w:rPr>
          <w:rStyle w:val="subscript"/>
        </w:rPr>
        <w:t>2</w:t>
      </w:r>
      <w:r>
        <w:rPr>
          <w:rStyle w:val="superscript"/>
        </w:rPr>
        <w:t>2</w:t>
      </w:r>
      <w:r>
        <w:t>) + ln[(b-a</w:t>
      </w:r>
      <w:r>
        <w:rPr>
          <w:rStyle w:val="subscript"/>
        </w:rPr>
        <w:t>2</w:t>
      </w:r>
      <w:r>
        <w:t>)</w:t>
      </w:r>
      <w:r>
        <w:rPr>
          <w:rStyle w:val="superscript"/>
        </w:rPr>
        <w:t>2</w:t>
      </w:r>
      <w:r>
        <w:t>]   =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43A851CB" w14:textId="77777777" w:rsidR="00757F2F" w:rsidRPr="00850220" w:rsidRDefault="00757F2F" w:rsidP="00757F2F">
      <w:r>
        <w:tab/>
      </w:r>
      <w:r>
        <w:tab/>
        <w:t>= 2 ln [</w:t>
      </w:r>
      <w:r>
        <w:fldChar w:fldCharType="begin"/>
      </w:r>
      <w:r>
        <w:instrText xml:space="preserve"> EQ \f((b-a</w:instrText>
      </w:r>
      <w:r>
        <w:rPr>
          <w:rStyle w:val="subscript"/>
        </w:rPr>
        <w:instrText>1</w:instrText>
      </w:r>
      <w:r>
        <w:instrText>)(b-a</w:instrText>
      </w:r>
      <w:r>
        <w:rPr>
          <w:rStyle w:val="sub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   = 2 ln [</w:t>
      </w:r>
      <w:r>
        <w:fldChar w:fldCharType="begin"/>
      </w:r>
      <w:r>
        <w:instrText xml:space="preserve"> EQ \f(b</w:instrText>
      </w:r>
      <w:r>
        <w:rPr>
          <w:rStyle w:val="super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w:t>
      </w:r>
      <w:r>
        <w:tab/>
      </w:r>
      <w:r>
        <w:tab/>
        <w:t>// since we assumed at the start that b &gt;&gt; a</w:t>
      </w:r>
      <w:r>
        <w:rPr>
          <w:rStyle w:val="subscript"/>
        </w:rPr>
        <w:t>1</w:t>
      </w:r>
      <w:r>
        <w:t>, a</w:t>
      </w:r>
      <w:r>
        <w:rPr>
          <w:rStyle w:val="subscript"/>
        </w:rPr>
        <w:t>2</w:t>
      </w:r>
    </w:p>
    <w:p w14:paraId="2B56B895" w14:textId="77777777" w:rsidR="00757F2F" w:rsidRPr="006068E0" w:rsidRDefault="00757F2F" w:rsidP="00757F2F">
      <w:pPr>
        <w:tabs>
          <w:tab w:val="left" w:pos="7200"/>
          <w:tab w:val="left" w:pos="7920"/>
          <w:tab w:val="right" w:pos="9270"/>
        </w:tabs>
        <w:rPr>
          <w:rFonts w:ascii="Courier New" w:hAnsi="Courier New"/>
          <w:b/>
          <w:sz w:val="24"/>
          <w:vertAlign w:val="subscript"/>
        </w:rPr>
      </w:pPr>
      <w:r>
        <w:tab/>
      </w:r>
      <w:r>
        <w:tab/>
        <w:t>=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w:t>
      </w:r>
      <w:r>
        <w:tab/>
      </w:r>
      <w:r>
        <w:tab/>
      </w:r>
      <w:r>
        <w:tab/>
      </w:r>
      <w:r>
        <w:tab/>
      </w:r>
      <w:r>
        <w:tab/>
      </w:r>
      <w:r>
        <w:tab/>
      </w:r>
      <w:r>
        <w:tab/>
      </w:r>
      <w:r>
        <w:tab/>
      </w:r>
      <w:r>
        <w:tab/>
        <w:t>(4.5.7)</w:t>
      </w:r>
      <w:r>
        <w:tab/>
      </w:r>
      <w:r>
        <w:tab/>
      </w:r>
    </w:p>
    <w:p w14:paraId="38F3EBD2" w14:textId="77777777" w:rsidR="00757F2F" w:rsidRDefault="00757F2F" w:rsidP="00757F2F">
      <w:r>
        <w:t>Therefore the transmission line parameters from (4.4.17) are,</w:t>
      </w:r>
    </w:p>
    <w:p w14:paraId="00AA99E8" w14:textId="77777777" w:rsidR="00757F2F" w:rsidRDefault="00757F2F" w:rsidP="00757F2F">
      <w:r>
        <w:tab/>
      </w:r>
    </w:p>
    <w:p w14:paraId="2BDEF8C1" w14:textId="77777777" w:rsidR="00757F2F" w:rsidRPr="004A1CFE" w:rsidRDefault="00757F2F" w:rsidP="00757F2F">
      <w:r>
        <w:tab/>
        <w:t>K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23F9C2AE" w14:textId="77777777" w:rsidR="00757F2F" w:rsidRPr="009E2367" w:rsidRDefault="00757F2F" w:rsidP="00757F2F">
      <w:r>
        <w:tab/>
        <w:t xml:space="preserve">C = 4πε/K   </w:t>
      </w:r>
      <w:r>
        <w:tab/>
      </w:r>
      <w:r>
        <w:tab/>
      </w:r>
      <w:r>
        <w:tab/>
      </w:r>
      <w:r>
        <w:tab/>
        <w:t>= πε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3FAE65E4" w14:textId="77777777" w:rsidR="00757F2F" w:rsidRDefault="00757F2F" w:rsidP="00757F2F">
      <w:r>
        <w:tab/>
        <w:t xml:space="preserve">G = 4πσ/K  </w:t>
      </w:r>
      <w:r>
        <w:tab/>
      </w:r>
      <w:r>
        <w:tab/>
      </w:r>
      <w:r>
        <w:tab/>
      </w:r>
      <w:r>
        <w:tab/>
        <w:t>= πσ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2087A167" w14:textId="77777777" w:rsidR="00757F2F" w:rsidRPr="00276429" w:rsidRDefault="00757F2F" w:rsidP="00757F2F">
      <w:r>
        <w:tab/>
        <w:t>L</w:t>
      </w:r>
      <w:r>
        <w:rPr>
          <w:rStyle w:val="subscript"/>
        </w:rPr>
        <w:t>e</w:t>
      </w:r>
      <w:r>
        <w:t xml:space="preserve">  = (μ/4π)</w:t>
      </w:r>
      <w:r w:rsidRPr="00276429">
        <w:t xml:space="preserve"> </w:t>
      </w:r>
      <w:r>
        <w:fldChar w:fldCharType="begin"/>
      </w:r>
      <w:r>
        <w:instrText xml:space="preserve"> EQ \r(KK</w:instrText>
      </w:r>
      <w:r>
        <w:rPr>
          <w:rStyle w:val="subscript"/>
        </w:rPr>
        <w:instrText>L</w:instrText>
      </w:r>
      <w:r>
        <w:instrText xml:space="preserve">) </w:instrText>
      </w:r>
      <w:r>
        <w:fldChar w:fldCharType="end"/>
      </w:r>
      <w:r>
        <w:t xml:space="preserve"> </w:t>
      </w:r>
      <w:r>
        <w:tab/>
      </w:r>
      <w:r>
        <w:tab/>
        <w:t>= (μ/π)</w:t>
      </w:r>
      <w:r w:rsidRPr="00850220">
        <w:t xml:space="preserve"> </w:t>
      </w:r>
      <w:r>
        <w:t>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0E47A5D1" w14:textId="77777777" w:rsidR="00757F2F" w:rsidRDefault="00757F2F" w:rsidP="00757F2F">
      <w:pPr>
        <w:tabs>
          <w:tab w:val="left" w:pos="7200"/>
          <w:tab w:val="left" w:pos="7920"/>
          <w:tab w:val="right" w:pos="9270"/>
        </w:tabs>
      </w:pPr>
      <w:r>
        <w:tab/>
        <w:t>Z</w:t>
      </w:r>
      <w:r>
        <w:rPr>
          <w:rStyle w:val="subscript"/>
        </w:rPr>
        <w:t>0</w:t>
      </w:r>
      <w:r>
        <w:t xml:space="preserve">  = (</w:t>
      </w:r>
      <w:r>
        <w:fldChar w:fldCharType="begin"/>
      </w:r>
      <w:r>
        <w:instrText xml:space="preserve"> EQ \r(KK</w:instrText>
      </w:r>
      <w:r>
        <w:rPr>
          <w:rStyle w:val="subscript"/>
        </w:rPr>
        <w:instrText>L</w:instrText>
      </w:r>
      <w:r>
        <w:instrText xml:space="preserve">) </w:instrText>
      </w:r>
      <w:r>
        <w:fldChar w:fldCharType="end"/>
      </w:r>
      <w:r>
        <w:t xml:space="preserve"> /</w:t>
      </w:r>
      <w:r>
        <w:fldChar w:fldCharType="begin"/>
      </w:r>
      <w:r>
        <w:instrText xml:space="preserve"> EQ \r(ε</w:instrText>
      </w:r>
      <w:r>
        <w:rPr>
          <w:rStyle w:val="subscript"/>
        </w:rPr>
        <w:instrText>rel</w:instrText>
      </w:r>
      <w:r>
        <w:instrText xml:space="preserve">) </w:instrText>
      </w:r>
      <w:r>
        <w:fldChar w:fldCharType="end"/>
      </w:r>
      <w:r>
        <w:t xml:space="preserve">) 30Ω  </w:t>
      </w:r>
      <w:r>
        <w:tab/>
        <w:t>=  (1/</w:t>
      </w:r>
      <w:r>
        <w:fldChar w:fldCharType="begin"/>
      </w:r>
      <w:r>
        <w:instrText xml:space="preserve"> EQ \r(ε</w:instrText>
      </w:r>
      <w:r>
        <w:rPr>
          <w:rStyle w:val="subscript"/>
        </w:rPr>
        <w:instrText>rel</w:instrText>
      </w:r>
      <w:r>
        <w:instrText xml:space="preserve">) </w:instrText>
      </w:r>
      <w:r>
        <w:fldChar w:fldCharType="end"/>
      </w:r>
      <w:r>
        <w:t>)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120Ω .</w:t>
      </w:r>
      <w:r>
        <w:tab/>
      </w:r>
      <w:r>
        <w:tab/>
      </w:r>
      <w:r>
        <w:tab/>
        <w:t>(4.5.8)</w:t>
      </w:r>
    </w:p>
    <w:p w14:paraId="6DB0FBA5" w14:textId="77777777" w:rsidR="00757F2F" w:rsidRDefault="00757F2F" w:rsidP="00757F2F"/>
    <w:p w14:paraId="39B2D60A" w14:textId="77777777" w:rsidR="00757F2F" w:rsidRDefault="00757F2F" w:rsidP="00757F2F">
      <w:r>
        <w:t>Sometimes these formulas are written in terms of wire diameters d</w:t>
      </w:r>
      <w:r>
        <w:rPr>
          <w:rStyle w:val="subscript"/>
        </w:rPr>
        <w:t>i</w:t>
      </w:r>
      <w:r>
        <w:rPr>
          <w:rStyle w:val="subscript"/>
          <w:i/>
        </w:rPr>
        <w:t xml:space="preserve"> </w:t>
      </w:r>
      <w:r>
        <w:t xml:space="preserve"> = 2a</w:t>
      </w:r>
      <w:r>
        <w:rPr>
          <w:rStyle w:val="subscript"/>
        </w:rPr>
        <w:t>i</w:t>
      </w:r>
      <w:r>
        <w:t xml:space="preserve"> in which case</w:t>
      </w:r>
    </w:p>
    <w:p w14:paraId="1CCA0318" w14:textId="77777777" w:rsidR="00757F2F" w:rsidRDefault="00757F2F" w:rsidP="00757F2F"/>
    <w:p w14:paraId="0CE571CF" w14:textId="77777777" w:rsidR="00757F2F" w:rsidRPr="006068E0" w:rsidRDefault="00757F2F" w:rsidP="00757F2F">
      <w:pPr>
        <w:tabs>
          <w:tab w:val="left" w:pos="7200"/>
          <w:tab w:val="left" w:pos="7920"/>
          <w:tab w:val="right" w:pos="9270"/>
        </w:tabs>
      </w:pP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 4 ln[2b/</w:t>
      </w:r>
      <w:r>
        <w:fldChar w:fldCharType="begin"/>
      </w:r>
      <w:r>
        <w:instrText xml:space="preserve"> EQ \r(d</w:instrText>
      </w:r>
      <w:r>
        <w:rPr>
          <w:rStyle w:val="subscript"/>
        </w:rPr>
        <w:instrText>1</w:instrText>
      </w:r>
      <w:r>
        <w:instrText>d</w:instrText>
      </w:r>
      <w:r>
        <w:rPr>
          <w:rStyle w:val="subscript"/>
        </w:rPr>
        <w:instrText>2</w:instrText>
      </w:r>
      <w:r>
        <w:instrText xml:space="preserve">) </w:instrText>
      </w:r>
      <w:r>
        <w:fldChar w:fldCharType="end"/>
      </w:r>
      <w:r>
        <w:t>] =  2 ln[4b</w:t>
      </w:r>
      <w:r>
        <w:rPr>
          <w:rStyle w:val="superscript"/>
        </w:rPr>
        <w:t>2</w:t>
      </w:r>
      <w:r>
        <w:t>/d</w:t>
      </w:r>
      <w:r>
        <w:rPr>
          <w:rStyle w:val="subscript"/>
        </w:rPr>
        <w:t>1</w:t>
      </w:r>
      <w:r>
        <w:t>d</w:t>
      </w:r>
      <w:r>
        <w:rPr>
          <w:rStyle w:val="subscript"/>
        </w:rPr>
        <w:t>2</w:t>
      </w:r>
      <w:r>
        <w:t>]  .</w:t>
      </w:r>
      <w:r>
        <w:tab/>
      </w:r>
      <w:r>
        <w:tab/>
      </w:r>
      <w:r>
        <w:tab/>
      </w:r>
      <w:r>
        <w:tab/>
      </w:r>
      <w:r>
        <w:tab/>
        <w:t>(4.5.9)</w:t>
      </w:r>
    </w:p>
    <w:p w14:paraId="594BCD9E" w14:textId="77777777" w:rsidR="00757F2F" w:rsidRDefault="00757F2F" w:rsidP="00757F2F"/>
    <w:p w14:paraId="4C1C01CF" w14:textId="77777777" w:rsidR="00757F2F" w:rsidRDefault="00757F2F" w:rsidP="00757F2F">
      <w:r>
        <w:t>Since we are assuming b &gt;&gt; d</w:t>
      </w:r>
      <w:r>
        <w:rPr>
          <w:rStyle w:val="subscript"/>
        </w:rPr>
        <w:t>1</w:t>
      </w:r>
      <w:r>
        <w:t>,d</w:t>
      </w:r>
      <w:r>
        <w:rPr>
          <w:rStyle w:val="subscript"/>
        </w:rPr>
        <w:t>2</w:t>
      </w:r>
      <w:r>
        <w:t xml:space="preserve"> we know that x ≡ 2b</w:t>
      </w:r>
      <w:r>
        <w:rPr>
          <w:rStyle w:val="superscript"/>
        </w:rPr>
        <w:t>2</w:t>
      </w:r>
      <w:r>
        <w:t>/d</w:t>
      </w:r>
      <w:r>
        <w:rPr>
          <w:rStyle w:val="subscript"/>
        </w:rPr>
        <w:t>1</w:t>
      </w:r>
      <w:r>
        <w:t>d</w:t>
      </w:r>
      <w:r>
        <w:rPr>
          <w:rStyle w:val="subscript"/>
        </w:rPr>
        <w:t xml:space="preserve">2 </w:t>
      </w:r>
      <w:r>
        <w:t>&gt;&gt; 1. Therefore</w:t>
      </w:r>
    </w:p>
    <w:p w14:paraId="697E531D" w14:textId="77777777" w:rsidR="00757F2F" w:rsidRDefault="00757F2F" w:rsidP="00757F2F"/>
    <w:p w14:paraId="2E477579" w14:textId="77777777" w:rsidR="00757F2F" w:rsidRDefault="00757F2F" w:rsidP="00757F2F">
      <w:pPr>
        <w:tabs>
          <w:tab w:val="left" w:pos="7200"/>
          <w:tab w:val="left" w:pos="7920"/>
          <w:tab w:val="right" w:pos="9270"/>
        </w:tabs>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 ln(2x)</w:t>
      </w:r>
      <w:r>
        <w:tab/>
        <w:t>// an identity Siegel 8.56, then an approximation</w:t>
      </w:r>
      <w:r>
        <w:tab/>
      </w:r>
      <w:r>
        <w:tab/>
        <w:t>(4.5.10)</w:t>
      </w:r>
    </w:p>
    <w:p w14:paraId="0672790E" w14:textId="77777777" w:rsidR="00757F2F" w:rsidRDefault="00757F2F" w:rsidP="00757F2F">
      <w:r>
        <w:t>so</w:t>
      </w:r>
    </w:p>
    <w:p w14:paraId="709AB63F" w14:textId="77777777" w:rsidR="00757F2F" w:rsidRPr="006068E0" w:rsidRDefault="00757F2F" w:rsidP="00757F2F">
      <w:r>
        <w:tab/>
        <w:t>ch</w:t>
      </w:r>
      <w:r>
        <w:rPr>
          <w:rStyle w:val="superscript"/>
        </w:rPr>
        <w:t>-1</w:t>
      </w:r>
      <w:r>
        <w:t>(2b</w:t>
      </w:r>
      <w:r>
        <w:rPr>
          <w:rStyle w:val="superscript"/>
        </w:rPr>
        <w:t>2</w:t>
      </w:r>
      <w:r>
        <w:t>/d</w:t>
      </w:r>
      <w:r>
        <w:rPr>
          <w:rStyle w:val="subscript"/>
        </w:rPr>
        <w:t>1</w:t>
      </w:r>
      <w:r>
        <w:t>d</w:t>
      </w:r>
      <w:r>
        <w:rPr>
          <w:rStyle w:val="subscript"/>
        </w:rPr>
        <w:t>2</w:t>
      </w:r>
      <w:r>
        <w:t>) ≈ ln(4b</w:t>
      </w:r>
      <w:r>
        <w:rPr>
          <w:rStyle w:val="superscript"/>
        </w:rPr>
        <w:t>2</w:t>
      </w:r>
      <w:r>
        <w:t>/d</w:t>
      </w:r>
      <w:r>
        <w:rPr>
          <w:rStyle w:val="subscript"/>
        </w:rPr>
        <w:t>1</w:t>
      </w:r>
      <w:r>
        <w:t>d</w:t>
      </w:r>
      <w:r>
        <w:rPr>
          <w:rStyle w:val="subscript"/>
        </w:rPr>
        <w:t>2</w:t>
      </w:r>
      <w:r>
        <w:t>)  .</w:t>
      </w:r>
      <w:r>
        <w:tab/>
      </w:r>
      <w:r>
        <w:tab/>
      </w:r>
      <w:r>
        <w:tab/>
      </w:r>
      <w:r>
        <w:tab/>
      </w:r>
      <w:r>
        <w:tab/>
      </w:r>
      <w:r>
        <w:tab/>
      </w:r>
      <w:r>
        <w:tab/>
      </w:r>
      <w:r>
        <w:tab/>
      </w:r>
    </w:p>
    <w:p w14:paraId="7A4E7682" w14:textId="77777777" w:rsidR="00757F2F" w:rsidRDefault="00757F2F" w:rsidP="00757F2F"/>
    <w:p w14:paraId="2F256186" w14:textId="77777777" w:rsidR="00757F2F" w:rsidRDefault="00757F2F" w:rsidP="00757F2F">
      <w:r>
        <w:t>Then we can write K as</w:t>
      </w:r>
    </w:p>
    <w:p w14:paraId="481B14BE" w14:textId="77777777" w:rsidR="00757F2F" w:rsidRDefault="00757F2F" w:rsidP="00757F2F"/>
    <w:p w14:paraId="51F7864D" w14:textId="77777777" w:rsidR="00757F2F" w:rsidRPr="006068E0" w:rsidRDefault="00757F2F" w:rsidP="00757F2F">
      <w:pPr>
        <w:tabs>
          <w:tab w:val="left" w:pos="7200"/>
          <w:tab w:val="left" w:pos="7920"/>
          <w:tab w:val="right" w:pos="9270"/>
        </w:tabs>
      </w:pPr>
      <w:r>
        <w:tab/>
        <w:t>K =  2 ln[4b</w:t>
      </w:r>
      <w:r>
        <w:rPr>
          <w:rStyle w:val="superscript"/>
        </w:rPr>
        <w:t>2</w:t>
      </w:r>
      <w:r>
        <w:t>/d</w:t>
      </w:r>
      <w:r>
        <w:rPr>
          <w:rStyle w:val="subscript"/>
        </w:rPr>
        <w:t>1</w:t>
      </w:r>
      <w:r>
        <w:t>d</w:t>
      </w:r>
      <w:r>
        <w:rPr>
          <w:rStyle w:val="subscript"/>
        </w:rPr>
        <w:t>2</w:t>
      </w:r>
      <w:r>
        <w:t>]  = 2 ch</w:t>
      </w:r>
      <w:r>
        <w:rPr>
          <w:rStyle w:val="superscript"/>
        </w:rPr>
        <w:t>-1</w:t>
      </w:r>
      <w:r>
        <w:t>(2b</w:t>
      </w:r>
      <w:r>
        <w:rPr>
          <w:rStyle w:val="superscript"/>
        </w:rPr>
        <w:t>2</w:t>
      </w:r>
      <w:r>
        <w:t>/d</w:t>
      </w:r>
      <w:r>
        <w:rPr>
          <w:rStyle w:val="subscript"/>
        </w:rPr>
        <w:t>1</w:t>
      </w:r>
      <w:r>
        <w:t>d</w:t>
      </w:r>
      <w:r>
        <w:rPr>
          <w:rStyle w:val="subscript"/>
        </w:rPr>
        <w:t>2</w:t>
      </w:r>
      <w:r>
        <w:t>)</w:t>
      </w:r>
      <w:r>
        <w:tab/>
      </w:r>
      <w:r>
        <w:tab/>
      </w:r>
      <w:r>
        <w:tab/>
      </w:r>
      <w:r>
        <w:tab/>
      </w:r>
      <w:r>
        <w:tab/>
      </w:r>
      <w:r>
        <w:tab/>
      </w:r>
      <w:r>
        <w:tab/>
        <w:t>(4.5.11)</w:t>
      </w:r>
    </w:p>
    <w:p w14:paraId="1FE82A8A" w14:textId="77777777" w:rsidR="00757F2F" w:rsidRDefault="00757F2F" w:rsidP="00757F2F"/>
    <w:p w14:paraId="28B4BF8F" w14:textId="77777777" w:rsidR="00757F2F" w:rsidRDefault="00757F2F" w:rsidP="00757F2F">
      <w:r>
        <w:t>and so</w:t>
      </w:r>
    </w:p>
    <w:p w14:paraId="3925991B" w14:textId="77777777" w:rsidR="00757F2F" w:rsidRDefault="00757F2F" w:rsidP="00757F2F"/>
    <w:p w14:paraId="726F7793" w14:textId="77777777" w:rsidR="00757F2F" w:rsidRPr="006068E0" w:rsidRDefault="00757F2F" w:rsidP="00757F2F">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(1/</w:t>
      </w:r>
      <w:r>
        <w:fldChar w:fldCharType="begin"/>
      </w:r>
      <w:r>
        <w:instrText xml:space="preserve"> EQ \r(ε</w:instrText>
      </w:r>
      <w:r>
        <w:rPr>
          <w:rStyle w:val="subscript"/>
        </w:rPr>
        <w:instrText>rel</w:instrText>
      </w:r>
      <w:r>
        <w:instrText xml:space="preserve">) </w:instrText>
      </w:r>
      <w:r>
        <w:fldChar w:fldCharType="end"/>
      </w:r>
      <w:r>
        <w:t>) ch</w:t>
      </w:r>
      <w:r>
        <w:rPr>
          <w:rStyle w:val="superscript"/>
        </w:rPr>
        <w:t>-1</w:t>
      </w:r>
      <w:r>
        <w:t>(2b</w:t>
      </w:r>
      <w:r>
        <w:rPr>
          <w:rStyle w:val="superscript"/>
        </w:rPr>
        <w:t>2</w:t>
      </w:r>
      <w:r>
        <w:t>/d</w:t>
      </w:r>
      <w:r>
        <w:rPr>
          <w:rStyle w:val="subscript"/>
        </w:rPr>
        <w:t>1</w:t>
      </w:r>
      <w:r>
        <w:t>d</w:t>
      </w:r>
      <w:r>
        <w:rPr>
          <w:rStyle w:val="subscript"/>
        </w:rPr>
        <w:t>2</w:t>
      </w:r>
      <w:r>
        <w:t>) 60Ω .</w:t>
      </w:r>
      <w:r>
        <w:tab/>
      </w:r>
      <w:r>
        <w:tab/>
      </w:r>
      <w:r>
        <w:tab/>
      </w:r>
      <w:r>
        <w:tab/>
      </w:r>
      <w:r>
        <w:tab/>
        <w:t>(4.5.12)</w:t>
      </w:r>
    </w:p>
    <w:p w14:paraId="394B2948" w14:textId="77777777" w:rsidR="00757F2F" w:rsidRDefault="00757F2F" w:rsidP="00757F2F"/>
    <w:p w14:paraId="137B71C5" w14:textId="77777777" w:rsidR="00757F2F" w:rsidRDefault="00757F2F" w:rsidP="00757F2F">
      <w:r>
        <w:t>It is not easy to find expressions for C,G and L</w:t>
      </w:r>
      <w:r>
        <w:rPr>
          <w:rStyle w:val="subscript"/>
        </w:rPr>
        <w:t>e</w:t>
      </w:r>
      <w:r>
        <w:t xml:space="preserve"> for the unequal radii geometry, but Z</w:t>
      </w:r>
      <w:r>
        <w:rPr>
          <w:rStyle w:val="subscript"/>
        </w:rPr>
        <w:t>0</w:t>
      </w:r>
      <w:r>
        <w:t xml:space="preserve"> does appear for example in Reference RDE page 29-23 where we find:  </w:t>
      </w:r>
    </w:p>
    <w:p w14:paraId="01C85867" w14:textId="77777777" w:rsidR="00757F2F" w:rsidRDefault="00757F2F" w:rsidP="00757F2F"/>
    <w:p w14:paraId="7DF425FB" w14:textId="77777777" w:rsidR="00757F2F" w:rsidRPr="0001798F" w:rsidRDefault="00757F2F" w:rsidP="00757F2F">
      <w:pPr>
        <w:tabs>
          <w:tab w:val="left" w:pos="7200"/>
          <w:tab w:val="left" w:pos="7920"/>
          <w:tab w:val="right" w:pos="9270"/>
        </w:tabs>
      </w:pPr>
      <w:r>
        <w:tab/>
      </w:r>
      <w:r>
        <w:pict>
          <v:shape id="_x0000_i1031" type="#_x0000_t75" style="width:214.5pt;height:151.5pt">
            <v:imagedata r:id="rId12" o:title=""/>
          </v:shape>
        </w:pict>
      </w:r>
      <w:r>
        <w:tab/>
      </w:r>
      <w:r>
        <w:tab/>
      </w:r>
      <w:r>
        <w:tab/>
      </w:r>
      <w:r>
        <w:tab/>
      </w:r>
      <w:r>
        <w:tab/>
      </w:r>
      <w:r>
        <w:tab/>
        <w:t>Fig 4.5</w:t>
      </w:r>
    </w:p>
    <w:p w14:paraId="1A6201BA" w14:textId="77777777" w:rsidR="00757F2F" w:rsidRDefault="00757F2F" w:rsidP="00757F2F"/>
    <w:p w14:paraId="3CE90A92" w14:textId="77777777" w:rsidR="00757F2F" w:rsidRPr="00AD466A" w:rsidRDefault="00757F2F" w:rsidP="00757F2F">
      <w:pPr>
        <w:rPr>
          <w:color w:val="000000"/>
        </w:rPr>
      </w:pPr>
      <w:r>
        <w:t>with D = our b. For D &gt;&gt; d</w:t>
      </w:r>
      <w:r>
        <w:rPr>
          <w:rStyle w:val="subscript"/>
        </w:rPr>
        <w:t>1</w:t>
      </w:r>
      <w:r>
        <w:t>,d</w:t>
      </w:r>
      <w:r>
        <w:rPr>
          <w:rStyle w:val="subscript"/>
        </w:rPr>
        <w:t>1</w:t>
      </w:r>
      <w:r>
        <w:t xml:space="preserve"> this shows N = 2D</w:t>
      </w:r>
      <w:r>
        <w:rPr>
          <w:rStyle w:val="superscript"/>
        </w:rPr>
        <w:t>2</w:t>
      </w:r>
      <w:r>
        <w:t>/(d</w:t>
      </w:r>
      <w:r>
        <w:rPr>
          <w:rStyle w:val="subscript"/>
        </w:rPr>
        <w:t>1</w:t>
      </w:r>
      <w:r>
        <w:t>d</w:t>
      </w:r>
      <w:r>
        <w:rPr>
          <w:rStyle w:val="subscript"/>
        </w:rPr>
        <w:t>2</w:t>
      </w:r>
      <w:r>
        <w:t>), and this then agrees with (4.5.12). This quoted result is in fact correct (with the two extra terms shown in N) even when D is not larg</w:t>
      </w:r>
      <w:r w:rsidRPr="00AD466A">
        <w:rPr>
          <w:color w:val="000000"/>
        </w:rPr>
        <w:t>e. We shall derive this full result in Chapter 6</w:t>
      </w:r>
      <w:r>
        <w:rPr>
          <w:color w:val="000000"/>
        </w:rPr>
        <w:t xml:space="preserve">,  equation (6.3.12). </w:t>
      </w:r>
    </w:p>
    <w:p w14:paraId="53476040" w14:textId="77777777" w:rsidR="00757F2F" w:rsidRDefault="00757F2F" w:rsidP="00757F2F"/>
    <w:p w14:paraId="74444F96" w14:textId="77777777" w:rsidR="00757F2F" w:rsidRDefault="00757F2F" w:rsidP="00757F2F">
      <w:r>
        <w:t>In the special case that a</w:t>
      </w:r>
      <w:r>
        <w:rPr>
          <w:rStyle w:val="subscript"/>
        </w:rPr>
        <w:t>1</w:t>
      </w:r>
      <w:r>
        <w:t xml:space="preserve"> = a</w:t>
      </w:r>
      <w:r>
        <w:rPr>
          <w:rStyle w:val="subscript"/>
        </w:rPr>
        <w:t xml:space="preserve">2 </w:t>
      </w:r>
      <w:r>
        <w:t xml:space="preserve">≡ a we get, </w:t>
      </w:r>
    </w:p>
    <w:p w14:paraId="7BAE339C" w14:textId="77777777" w:rsidR="00757F2F" w:rsidRDefault="00757F2F" w:rsidP="00757F2F"/>
    <w:p w14:paraId="64FEED44" w14:textId="77777777" w:rsidR="00757F2F" w:rsidRDefault="00757F2F" w:rsidP="00757F2F">
      <w:r>
        <w:tab/>
        <w:t xml:space="preserve">K = 4 ln(b/a) </w:t>
      </w:r>
    </w:p>
    <w:p w14:paraId="22E144D0" w14:textId="77777777" w:rsidR="00757F2F" w:rsidRDefault="00757F2F" w:rsidP="00757F2F">
      <w:r>
        <w:tab/>
        <w:t>C = 4πε/K  = πε/</w:t>
      </w:r>
      <w:r w:rsidRPr="004A1CFE">
        <w:t xml:space="preserve"> </w:t>
      </w:r>
      <w:r>
        <w:t>ln(b/a)</w:t>
      </w:r>
    </w:p>
    <w:p w14:paraId="3719A3C0" w14:textId="77777777" w:rsidR="00757F2F" w:rsidRDefault="00757F2F" w:rsidP="00757F2F">
      <w:r>
        <w:tab/>
        <w:t>G = 4πσ/K</w:t>
      </w:r>
      <w:r>
        <w:tab/>
        <w:t>= πσ/</w:t>
      </w:r>
      <w:r w:rsidRPr="009E2367">
        <w:t xml:space="preserve"> </w:t>
      </w:r>
      <w:r>
        <w:t>ln(b/a)</w:t>
      </w:r>
    </w:p>
    <w:p w14:paraId="6DABBB76" w14:textId="77777777" w:rsidR="00757F2F" w:rsidRDefault="00757F2F" w:rsidP="00757F2F">
      <w:r>
        <w:tab/>
        <w:t>L</w:t>
      </w:r>
      <w:r>
        <w:rPr>
          <w:rStyle w:val="subscript"/>
        </w:rPr>
        <w:t>e</w:t>
      </w:r>
      <w:r>
        <w:t xml:space="preserve">  = (μ/4π)</w:t>
      </w:r>
      <w:r w:rsidRPr="00276429">
        <w:t xml:space="preserve"> </w:t>
      </w:r>
      <w:r>
        <w:t>K = (μ/π)</w:t>
      </w:r>
      <w:r w:rsidRPr="009E2367">
        <w:t xml:space="preserve"> </w:t>
      </w:r>
      <w:r>
        <w:t>ln(b/a)</w:t>
      </w:r>
    </w:p>
    <w:p w14:paraId="70439F57" w14:textId="77777777" w:rsidR="00757F2F" w:rsidRDefault="00757F2F" w:rsidP="00757F2F">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(1/</w:t>
      </w:r>
      <w:r>
        <w:fldChar w:fldCharType="begin"/>
      </w:r>
      <w:r>
        <w:instrText xml:space="preserve"> EQ \r(ε</w:instrText>
      </w:r>
      <w:r>
        <w:rPr>
          <w:rStyle w:val="subscript"/>
        </w:rPr>
        <w:instrText>rel</w:instrText>
      </w:r>
      <w:r>
        <w:instrText xml:space="preserve">) </w:instrText>
      </w:r>
      <w:r>
        <w:fldChar w:fldCharType="end"/>
      </w:r>
      <w:r>
        <w:t>)</w:t>
      </w:r>
      <w:r w:rsidRPr="00FA6663">
        <w:t xml:space="preserve"> </w:t>
      </w:r>
      <w:r>
        <w:t xml:space="preserve">ln(b/a)  120Ω </w:t>
      </w:r>
    </w:p>
    <w:p w14:paraId="6D44C803" w14:textId="77777777" w:rsidR="00757F2F" w:rsidRPr="006068E0" w:rsidRDefault="00757F2F" w:rsidP="00757F2F">
      <w:pPr>
        <w:tabs>
          <w:tab w:val="left" w:pos="7200"/>
          <w:tab w:val="left" w:pos="7920"/>
          <w:tab w:val="right" w:pos="9270"/>
        </w:tabs>
      </w:pPr>
      <w:r>
        <w:tab/>
        <w:t xml:space="preserve">    =  (1/</w:t>
      </w:r>
      <w:r>
        <w:fldChar w:fldCharType="begin"/>
      </w:r>
      <w:r>
        <w:instrText xml:space="preserve"> EQ \r(ε</w:instrText>
      </w:r>
      <w:r>
        <w:rPr>
          <w:rStyle w:val="subscript"/>
        </w:rPr>
        <w:instrText>rel</w:instrText>
      </w:r>
      <w:r>
        <w:instrText xml:space="preserve">) </w:instrText>
      </w:r>
      <w:r>
        <w:fldChar w:fldCharType="end"/>
      </w:r>
      <w:r>
        <w:t>)</w:t>
      </w:r>
      <w:r w:rsidRPr="00FA6663">
        <w:t xml:space="preserve"> </w:t>
      </w:r>
      <w:r>
        <w:t>ln(2b/d)  120Ω</w:t>
      </w:r>
      <w:r>
        <w:tab/>
      </w:r>
      <w:r>
        <w:tab/>
        <w:t>d = 2a .</w:t>
      </w:r>
      <w:r>
        <w:tab/>
      </w:r>
      <w:r>
        <w:tab/>
      </w:r>
      <w:r>
        <w:tab/>
      </w:r>
      <w:r>
        <w:tab/>
      </w:r>
      <w:r>
        <w:tab/>
      </w:r>
      <w:r>
        <w:tab/>
        <w:t>(4.5.13)</w:t>
      </w:r>
    </w:p>
    <w:p w14:paraId="02B9FB3A" w14:textId="77777777" w:rsidR="00757F2F" w:rsidRDefault="00757F2F" w:rsidP="00757F2F"/>
    <w:p w14:paraId="33E79558" w14:textId="77777777" w:rsidR="00757F2F" w:rsidRDefault="00757F2F" w:rsidP="00757F2F">
      <w:r>
        <w:t>The first three results agree with King TLT p17 (30b),</w:t>
      </w:r>
    </w:p>
    <w:p w14:paraId="5659306E" w14:textId="77777777" w:rsidR="00757F2F" w:rsidRDefault="00757F2F" w:rsidP="00757F2F"/>
    <w:p w14:paraId="36A3C62D" w14:textId="77777777" w:rsidR="00757F2F" w:rsidRDefault="00757F2F" w:rsidP="00757F2F">
      <w:r>
        <w:tab/>
      </w:r>
      <w:r>
        <w:pict>
          <v:shape id="_x0000_i1032" type="#_x0000_t75" style="width:304.5pt;height:28.5pt">
            <v:imagedata r:id="rId13" o:title=""/>
          </v:shape>
        </w:pict>
      </w:r>
    </w:p>
    <w:p w14:paraId="43F67A7F" w14:textId="77777777" w:rsidR="00757F2F" w:rsidRDefault="00757F2F" w:rsidP="00757F2F"/>
    <w:p w14:paraId="61C64548" w14:textId="77777777" w:rsidR="00757F2F" w:rsidRPr="004C17AD" w:rsidRDefault="00757F2F" w:rsidP="00757F2F">
      <w:r>
        <w:t>The expression for Z</w:t>
      </w:r>
      <w:r>
        <w:rPr>
          <w:rStyle w:val="subscript"/>
        </w:rPr>
        <w:t>0</w:t>
      </w:r>
      <w:r>
        <w:t xml:space="preserve"> agrees with the RDE source quoted above, </w:t>
      </w:r>
    </w:p>
    <w:p w14:paraId="0E5CD19F" w14:textId="77777777" w:rsidR="00757F2F" w:rsidRDefault="00757F2F" w:rsidP="00757F2F"/>
    <w:p w14:paraId="19E27AE9" w14:textId="77777777" w:rsidR="00757F2F" w:rsidRDefault="00757F2F" w:rsidP="00757F2F">
      <w:r>
        <w:tab/>
      </w:r>
      <w:r>
        <w:pict>
          <v:shape id="_x0000_i1033" type="#_x0000_t75" style="width:156.75pt;height:21pt">
            <v:imagedata r:id="rId14" o:title=""/>
          </v:shape>
        </w:pict>
      </w:r>
    </w:p>
    <w:p w14:paraId="2091EE53" w14:textId="77777777" w:rsidR="00757F2F" w:rsidRPr="0001798F" w:rsidRDefault="00757F2F" w:rsidP="00757F2F">
      <w:pPr>
        <w:tabs>
          <w:tab w:val="left" w:pos="7200"/>
          <w:tab w:val="left" w:pos="7920"/>
          <w:tab w:val="right" w:pos="9270"/>
        </w:tabs>
      </w:pPr>
      <w:r>
        <w:tab/>
      </w:r>
      <w:r>
        <w:pict>
          <v:shape id="_x0000_i1034" type="#_x0000_t75" style="width:126.75pt;height:56.25pt">
            <v:imagedata r:id="rId15" o:title=""/>
          </v:shape>
        </w:pict>
      </w:r>
      <w:r>
        <w:tab/>
      </w:r>
      <w:r>
        <w:tab/>
      </w:r>
      <w:r>
        <w:pict>
          <v:shape id="_x0000_i1035" type="#_x0000_t75" style="width:118.5pt;height:78.75pt">
            <v:imagedata r:id="rId16" o:title=""/>
          </v:shape>
        </w:pict>
      </w:r>
      <w:r>
        <w:tab/>
      </w:r>
      <w:r>
        <w:tab/>
      </w:r>
      <w:r>
        <w:tab/>
        <w:t>Fig 4.6</w:t>
      </w:r>
    </w:p>
    <w:p w14:paraId="1970AA0A" w14:textId="77777777" w:rsidR="00757F2F" w:rsidRDefault="00757F2F" w:rsidP="00757F2F"/>
    <w:p w14:paraId="12380AD7" w14:textId="77777777" w:rsidR="00757F2F" w:rsidRDefault="00757F2F" w:rsidP="00757F2F">
      <w:r>
        <w:t>where again D = b and for "air" ε</w:t>
      </w:r>
      <w:r>
        <w:rPr>
          <w:rStyle w:val="subscript"/>
        </w:rPr>
        <w:t>rel</w:t>
      </w:r>
      <w:r>
        <w:t xml:space="preserve">= 1. </w:t>
      </w:r>
    </w:p>
    <w:p w14:paraId="0B049F58" w14:textId="77777777" w:rsidR="00757F2F" w:rsidRDefault="00757F2F" w:rsidP="00757F2F"/>
    <w:p w14:paraId="4B61A026" w14:textId="77777777" w:rsidR="00757F2F" w:rsidRDefault="00757F2F" w:rsidP="00757F2F"/>
    <w:p w14:paraId="7B49BFF2" w14:textId="77777777" w:rsidR="00757F2F" w:rsidRDefault="00757F2F" w:rsidP="00757F2F"/>
    <w:p w14:paraId="5755A791" w14:textId="77777777" w:rsidR="00757F2F" w:rsidRDefault="00757F2F" w:rsidP="00757F2F">
      <w:pPr>
        <w:pStyle w:val="Heading4"/>
      </w:pPr>
      <w:bookmarkStart w:id="6" w:name="_Toc387219611"/>
      <w:r>
        <w:t>Power Transmission Lines</w:t>
      </w:r>
      <w:bookmarkEnd w:id="6"/>
    </w:p>
    <w:p w14:paraId="0C0A3ADF" w14:textId="77777777" w:rsidR="00757F2F" w:rsidRDefault="00757F2F" w:rsidP="00757F2F"/>
    <w:p w14:paraId="7F8144A4" w14:textId="77777777" w:rsidR="00757F2F" w:rsidRDefault="00757F2F" w:rsidP="00757F2F">
      <w:r>
        <w:t>Ignoring proximity effects of the ground and possible ground wires, one can consider a single phase power transmission line as fitting into this example. The first interesting number is skin depth. For aluminum at f = 60 Hz we find</w:t>
      </w:r>
    </w:p>
    <w:p w14:paraId="1D333A4C" w14:textId="77777777" w:rsidR="00757F2F" w:rsidRDefault="00757F2F" w:rsidP="00757F2F"/>
    <w:p w14:paraId="51502CAE" w14:textId="77777777" w:rsidR="00757F2F" w:rsidRDefault="00757F2F" w:rsidP="00757F2F">
      <w:r>
        <w:tab/>
        <w:t>σ</w:t>
      </w:r>
      <w:r>
        <w:rPr>
          <w:rStyle w:val="subscript"/>
        </w:rPr>
        <w:t>aluminum</w:t>
      </w:r>
      <w:r>
        <w:t xml:space="preserve"> = 3.7 x 10</w:t>
      </w:r>
      <w:r>
        <w:rPr>
          <w:rStyle w:val="superscript"/>
        </w:rPr>
        <w:t>7</w:t>
      </w:r>
      <w:r>
        <w:t xml:space="preserve">  mho/m</w:t>
      </w:r>
      <w:r>
        <w:tab/>
      </w:r>
      <w:r>
        <w:tab/>
        <w:t>// recall σ</w:t>
      </w:r>
      <w:r>
        <w:rPr>
          <w:rStyle w:val="subscript"/>
        </w:rPr>
        <w:t>copper</w:t>
      </w:r>
      <w:r>
        <w:t xml:space="preserve"> ≈  5.8 x 10</w:t>
      </w:r>
      <w:r>
        <w:rPr>
          <w:rStyle w:val="superscript"/>
        </w:rPr>
        <w:t>7</w:t>
      </w:r>
      <w:r>
        <w:t xml:space="preserve">  (annealed)</w:t>
      </w:r>
    </w:p>
    <w:p w14:paraId="0BCEFC76" w14:textId="77777777" w:rsidR="00757F2F" w:rsidRDefault="00757F2F" w:rsidP="00757F2F">
      <w:r>
        <w:tab/>
        <w:t>μ</w:t>
      </w:r>
      <w:r>
        <w:rPr>
          <w:rStyle w:val="subscript"/>
        </w:rPr>
        <w:t>0</w:t>
      </w:r>
      <w:r>
        <w:t xml:space="preserve"> = 4</w:t>
      </w:r>
      <w:r w:rsidRPr="002C3552">
        <w:t>π</w:t>
      </w:r>
      <w:r>
        <w:t xml:space="preserve"> x 10</w:t>
      </w:r>
      <w:r w:rsidRPr="00ED6797">
        <w:rPr>
          <w:rStyle w:val="superscript"/>
        </w:rPr>
        <w:t>-7</w:t>
      </w:r>
      <w:r>
        <w:t xml:space="preserve"> henry/m</w:t>
      </w:r>
    </w:p>
    <w:p w14:paraId="1EB7E7E7" w14:textId="77777777" w:rsidR="00757F2F" w:rsidRDefault="00757F2F" w:rsidP="00757F2F"/>
    <w:p w14:paraId="104842C4" w14:textId="77777777" w:rsidR="00757F2F" w:rsidRDefault="00757F2F" w:rsidP="00757F2F">
      <w:r>
        <w:tab/>
        <w:t xml:space="preserve">δ ≡ </w:t>
      </w:r>
      <w:r>
        <w:fldChar w:fldCharType="begin"/>
      </w:r>
      <w:r>
        <w:instrText xml:space="preserve"> EQ \r(2/(ωμσ)) </w:instrText>
      </w:r>
      <w:r>
        <w:fldChar w:fldCharType="end"/>
      </w:r>
      <w:r>
        <w:t xml:space="preserve">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p>
    <w:p w14:paraId="3F36155F" w14:textId="77777777" w:rsidR="00757F2F" w:rsidRDefault="00757F2F" w:rsidP="00757F2F"/>
    <w:p w14:paraId="18DEB1E2" w14:textId="77777777" w:rsidR="00757F2F" w:rsidRDefault="00757F2F" w:rsidP="00757F2F">
      <w:r>
        <w:tab/>
      </w:r>
      <w:r>
        <w:pict>
          <v:shape id="_x0000_i1036" type="#_x0000_t75" style="width:268.5pt;height:25.5pt">
            <v:imagedata r:id="rId17" o:title=""/>
          </v:shape>
        </w:pict>
      </w:r>
    </w:p>
    <w:p w14:paraId="325AF2CF" w14:textId="77777777" w:rsidR="00757F2F" w:rsidRDefault="00757F2F" w:rsidP="00757F2F"/>
    <w:p w14:paraId="6621C284" w14:textId="77777777" w:rsidR="00757F2F" w:rsidRDefault="00757F2F" w:rsidP="00757F2F">
      <w:r>
        <w:t xml:space="preserve">So δ ≈ 1 cm. Thus, skin effect could be significant for a very large diameter wire. Typically the individual strands of a 1500 amp cable are 1/6" in diameter or 0.2 cm in radius, so there is some slight non-uniformity in the current distribution. Perhaps one should think of this more in terms of the total cable diameter including all strand layers which might be 1". </w:t>
      </w:r>
    </w:p>
    <w:p w14:paraId="3830418F" w14:textId="77777777" w:rsidR="00757F2F" w:rsidRDefault="00757F2F" w:rsidP="00757F2F">
      <w:r>
        <w:tab/>
        <w:t>Usually the requirement of low power loss requires that R be relatively small compared to ωL. The 1500A cable just noted has R = .02Ω per thousand feet. Similarly, the conductance G (mostly from insulator leakage) is very small compared to ωC. Thus, (4.4.12) leads to (4.4.16) stating Z</w:t>
      </w:r>
      <w:r>
        <w:rPr>
          <w:rStyle w:val="subscript"/>
        </w:rPr>
        <w:t>0</w:t>
      </w:r>
      <w:r>
        <w:t xml:space="preserve">  ≈ K 30Ω . If the full cable is 1" in diameter and the two lines are spaced 1 m apart, we can compute K from (4.5.13), </w:t>
      </w:r>
    </w:p>
    <w:p w14:paraId="2E4FCB3D" w14:textId="77777777" w:rsidR="00757F2F" w:rsidRDefault="00757F2F" w:rsidP="00757F2F"/>
    <w:p w14:paraId="4634B728" w14:textId="77777777" w:rsidR="00757F2F" w:rsidRDefault="00757F2F" w:rsidP="00757F2F">
      <w:r>
        <w:tab/>
        <w:t>K = 4 ln(b/a) = 4 ln( 1m/0.5") = 4 ln(39.37*2) = 17.5</w:t>
      </w:r>
    </w:p>
    <w:p w14:paraId="6F6344C2" w14:textId="77777777" w:rsidR="00757F2F" w:rsidRDefault="00757F2F" w:rsidP="00757F2F"/>
    <w:p w14:paraId="4E51AE67" w14:textId="77777777" w:rsidR="00757F2F" w:rsidRDefault="00757F2F" w:rsidP="00757F2F">
      <w:r>
        <w:t xml:space="preserve">so then from (4.4.16), </w:t>
      </w:r>
    </w:p>
    <w:p w14:paraId="2E9C7CDC" w14:textId="77777777" w:rsidR="00757F2F" w:rsidRDefault="00757F2F" w:rsidP="00757F2F"/>
    <w:p w14:paraId="446EDCC9" w14:textId="77777777" w:rsidR="00757F2F" w:rsidRDefault="00757F2F" w:rsidP="00757F2F">
      <w:r>
        <w:tab/>
        <w:t>Z</w:t>
      </w:r>
      <w:r>
        <w:rPr>
          <w:rStyle w:val="subscript"/>
        </w:rPr>
        <w:t>0</w:t>
      </w:r>
      <w:r>
        <w:t xml:space="preserve"> ≈ K 30Ω  = 17.5 * 30 Ω  = 524Ω</w:t>
      </w:r>
    </w:p>
    <w:p w14:paraId="6C18F531" w14:textId="77777777" w:rsidR="00757F2F" w:rsidRDefault="00757F2F" w:rsidP="00757F2F"/>
    <w:p w14:paraId="14834167" w14:textId="77777777" w:rsidR="00757F2F" w:rsidRPr="004F2C09" w:rsidRDefault="00757F2F" w:rsidP="00757F2F">
      <w:r>
        <w:t xml:space="preserve">Rajput (p 554) claims power lines typically range from 400 to 600 Ω. See southwire.com for data on transmission line cables. </w:t>
      </w:r>
    </w:p>
    <w:p w14:paraId="0A70D5C7" w14:textId="77777777" w:rsidR="00757F2F" w:rsidRDefault="00757F2F" w:rsidP="00757F2F"/>
    <w:p w14:paraId="25C5E01A" w14:textId="77777777" w:rsidR="00757F2F" w:rsidRPr="00B75245" w:rsidRDefault="00757F2F" w:rsidP="00757F2F">
      <w:pPr>
        <w:pStyle w:val="Heading3"/>
      </w:pPr>
      <w:bookmarkStart w:id="7" w:name="_Toc387219612"/>
      <w:r>
        <w:t>4.6 Example:  A coaxial cable</w:t>
      </w:r>
      <w:bookmarkEnd w:id="7"/>
    </w:p>
    <w:p w14:paraId="333310C0" w14:textId="77777777" w:rsidR="00757F2F" w:rsidRPr="005343ED" w:rsidRDefault="00757F2F" w:rsidP="00757F2F"/>
    <w:p w14:paraId="49165E48" w14:textId="77777777" w:rsidR="00757F2F" w:rsidRDefault="00757F2F" w:rsidP="00757F2F">
      <w:r>
        <w:t xml:space="preserve">A coaxial cable is the other transmission line where we know the surface charge distribution is that given by (4.5.1). The analysis of the previous section resulting in (4.5.3) is then unchanged, and we find that K is still given by (4.5.3), </w:t>
      </w:r>
    </w:p>
    <w:p w14:paraId="7A2BC366" w14:textId="77777777" w:rsidR="00757F2F" w:rsidRDefault="00757F2F" w:rsidP="00757F2F"/>
    <w:p w14:paraId="7BF418B0" w14:textId="77777777" w:rsidR="00757F2F" w:rsidRPr="004A1CFE" w:rsidRDefault="00757F2F" w:rsidP="00757F2F">
      <w:pPr>
        <w:tabs>
          <w:tab w:val="left" w:pos="7200"/>
          <w:tab w:val="left" w:pos="7920"/>
          <w:tab w:val="right" w:pos="9270"/>
        </w:tabs>
      </w:pPr>
      <w:r>
        <w:tab/>
      </w:r>
      <w:r>
        <w:rPr>
          <w:color w:val="000000"/>
        </w:rPr>
        <w:t>K</w:t>
      </w:r>
      <w:r>
        <w:t xml:space="preserve">   </w:t>
      </w: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  .</w:t>
      </w:r>
      <w:r>
        <w:tab/>
      </w:r>
      <w:r>
        <w:tab/>
      </w:r>
      <w:r w:rsidRPr="00F34465">
        <w:rPr>
          <w:i/>
        </w:rPr>
        <w:t>(4.5.3)</w:t>
      </w:r>
    </w:p>
    <w:p w14:paraId="5E6402DC" w14:textId="77777777" w:rsidR="00757F2F" w:rsidRDefault="00757F2F" w:rsidP="00757F2F"/>
    <w:p w14:paraId="3DCE938E" w14:textId="77777777" w:rsidR="00757F2F" w:rsidRDefault="00757F2F" w:rsidP="00757F2F">
      <w:r>
        <w:t>What is different is that we have a different picture describing the various s</w:t>
      </w:r>
      <w:r>
        <w:rPr>
          <w:rStyle w:val="subscript"/>
        </w:rPr>
        <w:t>ij</w:t>
      </w:r>
      <w:r>
        <w:t xml:space="preserve"> distances. The new picture is this, where the cross section circles have radii a</w:t>
      </w:r>
      <w:r>
        <w:rPr>
          <w:rStyle w:val="subscript"/>
        </w:rPr>
        <w:t>2</w:t>
      </w:r>
      <w:r>
        <w:t xml:space="preserve"> &gt; a</w:t>
      </w:r>
      <w:r>
        <w:rPr>
          <w:rStyle w:val="subscript"/>
        </w:rPr>
        <w:t>1</w:t>
      </w:r>
      <w:r>
        <w:t xml:space="preserve"> :</w:t>
      </w:r>
    </w:p>
    <w:p w14:paraId="38FF7C10" w14:textId="77777777" w:rsidR="00757F2F" w:rsidRDefault="00757F2F" w:rsidP="00757F2F"/>
    <w:p w14:paraId="3C47449C" w14:textId="77777777" w:rsidR="00757F2F" w:rsidRPr="0001798F" w:rsidRDefault="00757F2F" w:rsidP="00757F2F">
      <w:pPr>
        <w:tabs>
          <w:tab w:val="left" w:pos="7200"/>
          <w:tab w:val="left" w:pos="7920"/>
          <w:tab w:val="right" w:pos="9270"/>
        </w:tabs>
      </w:pPr>
      <w:r>
        <w:tab/>
      </w:r>
      <w:r>
        <w:tab/>
      </w:r>
      <w:r>
        <w:tab/>
      </w:r>
      <w:r>
        <w:pict>
          <v:shape id="_x0000_i1037" type="#_x0000_t75" style="width:295.5pt;height:140.25pt">
            <v:imagedata r:id="rId18" o:title=""/>
          </v:shape>
        </w:pict>
      </w:r>
      <w:r>
        <w:tab/>
      </w:r>
      <w:r>
        <w:tab/>
        <w:t>Fig 4.7</w:t>
      </w:r>
    </w:p>
    <w:p w14:paraId="151FE380" w14:textId="77777777" w:rsidR="00757F2F" w:rsidRDefault="00757F2F" w:rsidP="00757F2F"/>
    <w:p w14:paraId="03675C47" w14:textId="77777777" w:rsidR="00757F2F" w:rsidRDefault="00757F2F" w:rsidP="00757F2F">
      <w:r>
        <w:t>As we did in the previous section, we "read off" the s</w:t>
      </w:r>
      <w:r>
        <w:rPr>
          <w:rStyle w:val="subscript"/>
        </w:rPr>
        <w:t>ij</w:t>
      </w:r>
      <w:r>
        <w:t xml:space="preserve"> expressions using the law of cosines: </w:t>
      </w:r>
    </w:p>
    <w:p w14:paraId="2F4BBACE" w14:textId="77777777" w:rsidR="00757F2F" w:rsidRDefault="00757F2F" w:rsidP="00757F2F"/>
    <w:p w14:paraId="074A2E5B" w14:textId="77777777" w:rsidR="00757F2F" w:rsidRPr="00AD56E0" w:rsidRDefault="00757F2F" w:rsidP="00757F2F">
      <w:r>
        <w:tab/>
        <w:t>s</w:t>
      </w:r>
      <w:r>
        <w:rPr>
          <w:rStyle w:val="subscript"/>
        </w:rPr>
        <w:t>21</w:t>
      </w:r>
      <w:r>
        <w:rPr>
          <w:rStyle w:val="superscript"/>
        </w:rPr>
        <w:t>2</w:t>
      </w:r>
      <w:r>
        <w:t xml:space="preserve"> = a</w:t>
      </w:r>
      <w:r>
        <w:rPr>
          <w:rStyle w:val="subscript"/>
        </w:rPr>
        <w:t>1</w:t>
      </w:r>
      <w:r>
        <w:rPr>
          <w:rStyle w:val="superscript"/>
        </w:rPr>
        <w:t>2</w:t>
      </w:r>
      <w:r>
        <w:t xml:space="preserve"> + a</w:t>
      </w:r>
      <w:r>
        <w:rPr>
          <w:rStyle w:val="subscript"/>
        </w:rPr>
        <w:t>2</w:t>
      </w:r>
      <w:r>
        <w:rPr>
          <w:rStyle w:val="superscript"/>
        </w:rPr>
        <w:t>2</w:t>
      </w:r>
      <w:r>
        <w:t xml:space="preserve"> - 2 a</w:t>
      </w:r>
      <w:r>
        <w:rPr>
          <w:rStyle w:val="subscript"/>
        </w:rPr>
        <w:t>1</w:t>
      </w:r>
      <w:r>
        <w:t>a</w:t>
      </w:r>
      <w:r>
        <w:rPr>
          <w:rStyle w:val="subscript"/>
        </w:rPr>
        <w:t>2</w:t>
      </w:r>
      <w:r>
        <w:t>cos(θ</w:t>
      </w:r>
      <w:r>
        <w:rPr>
          <w:rStyle w:val="subscript"/>
        </w:rPr>
        <w:t>1</w:t>
      </w:r>
      <w:r>
        <w:t>)</w:t>
      </w:r>
    </w:p>
    <w:p w14:paraId="43E11168" w14:textId="77777777" w:rsidR="00757F2F" w:rsidRDefault="00757F2F" w:rsidP="00757F2F">
      <w:r>
        <w:tab/>
      </w:r>
    </w:p>
    <w:p w14:paraId="2C658D09" w14:textId="77777777" w:rsidR="00757F2F" w:rsidRDefault="00757F2F" w:rsidP="00757F2F">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4EE06C55" w14:textId="77777777" w:rsidR="00757F2F" w:rsidRDefault="00757F2F" w:rsidP="00757F2F"/>
    <w:p w14:paraId="12A8DF75" w14:textId="77777777" w:rsidR="00757F2F" w:rsidRPr="005D759B" w:rsidRDefault="00757F2F" w:rsidP="00757F2F">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cos(θ</w:t>
      </w:r>
      <w:r>
        <w:rPr>
          <w:rStyle w:val="subscript"/>
        </w:rPr>
        <w:t>2</w:t>
      </w:r>
      <w:r>
        <w:t>)   =  2a</w:t>
      </w:r>
      <w:r>
        <w:rPr>
          <w:rStyle w:val="subscript"/>
        </w:rPr>
        <w:t>2</w:t>
      </w:r>
      <w:r>
        <w:rPr>
          <w:rStyle w:val="superscript"/>
        </w:rPr>
        <w:t>2</w:t>
      </w:r>
      <w:r>
        <w:t>(1 - cos(θ</w:t>
      </w:r>
      <w:r>
        <w:rPr>
          <w:rStyle w:val="subscript"/>
        </w:rPr>
        <w:t>2</w:t>
      </w:r>
      <w:r>
        <w:t>))</w:t>
      </w:r>
    </w:p>
    <w:p w14:paraId="73915887" w14:textId="77777777" w:rsidR="00757F2F" w:rsidRDefault="00757F2F" w:rsidP="00757F2F">
      <w:pPr>
        <w:tabs>
          <w:tab w:val="left" w:pos="7200"/>
          <w:tab w:val="left" w:pos="7920"/>
          <w:tab w:val="right" w:pos="9270"/>
        </w:tabs>
      </w:pPr>
      <w:r>
        <w:tab/>
      </w:r>
    </w:p>
    <w:p w14:paraId="29FE28C2" w14:textId="77777777" w:rsidR="00757F2F" w:rsidRDefault="00757F2F" w:rsidP="00757F2F">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a</w:t>
      </w:r>
      <w:r>
        <w:rPr>
          <w:rStyle w:val="subscript"/>
        </w:rPr>
        <w:t>1</w:t>
      </w:r>
      <w:r>
        <w:rPr>
          <w:rStyle w:val="superscript"/>
        </w:rPr>
        <w:t>2</w:t>
      </w:r>
      <w:r>
        <w:t xml:space="preserve"> - 2 a</w:t>
      </w:r>
      <w:r>
        <w:rPr>
          <w:rStyle w:val="subscript"/>
        </w:rPr>
        <w:t>1</w:t>
      </w:r>
      <w:r>
        <w:t>a</w:t>
      </w:r>
      <w:r>
        <w:rPr>
          <w:rStyle w:val="subscript"/>
        </w:rPr>
        <w:t>2</w:t>
      </w:r>
      <w:r>
        <w:t xml:space="preserve"> cos(θ</w:t>
      </w:r>
      <w:r>
        <w:rPr>
          <w:rStyle w:val="subscript"/>
        </w:rPr>
        <w:t>2</w:t>
      </w:r>
      <w:r>
        <w:t>)  .</w:t>
      </w:r>
      <w:r>
        <w:tab/>
      </w:r>
      <w:r>
        <w:tab/>
      </w:r>
      <w:r>
        <w:tab/>
      </w:r>
      <w:r>
        <w:tab/>
      </w:r>
      <w:r>
        <w:tab/>
      </w:r>
      <w:r>
        <w:tab/>
      </w:r>
      <w:r>
        <w:tab/>
      </w:r>
      <w:r>
        <w:tab/>
        <w:t>(4.6.1)</w:t>
      </w:r>
    </w:p>
    <w:p w14:paraId="166E5BBE" w14:textId="77777777" w:rsidR="00757F2F" w:rsidRDefault="00757F2F" w:rsidP="00757F2F"/>
    <w:p w14:paraId="22C24385" w14:textId="77777777" w:rsidR="00757F2F" w:rsidRDefault="00757F2F" w:rsidP="00757F2F">
      <w:r>
        <w:t>Recalling,</w:t>
      </w:r>
    </w:p>
    <w:p w14:paraId="11A50156" w14:textId="77777777" w:rsidR="00757F2F" w:rsidRDefault="00757F2F" w:rsidP="00757F2F"/>
    <w:p w14:paraId="023106AE" w14:textId="77777777" w:rsidR="00757F2F" w:rsidRDefault="00757F2F" w:rsidP="00757F2F">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r>
      <w:r w:rsidRPr="009E2C55">
        <w:rPr>
          <w:i/>
        </w:rPr>
        <w:t>(4.5.5)</w:t>
      </w:r>
    </w:p>
    <w:p w14:paraId="2DD9EACC" w14:textId="77777777" w:rsidR="00757F2F" w:rsidRDefault="00757F2F" w:rsidP="00757F2F"/>
    <w:p w14:paraId="1C1166AF" w14:textId="77777777" w:rsidR="00757F2F" w:rsidRDefault="00757F2F" w:rsidP="00757F2F">
      <w:r>
        <w:t xml:space="preserve">we find, </w:t>
      </w:r>
    </w:p>
    <w:p w14:paraId="629D187F" w14:textId="77777777" w:rsidR="00757F2F" w:rsidRDefault="00757F2F" w:rsidP="00757F2F"/>
    <w:p w14:paraId="3FC1A092" w14:textId="77777777" w:rsidR="00757F2F" w:rsidRDefault="00757F2F" w:rsidP="00757F2F">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ln[a</w:t>
      </w:r>
      <w:r>
        <w:rPr>
          <w:rStyle w:val="subscript"/>
        </w:rPr>
        <w:t>1</w:t>
      </w:r>
      <w:r>
        <w:rPr>
          <w:rStyle w:val="superscript"/>
        </w:rPr>
        <w:t>2</w:t>
      </w:r>
      <w:r>
        <w:t xml:space="preserve"> + a</w:t>
      </w:r>
      <w:r>
        <w:rPr>
          <w:rStyle w:val="subscript"/>
        </w:rPr>
        <w:t>2</w:t>
      </w:r>
      <w:r>
        <w:rPr>
          <w:rStyle w:val="superscript"/>
        </w:rPr>
        <w:t>2</w:t>
      </w:r>
      <w:r>
        <w:t xml:space="preserve"> - 2a</w:t>
      </w:r>
      <w:r>
        <w:rPr>
          <w:rStyle w:val="subscript"/>
        </w:rPr>
        <w:t>1</w:t>
      </w:r>
      <w:r>
        <w:t>a</w:t>
      </w:r>
      <w:r>
        <w:rPr>
          <w:rStyle w:val="subscript"/>
        </w:rPr>
        <w:t>2</w:t>
      </w:r>
      <w:r>
        <w:t>cos(θ</w:t>
      </w:r>
      <w:r>
        <w:rPr>
          <w:rStyle w:val="subscript"/>
        </w:rPr>
        <w:t>1</w:t>
      </w:r>
      <w:r>
        <w:t>)]</w:t>
      </w:r>
      <w:r>
        <w:tab/>
      </w:r>
      <w:r>
        <w:tab/>
        <w:t>A = a</w:t>
      </w:r>
      <w:r>
        <w:rPr>
          <w:rStyle w:val="subscript"/>
        </w:rPr>
        <w:t>1</w:t>
      </w:r>
      <w:r>
        <w:rPr>
          <w:rStyle w:val="superscript"/>
        </w:rPr>
        <w:t>2</w:t>
      </w:r>
      <w:r>
        <w:t xml:space="preserve"> + a</w:t>
      </w:r>
      <w:r>
        <w:rPr>
          <w:rStyle w:val="subscript"/>
        </w:rPr>
        <w:t>2</w:t>
      </w:r>
      <w:r>
        <w:rPr>
          <w:rStyle w:val="superscript"/>
        </w:rPr>
        <w:t>2</w:t>
      </w:r>
      <w:r>
        <w:tab/>
        <w:t>B = 2a</w:t>
      </w:r>
      <w:r>
        <w:rPr>
          <w:rStyle w:val="subscript"/>
        </w:rPr>
        <w:t>1</w:t>
      </w:r>
      <w:r>
        <w:t>a</w:t>
      </w:r>
      <w:r>
        <w:rPr>
          <w:rStyle w:val="subscript"/>
        </w:rPr>
        <w:t>2</w:t>
      </w:r>
    </w:p>
    <w:p w14:paraId="0239D21E" w14:textId="77777777" w:rsidR="00757F2F" w:rsidRDefault="00757F2F" w:rsidP="00757F2F">
      <w:pPr>
        <w:rPr>
          <w:rStyle w:val="subscript"/>
        </w:rPr>
      </w:pPr>
    </w:p>
    <w:p w14:paraId="7F3E6A8A" w14:textId="77777777" w:rsidR="00757F2F" w:rsidRDefault="00757F2F" w:rsidP="00757F2F">
      <w:pPr>
        <w:rPr>
          <w:rStyle w:val="subscript"/>
        </w:rPr>
      </w:pPr>
      <w:r>
        <w:rPr>
          <w:rStyle w:val="subscript"/>
        </w:rPr>
        <w:tab/>
      </w:r>
      <w:r>
        <w:t>A</w:t>
      </w:r>
      <w:r>
        <w:rPr>
          <w:rStyle w:val="superscript"/>
        </w:rPr>
        <w:t>2</w:t>
      </w:r>
      <w:r>
        <w:t>-B</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- 4a</w:t>
      </w:r>
      <w:r>
        <w:rPr>
          <w:rStyle w:val="subscript"/>
        </w:rPr>
        <w:t>1</w:t>
      </w:r>
      <w:r>
        <w:rPr>
          <w:rStyle w:val="superscript"/>
        </w:rPr>
        <w:t>2</w:t>
      </w:r>
      <w:r>
        <w:t>a</w:t>
      </w:r>
      <w:r>
        <w:rPr>
          <w:rStyle w:val="subscript"/>
        </w:rPr>
        <w:t>2</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xml:space="preserve">  = (a</w:t>
      </w:r>
      <w:r>
        <w:rPr>
          <w:rStyle w:val="subscript"/>
        </w:rPr>
        <w:t>2</w:t>
      </w:r>
      <w:r>
        <w:rPr>
          <w:rStyle w:val="superscript"/>
        </w:rPr>
        <w:t>2</w:t>
      </w:r>
      <w:r>
        <w:t xml:space="preserve"> -a</w:t>
      </w:r>
      <w:r>
        <w:rPr>
          <w:rStyle w:val="subscript"/>
        </w:rPr>
        <w:t>1</w:t>
      </w:r>
      <w:r>
        <w:rPr>
          <w:rStyle w:val="superscript"/>
        </w:rPr>
        <w:t>2</w:t>
      </w:r>
      <w:r>
        <w:t>)</w:t>
      </w:r>
      <w:r>
        <w:tab/>
        <w:t>&gt; 0</w:t>
      </w:r>
      <w:r>
        <w:tab/>
        <w:t>since a</w:t>
      </w:r>
      <w:r>
        <w:rPr>
          <w:rStyle w:val="subscript"/>
        </w:rPr>
        <w:t>2</w:t>
      </w:r>
      <w:r>
        <w:t xml:space="preserve"> &gt; a</w:t>
      </w:r>
      <w:r>
        <w:rPr>
          <w:rStyle w:val="subscript"/>
        </w:rPr>
        <w:t>1</w:t>
      </w:r>
    </w:p>
    <w:p w14:paraId="188A1F55" w14:textId="77777777" w:rsidR="00757F2F" w:rsidRPr="005D1770" w:rsidRDefault="00757F2F" w:rsidP="00757F2F">
      <w:r>
        <w:t>so</w:t>
      </w:r>
    </w:p>
    <w:p w14:paraId="05E0B95A" w14:textId="77777777" w:rsidR="00757F2F" w:rsidRDefault="00757F2F" w:rsidP="00757F2F">
      <w:r>
        <w:rPr>
          <w:rStyle w:val="subscript"/>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w:t>
      </w:r>
    </w:p>
    <w:p w14:paraId="19337163" w14:textId="77777777" w:rsidR="00757F2F" w:rsidRDefault="00757F2F" w:rsidP="00757F2F"/>
    <w:p w14:paraId="6591A593" w14:textId="77777777" w:rsidR="00757F2F" w:rsidRDefault="00757F2F" w:rsidP="00757F2F">
      <w:r>
        <w:t>Similarly</w:t>
      </w:r>
    </w:p>
    <w:p w14:paraId="1F89E49A" w14:textId="77777777" w:rsidR="00757F2F" w:rsidRDefault="00757F2F" w:rsidP="00757F2F"/>
    <w:p w14:paraId="0813A684" w14:textId="77777777" w:rsidR="00757F2F" w:rsidRDefault="00757F2F" w:rsidP="00757F2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 same as above  .</w:t>
      </w:r>
    </w:p>
    <w:p w14:paraId="74E7BCC3" w14:textId="77777777" w:rsidR="00757F2F" w:rsidRDefault="00757F2F" w:rsidP="00757F2F"/>
    <w:p w14:paraId="7941887C" w14:textId="77777777" w:rsidR="00757F2F" w:rsidRDefault="00757F2F" w:rsidP="00757F2F">
      <w:r>
        <w:t>The other two integrals are,</w:t>
      </w:r>
    </w:p>
    <w:p w14:paraId="621E02CB" w14:textId="77777777" w:rsidR="00757F2F" w:rsidRDefault="00757F2F" w:rsidP="00757F2F"/>
    <w:p w14:paraId="345E086D" w14:textId="77777777" w:rsidR="00757F2F" w:rsidRDefault="00757F2F" w:rsidP="00757F2F">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1</w:t>
      </w:r>
      <w:r>
        <w:rPr>
          <w:rStyle w:val="superscript"/>
        </w:rPr>
        <w:t>2</w:t>
      </w:r>
      <w:r>
        <w:t>(1 - cos(θ</w:t>
      </w:r>
      <w:r>
        <w:rPr>
          <w:rStyle w:val="subscript"/>
        </w:rPr>
        <w:t>1</w:t>
      </w:r>
      <w:r>
        <w:t>))]</w:t>
      </w:r>
      <w:r>
        <w:tab/>
      </w:r>
      <w:r>
        <w:tab/>
        <w:t>A = B = 2a</w:t>
      </w:r>
      <w:r>
        <w:rPr>
          <w:rStyle w:val="subscript"/>
        </w:rPr>
        <w:t>1</w:t>
      </w:r>
      <w:r>
        <w:rPr>
          <w:rStyle w:val="superscript"/>
        </w:rPr>
        <w:t>2</w:t>
      </w:r>
    </w:p>
    <w:p w14:paraId="16761FE8" w14:textId="77777777" w:rsidR="00757F2F" w:rsidRDefault="00757F2F" w:rsidP="00757F2F">
      <w:r>
        <w:rPr>
          <w:rStyle w:val="superscript"/>
        </w:rPr>
        <w:tab/>
      </w:r>
      <w:r>
        <w:rPr>
          <w:rStyle w:val="superscript"/>
        </w:rPr>
        <w:tab/>
      </w:r>
      <w:r>
        <w:rPr>
          <w:rStyle w:val="superscript"/>
        </w:rPr>
        <w:tab/>
      </w:r>
      <w:r>
        <w:rPr>
          <w:rStyle w:val="superscript"/>
        </w:rPr>
        <w:tab/>
      </w:r>
      <w:r>
        <w:t>= 2π ln[(1/2)2a</w:t>
      </w:r>
      <w:r>
        <w:rPr>
          <w:rStyle w:val="subscript"/>
        </w:rPr>
        <w:t>1</w:t>
      </w:r>
      <w:r>
        <w:rPr>
          <w:rStyle w:val="superscript"/>
        </w:rPr>
        <w:t>2</w:t>
      </w:r>
      <w:r>
        <w:t>] = 2πln(a</w:t>
      </w:r>
      <w:r>
        <w:rPr>
          <w:rStyle w:val="subscript"/>
        </w:rPr>
        <w:t>1</w:t>
      </w:r>
      <w:r>
        <w:rPr>
          <w:rStyle w:val="superscript"/>
        </w:rPr>
        <w:t>2</w:t>
      </w:r>
      <w:r>
        <w:t>)</w:t>
      </w:r>
    </w:p>
    <w:p w14:paraId="4CB2C6BF" w14:textId="77777777" w:rsidR="00757F2F" w:rsidRDefault="00757F2F" w:rsidP="00757F2F"/>
    <w:p w14:paraId="017F6176" w14:textId="77777777" w:rsidR="00757F2F" w:rsidRDefault="00757F2F" w:rsidP="00757F2F">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2</w:t>
      </w:r>
      <w:r>
        <w:rPr>
          <w:rStyle w:val="superscript"/>
        </w:rPr>
        <w:t>2</w:t>
      </w:r>
      <w:r>
        <w:t>(1 - cos(θ</w:t>
      </w:r>
      <w:r>
        <w:rPr>
          <w:rStyle w:val="subscript"/>
        </w:rPr>
        <w:t>2</w:t>
      </w:r>
      <w:r>
        <w:t>))]</w:t>
      </w:r>
      <w:r>
        <w:tab/>
      </w:r>
      <w:r>
        <w:tab/>
        <w:t>A = B = 2a</w:t>
      </w:r>
      <w:r>
        <w:rPr>
          <w:rStyle w:val="subscript"/>
        </w:rPr>
        <w:t>2</w:t>
      </w:r>
      <w:r>
        <w:rPr>
          <w:rStyle w:val="superscript"/>
        </w:rPr>
        <w:t>2</w:t>
      </w:r>
    </w:p>
    <w:p w14:paraId="0ECA97B4" w14:textId="77777777" w:rsidR="00757F2F" w:rsidRDefault="00757F2F" w:rsidP="00757F2F">
      <w:r>
        <w:rPr>
          <w:rStyle w:val="superscript"/>
        </w:rPr>
        <w:tab/>
      </w:r>
      <w:r>
        <w:rPr>
          <w:rStyle w:val="superscript"/>
        </w:rPr>
        <w:tab/>
      </w:r>
      <w:r>
        <w:rPr>
          <w:rStyle w:val="superscript"/>
        </w:rPr>
        <w:tab/>
      </w:r>
      <w:r>
        <w:rPr>
          <w:rStyle w:val="superscript"/>
        </w:rPr>
        <w:tab/>
      </w:r>
      <w:r>
        <w:t>= 2π ln[(1/2)2a</w:t>
      </w:r>
      <w:r>
        <w:rPr>
          <w:rStyle w:val="subscript"/>
        </w:rPr>
        <w:t>2</w:t>
      </w:r>
      <w:r>
        <w:rPr>
          <w:rStyle w:val="superscript"/>
        </w:rPr>
        <w:t>2</w:t>
      </w:r>
      <w:r>
        <w:t>] = 2πln(a</w:t>
      </w:r>
      <w:r>
        <w:rPr>
          <w:rStyle w:val="subscript"/>
        </w:rPr>
        <w:t>2</w:t>
      </w:r>
      <w:r>
        <w:rPr>
          <w:rStyle w:val="superscript"/>
        </w:rPr>
        <w:t>2</w:t>
      </w:r>
      <w:r>
        <w:t>)  .</w:t>
      </w:r>
    </w:p>
    <w:p w14:paraId="0D2A91D6" w14:textId="77777777" w:rsidR="00757F2F" w:rsidRDefault="00757F2F" w:rsidP="00757F2F">
      <w:r>
        <w:t xml:space="preserve">To summarize: </w:t>
      </w:r>
    </w:p>
    <w:p w14:paraId="35297B9F" w14:textId="77777777" w:rsidR="00757F2F" w:rsidRDefault="00757F2F" w:rsidP="00757F2F"/>
    <w:p w14:paraId="13785FCA" w14:textId="77777777" w:rsidR="00757F2F" w:rsidRPr="004A1CFE" w:rsidRDefault="00757F2F" w:rsidP="00757F2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2πln(a</w:t>
      </w:r>
      <w:r>
        <w:rPr>
          <w:rStyle w:val="subscript"/>
        </w:rPr>
        <w:t>2</w:t>
      </w:r>
      <w:r>
        <w:rPr>
          <w:rStyle w:val="superscript"/>
        </w:rPr>
        <w:t>2</w:t>
      </w:r>
      <w:r>
        <w:t>)</w:t>
      </w:r>
    </w:p>
    <w:p w14:paraId="0BFF7C20" w14:textId="77777777" w:rsidR="00757F2F" w:rsidRDefault="00757F2F" w:rsidP="00757F2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63498824" w14:textId="77777777" w:rsidR="00757F2F" w:rsidRPr="004A1CFE" w:rsidRDefault="00757F2F" w:rsidP="00757F2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16F8AB3A" w14:textId="77777777" w:rsidR="00757F2F" w:rsidRPr="004A1CFE" w:rsidRDefault="00757F2F" w:rsidP="00757F2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ln(a</w:t>
      </w:r>
      <w:r>
        <w:rPr>
          <w:rStyle w:val="subscript"/>
        </w:rPr>
        <w:t>2</w:t>
      </w:r>
      <w:r>
        <w:rPr>
          <w:rStyle w:val="superscript"/>
        </w:rPr>
        <w:t>2</w:t>
      </w:r>
      <w:r>
        <w:t>)  .</w:t>
      </w:r>
      <w:r>
        <w:tab/>
      </w:r>
      <w:r>
        <w:tab/>
      </w:r>
      <w:r>
        <w:tab/>
      </w:r>
      <w:r>
        <w:tab/>
      </w:r>
      <w:r>
        <w:tab/>
      </w:r>
      <w:r>
        <w:tab/>
      </w:r>
      <w:r>
        <w:tab/>
      </w:r>
      <w:r>
        <w:tab/>
        <w:t>(4.6.2)</w:t>
      </w:r>
    </w:p>
    <w:p w14:paraId="5CCD9FA5" w14:textId="77777777" w:rsidR="00757F2F" w:rsidRDefault="00757F2F" w:rsidP="00757F2F"/>
    <w:p w14:paraId="57725308" w14:textId="77777777" w:rsidR="00757F2F" w:rsidRDefault="00757F2F" w:rsidP="00757F2F">
      <w:r>
        <w:t>Then from (4.5.3) we find</w:t>
      </w:r>
    </w:p>
    <w:p w14:paraId="57E84ECB" w14:textId="77777777" w:rsidR="00757F2F" w:rsidRDefault="00757F2F" w:rsidP="00757F2F"/>
    <w:p w14:paraId="0623A960" w14:textId="77777777" w:rsidR="00757F2F" w:rsidRPr="005D1770" w:rsidRDefault="00757F2F" w:rsidP="00757F2F">
      <w:pPr>
        <w:rPr>
          <w:color w:val="000000"/>
        </w:rPr>
      </w:pPr>
      <w:r w:rsidRPr="005D1770">
        <w:rPr>
          <w:color w:val="000000"/>
        </w:rPr>
        <w:tab/>
        <w:t xml:space="preserve">K  =  1/(2π)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1</w:t>
      </w:r>
      <w:r w:rsidRPr="005D1770">
        <w:rPr>
          <w:color w:val="000000"/>
        </w:rPr>
        <w:t xml:space="preserve"> [ln(s</w:t>
      </w:r>
      <w:r w:rsidRPr="005D1770">
        <w:rPr>
          <w:rStyle w:val="subscript"/>
          <w:color w:val="000000"/>
        </w:rPr>
        <w:t>21</w:t>
      </w:r>
      <w:r w:rsidRPr="005D1770">
        <w:rPr>
          <w:rStyle w:val="superscript"/>
          <w:color w:val="000000"/>
        </w:rPr>
        <w:t>2</w:t>
      </w:r>
      <w:r w:rsidRPr="005D1770">
        <w:rPr>
          <w:color w:val="000000"/>
        </w:rPr>
        <w:t>) - ln(s</w:t>
      </w:r>
      <w:r w:rsidRPr="005D1770">
        <w:rPr>
          <w:rStyle w:val="subscript"/>
          <w:color w:val="000000"/>
        </w:rPr>
        <w:t>11</w:t>
      </w:r>
      <w:r w:rsidRPr="005D1770">
        <w:rPr>
          <w:rStyle w:val="superscript"/>
          <w:color w:val="000000"/>
        </w:rPr>
        <w:t>2</w:t>
      </w:r>
      <w:r w:rsidRPr="005D1770">
        <w:rPr>
          <w:color w:val="000000"/>
        </w:rPr>
        <w:t xml:space="preserve">)]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2</w:t>
      </w:r>
      <w:r w:rsidRPr="005D1770">
        <w:rPr>
          <w:color w:val="000000"/>
        </w:rPr>
        <w:t xml:space="preserve"> [ln(s</w:t>
      </w:r>
      <w:r w:rsidRPr="005D1770">
        <w:rPr>
          <w:rStyle w:val="subscript"/>
          <w:color w:val="000000"/>
        </w:rPr>
        <w:t>22</w:t>
      </w:r>
      <w:r w:rsidRPr="005D1770">
        <w:rPr>
          <w:rStyle w:val="superscript"/>
          <w:color w:val="000000"/>
        </w:rPr>
        <w:t>2</w:t>
      </w:r>
      <w:r w:rsidRPr="005D1770">
        <w:rPr>
          <w:color w:val="000000"/>
        </w:rPr>
        <w:t>) - ln(s</w:t>
      </w:r>
      <w:r w:rsidRPr="005D1770">
        <w:rPr>
          <w:rStyle w:val="subscript"/>
          <w:color w:val="000000"/>
        </w:rPr>
        <w:t>12</w:t>
      </w:r>
      <w:r w:rsidRPr="005D1770">
        <w:rPr>
          <w:rStyle w:val="superscript"/>
          <w:color w:val="000000"/>
        </w:rPr>
        <w:t>2</w:t>
      </w:r>
      <w:r w:rsidRPr="005D1770">
        <w:rPr>
          <w:color w:val="000000"/>
        </w:rPr>
        <w:t>)]  }</w:t>
      </w:r>
    </w:p>
    <w:p w14:paraId="2125835F" w14:textId="77777777" w:rsidR="00757F2F" w:rsidRPr="005D1770" w:rsidRDefault="00757F2F" w:rsidP="00757F2F">
      <w:pPr>
        <w:rPr>
          <w:color w:val="000000"/>
        </w:rPr>
      </w:pPr>
    </w:p>
    <w:p w14:paraId="372D8F88" w14:textId="77777777" w:rsidR="00757F2F" w:rsidRPr="00AC5403" w:rsidRDefault="00757F2F" w:rsidP="00757F2F">
      <w:pPr>
        <w:tabs>
          <w:tab w:val="left" w:pos="7200"/>
          <w:tab w:val="left" w:pos="7920"/>
          <w:tab w:val="right" w:pos="9270"/>
        </w:tabs>
      </w:pPr>
      <w:r w:rsidRPr="005D1770">
        <w:rPr>
          <w:color w:val="000000"/>
        </w:rPr>
        <w:tab/>
        <w:t xml:space="preserve">     =   ln(a</w:t>
      </w:r>
      <w:r w:rsidRPr="005D1770">
        <w:rPr>
          <w:rStyle w:val="subscript"/>
          <w:color w:val="000000"/>
        </w:rPr>
        <w:t>2</w:t>
      </w:r>
      <w:r w:rsidRPr="005D1770">
        <w:rPr>
          <w:rStyle w:val="superscript"/>
          <w:color w:val="000000"/>
        </w:rPr>
        <w:t>2</w:t>
      </w:r>
      <w:r w:rsidRPr="005D1770">
        <w:rPr>
          <w:color w:val="000000"/>
        </w:rPr>
        <w:t>)  -   ln(a</w:t>
      </w:r>
      <w:r w:rsidRPr="005D1770">
        <w:rPr>
          <w:rStyle w:val="subscript"/>
          <w:color w:val="000000"/>
        </w:rPr>
        <w:t>1</w:t>
      </w:r>
      <w:r w:rsidRPr="005D1770">
        <w:rPr>
          <w:rStyle w:val="superscript"/>
          <w:color w:val="000000"/>
        </w:rPr>
        <w:t>2</w:t>
      </w:r>
      <w:r w:rsidRPr="005D1770">
        <w:rPr>
          <w:color w:val="000000"/>
        </w:rPr>
        <w:t>)  -   ln(a</w:t>
      </w:r>
      <w:r>
        <w:rPr>
          <w:rStyle w:val="subscript"/>
          <w:color w:val="000000"/>
        </w:rPr>
        <w:t>2</w:t>
      </w:r>
      <w:r w:rsidRPr="005D1770">
        <w:rPr>
          <w:rStyle w:val="superscript"/>
          <w:color w:val="000000"/>
        </w:rPr>
        <w:t>2</w:t>
      </w:r>
      <w:r w:rsidRPr="005D1770">
        <w:rPr>
          <w:color w:val="000000"/>
        </w:rPr>
        <w:t>)  + ln(a</w:t>
      </w:r>
      <w:r w:rsidRPr="005D1770">
        <w:rPr>
          <w:rStyle w:val="subscript"/>
          <w:color w:val="000000"/>
        </w:rPr>
        <w:t>2</w:t>
      </w:r>
      <w:r w:rsidRPr="005D1770">
        <w:rPr>
          <w:rStyle w:val="superscript"/>
          <w:color w:val="000000"/>
        </w:rPr>
        <w:t>2</w:t>
      </w:r>
      <w:r>
        <w:rPr>
          <w:color w:val="000000"/>
        </w:rPr>
        <w:t xml:space="preserve">)   = </w:t>
      </w:r>
      <w:r w:rsidRPr="005D1770">
        <w:rPr>
          <w:color w:val="000000"/>
        </w:rPr>
        <w:t xml:space="preserve"> ln(a</w:t>
      </w:r>
      <w:r w:rsidRPr="005D1770">
        <w:rPr>
          <w:rStyle w:val="subscript"/>
          <w:color w:val="000000"/>
        </w:rPr>
        <w:t>2</w:t>
      </w:r>
      <w:r w:rsidRPr="005D1770">
        <w:rPr>
          <w:rStyle w:val="superscript"/>
          <w:color w:val="000000"/>
        </w:rPr>
        <w:t>2</w:t>
      </w:r>
      <w:r w:rsidRPr="005D1770">
        <w:rPr>
          <w:color w:val="000000"/>
        </w:rPr>
        <w:t>/a</w:t>
      </w:r>
      <w:r w:rsidRPr="005D1770">
        <w:rPr>
          <w:rStyle w:val="subscript"/>
          <w:color w:val="000000"/>
        </w:rPr>
        <w:t>1</w:t>
      </w:r>
      <w:r w:rsidRPr="005D1770">
        <w:rPr>
          <w:rStyle w:val="superscript"/>
          <w:color w:val="000000"/>
        </w:rPr>
        <w:t>2</w:t>
      </w:r>
      <w:r w:rsidRPr="005D1770">
        <w:rPr>
          <w:color w:val="000000"/>
        </w:rPr>
        <w:t xml:space="preserve">)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t xml:space="preserve"> .</w:t>
      </w:r>
      <w:r>
        <w:tab/>
      </w:r>
      <w:r>
        <w:tab/>
      </w:r>
      <w:r>
        <w:tab/>
        <w:t>(4.6.3)</w:t>
      </w:r>
    </w:p>
    <w:p w14:paraId="69E81AD6" w14:textId="77777777" w:rsidR="00757F2F" w:rsidRDefault="00757F2F" w:rsidP="00757F2F"/>
    <w:p w14:paraId="085A7A0F" w14:textId="77777777" w:rsidR="00757F2F" w:rsidRDefault="00757F2F" w:rsidP="00757F2F">
      <w:r>
        <w:t xml:space="preserve">The coaxial transmission line parameters are then given by, </w:t>
      </w:r>
    </w:p>
    <w:p w14:paraId="12093DA9" w14:textId="77777777" w:rsidR="00757F2F" w:rsidRDefault="00757F2F" w:rsidP="00757F2F"/>
    <w:p w14:paraId="078F3651" w14:textId="77777777" w:rsidR="00757F2F" w:rsidRPr="009E2367" w:rsidRDefault="00757F2F" w:rsidP="00757F2F">
      <w:r>
        <w:tab/>
        <w:t xml:space="preserve">C = 4πε/K   </w:t>
      </w:r>
      <w:r>
        <w:tab/>
      </w:r>
      <w:r>
        <w:tab/>
      </w:r>
      <w:r>
        <w:tab/>
        <w:t xml:space="preserve">= 2πε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1C238490" w14:textId="77777777" w:rsidR="00757F2F" w:rsidRDefault="00757F2F" w:rsidP="00757F2F">
      <w:r>
        <w:tab/>
        <w:t xml:space="preserve">G = 4πσ/K  </w:t>
      </w:r>
      <w:r>
        <w:tab/>
      </w:r>
      <w:r>
        <w:tab/>
      </w:r>
      <w:r>
        <w:tab/>
        <w:t xml:space="preserve">= 2πσ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19A15890" w14:textId="77777777" w:rsidR="00757F2F" w:rsidRDefault="00757F2F" w:rsidP="00757F2F">
      <w:r>
        <w:tab/>
        <w:t>L</w:t>
      </w:r>
      <w:r>
        <w:rPr>
          <w:rStyle w:val="subscript"/>
        </w:rPr>
        <w:t>e</w:t>
      </w:r>
      <w:r>
        <w:t xml:space="preserve">  = (μ/4π)K </w:t>
      </w:r>
      <w:r>
        <w:tab/>
      </w:r>
      <w:r>
        <w:tab/>
        <w:t xml:space="preserve">= (μ/2π)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5DCF5464" w14:textId="77777777" w:rsidR="00757F2F" w:rsidRPr="006068E0" w:rsidRDefault="00757F2F" w:rsidP="00757F2F">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xml:space="preserve">) 30Ω  </w:t>
      </w:r>
      <w:r>
        <w:tab/>
        <w:t>=  (1/</w:t>
      </w:r>
      <w:r>
        <w:fldChar w:fldCharType="begin"/>
      </w:r>
      <w:r>
        <w:instrText xml:space="preserve"> EQ \r(ε</w:instrText>
      </w:r>
      <w:r>
        <w:rPr>
          <w:rStyle w:val="subscript"/>
        </w:rPr>
        <w:instrText>rel</w:instrText>
      </w:r>
      <w:r>
        <w:instrText xml:space="preserve">) </w:instrText>
      </w:r>
      <w:r>
        <w:fldChar w:fldCharType="end"/>
      </w:r>
      <w:r>
        <w:t xml:space="preserve">)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t xml:space="preserve">  60Ω</w:t>
      </w:r>
      <w:r>
        <w:tab/>
      </w:r>
      <w:r>
        <w:tab/>
      </w:r>
      <w:r>
        <w:tab/>
      </w:r>
      <w:r>
        <w:tab/>
      </w:r>
      <w:r>
        <w:tab/>
        <w:t>(4.6.4)</w:t>
      </w:r>
    </w:p>
    <w:p w14:paraId="75E5767D" w14:textId="77777777" w:rsidR="00757F2F" w:rsidRPr="005D1770" w:rsidRDefault="00757F2F" w:rsidP="00757F2F">
      <w:r>
        <w:tab/>
      </w:r>
    </w:p>
    <w:p w14:paraId="7EFF8467" w14:textId="77777777" w:rsidR="00757F2F" w:rsidRDefault="00757F2F" w:rsidP="00757F2F">
      <w:r>
        <w:t>We verify the C and L</w:t>
      </w:r>
      <w:r>
        <w:rPr>
          <w:rStyle w:val="subscript"/>
        </w:rPr>
        <w:t>e</w:t>
      </w:r>
      <w:r>
        <w:t xml:space="preserve"> parameters from </w:t>
      </w:r>
      <w:hyperlink r:id="rId19" w:history="1">
        <w:r w:rsidRPr="00731C70">
          <w:rPr>
            <w:rStyle w:val="Hyperlink"/>
          </w:rPr>
          <w:t>http://en.wikipedia.org/wiki/Coaxial_cable</w:t>
        </w:r>
      </w:hyperlink>
      <w:r>
        <w:t xml:space="preserve"> , </w:t>
      </w:r>
    </w:p>
    <w:p w14:paraId="2B87724F" w14:textId="77777777" w:rsidR="00757F2F" w:rsidRPr="003B2A88" w:rsidRDefault="00757F2F" w:rsidP="00757F2F"/>
    <w:p w14:paraId="0639032A" w14:textId="77777777" w:rsidR="00757F2F" w:rsidRDefault="00757F2F" w:rsidP="00757F2F">
      <w:pPr>
        <w:tabs>
          <w:tab w:val="left" w:pos="7200"/>
          <w:tab w:val="left" w:pos="7920"/>
          <w:tab w:val="right" w:pos="9270"/>
        </w:tabs>
      </w:pPr>
      <w:r>
        <w:pict>
          <v:shape id="_x0000_i1038" type="#_x0000_t75" style="width:241.5pt;height:117.75pt">
            <v:imagedata r:id="rId20" o:title=""/>
          </v:shape>
        </w:pict>
      </w:r>
      <w:r>
        <w:tab/>
      </w:r>
      <w:r>
        <w:tab/>
      </w:r>
      <w:r>
        <w:tab/>
      </w:r>
      <w:r>
        <w:tab/>
      </w:r>
      <w:r>
        <w:tab/>
      </w:r>
      <w:r>
        <w:tab/>
        <w:t>Fig 4.8</w:t>
      </w:r>
    </w:p>
    <w:p w14:paraId="543B1A27" w14:textId="77777777" w:rsidR="00757F2F" w:rsidRDefault="00757F2F" w:rsidP="00757F2F">
      <w:pPr>
        <w:tabs>
          <w:tab w:val="left" w:pos="7200"/>
          <w:tab w:val="left" w:pos="7920"/>
          <w:tab w:val="right" w:pos="9270"/>
        </w:tabs>
      </w:pPr>
    </w:p>
    <w:p w14:paraId="7A673756" w14:textId="77777777" w:rsidR="00757F2F" w:rsidRDefault="00757F2F" w:rsidP="00757F2F">
      <w:r>
        <w:t>To verify the Z</w:t>
      </w:r>
      <w:r>
        <w:rPr>
          <w:rStyle w:val="subscript"/>
        </w:rPr>
        <w:t>0</w:t>
      </w:r>
      <w:r>
        <w:t xml:space="preserve"> value, first recall that (the positive square root is implied here) </w:t>
      </w:r>
    </w:p>
    <w:p w14:paraId="64C2D108" w14:textId="77777777" w:rsidR="00757F2F" w:rsidRDefault="00757F2F" w:rsidP="00757F2F"/>
    <w:p w14:paraId="20DA043D" w14:textId="77777777" w:rsidR="00757F2F" w:rsidRDefault="00757F2F" w:rsidP="00757F2F">
      <w:pPr>
        <w:tabs>
          <w:tab w:val="left" w:pos="7200"/>
          <w:tab w:val="left" w:pos="7920"/>
          <w:tab w:val="right" w:pos="9270"/>
        </w:tabs>
        <w:rPr>
          <w:i/>
        </w:rPr>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w:t>
      </w:r>
      <w:r>
        <w:tab/>
        <w:t>// Siegel identity 8.56, valid for x ≥ +1</w:t>
      </w:r>
      <w:r>
        <w:tab/>
      </w:r>
      <w:r>
        <w:tab/>
      </w:r>
      <w:r>
        <w:tab/>
      </w:r>
      <w:r>
        <w:tab/>
        <w:t>(4.6.5)</w:t>
      </w:r>
    </w:p>
    <w:p w14:paraId="66E153F3" w14:textId="77777777" w:rsidR="00757F2F" w:rsidRDefault="00757F2F" w:rsidP="00757F2F">
      <w:pPr>
        <w:rPr>
          <w:i/>
        </w:rPr>
      </w:pPr>
    </w:p>
    <w:p w14:paraId="6D5E8F87" w14:textId="77777777" w:rsidR="00757F2F" w:rsidRDefault="00757F2F" w:rsidP="00757F2F">
      <w:r>
        <w:t xml:space="preserve">If we set x ≡ </w:t>
      </w:r>
      <w:r>
        <w:fldChar w:fldCharType="begin"/>
      </w:r>
      <w:r>
        <w:instrText xml:space="preserve"> EQ \f(1,2) </w:instrText>
      </w:r>
      <w:r>
        <w:fldChar w:fldCharType="end"/>
      </w:r>
      <w:r>
        <w:t xml:space="preserve">( </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w:t>
      </w:r>
      <w:r>
        <w:fldChar w:fldCharType="begin"/>
      </w:r>
      <w:r>
        <w:instrText xml:space="preserve"> EQ \f(1,2)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 xml:space="preserve">,ab) </w:instrText>
      </w:r>
      <w:r>
        <w:fldChar w:fldCharType="end"/>
      </w:r>
      <w:r>
        <w:t xml:space="preserve"> and we assume a &gt; 0 and b &gt; 0, then</w:t>
      </w:r>
    </w:p>
    <w:p w14:paraId="5FB530B7" w14:textId="77777777" w:rsidR="00757F2F" w:rsidRDefault="00757F2F" w:rsidP="00757F2F"/>
    <w:p w14:paraId="451AD44A" w14:textId="77777777" w:rsidR="00757F2F" w:rsidRDefault="00757F2F" w:rsidP="00757F2F">
      <w:r>
        <w:tab/>
        <w:t>x</w:t>
      </w:r>
      <w:r>
        <w:rPr>
          <w:rStyle w:val="superscript"/>
        </w:rPr>
        <w:t>2</w:t>
      </w:r>
      <w:r>
        <w:t xml:space="preserve"> - 1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- 1  = </w:t>
      </w:r>
      <w:r>
        <w:fldChar w:fldCharType="begin"/>
      </w:r>
      <w:r>
        <w:instrText xml:space="preserve"> EQ \f(1,4) </w:instrText>
      </w:r>
      <w:r>
        <w:fldChar w:fldCharType="end"/>
      </w:r>
      <w:r>
        <w:t xml:space="preserve"> { </w:t>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 xml:space="preserve"> - 4a</w:instrText>
      </w:r>
      <w:r>
        <w:rPr>
          <w:rStyle w:val="superscript"/>
        </w:rPr>
        <w:instrText>2</w:instrText>
      </w:r>
      <w:r>
        <w:instrText>b</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p>
    <w:p w14:paraId="314F05BB" w14:textId="77777777" w:rsidR="00757F2F" w:rsidRDefault="00757F2F" w:rsidP="00757F2F">
      <w:r>
        <w:tab/>
        <w:t xml:space="preserve">=&gt;  </w:t>
      </w:r>
      <w:r>
        <w:fldChar w:fldCharType="begin"/>
      </w:r>
      <w:r>
        <w:instrText xml:space="preserve"> EQ \r(x</w:instrText>
      </w:r>
      <w:r>
        <w:rPr>
          <w:rStyle w:val="superscript"/>
        </w:rPr>
        <w:instrText>2</w:instrText>
      </w:r>
      <w:r>
        <w:instrText xml:space="preserve">-1) </w:instrText>
      </w:r>
      <w:r>
        <w:fldChar w:fldCharType="end"/>
      </w:r>
      <w:r>
        <w:t xml:space="preserve">= </w:t>
      </w:r>
      <w:r>
        <w:fldChar w:fldCharType="begin"/>
      </w:r>
      <w:r>
        <w:instrText xml:space="preserve"> EQ \f(1,2) </w:instrText>
      </w:r>
      <w:r>
        <w:fldChar w:fldCharType="end"/>
      </w:r>
      <w:r>
        <w:fldChar w:fldCharType="begin"/>
      </w:r>
      <w:r>
        <w:instrText xml:space="preserve"> EQ \f(|b</w:instrText>
      </w:r>
      <w:r>
        <w:rPr>
          <w:rStyle w:val="superscript"/>
        </w:rPr>
        <w:instrText>2</w:instrText>
      </w:r>
      <w:r>
        <w:instrText>-a</w:instrText>
      </w:r>
      <w:r>
        <w:rPr>
          <w:rStyle w:val="superscript"/>
        </w:rPr>
        <w:instrText>2</w:instrText>
      </w:r>
      <w:r>
        <w:instrText xml:space="preserve">|,ab)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w:t>
      </w:r>
    </w:p>
    <w:p w14:paraId="3F9BB186" w14:textId="77777777" w:rsidR="00757F2F" w:rsidRDefault="00757F2F" w:rsidP="00757F2F"/>
    <w:p w14:paraId="52F62C4F" w14:textId="77777777" w:rsidR="00757F2F" w:rsidRDefault="00757F2F" w:rsidP="00757F2F">
      <w:r>
        <w:tab/>
        <w:t>=&gt;</w:t>
      </w:r>
      <w:r>
        <w:tab/>
        <w:t xml:space="preserve">x + </w:t>
      </w:r>
      <w:r>
        <w:fldChar w:fldCharType="begin"/>
      </w:r>
      <w:r>
        <w:instrText xml:space="preserve"> EQ \r(x</w:instrText>
      </w:r>
      <w:r>
        <w:rPr>
          <w:rStyle w:val="superscript"/>
        </w:rPr>
        <w:instrText>2</w:instrText>
      </w:r>
      <w:r>
        <w:instrText xml:space="preserve">-1) </w:instrText>
      </w:r>
      <w:r>
        <w:fldChar w:fldCharType="end"/>
      </w:r>
      <w:r>
        <w:t xml:space="preserve">  = </w:t>
      </w:r>
      <w:r>
        <w:tab/>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 xml:space="preserve">)   = </w:t>
      </w:r>
      <w:r>
        <w:fldChar w:fldCharType="begin"/>
      </w:r>
      <w:r>
        <w:instrText xml:space="preserve"> EQ \B\lc\{\rc\ (\A\al( b/a   b ≥ a, a/b   a ≥ b) )</w:instrText>
      </w:r>
      <w:r>
        <w:fldChar w:fldCharType="end"/>
      </w:r>
    </w:p>
    <w:p w14:paraId="490EA93E" w14:textId="77777777" w:rsidR="00757F2F" w:rsidRDefault="00757F2F" w:rsidP="00757F2F"/>
    <w:p w14:paraId="527F817F" w14:textId="77777777" w:rsidR="00757F2F" w:rsidRDefault="00757F2F" w:rsidP="00757F2F">
      <w:r>
        <w:tab/>
        <w:t>=&gt;</w:t>
      </w:r>
      <w:r>
        <w:tab/>
        <w:t xml:space="preserve">ln [x + </w:t>
      </w:r>
      <w:r>
        <w:fldChar w:fldCharType="begin"/>
      </w:r>
      <w:r>
        <w:instrText xml:space="preserve"> EQ \r(x</w:instrText>
      </w:r>
      <w:r>
        <w:rPr>
          <w:rStyle w:val="superscript"/>
        </w:rPr>
        <w:instrText>2</w:instrText>
      </w:r>
      <w:r>
        <w:instrText xml:space="preserve">-1) </w:instrText>
      </w:r>
      <w:r>
        <w:fldChar w:fldCharType="end"/>
      </w:r>
      <w:r>
        <w:t xml:space="preserve">]  = ln [  </w:t>
      </w:r>
      <w:r>
        <w:fldChar w:fldCharType="begin"/>
      </w:r>
      <w:r>
        <w:instrText xml:space="preserve"> EQ \B\lc\{\rc\ (\A\al( b/a   b ≥ a, a/b   a ≥ b) )</w:instrText>
      </w:r>
      <w:r>
        <w:fldChar w:fldCharType="end"/>
      </w:r>
      <w:r>
        <w:t xml:space="preserve"> ]    = sign(b-a) ln(b/a)  .</w:t>
      </w:r>
    </w:p>
    <w:p w14:paraId="0097B40A" w14:textId="77777777" w:rsidR="00757F2F" w:rsidRDefault="00757F2F" w:rsidP="00757F2F"/>
    <w:p w14:paraId="56E2A15F" w14:textId="77777777" w:rsidR="00757F2F" w:rsidRDefault="00757F2F" w:rsidP="00757F2F">
      <w:r>
        <w:t xml:space="preserve">Thus we have shown that (note that both sides are invariant under a ↔ b ) </w:t>
      </w:r>
    </w:p>
    <w:p w14:paraId="4F55AD20" w14:textId="77777777" w:rsidR="00757F2F" w:rsidRDefault="00757F2F" w:rsidP="00757F2F"/>
    <w:p w14:paraId="24DF9458" w14:textId="77777777" w:rsidR="00757F2F" w:rsidRPr="00AC5403" w:rsidRDefault="00757F2F" w:rsidP="00757F2F">
      <w:pPr>
        <w:tabs>
          <w:tab w:val="left" w:pos="7200"/>
          <w:tab w:val="left" w:pos="7920"/>
          <w:tab w:val="right" w:pos="9270"/>
        </w:tabs>
      </w:pPr>
      <w:r>
        <w:tab/>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sign(b-a)ln </w:t>
      </w:r>
      <w:r>
        <w:fldChar w:fldCharType="begin"/>
      </w:r>
      <w:r>
        <w:instrText xml:space="preserve"> EQ \f(b,a) </w:instrText>
      </w:r>
      <w:r>
        <w:fldChar w:fldCharType="end"/>
      </w:r>
      <w:r>
        <w:t xml:space="preserve">   .</w:t>
      </w:r>
      <w:r>
        <w:tab/>
      </w:r>
      <w:r>
        <w:tab/>
        <w:t>a &gt; 0 and b &gt; 0</w:t>
      </w:r>
      <w:r>
        <w:tab/>
      </w:r>
      <w:r>
        <w:tab/>
      </w:r>
      <w:r>
        <w:tab/>
      </w:r>
      <w:r>
        <w:tab/>
      </w:r>
      <w:r>
        <w:tab/>
        <w:t>(4.6.6)</w:t>
      </w:r>
    </w:p>
    <w:p w14:paraId="304AC724" w14:textId="77777777" w:rsidR="00757F2F" w:rsidRDefault="00757F2F" w:rsidP="00757F2F"/>
    <w:p w14:paraId="3FC67B62" w14:textId="77777777" w:rsidR="00757F2F" w:rsidRDefault="00757F2F" w:rsidP="00757F2F">
      <w:r>
        <w:t>With this rather elaborate fact, and since we have b &gt; a, we can rewrite Z</w:t>
      </w:r>
      <w:r>
        <w:rPr>
          <w:rStyle w:val="subscript"/>
        </w:rPr>
        <w:t>0</w:t>
      </w:r>
      <w:r>
        <w:t xml:space="preserve"> above as</w:t>
      </w:r>
    </w:p>
    <w:p w14:paraId="3C782722" w14:textId="77777777" w:rsidR="00757F2F" w:rsidRDefault="00757F2F" w:rsidP="00757F2F"/>
    <w:p w14:paraId="68821698" w14:textId="77777777" w:rsidR="00757F2F" w:rsidRPr="00AC5403" w:rsidRDefault="00757F2F" w:rsidP="00757F2F">
      <w:pPr>
        <w:tabs>
          <w:tab w:val="left" w:pos="7200"/>
          <w:tab w:val="left" w:pos="7920"/>
          <w:tab w:val="right" w:pos="9270"/>
        </w:tabs>
      </w:pPr>
      <w:r>
        <w:tab/>
        <w:t>Z</w:t>
      </w:r>
      <w:r>
        <w:rPr>
          <w:rStyle w:val="subscript"/>
        </w:rPr>
        <w:t>0</w:t>
      </w:r>
      <w:r>
        <w:t xml:space="preserve"> = (1/</w:t>
      </w:r>
      <w:r>
        <w:fldChar w:fldCharType="begin"/>
      </w:r>
      <w:r>
        <w:instrText xml:space="preserve"> EQ \r(ε</w:instrText>
      </w:r>
      <w:r>
        <w:rPr>
          <w:rStyle w:val="subscript"/>
        </w:rPr>
        <w:instrText>rel</w:instrText>
      </w:r>
      <w:r>
        <w:instrText xml:space="preserve">) </w:instrText>
      </w:r>
      <w:r>
        <w:fldChar w:fldCharType="end"/>
      </w:r>
      <w:r>
        <w:t>)</w:t>
      </w:r>
      <w:r w:rsidRPr="00B03330">
        <w:t xml:space="preserve"> </w:t>
      </w:r>
      <w:r>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60 Ω</w:t>
      </w:r>
      <w:r>
        <w:tab/>
        <w:t>.</w:t>
      </w:r>
      <w:r>
        <w:tab/>
      </w:r>
      <w:r>
        <w:tab/>
      </w:r>
      <w:r>
        <w:tab/>
      </w:r>
      <w:r>
        <w:tab/>
      </w:r>
      <w:r>
        <w:tab/>
      </w:r>
      <w:r>
        <w:tab/>
        <w:t>(4.6.7)</w:t>
      </w:r>
    </w:p>
    <w:p w14:paraId="61A9BDDA" w14:textId="77777777" w:rsidR="00757F2F" w:rsidRPr="00F6504C" w:rsidRDefault="00757F2F" w:rsidP="00757F2F">
      <w:r>
        <w:tab/>
        <w:t xml:space="preserve"> </w:t>
      </w:r>
    </w:p>
    <w:p w14:paraId="47E53EF8" w14:textId="77777777" w:rsidR="00757F2F" w:rsidRDefault="00757F2F" w:rsidP="00757F2F">
      <w:r>
        <w:t>Again we quote from reference RDE page 29-24</w:t>
      </w:r>
    </w:p>
    <w:p w14:paraId="40AD83B7" w14:textId="77777777" w:rsidR="00757F2F" w:rsidRDefault="00757F2F" w:rsidP="00757F2F"/>
    <w:p w14:paraId="5BA2D23B" w14:textId="77777777" w:rsidR="00757F2F" w:rsidRPr="0001798F" w:rsidRDefault="00757F2F" w:rsidP="00757F2F">
      <w:pPr>
        <w:tabs>
          <w:tab w:val="left" w:pos="7200"/>
          <w:tab w:val="left" w:pos="7920"/>
          <w:tab w:val="right" w:pos="9270"/>
        </w:tabs>
      </w:pPr>
      <w:r>
        <w:tab/>
      </w:r>
      <w:r>
        <w:tab/>
      </w:r>
      <w:r>
        <w:pict>
          <v:shape id="_x0000_i1039" type="#_x0000_t75" style="width:196.5pt;height:168pt">
            <v:imagedata r:id="rId21" o:title=""/>
          </v:shape>
        </w:pict>
      </w:r>
      <w:r>
        <w:tab/>
      </w:r>
      <w:r>
        <w:tab/>
      </w:r>
      <w:r>
        <w:tab/>
      </w:r>
      <w:r>
        <w:tab/>
      </w:r>
      <w:r>
        <w:tab/>
      </w:r>
      <w:r>
        <w:tab/>
        <w:t>Fig 4.9</w:t>
      </w:r>
    </w:p>
    <w:p w14:paraId="1067F79B" w14:textId="77777777" w:rsidR="00757F2F" w:rsidRDefault="00757F2F" w:rsidP="00757F2F"/>
    <w:p w14:paraId="7F92A46F" w14:textId="77777777" w:rsidR="00757F2F" w:rsidRDefault="00757F2F" w:rsidP="00757F2F">
      <w:r>
        <w:t xml:space="preserve">In our centered case c = 0 so U = (1/2)(D/d+d/D) and we have agreement. The full off-center result is derived later in Chapter 6, equation (6.3.15). </w:t>
      </w:r>
    </w:p>
    <w:p w14:paraId="37BB4031" w14:textId="77777777" w:rsidR="00757F2F" w:rsidRDefault="00757F2F" w:rsidP="00757F2F">
      <w:pPr>
        <w:rPr>
          <w:color w:val="FF0000"/>
        </w:rPr>
      </w:pPr>
    </w:p>
    <w:p w14:paraId="259A7A09" w14:textId="77777777" w:rsidR="00757F2F" w:rsidRDefault="00757F2F" w:rsidP="00757F2F">
      <w:r w:rsidRPr="004E5774">
        <w:rPr>
          <w:color w:val="000000"/>
          <w:u w:val="single"/>
        </w:rPr>
        <w:t>Comment:</w:t>
      </w:r>
      <w:r w:rsidRPr="00E0412A">
        <w:t xml:space="preserve"> </w:t>
      </w:r>
      <w:r>
        <w:rPr>
          <w:color w:val="000000"/>
        </w:rPr>
        <w:t xml:space="preserve"> In the examples of Sections 4.5 and 4.6, the current distributions in the involved round wires are axially symmetric. Therefore all the results of Chapter 2 apply. In particular, Chapter 2 calculates the surface impedance Z</w:t>
      </w:r>
      <w:r>
        <w:rPr>
          <w:rStyle w:val="subscript"/>
        </w:rPr>
        <w:t>s</w:t>
      </w:r>
      <w:r>
        <w:t xml:space="preserve"> for a round wire in complete detail, including its limits for large and small ω. For example, at low frequency for a wire of radius a,</w:t>
      </w:r>
    </w:p>
    <w:p w14:paraId="324863C4" w14:textId="77777777" w:rsidR="00757F2F" w:rsidRDefault="00757F2F" w:rsidP="00757F2F"/>
    <w:p w14:paraId="1E282E65" w14:textId="77777777" w:rsidR="00757F2F" w:rsidRDefault="00757F2F" w:rsidP="00757F2F">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R</w:t>
      </w:r>
      <w:r>
        <w:rPr>
          <w:rStyle w:val="subscript"/>
        </w:rPr>
        <w:t xml:space="preserve">s </w:t>
      </w:r>
      <w:r>
        <w:t>+ jωL</w:t>
      </w:r>
      <w:r>
        <w:rPr>
          <w:rStyle w:val="subscript"/>
        </w:rPr>
        <w:t>s</w:t>
      </w:r>
      <w:r>
        <w:tab/>
      </w:r>
      <w:r>
        <w:tab/>
        <w:t>// low frequency limit</w:t>
      </w:r>
      <w:r>
        <w:tab/>
      </w:r>
      <w:r>
        <w:tab/>
      </w:r>
      <w:r>
        <w:tab/>
      </w:r>
      <w:r w:rsidRPr="00114BC3">
        <w:rPr>
          <w:i/>
        </w:rPr>
        <w:t>(2.4.12)</w:t>
      </w:r>
    </w:p>
    <w:p w14:paraId="0688AA84" w14:textId="77777777" w:rsidR="00757F2F" w:rsidRDefault="00757F2F" w:rsidP="00757F2F"/>
    <w:p w14:paraId="44024AEB" w14:textId="77777777" w:rsidR="00757F2F" w:rsidRDefault="00757F2F" w:rsidP="00757F2F">
      <w:r>
        <w:t>and one sees that R</w:t>
      </w:r>
      <w:r>
        <w:rPr>
          <w:rStyle w:val="subscript"/>
        </w:rPr>
        <w:t>s</w:t>
      </w:r>
      <w:r>
        <w:t xml:space="preserve"> is the expected DC resistance and L</w:t>
      </w:r>
      <w:r>
        <w:rPr>
          <w:rStyle w:val="subscript"/>
        </w:rPr>
        <w:t>s</w:t>
      </w:r>
      <w:r>
        <w:t xml:space="preserve"> is the internal impedance L</w:t>
      </w:r>
      <w:r>
        <w:rPr>
          <w:rStyle w:val="subscript"/>
        </w:rPr>
        <w:t>i</w:t>
      </w:r>
      <w:r>
        <w:t xml:space="preserve"> as computed in Appendix C equation (C.3.5). </w:t>
      </w:r>
    </w:p>
    <w:p w14:paraId="2700DF5B" w14:textId="77777777" w:rsidR="00757F2F" w:rsidRDefault="00757F2F" w:rsidP="00757F2F"/>
    <w:p w14:paraId="6785728F" w14:textId="77777777" w:rsidR="00757F2F" w:rsidRDefault="00757F2F" w:rsidP="00757F2F">
      <w:r>
        <w:t xml:space="preserve">Having presented our two Examples, we now resume development of the transmission line equations. </w:t>
      </w:r>
    </w:p>
    <w:p w14:paraId="0588C340" w14:textId="77777777" w:rsidR="00757F2F" w:rsidRDefault="00757F2F" w:rsidP="00757F2F"/>
    <w:p w14:paraId="6AB725EB" w14:textId="77777777" w:rsidR="00757F2F" w:rsidRDefault="00757F2F" w:rsidP="00757F2F">
      <w:pPr>
        <w:pStyle w:val="Heading3"/>
      </w:pPr>
      <w:bookmarkStart w:id="8" w:name="_Toc387219613"/>
      <w:r>
        <w:t>4.7 Computation of A</w:t>
      </w:r>
      <w:r w:rsidRPr="00DD6484">
        <w:rPr>
          <w:rStyle w:val="subscript"/>
          <w:b/>
        </w:rPr>
        <w:t>z</w:t>
      </w:r>
      <w:r>
        <w:t xml:space="preserve"> due to one conductor of a transmission line</w:t>
      </w:r>
      <w:bookmarkEnd w:id="8"/>
    </w:p>
    <w:p w14:paraId="0F36A701" w14:textId="77777777" w:rsidR="00757F2F" w:rsidRDefault="00757F2F" w:rsidP="00757F2F"/>
    <w:p w14:paraId="3EB183CA" w14:textId="77777777" w:rsidR="00757F2F" w:rsidRDefault="00757F2F" w:rsidP="00757F2F">
      <w:r>
        <w:t>In summary box (1.5.23) we state the following Helmholtz integral for the vector potential arising from currents in a set of conductors,</w:t>
      </w:r>
    </w:p>
    <w:p w14:paraId="3B19BF97" w14:textId="77777777" w:rsidR="00757F2F" w:rsidRDefault="00757F2F" w:rsidP="00757F2F"/>
    <w:p w14:paraId="65D7CA36" w14:textId="77777777" w:rsidR="00757F2F" w:rsidRPr="00913371" w:rsidRDefault="00757F2F" w:rsidP="00757F2F">
      <w:pPr>
        <w:tabs>
          <w:tab w:val="left" w:pos="7200"/>
          <w:tab w:val="left" w:pos="7920"/>
          <w:tab w:val="right" w:pos="9270"/>
        </w:tabs>
      </w:pPr>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ab/>
      </w:r>
      <w:r>
        <w:tab/>
      </w:r>
      <w:r>
        <w:tab/>
      </w:r>
      <w:r>
        <w:tab/>
      </w:r>
      <w:r>
        <w:tab/>
      </w:r>
      <w:r>
        <w:tab/>
      </w:r>
      <w:r>
        <w:tab/>
      </w:r>
      <w:r w:rsidRPr="00773802">
        <w:rPr>
          <w:i/>
        </w:rPr>
        <w:t>(1.5.23)</w:t>
      </w:r>
    </w:p>
    <w:p w14:paraId="227568F6" w14:textId="77777777" w:rsidR="00757F2F" w:rsidRDefault="00757F2F" w:rsidP="00757F2F"/>
    <w:p w14:paraId="0D487C10" w14:textId="77777777" w:rsidR="00757F2F" w:rsidRPr="005F0E66" w:rsidRDefault="00757F2F" w:rsidP="00757F2F">
      <w:r>
        <w:t>where the sum Σ</w:t>
      </w:r>
      <w:r>
        <w:rPr>
          <w:rStyle w:val="subscript"/>
        </w:rPr>
        <w:t>i</w:t>
      </w:r>
      <w:r>
        <w:t xml:space="preserve"> is over the conductors and μ</w:t>
      </w:r>
      <w:r>
        <w:rPr>
          <w:rStyle w:val="subscript"/>
        </w:rPr>
        <w:t>i</w:t>
      </w:r>
      <w:r>
        <w:t xml:space="preserve"> is the permeability of conductor i. </w:t>
      </w:r>
    </w:p>
    <w:p w14:paraId="30CC2B5C" w14:textId="77777777" w:rsidR="00757F2F" w:rsidRDefault="00757F2F" w:rsidP="00757F2F">
      <w:r>
        <w:tab/>
        <w:t>In our transmission line context, and as discussed in Chapter 3, the dominant current is in the z (longitudinal) direction, while transverse currents are very small. For example, in the estimate of Section 3.7 (s) we found that J</w:t>
      </w:r>
      <w:r>
        <w:rPr>
          <w:rStyle w:val="subscript"/>
        </w:rPr>
        <w:t>r</w:t>
      </w:r>
      <w:r>
        <w:t>/J</w:t>
      </w:r>
      <w:r>
        <w:rPr>
          <w:rStyle w:val="subscript"/>
        </w:rPr>
        <w:t>z</w:t>
      </w:r>
      <w:r>
        <w:t xml:space="preserve">  &lt; 1.4 x 10</w:t>
      </w:r>
      <w:r>
        <w:rPr>
          <w:rStyle w:val="superscript"/>
        </w:rPr>
        <w:t>-4</w:t>
      </w:r>
      <w:r>
        <w:t xml:space="preserve"> below 10 GHz and J</w:t>
      </w:r>
      <w:r>
        <w:rPr>
          <w:rStyle w:val="subscript"/>
        </w:rPr>
        <w:t>r</w:t>
      </w:r>
      <w:r>
        <w:t>/J</w:t>
      </w:r>
      <w:r>
        <w:rPr>
          <w:rStyle w:val="subscript"/>
        </w:rPr>
        <w:t>z</w:t>
      </w:r>
      <w:r>
        <w:t xml:space="preserve">  &lt;  4.6 x 10</w:t>
      </w:r>
      <w:r>
        <w:rPr>
          <w:rStyle w:val="superscript"/>
        </w:rPr>
        <w:t>-8</w:t>
      </w:r>
      <w:r>
        <w:t xml:space="preserve"> at low frequency. Looking at the above Helmholtz solution to the Helmholtz equation, if we neglect these transverse currents, we are then in effect neglecting the transverse components of </w:t>
      </w:r>
      <w:r w:rsidRPr="00E02DAD">
        <w:rPr>
          <w:b/>
        </w:rPr>
        <w:t>A</w:t>
      </w:r>
      <w:r>
        <w:t xml:space="preserve">, and this is what we shall do from now on:   </w:t>
      </w:r>
    </w:p>
    <w:p w14:paraId="23A82F15" w14:textId="77777777" w:rsidR="00757F2F" w:rsidRDefault="00757F2F" w:rsidP="00757F2F"/>
    <w:p w14:paraId="0622F71F" w14:textId="77777777" w:rsidR="00757F2F" w:rsidRPr="005F5CF5" w:rsidRDefault="00757F2F" w:rsidP="00757F2F">
      <w:pPr>
        <w:tabs>
          <w:tab w:val="left" w:pos="7200"/>
          <w:tab w:val="left" w:pos="7920"/>
          <w:tab w:val="right" w:pos="9270"/>
        </w:tabs>
      </w:pPr>
      <w:r w:rsidRPr="00773802">
        <w:rPr>
          <w:b/>
        </w:rPr>
        <w:t>Fact</w:t>
      </w:r>
      <w:r>
        <w:t>:  The transverse components A</w:t>
      </w:r>
      <w:r>
        <w:rPr>
          <w:rStyle w:val="subscript"/>
        </w:rPr>
        <w:t>x</w:t>
      </w:r>
      <w:r>
        <w:t xml:space="preserve"> and A</w:t>
      </w:r>
      <w:r>
        <w:rPr>
          <w:rStyle w:val="subscript"/>
        </w:rPr>
        <w:t>y</w:t>
      </w:r>
      <w:r>
        <w:t xml:space="preserve"> can be neglected so that </w:t>
      </w:r>
      <w:r w:rsidRPr="005F5CF5">
        <w:rPr>
          <w:b/>
        </w:rPr>
        <w:t>A</w:t>
      </w:r>
      <w:r>
        <w:t xml:space="preserve"> = A</w:t>
      </w:r>
      <w:r>
        <w:rPr>
          <w:rStyle w:val="subscript"/>
        </w:rPr>
        <w:t>z</w:t>
      </w:r>
      <w:r w:rsidRPr="005F5CF5">
        <w:rPr>
          <w:b/>
        </w:rPr>
        <w:fldChar w:fldCharType="begin"/>
      </w:r>
      <w:r w:rsidRPr="005F5CF5">
        <w:rPr>
          <w:b/>
        </w:rPr>
        <w:instrText xml:space="preserve"> EQ \O(z,\S\up2(^))</w:instrText>
      </w:r>
      <w:r w:rsidRPr="005F5CF5">
        <w:rPr>
          <w:b/>
        </w:rPr>
        <w:fldChar w:fldCharType="end"/>
      </w:r>
      <w:r>
        <w:t>.</w:t>
      </w:r>
      <w:r>
        <w:tab/>
      </w:r>
      <w:r>
        <w:tab/>
      </w:r>
      <w:r>
        <w:tab/>
        <w:t>(4.7.1)</w:t>
      </w:r>
      <w:r>
        <w:rPr>
          <w:b/>
        </w:rPr>
        <w:tab/>
      </w:r>
    </w:p>
    <w:p w14:paraId="066F2679" w14:textId="77777777" w:rsidR="00757F2F" w:rsidRDefault="00757F2F" w:rsidP="00757F2F"/>
    <w:p w14:paraId="7123AAFF" w14:textId="77777777" w:rsidR="00757F2F" w:rsidRDefault="00757F2F" w:rsidP="00757F2F">
      <w:r>
        <w:t>Our starting point then is the following expression</w:t>
      </w:r>
      <w:r>
        <w:rPr>
          <w:color w:val="000000"/>
        </w:rPr>
        <w:t xml:space="preserve"> for the potential A</w:t>
      </w:r>
      <w:r>
        <w:rPr>
          <w:rStyle w:val="subscript"/>
        </w:rPr>
        <w:t>z</w:t>
      </w:r>
      <w:r>
        <w:t xml:space="preserve"> at some arbitrary point </w:t>
      </w:r>
      <w:r w:rsidRPr="00101940">
        <w:rPr>
          <w:b/>
        </w:rPr>
        <w:t>x</w:t>
      </w:r>
      <w:r>
        <w:t xml:space="preserve"> in the dielectric </w:t>
      </w:r>
      <w:r w:rsidRPr="00B51EB2">
        <w:t>due to conductor</w:t>
      </w:r>
      <w:r>
        <w:rPr>
          <w:i/>
        </w:rPr>
        <w:t xml:space="preserve"> </w:t>
      </w:r>
      <w:r w:rsidRPr="00B51EB2">
        <w:t>C</w:t>
      </w:r>
      <w:r w:rsidRPr="00284D4C">
        <w:rPr>
          <w:rStyle w:val="subscript"/>
        </w:rPr>
        <w:t>1</w:t>
      </w:r>
      <w:r>
        <w:t xml:space="preserve"> of a transmission line, </w:t>
      </w:r>
    </w:p>
    <w:p w14:paraId="0063FDF0" w14:textId="77777777" w:rsidR="00757F2F" w:rsidRDefault="00757F2F" w:rsidP="00757F2F"/>
    <w:p w14:paraId="17119910" w14:textId="77777777" w:rsidR="00757F2F" w:rsidRDefault="00757F2F" w:rsidP="00757F2F">
      <w:pPr>
        <w:tabs>
          <w:tab w:val="left" w:pos="7200"/>
          <w:tab w:val="left" w:pos="7920"/>
          <w:tab w:val="right" w:pos="9270"/>
        </w:tabs>
      </w:pPr>
      <w:r>
        <w:tab/>
      </w:r>
      <w:r>
        <w:rPr>
          <w:color w:val="000000"/>
        </w:rPr>
        <w:t>A</w:t>
      </w:r>
      <w:r>
        <w:rPr>
          <w:rStyle w:val="subscript"/>
        </w:rPr>
        <w:t>z1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J</w:t>
      </w:r>
      <w:r>
        <w:rPr>
          <w:rStyle w:val="subscript"/>
        </w:rPr>
        <w:t>z1</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(4.7.2)</w:t>
      </w:r>
    </w:p>
    <w:p w14:paraId="1929A91F" w14:textId="77777777" w:rsidR="00757F2F" w:rsidRDefault="00757F2F" w:rsidP="00757F2F"/>
    <w:p w14:paraId="6E49D5D8" w14:textId="77777777" w:rsidR="00757F2F" w:rsidRDefault="00757F2F" w:rsidP="00757F2F">
      <w:r>
        <w:t xml:space="preserve">Here the point </w:t>
      </w:r>
      <w:r w:rsidRPr="00A35AB4">
        <w:rPr>
          <w:b/>
        </w:rPr>
        <w:t>x</w:t>
      </w:r>
      <w:r>
        <w:t xml:space="preserve">' = (x',y',z') runs over the </w:t>
      </w:r>
      <w:r w:rsidRPr="00E02DAD">
        <w:rPr>
          <w:i/>
        </w:rPr>
        <w:t>volume</w:t>
      </w:r>
      <w:r>
        <w:t xml:space="preserve"> of C</w:t>
      </w:r>
      <w:r>
        <w:rPr>
          <w:rStyle w:val="subscript"/>
        </w:rPr>
        <w:t>1</w:t>
      </w:r>
      <w:r>
        <w:t xml:space="preserve"> and R is the distance between the observation point </w:t>
      </w:r>
      <w:r w:rsidRPr="00A35AB4">
        <w:rPr>
          <w:b/>
        </w:rPr>
        <w:t>x</w:t>
      </w:r>
      <w:r>
        <w:t xml:space="preserve"> in the dielectric and the integration point </w:t>
      </w:r>
      <w:r w:rsidRPr="00A35AB4">
        <w:rPr>
          <w:b/>
        </w:rPr>
        <w:t>x</w:t>
      </w:r>
      <w:r>
        <w:t>'. Parameter β is for the dielectric while μ</w:t>
      </w:r>
      <w:r>
        <w:rPr>
          <w:rStyle w:val="subscript"/>
        </w:rPr>
        <w:t>1</w:t>
      </w:r>
      <w:r>
        <w:t xml:space="preserve"> is for the conductor. </w:t>
      </w:r>
    </w:p>
    <w:p w14:paraId="219DABB9" w14:textId="77777777" w:rsidR="00757F2F" w:rsidRDefault="00757F2F" w:rsidP="00757F2F">
      <w:r>
        <w:tab/>
      </w:r>
    </w:p>
    <w:p w14:paraId="38D1A59C" w14:textId="77777777" w:rsidR="00757F2F" w:rsidRDefault="00757F2F" w:rsidP="00757F2F">
      <w:r>
        <w:t>In the analogous φ solution (4.1.1) everything has the same form as (4.7.2) but in (4.1.1) the charge density exists only on the conductor surface. Nevertheless, we represented that charge density as a volume density, and only later in examples set that volume density to a surface distribution. Thus, the parallel between the φ and the A</w:t>
      </w:r>
      <w:r>
        <w:rPr>
          <w:rStyle w:val="subscript"/>
        </w:rPr>
        <w:t>z</w:t>
      </w:r>
      <w:r>
        <w:t xml:space="preserve"> analysis is very close, not surprising in light of (1.3.11). Another difference is that for φ the leading factor is </w:t>
      </w:r>
      <w:r>
        <w:rPr>
          <w:color w:val="000000"/>
        </w:rPr>
        <w:t xml:space="preserve">1/(4πξ) where ξ was the complex dielectric constant of the </w:t>
      </w:r>
      <w:r w:rsidRPr="005F0E66">
        <w:rPr>
          <w:color w:val="000000"/>
        </w:rPr>
        <w:t>dielectric</w:t>
      </w:r>
      <w:r>
        <w:rPr>
          <w:color w:val="000000"/>
        </w:rPr>
        <w:t>. In (4.7.2) this factor is replaced by (μ</w:t>
      </w:r>
      <w:r>
        <w:rPr>
          <w:rStyle w:val="subscript"/>
        </w:rPr>
        <w:t>1</w:t>
      </w:r>
      <w:r>
        <w:t>/4π) where μ</w:t>
      </w:r>
      <w:r>
        <w:rPr>
          <w:rStyle w:val="subscript"/>
        </w:rPr>
        <w:t>1</w:t>
      </w:r>
      <w:r>
        <w:t xml:space="preserve"> is the magnetic permeability of the </w:t>
      </w:r>
      <w:r w:rsidRPr="005F0E66">
        <w:t>conductor</w:t>
      </w:r>
      <w:r>
        <w:t>.</w:t>
      </w:r>
    </w:p>
    <w:p w14:paraId="5DCB1D7F" w14:textId="77777777" w:rsidR="00757F2F" w:rsidRDefault="00757F2F" w:rsidP="00757F2F"/>
    <w:p w14:paraId="54378A72" w14:textId="77777777" w:rsidR="00757F2F" w:rsidRDefault="00757F2F" w:rsidP="00757F2F">
      <w:r>
        <w:t xml:space="preserve">We next make the same assumption of separation of variables to write </w:t>
      </w:r>
    </w:p>
    <w:p w14:paraId="71C7142C" w14:textId="77777777" w:rsidR="00757F2F" w:rsidRDefault="00757F2F" w:rsidP="00757F2F"/>
    <w:p w14:paraId="7D5DD73D" w14:textId="77777777" w:rsidR="00757F2F" w:rsidRDefault="00757F2F" w:rsidP="00757F2F">
      <w:pPr>
        <w:tabs>
          <w:tab w:val="left" w:pos="7200"/>
          <w:tab w:val="left" w:pos="7920"/>
          <w:tab w:val="right" w:pos="9270"/>
        </w:tabs>
      </w:pPr>
      <w:r>
        <w:tab/>
        <w:t>J</w:t>
      </w:r>
      <w:r>
        <w:rPr>
          <w:rStyle w:val="subscript"/>
        </w:rPr>
        <w:t>z1</w:t>
      </w:r>
      <w:r>
        <w:t>(x,y,z) = b</w:t>
      </w:r>
      <w:r w:rsidRPr="00284D4C">
        <w:rPr>
          <w:rStyle w:val="subscript"/>
        </w:rPr>
        <w:t>1</w:t>
      </w:r>
      <w:r>
        <w:t>(x,y) i</w:t>
      </w:r>
      <w:r w:rsidRPr="00284D4C">
        <w:rPr>
          <w:rStyle w:val="subscript"/>
        </w:rPr>
        <w:t>1</w:t>
      </w:r>
      <w:r>
        <w:t>(z)</w:t>
      </w:r>
      <w:r>
        <w:tab/>
      </w:r>
    </w:p>
    <w:p w14:paraId="141737B9" w14:textId="77777777" w:rsidR="00757F2F" w:rsidRDefault="00757F2F" w:rsidP="00757F2F">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(4.7.3)</w:t>
      </w:r>
    </w:p>
    <w:p w14:paraId="59C171B9" w14:textId="77777777" w:rsidR="00757F2F" w:rsidRDefault="00757F2F" w:rsidP="00757F2F"/>
    <w:p w14:paraId="6D34A4EA" w14:textId="77777777" w:rsidR="00757F2F" w:rsidRDefault="00757F2F" w:rsidP="00757F2F">
      <w:r>
        <w:t>where i</w:t>
      </w:r>
      <w:r w:rsidRPr="00284D4C">
        <w:rPr>
          <w:rStyle w:val="subscript"/>
        </w:rPr>
        <w:t>1</w:t>
      </w:r>
      <w:r>
        <w:t xml:space="preserve"> is scaled such that</w:t>
      </w:r>
    </w:p>
    <w:p w14:paraId="17A795A1" w14:textId="77777777" w:rsidR="00757F2F" w:rsidRDefault="00757F2F" w:rsidP="00757F2F"/>
    <w:p w14:paraId="1323F544" w14:textId="77777777" w:rsidR="00757F2F" w:rsidRDefault="00757F2F" w:rsidP="00757F2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dy b</w:t>
      </w:r>
      <w:r>
        <w:rPr>
          <w:rStyle w:val="subscript"/>
        </w:rPr>
        <w:t>1</w:t>
      </w:r>
      <w:r>
        <w:t>(x,y) = 1 .</w:t>
      </w:r>
      <w:r>
        <w:tab/>
      </w:r>
      <w:r>
        <w:tab/>
      </w:r>
      <w:r>
        <w:tab/>
      </w:r>
      <w:r>
        <w:tab/>
      </w:r>
      <w:r>
        <w:tab/>
      </w:r>
      <w:r>
        <w:tab/>
      </w:r>
      <w:r>
        <w:tab/>
      </w:r>
      <w:r>
        <w:tab/>
      </w:r>
      <w:r>
        <w:tab/>
        <w:t>(4.7.4)</w:t>
      </w:r>
    </w:p>
    <w:p w14:paraId="6584F8E2" w14:textId="77777777" w:rsidR="00757F2F" w:rsidRDefault="00757F2F" w:rsidP="00757F2F">
      <w:pPr>
        <w:tabs>
          <w:tab w:val="left" w:pos="7200"/>
          <w:tab w:val="left" w:pos="7920"/>
          <w:tab w:val="right" w:pos="9270"/>
        </w:tabs>
      </w:pPr>
    </w:p>
    <w:p w14:paraId="394CE55F" w14:textId="77777777" w:rsidR="00757F2F" w:rsidRDefault="00757F2F" w:rsidP="00757F2F">
      <w:pPr>
        <w:tabs>
          <w:tab w:val="left" w:pos="7200"/>
          <w:tab w:val="left" w:pos="7920"/>
          <w:tab w:val="right" w:pos="9270"/>
        </w:tabs>
      </w:pPr>
      <w:r>
        <w:t>Here b</w:t>
      </w:r>
      <w:r w:rsidRPr="00284D4C">
        <w:rPr>
          <w:rStyle w:val="subscript"/>
        </w:rPr>
        <w:t>1</w:t>
      </w:r>
      <w:r>
        <w:t>(x,y) describes the distribution of the current density across the conductor C</w:t>
      </w:r>
      <w:r>
        <w:rPr>
          <w:rStyle w:val="subscript"/>
        </w:rPr>
        <w:t>1</w:t>
      </w:r>
      <w:r>
        <w:t xml:space="preserve"> cross section. At DC this density is a uniform constant, but at higher ω the density becomes non-uniform in two ways. First, it becomes concentrated away from the central region due to the skin effect. Second it is non-uniform in that it tends to concentrate on the portion of conductor C</w:t>
      </w:r>
      <w:r>
        <w:rPr>
          <w:rStyle w:val="subscript"/>
        </w:rPr>
        <w:t>1</w:t>
      </w:r>
      <w:r>
        <w:t xml:space="preserve"> which is closest to conductor C</w:t>
      </w:r>
      <w:r>
        <w:rPr>
          <w:rStyle w:val="subscript"/>
        </w:rPr>
        <w:t>2</w:t>
      </w:r>
      <w:r>
        <w:t xml:space="preserve">. In the corresponding equation </w:t>
      </w:r>
      <w:r w:rsidRPr="004500CC">
        <w:rPr>
          <w:color w:val="000000"/>
        </w:rPr>
        <w:t>ρ</w:t>
      </w:r>
      <w:r w:rsidRPr="004500CC">
        <w:rPr>
          <w:rStyle w:val="subscript"/>
          <w:rFonts w:ascii="Tahoma" w:hAnsi="Tahoma" w:cs="Tahoma"/>
          <w:color w:val="000000"/>
        </w:rPr>
        <w:t>1</w:t>
      </w:r>
      <w:r w:rsidRPr="004500CC">
        <w:rPr>
          <w:color w:val="000000"/>
        </w:rPr>
        <w:t xml:space="preserve">(x,y,z) = </w:t>
      </w:r>
      <w:r>
        <w:rPr>
          <w:color w:val="000000"/>
        </w:rPr>
        <w:t>α</w:t>
      </w:r>
      <w:r w:rsidRPr="004500CC">
        <w:rPr>
          <w:rStyle w:val="subscript"/>
          <w:color w:val="000000"/>
        </w:rPr>
        <w:t>1</w:t>
      </w:r>
      <w:r>
        <w:rPr>
          <w:color w:val="000000"/>
        </w:rPr>
        <w:t xml:space="preserve">(x,y) </w:t>
      </w:r>
      <w:r w:rsidRPr="004500CC">
        <w:rPr>
          <w:color w:val="000000"/>
        </w:rPr>
        <w:t>q</w:t>
      </w:r>
      <w:r w:rsidRPr="004500CC">
        <w:rPr>
          <w:rStyle w:val="subscript"/>
          <w:color w:val="000000"/>
        </w:rPr>
        <w:t>1</w:t>
      </w:r>
      <w:r w:rsidRPr="004500CC">
        <w:rPr>
          <w:color w:val="000000"/>
        </w:rPr>
        <w:t>(z)</w:t>
      </w:r>
      <w:r>
        <w:rPr>
          <w:color w:val="000000"/>
        </w:rPr>
        <w:t xml:space="preserve"> of (4.1.2), α</w:t>
      </w:r>
      <w:r w:rsidRPr="004500CC">
        <w:rPr>
          <w:rStyle w:val="subscript"/>
          <w:color w:val="000000"/>
        </w:rPr>
        <w:t>1</w:t>
      </w:r>
      <w:r w:rsidRPr="004500CC">
        <w:rPr>
          <w:color w:val="000000"/>
        </w:rPr>
        <w:t>(x,y)</w:t>
      </w:r>
      <w:r>
        <w:t xml:space="preserve"> exists only on the conductor surface, and is generally non-uniform in the second sense noted above for </w:t>
      </w:r>
      <w:r>
        <w:rPr>
          <w:color w:val="000000"/>
        </w:rPr>
        <w:t>b</w:t>
      </w:r>
      <w:r>
        <w:rPr>
          <w:rStyle w:val="subscript"/>
        </w:rPr>
        <w:t>1</w:t>
      </w:r>
      <w:r>
        <w:t xml:space="preserve">(x,y). </w:t>
      </w:r>
    </w:p>
    <w:p w14:paraId="56083D3C" w14:textId="77777777" w:rsidR="00757F2F" w:rsidRDefault="00757F2F" w:rsidP="00757F2F">
      <w:pPr>
        <w:tabs>
          <w:tab w:val="left" w:pos="7200"/>
          <w:tab w:val="left" w:pos="7920"/>
          <w:tab w:val="right" w:pos="9270"/>
        </w:tabs>
      </w:pPr>
    </w:p>
    <w:p w14:paraId="15220AD4" w14:textId="77777777" w:rsidR="00757F2F" w:rsidRDefault="00757F2F" w:rsidP="00757F2F">
      <w:r>
        <w:t>As before, we can now interpret i</w:t>
      </w:r>
      <w:r w:rsidRPr="00284D4C">
        <w:rPr>
          <w:rStyle w:val="subscript"/>
        </w:rPr>
        <w:t>1</w:t>
      </w:r>
      <w:r>
        <w:t xml:space="preserve">(z) as the </w:t>
      </w:r>
      <w:r>
        <w:rPr>
          <w:i/>
        </w:rPr>
        <w:t xml:space="preserve">total current </w:t>
      </w:r>
      <w:r>
        <w:t>in C</w:t>
      </w:r>
      <w:r w:rsidRPr="00284D4C">
        <w:rPr>
          <w:rStyle w:val="subscript"/>
        </w:rPr>
        <w:t xml:space="preserve">1 </w:t>
      </w:r>
      <w:r>
        <w:t>at z. Again assuming that there is no net superposed radiating antenna current, we have equal and opposite currents in the two conductors so the line is a balanced line, and then</w:t>
      </w:r>
    </w:p>
    <w:p w14:paraId="56062D4C" w14:textId="77777777" w:rsidR="00757F2F" w:rsidRDefault="00757F2F" w:rsidP="00757F2F"/>
    <w:p w14:paraId="4604A4FC" w14:textId="77777777" w:rsidR="00757F2F" w:rsidRDefault="00757F2F" w:rsidP="00757F2F">
      <w:pPr>
        <w:tabs>
          <w:tab w:val="left" w:pos="7200"/>
          <w:tab w:val="left" w:pos="7920"/>
          <w:tab w:val="right" w:pos="9270"/>
        </w:tabs>
      </w:pPr>
      <w:r>
        <w:tab/>
        <w:t>i</w:t>
      </w:r>
      <w:r w:rsidRPr="00284D4C">
        <w:rPr>
          <w:rStyle w:val="subscript"/>
        </w:rPr>
        <w:t>2</w:t>
      </w:r>
      <w:r>
        <w:t>(z) = - i</w:t>
      </w:r>
      <w:r w:rsidRPr="00284D4C">
        <w:rPr>
          <w:rStyle w:val="subscript"/>
        </w:rPr>
        <w:t>1</w:t>
      </w:r>
      <w:r>
        <w:t>(z) = -i(z)</w:t>
      </w:r>
      <w:r>
        <w:tab/>
        <w:t xml:space="preserve"> .</w:t>
      </w:r>
      <w:r>
        <w:tab/>
      </w:r>
      <w:r>
        <w:tab/>
      </w:r>
      <w:r>
        <w:tab/>
      </w:r>
      <w:r>
        <w:tab/>
      </w:r>
      <w:r>
        <w:tab/>
      </w:r>
      <w:r>
        <w:tab/>
      </w:r>
      <w:r>
        <w:tab/>
      </w:r>
      <w:r>
        <w:tab/>
      </w:r>
      <w:r>
        <w:tab/>
        <w:t>(4.7.5)</w:t>
      </w:r>
    </w:p>
    <w:p w14:paraId="3B3A325C" w14:textId="77777777" w:rsidR="00757F2F" w:rsidRDefault="00757F2F" w:rsidP="00757F2F">
      <w:pPr>
        <w:tabs>
          <w:tab w:val="left" w:pos="7200"/>
          <w:tab w:val="left" w:pos="7920"/>
          <w:tab w:val="right" w:pos="9270"/>
        </w:tabs>
      </w:pPr>
    </w:p>
    <w:p w14:paraId="42AAD2F5" w14:textId="77777777" w:rsidR="00757F2F" w:rsidRDefault="00757F2F" w:rsidP="00757F2F">
      <w:pPr>
        <w:tabs>
          <w:tab w:val="left" w:pos="7200"/>
          <w:tab w:val="left" w:pos="7920"/>
          <w:tab w:val="right" w:pos="9270"/>
        </w:tabs>
      </w:pPr>
      <w:r>
        <w:t xml:space="preserve">This then leads to </w:t>
      </w:r>
    </w:p>
    <w:p w14:paraId="2E6BCB2F" w14:textId="77777777" w:rsidR="00757F2F" w:rsidRDefault="00757F2F" w:rsidP="00757F2F">
      <w:pPr>
        <w:tabs>
          <w:tab w:val="left" w:pos="7200"/>
          <w:tab w:val="left" w:pos="7920"/>
          <w:tab w:val="right" w:pos="9270"/>
        </w:tabs>
      </w:pPr>
    </w:p>
    <w:p w14:paraId="785E9D2B" w14:textId="77777777" w:rsidR="00757F2F" w:rsidRDefault="00757F2F" w:rsidP="00757F2F">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tab/>
        <w:t>(4.7.6)</w:t>
      </w:r>
    </w:p>
    <w:p w14:paraId="60C06551" w14:textId="77777777" w:rsidR="00757F2F" w:rsidRDefault="00757F2F" w:rsidP="00757F2F">
      <w:pPr>
        <w:tabs>
          <w:tab w:val="left" w:pos="7200"/>
          <w:tab w:val="left" w:pos="7920"/>
          <w:tab w:val="right" w:pos="9270"/>
        </w:tabs>
      </w:pPr>
    </w:p>
    <w:p w14:paraId="4FFBC771" w14:textId="77777777" w:rsidR="00757F2F" w:rsidRPr="008B0084" w:rsidRDefault="00757F2F" w:rsidP="00757F2F">
      <w:pPr>
        <w:pStyle w:val="Heading4"/>
      </w:pPr>
      <w:bookmarkStart w:id="9" w:name="_Toc387219614"/>
      <w:r w:rsidRPr="008B0084">
        <w:t>Comment</w:t>
      </w:r>
      <w:r>
        <w:t xml:space="preserve">s </w:t>
      </w:r>
      <w:r w:rsidRPr="008B0084">
        <w:t>regarding μ</w:t>
      </w:r>
      <w:bookmarkEnd w:id="9"/>
      <w:r>
        <w:t xml:space="preserve"> </w:t>
      </w:r>
    </w:p>
    <w:p w14:paraId="091F0CED" w14:textId="77777777" w:rsidR="00757F2F" w:rsidRDefault="00757F2F" w:rsidP="00757F2F">
      <w:pPr>
        <w:tabs>
          <w:tab w:val="left" w:pos="7200"/>
          <w:tab w:val="left" w:pos="7920"/>
          <w:tab w:val="right" w:pos="9270"/>
        </w:tabs>
      </w:pPr>
    </w:p>
    <w:p w14:paraId="073F8F88" w14:textId="77777777" w:rsidR="00757F2F" w:rsidRDefault="00757F2F" w:rsidP="00757F2F">
      <w:pPr>
        <w:tabs>
          <w:tab w:val="left" w:pos="7200"/>
          <w:tab w:val="left" w:pos="7920"/>
          <w:tab w:val="right" w:pos="9270"/>
        </w:tabs>
      </w:pPr>
      <w:r>
        <w:t xml:space="preserve">This is a subtle subject and is not discussed in King's transmission line theory book. </w:t>
      </w:r>
    </w:p>
    <w:p w14:paraId="2C72070F" w14:textId="77777777" w:rsidR="00757F2F" w:rsidRDefault="00757F2F" w:rsidP="00757F2F">
      <w:pPr>
        <w:tabs>
          <w:tab w:val="left" w:pos="7200"/>
          <w:tab w:val="left" w:pos="7920"/>
          <w:tab w:val="right" w:pos="9270"/>
        </w:tabs>
      </w:pPr>
      <w:r>
        <w:tab/>
        <w:t>If the conductor and dielectric have the same permeability so that μ</w:t>
      </w:r>
      <w:r>
        <w:rPr>
          <w:rStyle w:val="subscript"/>
        </w:rPr>
        <w:t>1</w:t>
      </w:r>
      <w:r>
        <w:t xml:space="preserve"> = μ, then there exists no "magnetic boundary" between the conductor and dielectric. The solution (4.7.2) is then smooth at this boundary, and so A</w:t>
      </w:r>
      <w:r>
        <w:rPr>
          <w:rStyle w:val="subscript"/>
        </w:rPr>
        <w:t>z</w:t>
      </w:r>
      <w:r>
        <w:rPr>
          <w:rStyle w:val="subscript"/>
          <w:rFonts w:ascii="Tahoma" w:hAnsi="Tahoma" w:cs="Tahoma"/>
        </w:rPr>
        <w:t>1</w:t>
      </w:r>
      <w:r>
        <w:t xml:space="preserve">(x,y,z) "naturally" satisfies these two boundary conditions, </w:t>
      </w:r>
    </w:p>
    <w:p w14:paraId="2D859C33" w14:textId="77777777" w:rsidR="00757F2F" w:rsidRDefault="00757F2F" w:rsidP="00757F2F">
      <w:pPr>
        <w:tabs>
          <w:tab w:val="left" w:pos="7200"/>
          <w:tab w:val="left" w:pos="7920"/>
          <w:tab w:val="right" w:pos="9270"/>
        </w:tabs>
      </w:pPr>
    </w:p>
    <w:p w14:paraId="79C60A85" w14:textId="77777777" w:rsidR="00757F2F" w:rsidRPr="005E22BD" w:rsidRDefault="00757F2F" w:rsidP="00757F2F">
      <w:pPr>
        <w:tabs>
          <w:tab w:val="left" w:pos="7200"/>
          <w:tab w:val="left" w:pos="7920"/>
          <w:tab w:val="right" w:pos="9270"/>
        </w:tabs>
      </w:pPr>
      <w:r>
        <w:tab/>
        <w:t>A</w:t>
      </w:r>
      <w:r>
        <w:rPr>
          <w:rStyle w:val="subscript"/>
        </w:rPr>
        <w:t>z</w:t>
      </w:r>
      <w:r>
        <w:rPr>
          <w:rStyle w:val="subscript"/>
          <w:rFonts w:ascii="Tahoma" w:hAnsi="Tahoma" w:cs="Tahoma"/>
        </w:rPr>
        <w:t>1</w:t>
      </w:r>
      <w:r>
        <w:t>(</w:t>
      </w:r>
      <w:r w:rsidRPr="005F0E66">
        <w:rPr>
          <w:b/>
        </w:rPr>
        <w:t>x</w:t>
      </w:r>
      <w:r>
        <w:t>+)  = A</w:t>
      </w:r>
      <w:r>
        <w:rPr>
          <w:rStyle w:val="subscript"/>
        </w:rPr>
        <w:t>z</w:t>
      </w:r>
      <w:r>
        <w:rPr>
          <w:rStyle w:val="subscript"/>
          <w:rFonts w:ascii="Tahoma" w:hAnsi="Tahoma" w:cs="Tahoma"/>
        </w:rPr>
        <w:t>1</w:t>
      </w:r>
      <w:r>
        <w:t>(</w:t>
      </w:r>
      <w:r w:rsidRPr="005F0E66">
        <w:rPr>
          <w:b/>
        </w:rPr>
        <w:t>x</w:t>
      </w:r>
      <w:r>
        <w:t>-)</w:t>
      </w:r>
      <w:r>
        <w:tab/>
      </w:r>
      <w:r>
        <w:tab/>
      </w:r>
      <w:r>
        <w:tab/>
      </w:r>
      <w:r>
        <w:tab/>
      </w:r>
      <w:r>
        <w:tab/>
      </w:r>
      <w:r>
        <w:tab/>
      </w:r>
      <w:r>
        <w:tab/>
      </w:r>
      <w:r>
        <w:tab/>
      </w:r>
      <w:r>
        <w:tab/>
      </w:r>
      <w:r>
        <w:tab/>
      </w:r>
    </w:p>
    <w:p w14:paraId="3D8E80C9" w14:textId="77777777" w:rsidR="00757F2F" w:rsidRDefault="00757F2F" w:rsidP="00757F2F">
      <w:pPr>
        <w:tabs>
          <w:tab w:val="left" w:pos="7200"/>
          <w:tab w:val="left" w:pos="7920"/>
          <w:tab w:val="right" w:pos="9270"/>
        </w:tabs>
      </w:pPr>
      <w:r>
        <w:tab/>
        <w:t>(1/μ)∂</w:t>
      </w:r>
      <w:r>
        <w:rPr>
          <w:rStyle w:val="subscript"/>
        </w:rPr>
        <w:t>n</w:t>
      </w:r>
      <w:r>
        <w:t>A</w:t>
      </w:r>
      <w:r>
        <w:rPr>
          <w:rStyle w:val="subscript"/>
        </w:rPr>
        <w:t>z</w:t>
      </w:r>
      <w:r>
        <w:rPr>
          <w:rStyle w:val="subscript"/>
          <w:rFonts w:ascii="Tahoma" w:hAnsi="Tahoma" w:cs="Tahoma"/>
        </w:rPr>
        <w:t>1</w:t>
      </w:r>
      <w:r>
        <w:t>(</w:t>
      </w:r>
      <w:r w:rsidRPr="005F0E66">
        <w:rPr>
          <w:b/>
        </w:rPr>
        <w:t>x</w:t>
      </w:r>
      <w:r>
        <w:t>+) = (1/μ</w:t>
      </w:r>
      <w:r>
        <w:rPr>
          <w:rStyle w:val="subscript"/>
        </w:rPr>
        <w:t>1</w:t>
      </w:r>
      <w:r>
        <w:t>)</w:t>
      </w:r>
      <w:r w:rsidRPr="005F0E66">
        <w:t xml:space="preserve"> </w:t>
      </w:r>
      <w:r>
        <w:t>∂</w:t>
      </w:r>
      <w:r>
        <w:rPr>
          <w:rStyle w:val="subscript"/>
        </w:rPr>
        <w:t>n</w:t>
      </w:r>
      <w:r>
        <w:t>A</w:t>
      </w:r>
      <w:r>
        <w:rPr>
          <w:rStyle w:val="subscript"/>
        </w:rPr>
        <w:t>z</w:t>
      </w:r>
      <w:r>
        <w:rPr>
          <w:rStyle w:val="subscript"/>
          <w:rFonts w:ascii="Tahoma" w:hAnsi="Tahoma" w:cs="Tahoma"/>
        </w:rPr>
        <w:t>1</w:t>
      </w:r>
      <w:r>
        <w:t>(</w:t>
      </w:r>
      <w:r w:rsidRPr="005F0E66">
        <w:rPr>
          <w:b/>
        </w:rPr>
        <w:t>x</w:t>
      </w:r>
      <w:r>
        <w:t>-)</w:t>
      </w:r>
      <w:r>
        <w:tab/>
      </w:r>
      <w:r>
        <w:tab/>
      </w:r>
      <w:r>
        <w:tab/>
      </w:r>
      <w:r>
        <w:tab/>
      </w:r>
      <w:r>
        <w:tab/>
      </w:r>
      <w:r>
        <w:tab/>
      </w:r>
      <w:r>
        <w:tab/>
      </w:r>
      <w:r>
        <w:tab/>
        <w:t>(4.7.7)</w:t>
      </w:r>
      <w:r>
        <w:tab/>
      </w:r>
      <w:r>
        <w:tab/>
      </w:r>
      <w:r>
        <w:tab/>
      </w:r>
      <w:r>
        <w:tab/>
      </w:r>
      <w:r>
        <w:tab/>
      </w:r>
    </w:p>
    <w:p w14:paraId="1EEF6B39" w14:textId="77777777" w:rsidR="00757F2F" w:rsidRDefault="00757F2F" w:rsidP="00757F2F">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is just inside. The second equation here is just (1.1.46) in the case that there is no free surface current K</w:t>
      </w:r>
      <w:r>
        <w:rPr>
          <w:rStyle w:val="subscript"/>
        </w:rPr>
        <w:t xml:space="preserve">free </w:t>
      </w:r>
      <w:r>
        <w:t>flowing on the boundary, and indeed in our example at hand there is no such free surface current. Since we have assumed that μ = μ</w:t>
      </w:r>
      <w:r>
        <w:rPr>
          <w:rStyle w:val="subscript"/>
        </w:rPr>
        <w:t>1</w:t>
      </w:r>
      <w:r>
        <w:t>, this second boundary condition just says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Since there is no magnetic boundary at the conductor/dielectric interface, the solution (4.7.2) is continuous and all its derivatives are also continuous at the boundary, since nothing special happens at that boundary. Thus, the Helmholtz integral solution provides the whole solution for A</w:t>
      </w:r>
      <w:r>
        <w:rPr>
          <w:rStyle w:val="subscript"/>
        </w:rPr>
        <w:t>z</w:t>
      </w:r>
      <w:r>
        <w:rPr>
          <w:rStyle w:val="subscript"/>
          <w:rFonts w:ascii="Tahoma" w:hAnsi="Tahoma" w:cs="Tahoma"/>
        </w:rPr>
        <w:t>1</w:t>
      </w:r>
      <w:r>
        <w:t xml:space="preserve"> since it meets both "boundary conditions" at this pseudo boundary. </w:t>
      </w:r>
    </w:p>
    <w:p w14:paraId="61F13921" w14:textId="77777777" w:rsidR="00757F2F" w:rsidRDefault="00757F2F" w:rsidP="00757F2F">
      <w:pPr>
        <w:tabs>
          <w:tab w:val="left" w:pos="7200"/>
          <w:tab w:val="left" w:pos="7920"/>
          <w:tab w:val="right" w:pos="9270"/>
        </w:tabs>
      </w:pPr>
      <w:r>
        <w:tab/>
        <w:t>If on the other hand we have μ</w:t>
      </w:r>
      <w:r>
        <w:rPr>
          <w:rStyle w:val="subscript"/>
        </w:rPr>
        <w:t>1</w:t>
      </w:r>
      <w:r>
        <w:t xml:space="preserve"> ≠ μ, then there </w:t>
      </w:r>
      <w:r w:rsidRPr="005E22BD">
        <w:rPr>
          <w:i/>
        </w:rPr>
        <w:t>is</w:t>
      </w:r>
      <w:r>
        <w:t xml:space="preserve"> a magnetic boundary between conductor and dielectric which we have to worry about. In this case, (4.7.2) cannot possibly satisfy the second boundary condition of (4.7.7) since, as already noted, the A</w:t>
      </w:r>
      <w:r>
        <w:rPr>
          <w:rStyle w:val="subscript"/>
        </w:rPr>
        <w:t>z1</w:t>
      </w:r>
      <w:r>
        <w:t xml:space="preserve"> of (4.7.2) satisfies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Thus, in this case (4.7.2) is not the full solution for A</w:t>
      </w:r>
      <w:r>
        <w:rPr>
          <w:rStyle w:val="subscript"/>
        </w:rPr>
        <w:t>z</w:t>
      </w:r>
      <w:r>
        <w:rPr>
          <w:rStyle w:val="subscript"/>
          <w:rFonts w:ascii="Tahoma" w:hAnsi="Tahoma" w:cs="Tahoma"/>
        </w:rPr>
        <w:t>1</w:t>
      </w:r>
      <w:r>
        <w:t>. One must add a homogeneous Helmholtz equation solution to (4.7.2) in order to have a proper solution for A</w:t>
      </w:r>
      <w:r>
        <w:rPr>
          <w:rStyle w:val="subscript"/>
        </w:rPr>
        <w:t>z</w:t>
      </w:r>
      <w:r>
        <w:rPr>
          <w:rStyle w:val="subscript"/>
          <w:rFonts w:ascii="Tahoma" w:hAnsi="Tahoma" w:cs="Tahoma"/>
        </w:rPr>
        <w:t>1</w:t>
      </w:r>
      <w:r>
        <w:t xml:space="preserve"> that satisfies both equations in (4.7.7).</w:t>
      </w:r>
    </w:p>
    <w:p w14:paraId="7E299581" w14:textId="77777777" w:rsidR="00757F2F" w:rsidRDefault="00757F2F" w:rsidP="00757F2F">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1 </w:t>
      </w:r>
      <w:r>
        <w:t>solution can be generated by adding a certain fictitious surface current term to μ</w:t>
      </w:r>
      <w:r>
        <w:rPr>
          <w:rStyle w:val="subscript"/>
        </w:rPr>
        <w:t>1</w:t>
      </w:r>
      <w:r>
        <w:t>J</w:t>
      </w:r>
      <w:r>
        <w:rPr>
          <w:rStyle w:val="subscript"/>
        </w:rPr>
        <w:t>z1</w:t>
      </w:r>
      <w:r>
        <w:t xml:space="preserve"> in </w:t>
      </w:r>
      <w:r>
        <w:rPr>
          <w:color w:val="000000"/>
        </w:rPr>
        <w:t>(4.7.2). Since such a surface current vanishes on both sides of the boundary between μ and μ</w:t>
      </w:r>
      <w:r>
        <w:rPr>
          <w:rStyle w:val="subscript"/>
        </w:rPr>
        <w:t>1</w:t>
      </w:r>
      <w:r>
        <w:t>, the Helmholtz solution due just to this surface current term is in fact a homogeneous solution to the Helmholtz equation in both the conductor and dielectric regions, away from that boundary. It turns out moreover that the correct fictitious surface current to add is in fact the magnetization surface current J</w:t>
      </w:r>
      <w:r>
        <w:rPr>
          <w:rStyle w:val="subscript"/>
        </w:rPr>
        <w:t>m</w:t>
      </w:r>
      <w:r>
        <w:t xml:space="preserve"> which is created at the boundary between μ ≠ μ</w:t>
      </w:r>
      <w:r>
        <w:rPr>
          <w:rStyle w:val="subscript"/>
        </w:rPr>
        <w:t>1</w:t>
      </w:r>
      <w:r>
        <w:t>. Adding this surface current is just a "trick" in order to generate the correct homogeneous adder solution so that the resulting total A</w:t>
      </w:r>
      <w:r>
        <w:rPr>
          <w:rStyle w:val="subscript"/>
        </w:rPr>
        <w:t>z1</w:t>
      </w:r>
      <w:r>
        <w:t xml:space="preserve"> satisfies both boundary conditions in (4.7.7). Formally speaking, the </w:t>
      </w:r>
      <w:r w:rsidRPr="00D03B72">
        <w:rPr>
          <w:b/>
        </w:rPr>
        <w:t>J</w:t>
      </w:r>
      <w:r>
        <w:rPr>
          <w:rStyle w:val="subscript"/>
        </w:rPr>
        <w:t>i</w:t>
      </w:r>
      <w:r>
        <w:t xml:space="preserve"> appearing in (1.5.4) and then J</w:t>
      </w:r>
      <w:r>
        <w:rPr>
          <w:rStyle w:val="subscript"/>
        </w:rPr>
        <w:t>z1</w:t>
      </w:r>
      <w:r>
        <w:t xml:space="preserve"> in (4.7.2) should </w:t>
      </w:r>
      <w:r w:rsidRPr="00D03B72">
        <w:rPr>
          <w:i/>
        </w:rPr>
        <w:t>not</w:t>
      </w:r>
      <w:r>
        <w:t xml:space="preserve"> include such magnetization currents since this </w:t>
      </w:r>
      <w:r w:rsidRPr="00D03B72">
        <w:rPr>
          <w:b/>
        </w:rPr>
        <w:t>J</w:t>
      </w:r>
      <w:r>
        <w:t xml:space="preserve"> is really the </w:t>
      </w:r>
      <w:r w:rsidRPr="00D03B72">
        <w:rPr>
          <w:b/>
        </w:rPr>
        <w:t>J</w:t>
      </w:r>
      <w:r>
        <w:t xml:space="preserve"> in Maxwell's equation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b/>
          <w:color w:val="000000"/>
        </w:rPr>
        <w:t xml:space="preserve">, </w:t>
      </w:r>
      <w:r>
        <w:t xml:space="preserve">and this </w:t>
      </w:r>
      <w:r w:rsidRPr="006F15F3">
        <w:rPr>
          <w:b/>
          <w:color w:val="000000"/>
        </w:rPr>
        <w:t>J</w:t>
      </w:r>
      <w:r>
        <w:t xml:space="preserve">  does not include magnetization currents -- it includes only normal conduction currents.</w:t>
      </w:r>
    </w:p>
    <w:p w14:paraId="1C5972FF" w14:textId="77777777" w:rsidR="00757F2F" w:rsidRDefault="00757F2F" w:rsidP="00757F2F">
      <w:pPr>
        <w:tabs>
          <w:tab w:val="left" w:pos="7200"/>
          <w:tab w:val="left" w:pos="7920"/>
          <w:tab w:val="right" w:pos="9270"/>
        </w:tabs>
      </w:pPr>
      <w:r>
        <w:tab/>
        <w:t xml:space="preserve">In our current Chapter 4, we </w:t>
      </w:r>
      <w:r w:rsidRPr="00D03B72">
        <w:rPr>
          <w:i/>
        </w:rPr>
        <w:t>want</w:t>
      </w:r>
      <w:r>
        <w:t xml:space="preserve"> (4.7.2) to represent the complete solution for A</w:t>
      </w:r>
      <w:r>
        <w:rPr>
          <w:rStyle w:val="subscript"/>
        </w:rPr>
        <w:t>z1</w:t>
      </w:r>
      <w:r>
        <w:t xml:space="preserve"> and for that reason we must restrict our analysis to the situation where dielectric and all conductors have the same permeability which we shall just call μ.  In practice, one normally has μ = μ</w:t>
      </w:r>
      <w:r>
        <w:rPr>
          <w:rStyle w:val="subscript"/>
        </w:rPr>
        <w:t>1</w:t>
      </w:r>
      <w:r>
        <w:t xml:space="preserve"> = μ</w:t>
      </w:r>
      <w:r>
        <w:rPr>
          <w:rStyle w:val="subscript"/>
        </w:rPr>
        <w:t>0</w:t>
      </w:r>
      <w:r>
        <w:t>. In order to handle the more general case of μ ≠ μ</w:t>
      </w:r>
      <w:r>
        <w:rPr>
          <w:rStyle w:val="subscript"/>
        </w:rPr>
        <w:t>1</w:t>
      </w:r>
      <w:r>
        <w:t xml:space="preserve">, we have to deal with the inhomogeneous adder solutions or equivalently with the abovementioned fictitious surface current, and this complicates our analysis which is already quite complicated.  So, for the moment, we now make the same assumption made by King and other authors: </w:t>
      </w:r>
    </w:p>
    <w:p w14:paraId="2E9D614D" w14:textId="77777777" w:rsidR="00757F2F" w:rsidRDefault="00757F2F" w:rsidP="00757F2F">
      <w:pPr>
        <w:tabs>
          <w:tab w:val="left" w:pos="7200"/>
          <w:tab w:val="left" w:pos="7920"/>
          <w:tab w:val="right" w:pos="9270"/>
        </w:tabs>
      </w:pPr>
    </w:p>
    <w:p w14:paraId="66AA9772" w14:textId="77777777" w:rsidR="00757F2F" w:rsidRDefault="00757F2F" w:rsidP="00757F2F">
      <w:pPr>
        <w:tabs>
          <w:tab w:val="left" w:pos="7200"/>
          <w:tab w:val="left" w:pos="7920"/>
          <w:tab w:val="right" w:pos="9270"/>
        </w:tabs>
      </w:pPr>
      <w:r w:rsidRPr="00D03B72">
        <w:rPr>
          <w:b/>
        </w:rPr>
        <w:t>Fact</w:t>
      </w:r>
      <w:r>
        <w:t xml:space="preserve">:  From now on, conductors and dielectric must have the same permeability μ. </w:t>
      </w:r>
      <w:r>
        <w:tab/>
      </w:r>
      <w:r>
        <w:tab/>
        <w:t>(4.7.8)</w:t>
      </w:r>
    </w:p>
    <w:p w14:paraId="3980CD67" w14:textId="77777777" w:rsidR="00757F2F" w:rsidRDefault="00757F2F" w:rsidP="00757F2F">
      <w:pPr>
        <w:tabs>
          <w:tab w:val="left" w:pos="7200"/>
          <w:tab w:val="left" w:pos="7920"/>
          <w:tab w:val="right" w:pos="9270"/>
        </w:tabs>
      </w:pPr>
    </w:p>
    <w:p w14:paraId="1D54ABDB" w14:textId="77777777" w:rsidR="00757F2F" w:rsidRPr="00E410FE" w:rsidRDefault="00757F2F" w:rsidP="00757F2F">
      <w:pPr>
        <w:tabs>
          <w:tab w:val="left" w:pos="7200"/>
          <w:tab w:val="left" w:pos="7920"/>
          <w:tab w:val="right" w:pos="9270"/>
        </w:tabs>
      </w:pPr>
      <w:r>
        <w:t>After fully developing this special case, we shall then extend the theory in Section 4.12 to allow for μ ≠ μ</w:t>
      </w:r>
      <w:r>
        <w:rPr>
          <w:rStyle w:val="subscript"/>
        </w:rPr>
        <w:t>1</w:t>
      </w:r>
      <w:r>
        <w:t>.</w:t>
      </w:r>
    </w:p>
    <w:p w14:paraId="5451B651" w14:textId="77777777" w:rsidR="00757F2F" w:rsidRDefault="00757F2F" w:rsidP="00757F2F">
      <w:pPr>
        <w:tabs>
          <w:tab w:val="left" w:pos="7200"/>
          <w:tab w:val="left" w:pos="7920"/>
          <w:tab w:val="right" w:pos="9270"/>
        </w:tabs>
      </w:pPr>
    </w:p>
    <w:p w14:paraId="5DCC1F62" w14:textId="77777777" w:rsidR="00757F2F" w:rsidRDefault="00757F2F" w:rsidP="00757F2F">
      <w:pPr>
        <w:tabs>
          <w:tab w:val="left" w:pos="7200"/>
          <w:tab w:val="left" w:pos="7920"/>
          <w:tab w:val="right" w:pos="9270"/>
        </w:tabs>
      </w:pPr>
      <w:r w:rsidRPr="00BD25AB">
        <w:rPr>
          <w:b/>
        </w:rPr>
        <w:t>Appendix G</w:t>
      </w:r>
      <w:r>
        <w:t xml:space="preserve"> shows for the round wire how the inhomogeneous adder solution is found and how it then causes the boundary conditions (4.7.7) to be met when μ</w:t>
      </w:r>
      <w:r>
        <w:rPr>
          <w:rStyle w:val="subscript"/>
        </w:rPr>
        <w:t>1</w:t>
      </w:r>
      <w:r>
        <w:t xml:space="preserve"> ≠ μ.  </w:t>
      </w:r>
    </w:p>
    <w:p w14:paraId="7ADCEA42" w14:textId="77777777" w:rsidR="00757F2F" w:rsidRDefault="00757F2F" w:rsidP="00757F2F">
      <w:pPr>
        <w:tabs>
          <w:tab w:val="left" w:pos="7200"/>
          <w:tab w:val="left" w:pos="7920"/>
          <w:tab w:val="right" w:pos="9270"/>
        </w:tabs>
      </w:pPr>
    </w:p>
    <w:p w14:paraId="0813E941" w14:textId="77777777" w:rsidR="00757F2F" w:rsidRPr="00BD25AB" w:rsidRDefault="00757F2F" w:rsidP="00757F2F">
      <w:pPr>
        <w:tabs>
          <w:tab w:val="left" w:pos="7200"/>
          <w:tab w:val="left" w:pos="7920"/>
          <w:tab w:val="right" w:pos="9270"/>
        </w:tabs>
      </w:pPr>
      <w:r w:rsidRPr="00BD25AB">
        <w:rPr>
          <w:b/>
        </w:rPr>
        <w:t xml:space="preserve">Appendix </w:t>
      </w:r>
      <w:r>
        <w:rPr>
          <w:b/>
        </w:rPr>
        <w:t>B</w:t>
      </w:r>
      <w:r>
        <w:t xml:space="preserve"> shows how the addition of a fictitious surface current term μ</w:t>
      </w:r>
      <w:r>
        <w:rPr>
          <w:rStyle w:val="subscript"/>
        </w:rPr>
        <w:t>0</w:t>
      </w:r>
      <w:r>
        <w:t>J</w:t>
      </w:r>
      <w:r>
        <w:rPr>
          <w:rStyle w:val="subscript"/>
        </w:rPr>
        <w:t>m</w:t>
      </w:r>
      <w:r>
        <w:t xml:space="preserve"> provides an alternate and simpler solution to the same problem of meeting boundary conditions (4.7.7) when μ</w:t>
      </w:r>
      <w:r>
        <w:rPr>
          <w:rStyle w:val="subscript"/>
        </w:rPr>
        <w:t>1</w:t>
      </w:r>
      <w:r>
        <w:t xml:space="preserve"> ≠ μ.  It then shows exactly how this works in the special case of a round wire. </w:t>
      </w:r>
    </w:p>
    <w:p w14:paraId="7EE81F14" w14:textId="77777777" w:rsidR="00757F2F" w:rsidRDefault="00757F2F" w:rsidP="00757F2F">
      <w:pPr>
        <w:tabs>
          <w:tab w:val="left" w:pos="7200"/>
          <w:tab w:val="left" w:pos="7920"/>
          <w:tab w:val="right" w:pos="9270"/>
        </w:tabs>
      </w:pPr>
    </w:p>
    <w:p w14:paraId="29FD3283" w14:textId="77777777" w:rsidR="00757F2F" w:rsidRDefault="00757F2F" w:rsidP="00757F2F">
      <w:pPr>
        <w:tabs>
          <w:tab w:val="left" w:pos="7200"/>
          <w:tab w:val="left" w:pos="7920"/>
          <w:tab w:val="right" w:pos="9270"/>
        </w:tabs>
      </w:pPr>
      <w:r>
        <w:t xml:space="preserve">Having now mentioned that the Helmholtz integral might not provide a total solution, the reader might fairly ask why it is that the Helmholtz integral solution </w:t>
      </w:r>
      <w:r w:rsidRPr="008E17C5">
        <w:rPr>
          <w:color w:val="000000"/>
        </w:rPr>
        <w:t>φ</w:t>
      </w:r>
      <w:r>
        <w:rPr>
          <w:rStyle w:val="subscript"/>
        </w:rPr>
        <w:t>1</w:t>
      </w:r>
      <w:r w:rsidRPr="008E17C5">
        <w:rPr>
          <w:color w:val="000000"/>
        </w:rPr>
        <w:t>(</w:t>
      </w:r>
      <w:r w:rsidRPr="008E17C5">
        <w:rPr>
          <w:b/>
          <w:color w:val="000000"/>
        </w:rPr>
        <w:t>x</w:t>
      </w:r>
      <w:r w:rsidRPr="008E17C5">
        <w:rPr>
          <w:color w:val="000000"/>
        </w:rPr>
        <w:t>,ω)</w:t>
      </w:r>
      <w:r>
        <w:t xml:space="preserve"> of (4.1.1) provides a complete and viable solution to the φ Helmholtz equation, given that in general the conductor (ε</w:t>
      </w:r>
      <w:r>
        <w:rPr>
          <w:rStyle w:val="subscript"/>
        </w:rPr>
        <w:t>1</w:t>
      </w:r>
      <w:r>
        <w:t>) and dielectric (ε) have different ε values, so there should be an "electric boundary" where ε meets ε</w:t>
      </w:r>
      <w:r>
        <w:rPr>
          <w:rStyle w:val="subscript"/>
        </w:rPr>
        <w:t>1</w:t>
      </w:r>
      <w:r>
        <w:t xml:space="preserve">. The reason is that, according to (1.1.47), the boundary condition corresponding to the second line of (4.7.7) reads </w:t>
      </w:r>
    </w:p>
    <w:p w14:paraId="718782F6" w14:textId="77777777" w:rsidR="00757F2F" w:rsidRDefault="00757F2F" w:rsidP="00757F2F">
      <w:pPr>
        <w:tabs>
          <w:tab w:val="left" w:pos="7200"/>
          <w:tab w:val="left" w:pos="7920"/>
          <w:tab w:val="right" w:pos="9270"/>
        </w:tabs>
      </w:pPr>
    </w:p>
    <w:p w14:paraId="76B7FA1F" w14:textId="77777777" w:rsidR="00757F2F" w:rsidRPr="00E67787" w:rsidRDefault="00757F2F" w:rsidP="00757F2F">
      <w:pPr>
        <w:tabs>
          <w:tab w:val="left" w:pos="7200"/>
          <w:tab w:val="left" w:pos="7920"/>
          <w:tab w:val="right" w:pos="9270"/>
        </w:tabs>
      </w:pPr>
      <w:r>
        <w:tab/>
      </w:r>
      <w:r w:rsidRPr="004D25A7">
        <w:rPr>
          <w:color w:val="000000"/>
        </w:rPr>
        <w:t>[ε</w:t>
      </w:r>
      <w:r w:rsidRPr="004D25A7">
        <w:rPr>
          <w:rStyle w:val="subscript"/>
          <w:color w:val="000000"/>
        </w:rPr>
        <w:t>1</w:t>
      </w:r>
      <w:r w:rsidRPr="004D25A7">
        <w:rPr>
          <w:color w:val="000000"/>
        </w:rPr>
        <w:t>E</w:t>
      </w:r>
      <w:r>
        <w:rPr>
          <w:rStyle w:val="subscript"/>
          <w:color w:val="000000"/>
        </w:rPr>
        <w:t>n</w:t>
      </w:r>
      <w:r>
        <w:t>(</w:t>
      </w:r>
      <w:r w:rsidRPr="00177E93">
        <w:rPr>
          <w:b/>
        </w:rPr>
        <w:t>x</w:t>
      </w:r>
      <w:r>
        <w:t>+)</w:t>
      </w:r>
      <w:r w:rsidRPr="004D25A7">
        <w:rPr>
          <w:color w:val="000000"/>
        </w:rPr>
        <w:t xml:space="preserve"> - εE</w:t>
      </w:r>
      <w:r>
        <w:rPr>
          <w:rStyle w:val="subscript"/>
          <w:color w:val="000000"/>
        </w:rPr>
        <w:t>n</w:t>
      </w:r>
      <w:r>
        <w:t>(</w:t>
      </w:r>
      <w:r w:rsidRPr="00177E93">
        <w:rPr>
          <w:b/>
        </w:rPr>
        <w:t>x</w:t>
      </w:r>
      <w:r>
        <w:t>+)</w:t>
      </w:r>
      <w:r w:rsidRPr="004D25A7">
        <w:rPr>
          <w:color w:val="000000"/>
        </w:rPr>
        <w:t>]  =  n</w:t>
      </w:r>
      <w:r w:rsidRPr="00C6582B">
        <w:rPr>
          <w:rStyle w:val="subscript"/>
        </w:rPr>
        <w:t>free</w:t>
      </w:r>
      <w:r>
        <w:t>(</w:t>
      </w:r>
      <w:r w:rsidRPr="00E67787">
        <w:rPr>
          <w:b/>
        </w:rPr>
        <w:t>x</w:t>
      </w:r>
      <w:r>
        <w:t>)  .</w:t>
      </w:r>
    </w:p>
    <w:p w14:paraId="0B0360B0" w14:textId="77777777" w:rsidR="00757F2F" w:rsidRDefault="00757F2F" w:rsidP="00757F2F">
      <w:pPr>
        <w:tabs>
          <w:tab w:val="left" w:pos="7200"/>
          <w:tab w:val="left" w:pos="7920"/>
          <w:tab w:val="right" w:pos="9270"/>
        </w:tabs>
      </w:pPr>
    </w:p>
    <w:p w14:paraId="1BA1094B" w14:textId="77777777" w:rsidR="00757F2F" w:rsidRDefault="00757F2F" w:rsidP="00757F2F">
      <w:pPr>
        <w:tabs>
          <w:tab w:val="left" w:pos="7200"/>
          <w:tab w:val="left" w:pos="7920"/>
          <w:tab w:val="right" w:pos="9270"/>
        </w:tabs>
      </w:pPr>
      <w:r>
        <w:t xml:space="preserve">Since we are neglecting transverse </w:t>
      </w:r>
      <w:r w:rsidRPr="00E67787">
        <w:rPr>
          <w:b/>
        </w:rPr>
        <w:t>A</w:t>
      </w:r>
      <w:r>
        <w:t xml:space="preserve"> components as stated in (4.7.1), and since our notation ∂</w:t>
      </w:r>
      <w:r>
        <w:rPr>
          <w:rStyle w:val="subscript"/>
        </w:rPr>
        <w:t xml:space="preserve">n </w:t>
      </w:r>
      <w:r>
        <w:t>indicates a normal conductor derivative which is transverse (to z), we have</w:t>
      </w:r>
    </w:p>
    <w:p w14:paraId="0BEE556C" w14:textId="77777777" w:rsidR="00757F2F" w:rsidRDefault="00757F2F" w:rsidP="00757F2F">
      <w:pPr>
        <w:tabs>
          <w:tab w:val="left" w:pos="7200"/>
          <w:tab w:val="left" w:pos="7920"/>
          <w:tab w:val="right" w:pos="9270"/>
        </w:tabs>
      </w:pPr>
    </w:p>
    <w:p w14:paraId="514FB52C" w14:textId="77777777" w:rsidR="00757F2F" w:rsidRPr="008B0084" w:rsidRDefault="00757F2F" w:rsidP="00757F2F">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t>=&gt;</w:t>
      </w:r>
      <w:r>
        <w:tab/>
        <w:t>E</w:t>
      </w:r>
      <w:r>
        <w:rPr>
          <w:rStyle w:val="subscript"/>
        </w:rPr>
        <w:t>n</w:t>
      </w:r>
      <w:r>
        <w:t xml:space="preserve"> = -∂</w:t>
      </w:r>
      <w:r>
        <w:rPr>
          <w:rStyle w:val="subscript"/>
        </w:rPr>
        <w:t>n</w:t>
      </w:r>
      <w:r>
        <w:t>φ</w:t>
      </w:r>
      <w:r>
        <w:tab/>
      </w:r>
      <w:r>
        <w:tab/>
      </w:r>
      <w:r>
        <w:tab/>
      </w:r>
      <w:r>
        <w:tab/>
      </w:r>
      <w:r>
        <w:tab/>
      </w:r>
      <w:r>
        <w:tab/>
        <w:t>(4.7.9)</w:t>
      </w:r>
    </w:p>
    <w:p w14:paraId="79E647E0" w14:textId="77777777" w:rsidR="00757F2F" w:rsidRDefault="00757F2F" w:rsidP="00757F2F">
      <w:pPr>
        <w:tabs>
          <w:tab w:val="left" w:pos="7200"/>
          <w:tab w:val="left" w:pos="7920"/>
          <w:tab w:val="right" w:pos="9270"/>
        </w:tabs>
      </w:pPr>
    </w:p>
    <w:p w14:paraId="126055FD" w14:textId="77777777" w:rsidR="00757F2F" w:rsidRPr="00177E93" w:rsidRDefault="00757F2F" w:rsidP="00757F2F">
      <w:pPr>
        <w:tabs>
          <w:tab w:val="left" w:pos="7200"/>
          <w:tab w:val="left" w:pos="7920"/>
          <w:tab w:val="right" w:pos="9270"/>
        </w:tabs>
      </w:pPr>
      <w:r>
        <w:t>so we have then this set of boundary conditions for φ</w:t>
      </w:r>
      <w:r>
        <w:rPr>
          <w:rStyle w:val="subscript"/>
        </w:rPr>
        <w:t>1</w:t>
      </w:r>
      <w:r>
        <w:t xml:space="preserve">, </w:t>
      </w:r>
    </w:p>
    <w:p w14:paraId="14CF76E5" w14:textId="77777777" w:rsidR="00757F2F" w:rsidRDefault="00757F2F" w:rsidP="00757F2F">
      <w:pPr>
        <w:tabs>
          <w:tab w:val="left" w:pos="7200"/>
          <w:tab w:val="left" w:pos="7920"/>
          <w:tab w:val="right" w:pos="9270"/>
        </w:tabs>
      </w:pPr>
    </w:p>
    <w:p w14:paraId="7610FA91" w14:textId="77777777" w:rsidR="00757F2F" w:rsidRDefault="00757F2F" w:rsidP="00757F2F">
      <w:pPr>
        <w:tabs>
          <w:tab w:val="left" w:pos="7200"/>
          <w:tab w:val="left" w:pos="7920"/>
          <w:tab w:val="right" w:pos="9270"/>
        </w:tabs>
      </w:pPr>
      <w:r>
        <w:tab/>
      </w:r>
      <w:r>
        <w:rPr>
          <w:color w:val="000000"/>
        </w:rPr>
        <w:t>φ</w:t>
      </w:r>
      <w:r w:rsidRPr="004D25A7">
        <w:rPr>
          <w:rStyle w:val="subscript"/>
          <w:color w:val="000000"/>
        </w:rPr>
        <w:t>1</w:t>
      </w:r>
      <w:r>
        <w:t>(</w:t>
      </w:r>
      <w:r w:rsidRPr="00177E93">
        <w:rPr>
          <w:b/>
        </w:rPr>
        <w:t>x</w:t>
      </w:r>
      <w:r>
        <w:t>+)</w:t>
      </w:r>
      <w:r w:rsidRPr="004D25A7">
        <w:rPr>
          <w:color w:val="000000"/>
        </w:rPr>
        <w:t xml:space="preserve"> </w:t>
      </w:r>
      <w:r>
        <w:rPr>
          <w:color w:val="000000"/>
        </w:rPr>
        <w:t>= φ</w:t>
      </w:r>
      <w:r>
        <w:rPr>
          <w:rStyle w:val="subscript"/>
        </w:rPr>
        <w:t>1</w:t>
      </w:r>
      <w:r>
        <w:t>(</w:t>
      </w:r>
      <w:r w:rsidRPr="00177E93">
        <w:rPr>
          <w:b/>
        </w:rPr>
        <w:t>x</w:t>
      </w:r>
      <w:r>
        <w:t>-)</w:t>
      </w:r>
    </w:p>
    <w:p w14:paraId="0469828B" w14:textId="77777777" w:rsidR="00757F2F" w:rsidRDefault="00757F2F" w:rsidP="00757F2F">
      <w:pPr>
        <w:tabs>
          <w:tab w:val="left" w:pos="7200"/>
          <w:tab w:val="left" w:pos="7920"/>
          <w:tab w:val="right" w:pos="9270"/>
        </w:tabs>
      </w:pPr>
      <w:r>
        <w:tab/>
      </w:r>
      <w:r w:rsidRPr="004D25A7">
        <w:rPr>
          <w:color w:val="000000"/>
        </w:rPr>
        <w:t>[ε</w:t>
      </w:r>
      <w:r>
        <w:rPr>
          <w:rStyle w:val="subscript"/>
        </w:rPr>
        <w:t>1</w:t>
      </w:r>
      <w:r>
        <w:t>∂</w:t>
      </w:r>
      <w:r>
        <w:rPr>
          <w:rStyle w:val="subscript"/>
        </w:rPr>
        <w:t>n</w:t>
      </w:r>
      <w:r>
        <w:rPr>
          <w:color w:val="000000"/>
        </w:rPr>
        <w:t>φ</w:t>
      </w:r>
      <w:r w:rsidRPr="004D25A7">
        <w:rPr>
          <w:rStyle w:val="subscript"/>
          <w:color w:val="000000"/>
        </w:rPr>
        <w:t>1</w:t>
      </w:r>
      <w:r>
        <w:t>(</w:t>
      </w:r>
      <w:r w:rsidRPr="00177E93">
        <w:rPr>
          <w:b/>
        </w:rPr>
        <w:t>x</w:t>
      </w:r>
      <w:r>
        <w:t>+)</w:t>
      </w:r>
      <w:r w:rsidRPr="004D25A7">
        <w:rPr>
          <w:color w:val="000000"/>
        </w:rPr>
        <w:t xml:space="preserve"> - ε</w:t>
      </w:r>
      <w:r>
        <w:rPr>
          <w:color w:val="000000"/>
        </w:rPr>
        <w:t>∂</w:t>
      </w:r>
      <w:r>
        <w:rPr>
          <w:rStyle w:val="subscript"/>
        </w:rPr>
        <w:t>n</w:t>
      </w:r>
      <w:r>
        <w:rPr>
          <w:color w:val="000000"/>
        </w:rPr>
        <w:t>φ</w:t>
      </w:r>
      <w:r>
        <w:rPr>
          <w:rStyle w:val="subscript"/>
        </w:rPr>
        <w:t>1</w:t>
      </w:r>
      <w:r>
        <w:t>(</w:t>
      </w:r>
      <w:r w:rsidRPr="00177E93">
        <w:rPr>
          <w:b/>
        </w:rPr>
        <w:t>x</w:t>
      </w:r>
      <w:r>
        <w:t>-)</w:t>
      </w:r>
      <w:r w:rsidRPr="004D25A7">
        <w:rPr>
          <w:color w:val="000000"/>
        </w:rPr>
        <w:t>]  =  n</w:t>
      </w:r>
      <w:r w:rsidRPr="00C6582B">
        <w:rPr>
          <w:rStyle w:val="subscript"/>
        </w:rPr>
        <w:t>free</w:t>
      </w:r>
      <w:r>
        <w:t>(</w:t>
      </w:r>
      <w:r w:rsidRPr="00E67787">
        <w:rPr>
          <w:b/>
        </w:rPr>
        <w:t>x</w:t>
      </w:r>
      <w:r>
        <w:t xml:space="preserve">). </w:t>
      </w:r>
      <w:r>
        <w:tab/>
      </w:r>
      <w:r>
        <w:tab/>
      </w:r>
      <w:r>
        <w:tab/>
      </w:r>
      <w:r>
        <w:tab/>
      </w:r>
      <w:r>
        <w:tab/>
      </w:r>
      <w:r>
        <w:tab/>
      </w:r>
      <w:r>
        <w:tab/>
        <w:t>(4.7.10)</w:t>
      </w:r>
    </w:p>
    <w:p w14:paraId="5EC1B755" w14:textId="77777777" w:rsidR="00757F2F" w:rsidRDefault="00757F2F" w:rsidP="00757F2F">
      <w:pPr>
        <w:tabs>
          <w:tab w:val="left" w:pos="7200"/>
          <w:tab w:val="left" w:pos="7920"/>
          <w:tab w:val="right" w:pos="9270"/>
        </w:tabs>
      </w:pPr>
    </w:p>
    <w:p w14:paraId="48A3117E" w14:textId="77777777" w:rsidR="00757F2F" w:rsidRPr="005E22BD" w:rsidRDefault="00757F2F" w:rsidP="00757F2F">
      <w:pPr>
        <w:tabs>
          <w:tab w:val="left" w:pos="7200"/>
          <w:tab w:val="left" w:pos="7920"/>
          <w:tab w:val="right" w:pos="9270"/>
        </w:tabs>
      </w:pPr>
      <w:r>
        <w:t>These look a bit like (4.7.7) for A</w:t>
      </w:r>
      <w:r>
        <w:rPr>
          <w:rStyle w:val="subscript"/>
        </w:rPr>
        <w:t>z1</w:t>
      </w:r>
      <w:r>
        <w:t xml:space="preserve">. The big difference is that in this case there </w:t>
      </w:r>
      <w:r w:rsidRPr="00177E93">
        <w:rPr>
          <w:i/>
        </w:rPr>
        <w:t>does</w:t>
      </w:r>
      <w:r>
        <w:t xml:space="preserve"> exist a free surface charge n</w:t>
      </w:r>
      <w:r>
        <w:rPr>
          <w:rStyle w:val="subscript"/>
        </w:rPr>
        <w:t>free</w:t>
      </w:r>
      <w:r>
        <w:t xml:space="preserve"> and it simply adjusts itself to make (4.7.10) be true. Thus, the Helmholtz integral (4.1.1) does in fact meet the required electrical boundary conditions without the need for a homogeneous solution adder term. A less formal way to state this is that, in the electrical case, we can regard the surface charge as in fact lying on the dielectric side of the boundary, and then the boundary is of no interest in our problem of analyzing fields in the dielectric.</w:t>
      </w:r>
    </w:p>
    <w:p w14:paraId="32E2F1E8" w14:textId="77777777" w:rsidR="00757F2F" w:rsidRDefault="00757F2F" w:rsidP="00757F2F">
      <w:pPr>
        <w:tabs>
          <w:tab w:val="left" w:pos="7200"/>
          <w:tab w:val="left" w:pos="7920"/>
          <w:tab w:val="right" w:pos="9270"/>
        </w:tabs>
      </w:pPr>
    </w:p>
    <w:p w14:paraId="476710AC" w14:textId="77777777" w:rsidR="00757F2F" w:rsidRDefault="00757F2F" w:rsidP="00757F2F">
      <w:pPr>
        <w:pStyle w:val="Heading3"/>
      </w:pPr>
      <w:bookmarkStart w:id="10" w:name="_Toc387219615"/>
      <w:r>
        <w:t>4.8 Computation of potential A</w:t>
      </w:r>
      <w:r>
        <w:rPr>
          <w:rStyle w:val="subscript"/>
        </w:rPr>
        <w:t>z</w:t>
      </w:r>
      <w:r>
        <w:t xml:space="preserve"> due to both conductors of a transmission line</w:t>
      </w:r>
      <w:bookmarkEnd w:id="10"/>
      <w:r>
        <w:t xml:space="preserve"> </w:t>
      </w:r>
    </w:p>
    <w:p w14:paraId="57F76396" w14:textId="77777777" w:rsidR="00757F2F" w:rsidRDefault="00757F2F" w:rsidP="00757F2F"/>
    <w:p w14:paraId="48B447CF" w14:textId="77777777" w:rsidR="00757F2F" w:rsidRPr="008B0084" w:rsidRDefault="00757F2F" w:rsidP="00757F2F">
      <w:r>
        <w:t xml:space="preserve">Let us now write the potential at an arbitrary point </w:t>
      </w:r>
      <w:r w:rsidRPr="00191387">
        <w:rPr>
          <w:b/>
        </w:rPr>
        <w:t>x</w:t>
      </w:r>
      <w:r>
        <w:t xml:space="preserve"> in the dielectric due to </w:t>
      </w:r>
      <w:r w:rsidRPr="003A1585">
        <w:rPr>
          <w:i/>
        </w:rPr>
        <w:t>both</w:t>
      </w:r>
      <w:r>
        <w:t xml:space="preserve"> conductors C</w:t>
      </w:r>
      <w:r>
        <w:rPr>
          <w:rStyle w:val="subscript"/>
        </w:rPr>
        <w:t>1</w:t>
      </w:r>
      <w:r>
        <w:t xml:space="preserve"> and C</w:t>
      </w:r>
      <w:r>
        <w:rPr>
          <w:rStyle w:val="subscript"/>
        </w:rPr>
        <w:t>2</w:t>
      </w:r>
      <w:r>
        <w:t>. We accept the requirement of (4.7.8) and require that all conductors have the same μ as the dielectric, so then μ</w:t>
      </w:r>
      <w:r>
        <w:rPr>
          <w:rStyle w:val="subscript"/>
        </w:rPr>
        <w:t>1</w:t>
      </w:r>
      <w:r>
        <w:t xml:space="preserve"> = μ  and μ</w:t>
      </w:r>
      <w:r>
        <w:rPr>
          <w:rStyle w:val="subscript"/>
        </w:rPr>
        <w:t>2</w:t>
      </w:r>
      <w:r>
        <w:t xml:space="preserve"> = μ.  Then,</w:t>
      </w:r>
    </w:p>
    <w:p w14:paraId="4733B3A1" w14:textId="77777777" w:rsidR="00757F2F" w:rsidRDefault="00757F2F" w:rsidP="00757F2F"/>
    <w:p w14:paraId="257F02C1" w14:textId="77777777" w:rsidR="00757F2F" w:rsidRDefault="00757F2F" w:rsidP="00757F2F">
      <w:pPr>
        <w:spacing w:line="240" w:lineRule="auto"/>
      </w:pPr>
      <w:r>
        <w:tab/>
        <w:t>A</w:t>
      </w:r>
      <w:r>
        <w:rPr>
          <w:rStyle w:val="subscript"/>
        </w:rPr>
        <w:t>z12</w:t>
      </w:r>
      <w:r>
        <w:t>(</w:t>
      </w:r>
      <w:r w:rsidRPr="00191387">
        <w:rPr>
          <w:b/>
        </w:rPr>
        <w:t>x</w:t>
      </w:r>
      <w:r>
        <w:t>) = A</w:t>
      </w:r>
      <w:r>
        <w:rPr>
          <w:rStyle w:val="subscript"/>
        </w:rPr>
        <w:t>z1</w:t>
      </w:r>
      <w:r>
        <w:t>(</w:t>
      </w:r>
      <w:r w:rsidRPr="00191387">
        <w:rPr>
          <w:b/>
        </w:rPr>
        <w:t>x</w:t>
      </w:r>
      <w:r>
        <w:t>) + A</w:t>
      </w:r>
      <w:r>
        <w:rPr>
          <w:rStyle w:val="subscript"/>
        </w:rPr>
        <w:t>z2</w:t>
      </w:r>
      <w:r>
        <w:t>(</w:t>
      </w:r>
      <w:r w:rsidRPr="00191387">
        <w:rPr>
          <w:b/>
        </w:rPr>
        <w:t>x</w:t>
      </w:r>
      <w:r>
        <w:t xml:space="preserve">)  =  </w:t>
      </w:r>
    </w:p>
    <w:p w14:paraId="149962BC" w14:textId="77777777" w:rsidR="00757F2F" w:rsidRDefault="00757F2F" w:rsidP="00757F2F">
      <w:pPr>
        <w:spacing w:line="240" w:lineRule="auto"/>
      </w:pPr>
    </w:p>
    <w:p w14:paraId="5B6D77C0" w14:textId="77777777" w:rsidR="00757F2F" w:rsidRDefault="00757F2F" w:rsidP="00757F2F">
      <w:pPr>
        <w:spacing w:line="240" w:lineRule="auto"/>
      </w:pPr>
      <w:r>
        <w:tab/>
      </w:r>
      <w:r>
        <w:tab/>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1197D619" w14:textId="77777777" w:rsidR="00757F2F" w:rsidRDefault="00757F2F" w:rsidP="00757F2F">
      <w:pPr>
        <w:spacing w:line="240" w:lineRule="auto"/>
      </w:pPr>
    </w:p>
    <w:p w14:paraId="08FD2C4A" w14:textId="77777777" w:rsidR="00757F2F" w:rsidRPr="006463AD" w:rsidRDefault="00757F2F" w:rsidP="00757F2F">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ab/>
      </w:r>
      <w:r>
        <w:tab/>
        <w:t>(4.8.1)</w:t>
      </w:r>
      <w:r>
        <w:tab/>
      </w:r>
    </w:p>
    <w:p w14:paraId="7398D6FD" w14:textId="77777777" w:rsidR="00757F2F" w:rsidRDefault="00757F2F" w:rsidP="00757F2F">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  .</w:t>
      </w:r>
      <w:r>
        <w:tab/>
      </w:r>
    </w:p>
    <w:p w14:paraId="497CAC62" w14:textId="77777777" w:rsidR="00757F2F" w:rsidRDefault="00757F2F" w:rsidP="00757F2F"/>
    <w:p w14:paraId="4EEE0AD6" w14:textId="77777777" w:rsidR="00757F2F" w:rsidRDefault="00757F2F" w:rsidP="00757F2F">
      <w:r>
        <w:t xml:space="preserve">The picture going with the above equation is identical to Fig 4.1 below (4.2.1) except the points </w:t>
      </w:r>
      <w:r w:rsidRPr="00D67E99">
        <w:rPr>
          <w:b/>
        </w:rPr>
        <w:t>x</w:t>
      </w:r>
      <w:r>
        <w:rPr>
          <w:rStyle w:val="subscript"/>
        </w:rPr>
        <w:t>1</w:t>
      </w:r>
      <w:r>
        <w:t xml:space="preserve">' and </w:t>
      </w:r>
      <w:r w:rsidRPr="00D67E99">
        <w:rPr>
          <w:b/>
        </w:rPr>
        <w:t>x</w:t>
      </w:r>
      <w:r>
        <w:rPr>
          <w:rStyle w:val="subscript"/>
        </w:rPr>
        <w:t>2</w:t>
      </w:r>
      <w:r>
        <w:t xml:space="preserve">' can be in the interior of the conductors, not just on the boundary of the conductor. </w:t>
      </w:r>
    </w:p>
    <w:p w14:paraId="1D22886A" w14:textId="77777777" w:rsidR="00757F2F" w:rsidRDefault="00757F2F" w:rsidP="00757F2F"/>
    <w:p w14:paraId="50D807B9" w14:textId="77777777" w:rsidR="00757F2F" w:rsidRPr="00DB40A9" w:rsidRDefault="00757F2F" w:rsidP="00757F2F">
      <w:pPr>
        <w:pStyle w:val="Heading3"/>
      </w:pPr>
      <w:bookmarkStart w:id="11" w:name="_Toc387219616"/>
      <w:r>
        <w:t>4.9</w:t>
      </w:r>
      <w:r w:rsidRPr="0001798F">
        <w:t xml:space="preserve"> </w:t>
      </w:r>
      <w:r>
        <w:t>Transmission Line Limit Revisited</w:t>
      </w:r>
      <w:bookmarkEnd w:id="11"/>
    </w:p>
    <w:p w14:paraId="0AAD2D69" w14:textId="77777777" w:rsidR="00757F2F" w:rsidRDefault="00757F2F" w:rsidP="00757F2F"/>
    <w:p w14:paraId="30B3C985" w14:textId="77777777" w:rsidR="00757F2F" w:rsidRDefault="00757F2F" w:rsidP="00757F2F">
      <w:r>
        <w:t>In Section 4.3 we discussed the so-called transmission line limit of small β in the context of the scalar potential φ. We could (but won't) repeat the discussion verbatim here making the following substitutions:</w:t>
      </w:r>
    </w:p>
    <w:p w14:paraId="7C46CBE1" w14:textId="77777777" w:rsidR="00757F2F" w:rsidRDefault="00757F2F" w:rsidP="00757F2F"/>
    <w:p w14:paraId="43086B67" w14:textId="77777777" w:rsidR="00757F2F" w:rsidRDefault="00757F2F" w:rsidP="00757F2F">
      <w:pPr>
        <w:rPr>
          <w:color w:val="000000"/>
        </w:rPr>
      </w:pPr>
      <w:r>
        <w:tab/>
        <w:t>q(z) → i(z)</w:t>
      </w:r>
      <w:r>
        <w:tab/>
      </w:r>
      <w:r>
        <w:tab/>
        <w:t>α</w:t>
      </w:r>
      <w:r>
        <w:rPr>
          <w:rStyle w:val="subscript"/>
        </w:rPr>
        <w:t>i</w:t>
      </w:r>
      <w:r>
        <w:t xml:space="preserve"> → b</w:t>
      </w:r>
      <w:r>
        <w:rPr>
          <w:rStyle w:val="subscript"/>
        </w:rPr>
        <w:t>i</w:t>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t>φ</w:t>
      </w:r>
      <w:r>
        <w:rPr>
          <w:rStyle w:val="subscript"/>
        </w:rPr>
        <w:t>12</w:t>
      </w:r>
      <w:r>
        <w:t xml:space="preserve"> → A</w:t>
      </w:r>
      <w:r>
        <w:rPr>
          <w:rStyle w:val="subscript"/>
        </w:rPr>
        <w:t>z12</w:t>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w:t>
      </w:r>
    </w:p>
    <w:p w14:paraId="350D2137" w14:textId="77777777" w:rsidR="00757F2F" w:rsidRDefault="00757F2F" w:rsidP="00757F2F">
      <w:pPr>
        <w:rPr>
          <w:color w:val="000000"/>
        </w:rPr>
      </w:pPr>
    </w:p>
    <w:p w14:paraId="53C009CE" w14:textId="77777777" w:rsidR="00757F2F" w:rsidRDefault="00757F2F" w:rsidP="00757F2F">
      <w:pPr>
        <w:rPr>
          <w:color w:val="000000"/>
        </w:rPr>
      </w:pPr>
      <w:r>
        <w:rPr>
          <w:color w:val="000000"/>
        </w:rPr>
        <w:t>The conclusion is that in the transmission line limit (small β, long wavelength λ = 2π/β) we may write</w:t>
      </w:r>
    </w:p>
    <w:p w14:paraId="094500FA" w14:textId="77777777" w:rsidR="00757F2F" w:rsidRDefault="00757F2F" w:rsidP="00757F2F">
      <w:pPr>
        <w:rPr>
          <w:color w:val="000000"/>
        </w:rPr>
      </w:pPr>
    </w:p>
    <w:p w14:paraId="374321D4" w14:textId="77777777" w:rsidR="00757F2F" w:rsidRDefault="00757F2F" w:rsidP="00757F2F">
      <w:pPr>
        <w:tabs>
          <w:tab w:val="left" w:pos="7200"/>
          <w:tab w:val="left" w:pos="7920"/>
          <w:tab w:val="right" w:pos="9270"/>
        </w:tabs>
      </w:pPr>
      <w:r>
        <w:t xml:space="preserve">   A</w:t>
      </w:r>
      <w:r>
        <w:rPr>
          <w:rStyle w:val="subscript"/>
        </w:rPr>
        <w:t>z12</w:t>
      </w:r>
      <w:r>
        <w:t>(</w:t>
      </w:r>
      <w:r w:rsidRPr="00191387">
        <w:rPr>
          <w:b/>
        </w:rPr>
        <w:t>x</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2575A5E6" w14:textId="77777777" w:rsidR="00757F2F" w:rsidRDefault="00757F2F" w:rsidP="00757F2F">
      <w:pPr>
        <w:tabs>
          <w:tab w:val="left" w:pos="7200"/>
          <w:tab w:val="left" w:pos="7920"/>
          <w:tab w:val="right" w:pos="9270"/>
        </w:tabs>
      </w:pPr>
    </w:p>
    <w:p w14:paraId="2D6A20E7" w14:textId="77777777" w:rsidR="00757F2F" w:rsidRDefault="00757F2F" w:rsidP="00757F2F">
      <w:pPr>
        <w:tabs>
          <w:tab w:val="left" w:pos="7200"/>
          <w:tab w:val="left" w:pos="7920"/>
          <w:tab w:val="right" w:pos="9270"/>
        </w:tabs>
      </w:pPr>
      <w:r>
        <w:t xml:space="preserve">which is analogous to (4.3.7). </w:t>
      </w:r>
    </w:p>
    <w:p w14:paraId="5B7D082C" w14:textId="77777777" w:rsidR="00757F2F" w:rsidRDefault="00757F2F" w:rsidP="00757F2F">
      <w:pPr>
        <w:rPr>
          <w:color w:val="000000"/>
        </w:rPr>
      </w:pPr>
    </w:p>
    <w:p w14:paraId="66AF5A0C" w14:textId="77777777" w:rsidR="00757F2F" w:rsidRDefault="00757F2F" w:rsidP="00757F2F">
      <w:pPr>
        <w:pStyle w:val="Heading3"/>
      </w:pPr>
      <w:bookmarkStart w:id="12" w:name="_Toc387219617"/>
      <w:r>
        <w:t>4.10 General Calculation of W(z)</w:t>
      </w:r>
      <w:bookmarkEnd w:id="12"/>
    </w:p>
    <w:p w14:paraId="701E64EF" w14:textId="77777777" w:rsidR="00757F2F" w:rsidRDefault="00757F2F" w:rsidP="00757F2F"/>
    <w:p w14:paraId="59131836" w14:textId="77777777" w:rsidR="00757F2F" w:rsidRDefault="00757F2F" w:rsidP="00757F2F">
      <w:r>
        <w:t xml:space="preserve">We now introduce two new points </w:t>
      </w:r>
      <w:r w:rsidRPr="00A23F52">
        <w:rPr>
          <w:b/>
        </w:rPr>
        <w:t>x</w:t>
      </w:r>
      <w:r>
        <w:rPr>
          <w:rStyle w:val="subscript"/>
        </w:rPr>
        <w:t>1</w:t>
      </w:r>
      <w:r>
        <w:t xml:space="preserve"> and </w:t>
      </w:r>
      <w:r w:rsidRPr="00A23F52">
        <w:rPr>
          <w:b/>
        </w:rPr>
        <w:t>x</w:t>
      </w:r>
      <w:r>
        <w:rPr>
          <w:rStyle w:val="subscript"/>
        </w:rPr>
        <w:t>2</w:t>
      </w:r>
      <w:r>
        <w:t xml:space="preserve">.  The point </w:t>
      </w:r>
      <w:r w:rsidRPr="00A23F52">
        <w:rPr>
          <w:b/>
        </w:rPr>
        <w:t>x</w:t>
      </w:r>
      <w:r>
        <w:rPr>
          <w:rStyle w:val="subscript"/>
        </w:rPr>
        <w:t>1</w:t>
      </w:r>
      <w:r>
        <w:t xml:space="preserve"> lies on C</w:t>
      </w:r>
      <w:r>
        <w:rPr>
          <w:rStyle w:val="subscript"/>
        </w:rPr>
        <w:t>1</w:t>
      </w:r>
      <w:r>
        <w:t xml:space="preserve"> in the z = z plane, while</w:t>
      </w:r>
      <w:r w:rsidRPr="00A23F52">
        <w:rPr>
          <w:b/>
        </w:rPr>
        <w:t xml:space="preserve"> x</w:t>
      </w:r>
      <w:r>
        <w:rPr>
          <w:rStyle w:val="subscript"/>
        </w:rPr>
        <w:t>2</w:t>
      </w:r>
      <w:r>
        <w:t xml:space="preserve"> lies on C</w:t>
      </w:r>
      <w:r>
        <w:rPr>
          <w:rStyle w:val="subscript"/>
        </w:rPr>
        <w:t>2</w:t>
      </w:r>
      <w:r>
        <w:t xml:space="preserve"> in this same plane. We then evaluate A</w:t>
      </w:r>
      <w:r>
        <w:rPr>
          <w:rStyle w:val="subscript"/>
        </w:rPr>
        <w:t>z12</w:t>
      </w:r>
      <w:r>
        <w:t>(</w:t>
      </w:r>
      <w:r w:rsidRPr="00191387">
        <w:rPr>
          <w:b/>
        </w:rPr>
        <w:t>x</w:t>
      </w:r>
      <w:r>
        <w:t xml:space="preserve">) at </w:t>
      </w:r>
      <w:r w:rsidRPr="00A23F52">
        <w:rPr>
          <w:b/>
        </w:rPr>
        <w:t>x</w:t>
      </w:r>
      <w:r>
        <w:t xml:space="preserve"> = </w:t>
      </w:r>
      <w:r w:rsidRPr="00A23F52">
        <w:rPr>
          <w:b/>
        </w:rPr>
        <w:t>x</w:t>
      </w:r>
      <w:r>
        <w:rPr>
          <w:rStyle w:val="subscript"/>
        </w:rPr>
        <w:t>1</w:t>
      </w:r>
      <w:r>
        <w:t xml:space="preserve"> and subtract from that A</w:t>
      </w:r>
      <w:r>
        <w:rPr>
          <w:rStyle w:val="subscript"/>
        </w:rPr>
        <w:t>z12</w:t>
      </w:r>
      <w:r>
        <w:t>(</w:t>
      </w:r>
      <w:r w:rsidRPr="00191387">
        <w:rPr>
          <w:b/>
        </w:rPr>
        <w:t>x</w:t>
      </w:r>
      <w:r>
        <w:t xml:space="preserve">) at </w:t>
      </w:r>
      <w:r w:rsidRPr="00A23F52">
        <w:rPr>
          <w:b/>
        </w:rPr>
        <w:t>x</w:t>
      </w:r>
      <w:r>
        <w:t xml:space="preserve"> =</w:t>
      </w:r>
      <w:r w:rsidRPr="00A23F52">
        <w:rPr>
          <w:b/>
        </w:rPr>
        <w:t xml:space="preserve"> x</w:t>
      </w:r>
      <w:r>
        <w:rPr>
          <w:rStyle w:val="subscript"/>
        </w:rPr>
        <w:t>2</w:t>
      </w:r>
      <w:r>
        <w:t xml:space="preserve"> and in this way we obtain the A</w:t>
      </w:r>
      <w:r>
        <w:rPr>
          <w:rStyle w:val="subscript"/>
        </w:rPr>
        <w:t>z</w:t>
      </w:r>
      <w:r>
        <w:t xml:space="preserve"> potential difference between the surfaces of the two conductors at z = z which we shall call W(z). Recall, </w:t>
      </w:r>
    </w:p>
    <w:p w14:paraId="4C94C554" w14:textId="77777777" w:rsidR="00757F2F" w:rsidRDefault="00757F2F" w:rsidP="00757F2F"/>
    <w:p w14:paraId="02630F12" w14:textId="77777777" w:rsidR="00757F2F" w:rsidRPr="00F8220B" w:rsidRDefault="00757F2F" w:rsidP="00757F2F">
      <w:pPr>
        <w:tabs>
          <w:tab w:val="left" w:pos="7200"/>
          <w:tab w:val="left" w:pos="7920"/>
          <w:tab w:val="right" w:pos="9270"/>
        </w:tabs>
      </w:pPr>
      <w:r>
        <w:rPr>
          <w:b/>
        </w:rPr>
        <w:t>Fact 7</w:t>
      </w:r>
      <w:r>
        <w:t>: The potential A</w:t>
      </w:r>
      <w:r w:rsidRPr="00284D4C">
        <w:rPr>
          <w:rStyle w:val="subscript"/>
        </w:rPr>
        <w:t>z</w:t>
      </w:r>
      <w:r>
        <w:t xml:space="preserve"> is </w:t>
      </w:r>
      <w:r>
        <w:rPr>
          <w:i/>
        </w:rPr>
        <w:t>constant</w:t>
      </w:r>
      <w:r>
        <w:t xml:space="preserve"> over the surface of either conductor at a fixed z. </w:t>
      </w:r>
      <w:r>
        <w:tab/>
      </w:r>
      <w:r>
        <w:tab/>
      </w:r>
      <w:r w:rsidRPr="00F130C7">
        <w:rPr>
          <w:i/>
        </w:rPr>
        <w:t>(3.8.11)</w:t>
      </w:r>
    </w:p>
    <w:p w14:paraId="2D45DA11" w14:textId="77777777" w:rsidR="00757F2F" w:rsidRDefault="00757F2F" w:rsidP="00757F2F"/>
    <w:p w14:paraId="6BCB7E50" w14:textId="77777777" w:rsidR="00757F2F" w:rsidRDefault="00757F2F" w:rsidP="00757F2F">
      <w:r>
        <w:t>Thus, the A</w:t>
      </w:r>
      <w:r>
        <w:rPr>
          <w:rStyle w:val="subscript"/>
        </w:rPr>
        <w:t>z</w:t>
      </w:r>
      <w:r>
        <w:t xml:space="preserve"> potential difference will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A</w:t>
      </w:r>
      <w:r>
        <w:rPr>
          <w:rStyle w:val="subscript"/>
        </w:rPr>
        <w:t xml:space="preserve">z </w:t>
      </w:r>
      <w:r>
        <w:t>potential difference is a function only of z. Thus we write, using two copies of (4.9.1),</w:t>
      </w:r>
    </w:p>
    <w:p w14:paraId="78B9C67C" w14:textId="77777777" w:rsidR="00757F2F" w:rsidRDefault="00757F2F" w:rsidP="00757F2F"/>
    <w:p w14:paraId="0A0073F8" w14:textId="77777777" w:rsidR="00757F2F" w:rsidRDefault="00757F2F" w:rsidP="00757F2F">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p>
    <w:p w14:paraId="4E6D9A61" w14:textId="77777777" w:rsidR="00757F2F" w:rsidRDefault="00757F2F" w:rsidP="00757F2F"/>
    <w:p w14:paraId="5DC8584C" w14:textId="77777777" w:rsidR="00757F2F" w:rsidRDefault="00757F2F" w:rsidP="00757F2F">
      <w:r>
        <w:tab/>
      </w:r>
      <w:r>
        <w:tab/>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69F04C60" w14:textId="77777777" w:rsidR="00757F2F" w:rsidRDefault="00757F2F" w:rsidP="00757F2F">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(4.10.1)</w:t>
      </w:r>
    </w:p>
    <w:p w14:paraId="42AEE6E0" w14:textId="77777777" w:rsidR="00757F2F" w:rsidRDefault="00757F2F" w:rsidP="00757F2F">
      <w:r>
        <w:t>where</w:t>
      </w:r>
    </w:p>
    <w:p w14:paraId="4ADBFDB6" w14:textId="77777777" w:rsidR="00757F2F" w:rsidRDefault="00757F2F" w:rsidP="00757F2F"/>
    <w:p w14:paraId="74A0FCE4" w14:textId="77777777" w:rsidR="00757F2F" w:rsidRDefault="00757F2F" w:rsidP="00757F2F">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5F12A57F" w14:textId="77777777" w:rsidR="00757F2F" w:rsidRDefault="00757F2F" w:rsidP="00757F2F">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6963DDEA" w14:textId="77777777" w:rsidR="00757F2F" w:rsidRDefault="00757F2F" w:rsidP="00757F2F">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37453F9D" w14:textId="77777777" w:rsidR="00757F2F" w:rsidRPr="009B5788" w:rsidRDefault="00757F2F" w:rsidP="00757F2F">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w:t>
      </w:r>
      <w:r>
        <w:tab/>
        <w:t>(4.10.2)</w:t>
      </w:r>
    </w:p>
    <w:p w14:paraId="76A62932" w14:textId="77777777" w:rsidR="00757F2F" w:rsidRDefault="00757F2F" w:rsidP="00757F2F"/>
    <w:p w14:paraId="5F876816" w14:textId="77777777" w:rsidR="00757F2F" w:rsidRDefault="00757F2F" w:rsidP="00757F2F">
      <w:r>
        <w:t xml:space="preserve">The picture going with the above equation is identical to Fig 4.2 below (4.4.2) except, once again,  the points </w:t>
      </w:r>
      <w:r w:rsidRPr="0060363F">
        <w:rPr>
          <w:b/>
        </w:rPr>
        <w:t>x</w:t>
      </w:r>
      <w:r>
        <w:rPr>
          <w:rStyle w:val="subscript"/>
        </w:rPr>
        <w:t>1</w:t>
      </w:r>
      <w:r>
        <w:t xml:space="preserve">' and </w:t>
      </w:r>
      <w:r w:rsidRPr="00D67E99">
        <w:rPr>
          <w:b/>
        </w:rPr>
        <w:t>x</w:t>
      </w:r>
      <w:r>
        <w:rPr>
          <w:rStyle w:val="subscript"/>
        </w:rPr>
        <w:t>2</w:t>
      </w:r>
      <w:r>
        <w:t>' can be in the interior of the conductors, not just on the surface of the conductors. Also, we replace the figure's double arrow label V(z) with W(z). We then reorder the four terms to get</w:t>
      </w:r>
    </w:p>
    <w:p w14:paraId="68B0F6D2" w14:textId="77777777" w:rsidR="00757F2F" w:rsidRDefault="00757F2F" w:rsidP="00757F2F"/>
    <w:p w14:paraId="67F9C688" w14:textId="77777777" w:rsidR="00757F2F" w:rsidRDefault="00757F2F" w:rsidP="00757F2F">
      <w:pPr>
        <w:tabs>
          <w:tab w:val="left" w:pos="7200"/>
          <w:tab w:val="left" w:pos="7920"/>
          <w:tab w:val="right" w:pos="9270"/>
        </w:tabs>
      </w:pPr>
      <w:r>
        <w:t>W(z)</w:t>
      </w:r>
      <w:r>
        <w:tab/>
      </w:r>
      <w:r>
        <w:tab/>
      </w:r>
      <w:r>
        <w:tab/>
      </w:r>
      <w:r>
        <w:tab/>
      </w:r>
      <w:r>
        <w:tab/>
      </w:r>
      <w:r>
        <w:tab/>
      </w:r>
      <w:r>
        <w:tab/>
      </w:r>
      <w:r>
        <w:tab/>
      </w:r>
      <w:r>
        <w:tab/>
      </w:r>
      <w:r>
        <w:tab/>
      </w:r>
      <w:r>
        <w:tab/>
      </w:r>
      <w:r>
        <w:tab/>
        <w:t>(4.10.3)</w:t>
      </w:r>
    </w:p>
    <w:p w14:paraId="74422CFD" w14:textId="77777777" w:rsidR="00757F2F" w:rsidRPr="00EE20CA" w:rsidRDefault="00757F2F" w:rsidP="00757F2F">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29C4E118" w14:textId="77777777" w:rsidR="00757F2F" w:rsidRDefault="00757F2F" w:rsidP="00757F2F"/>
    <w:p w14:paraId="00FC20E0" w14:textId="77777777" w:rsidR="00757F2F" w:rsidRDefault="00757F2F" w:rsidP="00757F2F">
      <w:r>
        <w:t>The dz' integrals are the same as those done in Section 4.4 and we then arrive at</w:t>
      </w:r>
    </w:p>
    <w:p w14:paraId="6385EBF8" w14:textId="77777777" w:rsidR="00757F2F" w:rsidRDefault="00757F2F" w:rsidP="00757F2F"/>
    <w:p w14:paraId="23BA6496" w14:textId="77777777" w:rsidR="00757F2F" w:rsidRPr="00EE20CA" w:rsidRDefault="00757F2F" w:rsidP="00757F2F">
      <w:r>
        <w:t xml:space="preserve">W(z) = </w:t>
      </w:r>
      <w:r>
        <w:rPr>
          <w:color w:val="000000"/>
        </w:rPr>
        <w:t xml:space="preserve">i(z)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40B1851D" w14:textId="77777777" w:rsidR="00757F2F" w:rsidRDefault="00757F2F" w:rsidP="00757F2F">
      <w:pPr>
        <w:spacing w:line="240" w:lineRule="auto"/>
      </w:pPr>
      <w:r>
        <w:tab/>
      </w:r>
    </w:p>
    <w:p w14:paraId="754C9355" w14:textId="77777777" w:rsidR="00757F2F" w:rsidRPr="00594434" w:rsidRDefault="00757F2F" w:rsidP="00757F2F">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(4.10.4)</w:t>
      </w:r>
    </w:p>
    <w:p w14:paraId="15BD1001" w14:textId="77777777" w:rsidR="00757F2F" w:rsidRDefault="00757F2F" w:rsidP="00757F2F">
      <w:pPr>
        <w:rPr>
          <w:rStyle w:val="superscript"/>
        </w:rPr>
      </w:pP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111BAE0A" w14:textId="77777777" w:rsidR="00757F2F" w:rsidRDefault="00757F2F" w:rsidP="00757F2F">
      <w:pPr>
        <w:rPr>
          <w:rStyle w:val="superscript"/>
        </w:rPr>
      </w:pPr>
    </w:p>
    <w:p w14:paraId="6DF06788" w14:textId="77777777" w:rsidR="00757F2F" w:rsidRPr="004039E7" w:rsidRDefault="00757F2F" w:rsidP="00757F2F">
      <w:r>
        <w:t xml:space="preserve">which is analogous to (4.4.6) for V(z). The corresponding drawing is analogous to Fig 4.3 where, once again, the integration points </w:t>
      </w:r>
      <w:r w:rsidRPr="004039E7">
        <w:rPr>
          <w:b/>
        </w:rPr>
        <w:t>x</w:t>
      </w:r>
      <w:r>
        <w:rPr>
          <w:rStyle w:val="subscript"/>
        </w:rPr>
        <w:t>1</w:t>
      </w:r>
      <w:r>
        <w:t xml:space="preserve">' and </w:t>
      </w:r>
      <w:r w:rsidRPr="004039E7">
        <w:rPr>
          <w:b/>
        </w:rPr>
        <w:t>x</w:t>
      </w:r>
      <w:r>
        <w:rPr>
          <w:rStyle w:val="subscript"/>
        </w:rPr>
        <w:t>2'</w:t>
      </w:r>
      <w:r>
        <w:t xml:space="preserve"> are inside the conductor : </w:t>
      </w:r>
    </w:p>
    <w:p w14:paraId="3AC0CB8F" w14:textId="77777777" w:rsidR="00757F2F" w:rsidRDefault="00757F2F" w:rsidP="00757F2F"/>
    <w:p w14:paraId="114E103B" w14:textId="77777777" w:rsidR="00757F2F" w:rsidRPr="004039E7" w:rsidRDefault="00757F2F" w:rsidP="00757F2F">
      <w:r>
        <w:tab/>
      </w:r>
      <w:r>
        <w:tab/>
        <w:t xml:space="preserve">           </w:t>
      </w:r>
      <w:r>
        <w:tab/>
      </w:r>
      <w:r>
        <w:pict>
          <v:shape id="_x0000_i1040" type="#_x0000_t75" style="width:331.5pt;height:210.75pt">
            <v:imagedata r:id="rId22" o:title=""/>
          </v:shape>
        </w:pict>
      </w:r>
      <w:r>
        <w:t xml:space="preserve">       Fig 4.10</w:t>
      </w:r>
    </w:p>
    <w:p w14:paraId="7AD174C2" w14:textId="77777777" w:rsidR="00757F2F" w:rsidRPr="004039E7" w:rsidRDefault="00757F2F" w:rsidP="00757F2F">
      <w:r>
        <w:t>Equation (4.10.4) expresses the A</w:t>
      </w:r>
      <w:r>
        <w:rPr>
          <w:rStyle w:val="subscript"/>
        </w:rPr>
        <w:t>z</w:t>
      </w:r>
      <w:r>
        <w:t xml:space="preserve"> potential between the two transmission line conductors at some plane z in terms of the current distributions b</w:t>
      </w:r>
      <w:r>
        <w:rPr>
          <w:rStyle w:val="subscript"/>
        </w:rPr>
        <w:t>i</w:t>
      </w:r>
      <w:r>
        <w:t xml:space="preserve"> within the conductors. </w:t>
      </w:r>
    </w:p>
    <w:p w14:paraId="507921B3" w14:textId="77777777" w:rsidR="00757F2F" w:rsidRDefault="00757F2F" w:rsidP="00757F2F"/>
    <w:p w14:paraId="520EA72B" w14:textId="77777777" w:rsidR="00757F2F" w:rsidRDefault="00757F2F" w:rsidP="00757F2F">
      <w:r>
        <w:t xml:space="preserve">Now, the Stokes theorem applied to </w:t>
      </w:r>
      <w:r w:rsidRPr="00C150A5">
        <w:rPr>
          <w:b/>
        </w:rPr>
        <w:t>B</w:t>
      </w:r>
      <w:r>
        <w:t xml:space="preserve"> = curl </w:t>
      </w:r>
      <w:r w:rsidRPr="00C150A5">
        <w:rPr>
          <w:b/>
        </w:rPr>
        <w:t>A</w:t>
      </w:r>
      <w:r>
        <w:t xml:space="preserve"> says</w:t>
      </w:r>
    </w:p>
    <w:p w14:paraId="172FFFFB" w14:textId="77777777" w:rsidR="00757F2F" w:rsidRDefault="00757F2F" w:rsidP="00757F2F"/>
    <w:p w14:paraId="277BEE1E" w14:textId="77777777" w:rsidR="00757F2F" w:rsidRPr="00993A90" w:rsidRDefault="00757F2F" w:rsidP="00757F2F">
      <w:pPr>
        <w:tabs>
          <w:tab w:val="left" w:pos="7200"/>
          <w:tab w:val="left" w:pos="7920"/>
          <w:tab w:val="right" w:pos="9270"/>
        </w:tabs>
      </w:pPr>
      <w:r>
        <w:rPr>
          <w:color w:val="000000"/>
        </w:rPr>
        <w:tab/>
      </w:r>
      <w:r w:rsidRPr="007D150D">
        <w:rPr>
          <w:color w:val="000000"/>
        </w:rPr>
        <w:t>curl</w:t>
      </w:r>
      <w:r w:rsidRPr="006F15F3">
        <w:rPr>
          <w:color w:val="000000"/>
        </w:rPr>
        <w:t xml:space="preserve"> </w:t>
      </w:r>
      <w:r>
        <w:rPr>
          <w:b/>
          <w:color w:val="000000"/>
        </w:rPr>
        <w:t>A</w:t>
      </w:r>
      <w:r w:rsidRPr="006F15F3">
        <w:rPr>
          <w:color w:val="000000"/>
        </w:rPr>
        <w:t xml:space="preserve"> = </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 xml:space="preserve">A  </w:t>
      </w:r>
      <w:r w:rsidRPr="00D67E99">
        <w:t>.</w:t>
      </w:r>
      <w:r>
        <w:tab/>
      </w:r>
      <w:r>
        <w:tab/>
      </w:r>
      <w:r>
        <w:tab/>
      </w:r>
      <w:r>
        <w:tab/>
      </w:r>
      <w:r>
        <w:tab/>
      </w:r>
      <w:r w:rsidRPr="0001616F">
        <w:rPr>
          <w:i/>
        </w:rPr>
        <w:t>(1.1.39)</w:t>
      </w:r>
    </w:p>
    <w:p w14:paraId="586AB5A3" w14:textId="77777777" w:rsidR="00757F2F" w:rsidRDefault="00757F2F" w:rsidP="00757F2F"/>
    <w:p w14:paraId="10C705A9" w14:textId="77777777" w:rsidR="00757F2F" w:rsidRDefault="00757F2F" w:rsidP="00757F2F">
      <w:r>
        <w:t xml:space="preserve">Consider the red loop shown in this top view of the two transmission line conductors. The loop is intended to have a tiny width dz, and the top view obscures the fact that each conductor has an arbitrary cross section. The loop makes contact with the points </w:t>
      </w:r>
      <w:r w:rsidRPr="0001616F">
        <w:rPr>
          <w:b/>
        </w:rPr>
        <w:t>x</w:t>
      </w:r>
      <w:r>
        <w:rPr>
          <w:rStyle w:val="subscript"/>
        </w:rPr>
        <w:t>1</w:t>
      </w:r>
      <w:r>
        <w:t xml:space="preserve"> and </w:t>
      </w:r>
      <w:r w:rsidRPr="0001616F">
        <w:rPr>
          <w:b/>
        </w:rPr>
        <w:t>x</w:t>
      </w:r>
      <w:r>
        <w:rPr>
          <w:rStyle w:val="subscript"/>
        </w:rPr>
        <w:t>2</w:t>
      </w:r>
      <w:r>
        <w:t xml:space="preserve"> shown in the previous figure, </w:t>
      </w:r>
    </w:p>
    <w:p w14:paraId="3E30D6E6" w14:textId="77777777" w:rsidR="00757F2F" w:rsidRDefault="00757F2F" w:rsidP="00757F2F"/>
    <w:p w14:paraId="72B0F95D" w14:textId="77777777" w:rsidR="00757F2F" w:rsidRPr="00AD7412" w:rsidRDefault="00757F2F" w:rsidP="00757F2F">
      <w:pPr>
        <w:tabs>
          <w:tab w:val="left" w:pos="7200"/>
          <w:tab w:val="left" w:pos="7920"/>
          <w:tab w:val="right" w:pos="9270"/>
        </w:tabs>
      </w:pPr>
      <w:r>
        <w:tab/>
      </w:r>
      <w:r>
        <w:tab/>
      </w:r>
      <w:r>
        <w:tab/>
      </w:r>
      <w:r>
        <w:tab/>
      </w:r>
      <w:r>
        <w:pict>
          <v:shape id="_x0000_i1041" type="#_x0000_t75" style="width:232.5pt;height:126.75pt">
            <v:imagedata r:id="rId23" o:title=""/>
          </v:shape>
        </w:pict>
      </w:r>
      <w:r>
        <w:tab/>
      </w:r>
      <w:r>
        <w:tab/>
      </w:r>
      <w:r>
        <w:tab/>
        <w:t>Fig 4.11</w:t>
      </w:r>
    </w:p>
    <w:p w14:paraId="0A5B4D63" w14:textId="77777777" w:rsidR="00757F2F" w:rsidRDefault="00757F2F" w:rsidP="00757F2F"/>
    <w:p w14:paraId="6BB49851" w14:textId="77777777" w:rsidR="00757F2F" w:rsidRDefault="00757F2F" w:rsidP="00757F2F">
      <w:r>
        <w:t xml:space="preserve">Since we neglect any transverse components of </w:t>
      </w:r>
      <w:r w:rsidRPr="005F28A9">
        <w:rPr>
          <w:b/>
        </w:rPr>
        <w:t>A</w:t>
      </w:r>
      <w:r>
        <w:t>, the Stokes theorem says</w:t>
      </w:r>
    </w:p>
    <w:p w14:paraId="0A4454F7" w14:textId="77777777" w:rsidR="00757F2F" w:rsidRDefault="00757F2F" w:rsidP="00757F2F"/>
    <w:p w14:paraId="7A7C2CD1" w14:textId="77777777" w:rsidR="00757F2F" w:rsidRDefault="00757F2F" w:rsidP="00757F2F">
      <w:pPr>
        <w:tabs>
          <w:tab w:val="left" w:pos="7200"/>
          <w:tab w:val="left" w:pos="7920"/>
          <w:tab w:val="right" w:pos="9270"/>
        </w:tabs>
      </w:pPr>
      <w:r>
        <w:tab/>
        <w:t>[A</w:t>
      </w:r>
      <w:r>
        <w:rPr>
          <w:rStyle w:val="subscript"/>
        </w:rPr>
        <w:t>z1</w:t>
      </w:r>
      <w:r>
        <w:t>(top) - A</w:t>
      </w:r>
      <w:r>
        <w:rPr>
          <w:rStyle w:val="subscript"/>
        </w:rPr>
        <w:t>z2</w:t>
      </w:r>
      <w:r>
        <w:t xml:space="preserve">(bottom) ] dz   = [ magnetic flux through red loop]  = </w:t>
      </w:r>
      <w:r>
        <w:tab/>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A  .</w:t>
      </w:r>
      <w:r>
        <w:tab/>
      </w:r>
      <w:r>
        <w:tab/>
        <w:t>(4.10.5)</w:t>
      </w:r>
    </w:p>
    <w:p w14:paraId="08D04AC3" w14:textId="77777777" w:rsidR="00757F2F" w:rsidRDefault="00757F2F" w:rsidP="00757F2F"/>
    <w:p w14:paraId="39D0BFA1" w14:textId="77777777" w:rsidR="00757F2F" w:rsidRDefault="00757F2F" w:rsidP="00757F2F">
      <w:r>
        <w:t xml:space="preserve">If we regard the two short dz length conductor pieces as forming a tiny "inductor", closed on the ends by the vertical red lines, we can use this definition of inductance to compute the inductance of that inductor:  </w:t>
      </w:r>
    </w:p>
    <w:p w14:paraId="18546473" w14:textId="77777777" w:rsidR="00757F2F" w:rsidRDefault="00757F2F" w:rsidP="00757F2F"/>
    <w:p w14:paraId="789E44E6" w14:textId="77777777" w:rsidR="00757F2F" w:rsidRDefault="00757F2F" w:rsidP="00757F2F">
      <w:pPr>
        <w:tabs>
          <w:tab w:val="left" w:pos="7200"/>
          <w:tab w:val="left" w:pos="7920"/>
          <w:tab w:val="right" w:pos="9270"/>
        </w:tabs>
      </w:pPr>
      <w:r>
        <w:tab/>
        <w:t>[magnetic flux through red loop]  = (L</w:t>
      </w:r>
      <w:r>
        <w:rPr>
          <w:rStyle w:val="subscript"/>
        </w:rPr>
        <w:t>e</w:t>
      </w:r>
      <w:r>
        <w:t>dz) i(z)  .</w:t>
      </w:r>
      <w:r>
        <w:tab/>
      </w:r>
      <w:r>
        <w:tab/>
      </w:r>
      <w:r>
        <w:tab/>
      </w:r>
      <w:r>
        <w:tab/>
      </w:r>
      <w:r>
        <w:tab/>
      </w:r>
      <w:r>
        <w:tab/>
        <w:t>(4.10.6)</w:t>
      </w:r>
    </w:p>
    <w:p w14:paraId="6AC62370" w14:textId="77777777" w:rsidR="00757F2F" w:rsidRDefault="00757F2F" w:rsidP="00757F2F"/>
    <w:p w14:paraId="4E4A7181" w14:textId="77777777" w:rsidR="00757F2F" w:rsidRDefault="00757F2F" w:rsidP="00757F2F">
      <w:r>
        <w:t>Here (L</w:t>
      </w:r>
      <w:r>
        <w:rPr>
          <w:rStyle w:val="subscript"/>
        </w:rPr>
        <w:t>e</w:t>
      </w:r>
      <w:r>
        <w:t>dz) is the inductance of our tiny loop, so L</w:t>
      </w:r>
      <w:r>
        <w:rPr>
          <w:rStyle w:val="subscript"/>
        </w:rPr>
        <w:t>e</w:t>
      </w:r>
      <w:r>
        <w:t xml:space="preserve"> is the transmission line inductance per unit length. We know (as in Appendix C) that there will be magnetic flux inside the conductors as well as between them, and for that reason L</w:t>
      </w:r>
      <w:r>
        <w:rPr>
          <w:rStyle w:val="subscript"/>
        </w:rPr>
        <w:t>e</w:t>
      </w:r>
      <w:r>
        <w:t xml:space="preserve"> as defined here only accounts for the "external" inductance of the transmission line, again see Appendix C. </w:t>
      </w:r>
    </w:p>
    <w:p w14:paraId="18F13868" w14:textId="77777777" w:rsidR="00757F2F" w:rsidRDefault="00757F2F" w:rsidP="00757F2F">
      <w:r>
        <w:tab/>
        <w:t>Since [A</w:t>
      </w:r>
      <w:r>
        <w:rPr>
          <w:rStyle w:val="subscript"/>
        </w:rPr>
        <w:t>z1</w:t>
      </w:r>
      <w:r>
        <w:t>(top) - A</w:t>
      </w:r>
      <w:r>
        <w:rPr>
          <w:rStyle w:val="subscript"/>
        </w:rPr>
        <w:t>z2</w:t>
      </w:r>
      <w:r>
        <w:t>(bottom) ]  = W(z) according to (4.10.1), we may combine (4.10.5) and (4.10.6) to obtain</w:t>
      </w:r>
    </w:p>
    <w:p w14:paraId="790DBFC0" w14:textId="77777777" w:rsidR="00757F2F" w:rsidRDefault="00757F2F" w:rsidP="00757F2F"/>
    <w:p w14:paraId="1F821E04" w14:textId="77777777" w:rsidR="00757F2F" w:rsidRPr="00C52D01" w:rsidRDefault="00757F2F" w:rsidP="00757F2F">
      <w:pPr>
        <w:tabs>
          <w:tab w:val="left" w:pos="7200"/>
          <w:tab w:val="left" w:pos="7920"/>
          <w:tab w:val="right" w:pos="9270"/>
        </w:tabs>
      </w:pPr>
      <w:r>
        <w:tab/>
        <w:t>W(z) = L</w:t>
      </w:r>
      <w:r>
        <w:rPr>
          <w:rStyle w:val="subscript"/>
        </w:rPr>
        <w:t xml:space="preserve">e </w:t>
      </w:r>
      <w:r>
        <w:t>i(z) .</w:t>
      </w:r>
      <w:r>
        <w:tab/>
      </w:r>
      <w:r>
        <w:tab/>
      </w:r>
      <w:r>
        <w:tab/>
      </w:r>
      <w:r>
        <w:tab/>
      </w:r>
      <w:r>
        <w:tab/>
      </w:r>
      <w:r>
        <w:tab/>
      </w:r>
      <w:r>
        <w:tab/>
      </w:r>
      <w:r>
        <w:tab/>
      </w:r>
      <w:r>
        <w:tab/>
      </w:r>
      <w:r>
        <w:tab/>
        <w:t>(4.10.7)</w:t>
      </w:r>
    </w:p>
    <w:p w14:paraId="5DC63D44" w14:textId="77777777" w:rsidR="00757F2F" w:rsidRDefault="00757F2F" w:rsidP="00757F2F"/>
    <w:p w14:paraId="1929544A" w14:textId="77777777" w:rsidR="00757F2F" w:rsidRDefault="00757F2F" w:rsidP="00757F2F">
      <w:r>
        <w:t>Therefore from (4.10.4) we have found that</w:t>
      </w:r>
    </w:p>
    <w:p w14:paraId="619354A7" w14:textId="77777777" w:rsidR="00757F2F" w:rsidRDefault="00757F2F" w:rsidP="00757F2F"/>
    <w:p w14:paraId="6C23663A" w14:textId="77777777" w:rsidR="00757F2F" w:rsidRPr="00FA09F2" w:rsidRDefault="00757F2F" w:rsidP="00757F2F">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r>
      <w:r>
        <w:tab/>
      </w:r>
      <w:r>
        <w:tab/>
      </w:r>
      <w:r>
        <w:tab/>
      </w:r>
      <w:r>
        <w:tab/>
      </w:r>
      <w:r>
        <w:tab/>
      </w:r>
      <w:r>
        <w:tab/>
      </w:r>
      <w:r>
        <w:tab/>
      </w:r>
      <w:r>
        <w:tab/>
        <w:t>(4.10.8)</w:t>
      </w:r>
    </w:p>
    <w:p w14:paraId="2515BDED" w14:textId="77777777" w:rsidR="00757F2F" w:rsidRDefault="00757F2F" w:rsidP="00757F2F"/>
    <w:p w14:paraId="4E23F481" w14:textId="77777777" w:rsidR="00757F2F" w:rsidRPr="00FA09F2" w:rsidRDefault="00757F2F" w:rsidP="00757F2F">
      <w:r>
        <w:t>where K</w:t>
      </w:r>
      <w:r>
        <w:rPr>
          <w:rStyle w:val="subscript"/>
        </w:rPr>
        <w:t>L</w:t>
      </w:r>
      <w:r>
        <w:t xml:space="preserve"> is the following dimensionless real number, </w:t>
      </w:r>
    </w:p>
    <w:p w14:paraId="5467D6AC" w14:textId="77777777" w:rsidR="00757F2F" w:rsidRDefault="00757F2F" w:rsidP="00757F2F"/>
    <w:p w14:paraId="2EA36E36" w14:textId="77777777" w:rsidR="00757F2F" w:rsidRPr="00FA09F2" w:rsidRDefault="00757F2F" w:rsidP="00757F2F">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t>(4.10.9)</w:t>
      </w:r>
    </w:p>
    <w:p w14:paraId="4EC7CC68" w14:textId="77777777" w:rsidR="00757F2F" w:rsidRDefault="00757F2F" w:rsidP="00757F2F"/>
    <w:p w14:paraId="61F993DC" w14:textId="77777777" w:rsidR="00757F2F" w:rsidRDefault="00757F2F" w:rsidP="00757F2F">
      <w:r>
        <w:t xml:space="preserve">This number is reminiscent of the number K obtained in Section 4.4, </w:t>
      </w:r>
    </w:p>
    <w:p w14:paraId="3EAA5635" w14:textId="77777777" w:rsidR="00757F2F" w:rsidRDefault="00757F2F" w:rsidP="00757F2F"/>
    <w:p w14:paraId="27BA0FB0" w14:textId="77777777" w:rsidR="00757F2F" w:rsidRDefault="00757F2F" w:rsidP="00757F2F">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w:t>
      </w:r>
      <w:r w:rsidRPr="00FA09F2">
        <w:rPr>
          <w:i/>
        </w:rPr>
        <w:t>4.4.8)</w:t>
      </w:r>
    </w:p>
    <w:p w14:paraId="27F8A403" w14:textId="77777777" w:rsidR="00757F2F" w:rsidRDefault="00757F2F" w:rsidP="00757F2F"/>
    <w:p w14:paraId="08B8CF1A" w14:textId="77777777" w:rsidR="00757F2F" w:rsidRPr="00516FCC" w:rsidRDefault="00757F2F" w:rsidP="00757F2F">
      <w:r>
        <w:t xml:space="preserve">In the next section it will be shown that these two dimensionless numbers are exactly the same.  </w:t>
      </w:r>
    </w:p>
    <w:p w14:paraId="34EDBAEA" w14:textId="77777777" w:rsidR="00757F2F" w:rsidRDefault="00757F2F" w:rsidP="00757F2F">
      <w:pPr>
        <w:rPr>
          <w:color w:val="FF0000"/>
        </w:rPr>
      </w:pPr>
    </w:p>
    <w:p w14:paraId="1F286BC4" w14:textId="77777777" w:rsidR="00757F2F" w:rsidRDefault="00757F2F" w:rsidP="00757F2F">
      <w:pPr>
        <w:pStyle w:val="Heading3"/>
      </w:pPr>
      <w:bookmarkStart w:id="13" w:name="_Toc387219618"/>
      <w:r>
        <w:t>4.11 The Classic Transmission Line Equations</w:t>
      </w:r>
      <w:bookmarkEnd w:id="13"/>
      <w:r>
        <w:t xml:space="preserve"> </w:t>
      </w:r>
    </w:p>
    <w:p w14:paraId="6CBAFFFD" w14:textId="77777777" w:rsidR="00757F2F" w:rsidRDefault="00757F2F" w:rsidP="00757F2F">
      <w:pPr>
        <w:pStyle w:val="Heading3"/>
      </w:pPr>
    </w:p>
    <w:p w14:paraId="5CFB792E" w14:textId="77777777" w:rsidR="00757F2F" w:rsidRDefault="00757F2F" w:rsidP="00757F2F">
      <w:r>
        <w:t xml:space="preserve">The results of the previous sections of this chapter may be succinctly summarized as: </w:t>
      </w:r>
    </w:p>
    <w:p w14:paraId="3664C5AF" w14:textId="77777777" w:rsidR="00757F2F" w:rsidRDefault="00757F2F" w:rsidP="00757F2F"/>
    <w:p w14:paraId="53009A99" w14:textId="77777777" w:rsidR="00757F2F" w:rsidRDefault="00757F2F" w:rsidP="00757F2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r>
        <w:tab/>
      </w:r>
      <w:r>
        <w:tab/>
      </w:r>
      <w:r>
        <w:tab/>
      </w:r>
      <w:r>
        <w:tab/>
      </w:r>
      <w:r>
        <w:tab/>
      </w:r>
      <w:r>
        <w:tab/>
        <w:t>(4.11.1)</w:t>
      </w:r>
    </w:p>
    <w:p w14:paraId="5937B91F" w14:textId="77777777" w:rsidR="00757F2F" w:rsidRPr="00CB3370" w:rsidRDefault="00757F2F" w:rsidP="00757F2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F14F5">
        <w:rPr>
          <w:i/>
        </w:rPr>
        <w:t>(4.4.7)</w:t>
      </w:r>
      <w:r>
        <w:tab/>
      </w:r>
      <w:r>
        <w:tab/>
      </w:r>
    </w:p>
    <w:p w14:paraId="49C5B66C" w14:textId="77777777" w:rsidR="00757F2F" w:rsidRPr="00CB3370" w:rsidRDefault="00757F2F" w:rsidP="00757F2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ab/>
      </w:r>
      <w:r>
        <w:tab/>
      </w:r>
      <w:r>
        <w:tab/>
      </w:r>
      <w:r>
        <w:tab/>
      </w:r>
      <w:r>
        <w:tab/>
      </w:r>
      <w:r>
        <w:tab/>
      </w:r>
      <w:r>
        <w:tab/>
      </w:r>
      <w:r w:rsidRPr="000F14F5">
        <w:rPr>
          <w:i/>
        </w:rPr>
        <w:t>(4.10.8)</w:t>
      </w:r>
      <w:r>
        <w:tab/>
      </w:r>
      <w:r>
        <w:tab/>
      </w:r>
    </w:p>
    <w:p w14:paraId="40F4371C" w14:textId="77777777" w:rsidR="00757F2F" w:rsidRDefault="00757F2F" w:rsidP="00757F2F">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73F2F9E5" w14:textId="77777777" w:rsidR="00757F2F" w:rsidRPr="000F14F5" w:rsidRDefault="00757F2F" w:rsidP="00757F2F">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r>
        <w:tab/>
      </w:r>
      <w:r w:rsidRPr="000F14F5">
        <w:rPr>
          <w:i/>
        </w:rPr>
        <w:t>(4.4.8)</w:t>
      </w:r>
    </w:p>
    <w:p w14:paraId="4B69C665" w14:textId="77777777" w:rsidR="00757F2F" w:rsidRPr="00FA09F2" w:rsidRDefault="00757F2F" w:rsidP="00757F2F">
      <w:pPr>
        <w:pBdr>
          <w:top w:val="single" w:sz="4" w:space="1" w:color="auto"/>
          <w:left w:val="single" w:sz="4" w:space="4" w:color="auto"/>
          <w:bottom w:val="single" w:sz="4" w:space="1" w:color="auto"/>
          <w:right w:val="single" w:sz="4" w:space="4" w:color="auto"/>
        </w:pBdr>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r>
        <w:tab/>
      </w:r>
      <w:r w:rsidRPr="000F14F5">
        <w:rPr>
          <w:i/>
        </w:rPr>
        <w:t>(4.10.9)</w:t>
      </w:r>
    </w:p>
    <w:p w14:paraId="33ECE270" w14:textId="77777777" w:rsidR="00757F2F" w:rsidRDefault="00757F2F" w:rsidP="00757F2F">
      <w:pPr>
        <w:tabs>
          <w:tab w:val="left" w:pos="7200"/>
          <w:tab w:val="left" w:pos="7920"/>
          <w:tab w:val="right" w:pos="9270"/>
        </w:tabs>
      </w:pPr>
    </w:p>
    <w:p w14:paraId="21B7C30C" w14:textId="77777777" w:rsidR="00757F2F" w:rsidRDefault="00757F2F" w:rsidP="00757F2F">
      <w:r>
        <w:t xml:space="preserve">Notice that we have made no assumptions whatsoever about the cross-sectional shape of the transmission line. We have only assumed that the transverse dimensions are small compared to the wavelength </w:t>
      </w:r>
      <w:r w:rsidRPr="00A020C0">
        <w:t>λ</w:t>
      </w:r>
      <w:r>
        <w:t xml:space="preserve"> that corresponds to </w:t>
      </w:r>
      <w:r w:rsidRPr="002C3552">
        <w:t>β</w:t>
      </w:r>
      <w:r>
        <w:t xml:space="preserve"> -- this was the transmission line limit. </w:t>
      </w:r>
    </w:p>
    <w:p w14:paraId="21C26D77" w14:textId="77777777" w:rsidR="00757F2F" w:rsidRPr="000F14F5" w:rsidRDefault="00757F2F" w:rsidP="00757F2F"/>
    <w:p w14:paraId="3AEE3A5C" w14:textId="77777777" w:rsidR="00757F2F" w:rsidRDefault="00757F2F" w:rsidP="00757F2F">
      <w:r>
        <w:t xml:space="preserve">There are several equations from Chapter 1 we shall now press into service: </w:t>
      </w:r>
    </w:p>
    <w:p w14:paraId="6041A3E0" w14:textId="77777777" w:rsidR="00757F2F" w:rsidRDefault="00757F2F" w:rsidP="00757F2F"/>
    <w:p w14:paraId="5138BB04" w14:textId="77777777" w:rsidR="00757F2F" w:rsidRDefault="00757F2F" w:rsidP="00757F2F">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tab/>
      </w:r>
      <w:r>
        <w:tab/>
      </w:r>
      <w:r>
        <w:tab/>
      </w:r>
      <w:r w:rsidRPr="00CB3370">
        <w:rPr>
          <w:i/>
        </w:rPr>
        <w:t>(1.3.1)</w:t>
      </w:r>
    </w:p>
    <w:p w14:paraId="086B5ED9" w14:textId="77777777" w:rsidR="00757F2F" w:rsidRDefault="00757F2F" w:rsidP="00757F2F">
      <w:pPr>
        <w:tabs>
          <w:tab w:val="left" w:pos="7200"/>
          <w:tab w:val="left" w:pos="7920"/>
          <w:tab w:val="right" w:pos="9270"/>
        </w:tabs>
      </w:pPr>
      <w:r>
        <w:tab/>
        <w:t xml:space="preserve">div </w:t>
      </w:r>
      <w:r>
        <w:rPr>
          <w:b/>
        </w:rPr>
        <w:t>A</w:t>
      </w:r>
      <w:r>
        <w:t xml:space="preserve"> =</w:t>
      </w:r>
      <w:r w:rsidRPr="00050CB7">
        <w:rPr>
          <w:color w:val="FF0000"/>
        </w:rPr>
        <w:t xml:space="preserve"> </w:t>
      </w:r>
      <w:r>
        <w:t>- με ∂</w:t>
      </w:r>
      <w:r>
        <w:rPr>
          <w:rStyle w:val="subscript"/>
        </w:rPr>
        <w:t>t</w:t>
      </w:r>
      <w:r>
        <w:t>φ - μσφ  .</w:t>
      </w:r>
      <w:r>
        <w:tab/>
      </w:r>
      <w:r>
        <w:tab/>
        <w:t xml:space="preserve">// the King gauge </w:t>
      </w:r>
      <w:r>
        <w:tab/>
      </w:r>
      <w:r>
        <w:tab/>
      </w:r>
      <w:r>
        <w:tab/>
      </w:r>
      <w:r>
        <w:tab/>
      </w:r>
      <w:r>
        <w:tab/>
      </w:r>
      <w:r w:rsidRPr="000F14F5">
        <w:rPr>
          <w:i/>
        </w:rPr>
        <w:t>(1.3.18)</w:t>
      </w:r>
    </w:p>
    <w:p w14:paraId="1A226EDF" w14:textId="77777777" w:rsidR="00757F2F" w:rsidRDefault="00757F2F" w:rsidP="00757F2F"/>
    <w:p w14:paraId="360411CA" w14:textId="77777777" w:rsidR="00757F2F" w:rsidRDefault="00757F2F" w:rsidP="00757F2F">
      <w:r>
        <w:t>In the frequency domain these become,</w:t>
      </w:r>
    </w:p>
    <w:p w14:paraId="552B55BD" w14:textId="77777777" w:rsidR="00757F2F" w:rsidRDefault="00757F2F" w:rsidP="00757F2F"/>
    <w:p w14:paraId="7A8507F4" w14:textId="77777777" w:rsidR="00757F2F" w:rsidRDefault="00757F2F" w:rsidP="00757F2F">
      <w:pPr>
        <w:tabs>
          <w:tab w:val="left" w:pos="7200"/>
          <w:tab w:val="left" w:pos="7920"/>
          <w:tab w:val="right" w:pos="9270"/>
        </w:tabs>
      </w:pPr>
      <w:r>
        <w:tab/>
      </w:r>
      <w:r>
        <w:rPr>
          <w:b/>
        </w:rPr>
        <w:t>E</w:t>
      </w:r>
      <w:r>
        <w:t xml:space="preserve"> = - </w:t>
      </w:r>
      <w:r w:rsidRPr="007D150D">
        <w:t>grad</w:t>
      </w:r>
      <w:r>
        <w:t xml:space="preserve"> </w:t>
      </w:r>
      <w:r w:rsidRPr="002C3552">
        <w:t>φ</w:t>
      </w:r>
      <w:r>
        <w:t xml:space="preserve"> - j</w:t>
      </w:r>
      <w:r w:rsidRPr="002C3552">
        <w:t>ω</w:t>
      </w:r>
      <w:r>
        <w:rPr>
          <w:b/>
        </w:rPr>
        <w:t>A</w:t>
      </w:r>
      <w:r>
        <w:rPr>
          <w:rFonts w:ascii="Symbol" w:hAnsi="Symbol"/>
        </w:rPr>
        <w:tab/>
      </w:r>
    </w:p>
    <w:p w14:paraId="5C8F02BE" w14:textId="77777777" w:rsidR="00757F2F" w:rsidRPr="00EE5699" w:rsidRDefault="00757F2F" w:rsidP="00757F2F">
      <w:pPr>
        <w:tabs>
          <w:tab w:val="left" w:pos="7200"/>
          <w:tab w:val="left" w:pos="7920"/>
          <w:tab w:val="right" w:pos="9270"/>
        </w:tabs>
      </w:pPr>
      <w:r>
        <w:tab/>
        <w:t xml:space="preserve">div </w:t>
      </w:r>
      <w:r>
        <w:rPr>
          <w:b/>
        </w:rPr>
        <w:t xml:space="preserve">A </w:t>
      </w:r>
      <w:r>
        <w:t>=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t xml:space="preserve"> .</w:t>
      </w:r>
      <w:r>
        <w:tab/>
      </w:r>
      <w:r>
        <w:tab/>
        <w:t>// the King gauge,  see (1.5.1) and (1.5.5) re β</w:t>
      </w:r>
      <w:r>
        <w:rPr>
          <w:rStyle w:val="superscript"/>
        </w:rPr>
        <w:t>2</w:t>
      </w:r>
      <w:r>
        <w:tab/>
      </w:r>
      <w:r>
        <w:tab/>
        <w:t>(4.11.2)</w:t>
      </w:r>
    </w:p>
    <w:p w14:paraId="75690A76" w14:textId="77777777" w:rsidR="00757F2F" w:rsidRDefault="00757F2F" w:rsidP="00757F2F">
      <w:pPr>
        <w:rPr>
          <w:rFonts w:ascii="Symbol" w:hAnsi="Symbol"/>
        </w:rPr>
      </w:pPr>
    </w:p>
    <w:p w14:paraId="59C35018" w14:textId="77777777" w:rsidR="00757F2F" w:rsidRDefault="00757F2F" w:rsidP="00757F2F">
      <w:r>
        <w:t xml:space="preserve">According to the Fact stated in (4.7.1), potential </w:t>
      </w:r>
      <w:r w:rsidRPr="00BC3DFA">
        <w:rPr>
          <w:b/>
        </w:rPr>
        <w:t>A</w:t>
      </w:r>
      <w:r>
        <w:t xml:space="preserve"> has only component A</w:t>
      </w:r>
      <w:r w:rsidRPr="00284D4C">
        <w:rPr>
          <w:rStyle w:val="subscript"/>
        </w:rPr>
        <w:t>z</w:t>
      </w:r>
      <w:r>
        <w:t xml:space="preserve">, so these equations become </w:t>
      </w:r>
    </w:p>
    <w:p w14:paraId="34E4930B" w14:textId="77777777" w:rsidR="00757F2F" w:rsidRDefault="00757F2F" w:rsidP="00757F2F"/>
    <w:p w14:paraId="3FE9DD2B" w14:textId="77777777" w:rsidR="00757F2F" w:rsidRDefault="00757F2F" w:rsidP="00757F2F">
      <w:pPr>
        <w:tabs>
          <w:tab w:val="left" w:pos="7200"/>
          <w:tab w:val="left" w:pos="7920"/>
          <w:tab w:val="right" w:pos="9270"/>
        </w:tabs>
      </w:pPr>
      <w:r>
        <w:tab/>
        <w:t>E</w:t>
      </w:r>
      <w:r w:rsidRPr="00284D4C">
        <w:rPr>
          <w:rStyle w:val="subscript"/>
        </w:rPr>
        <w:t>z</w:t>
      </w:r>
      <w:r>
        <w:t>(</w:t>
      </w:r>
      <w:r w:rsidRPr="00CB3370">
        <w:rPr>
          <w:b/>
        </w:rPr>
        <w:t>x</w:t>
      </w:r>
      <w:r>
        <w:t>) = - ∂</w:t>
      </w:r>
      <w:r>
        <w:rPr>
          <w:rStyle w:val="subscript"/>
        </w:rPr>
        <w:t>z</w:t>
      </w:r>
      <w:r>
        <w:t>φ(</w:t>
      </w:r>
      <w:r w:rsidRPr="00CB3370">
        <w:rPr>
          <w:b/>
        </w:rPr>
        <w:t>x</w:t>
      </w:r>
      <w:r>
        <w:t>) - j</w:t>
      </w:r>
      <w:r w:rsidRPr="002C3552">
        <w:t>ω</w:t>
      </w:r>
      <w:r>
        <w:t>A</w:t>
      </w:r>
      <w:r w:rsidRPr="00284D4C">
        <w:rPr>
          <w:rStyle w:val="subscript"/>
        </w:rPr>
        <w:t>z</w:t>
      </w:r>
      <w:r>
        <w:t>(</w:t>
      </w:r>
      <w:r w:rsidRPr="00CB3370">
        <w:rPr>
          <w:b/>
        </w:rPr>
        <w:t>x</w:t>
      </w:r>
      <w:r>
        <w:t>)</w:t>
      </w:r>
      <w:r>
        <w:tab/>
      </w:r>
      <w:r>
        <w:tab/>
      </w:r>
      <w:r>
        <w:tab/>
      </w:r>
    </w:p>
    <w:p w14:paraId="09D6A21A" w14:textId="77777777" w:rsidR="00757F2F" w:rsidRDefault="00757F2F" w:rsidP="00757F2F">
      <w:pPr>
        <w:tabs>
          <w:tab w:val="left" w:pos="7200"/>
          <w:tab w:val="left" w:pos="7920"/>
          <w:tab w:val="right" w:pos="9270"/>
        </w:tabs>
        <w:rPr>
          <w:rFonts w:ascii="Symbol" w:hAnsi="Symbol"/>
        </w:rPr>
      </w:pPr>
      <w:r>
        <w:tab/>
        <w:t>∂</w:t>
      </w:r>
      <w:r>
        <w:rPr>
          <w:rStyle w:val="subscript"/>
        </w:rPr>
        <w:t>z</w:t>
      </w:r>
      <w:r>
        <w:t>A</w:t>
      </w:r>
      <w:r>
        <w:rPr>
          <w:rStyle w:val="subscript"/>
        </w:rPr>
        <w:t>z</w:t>
      </w:r>
      <w:r>
        <w:t>(</w:t>
      </w:r>
      <w:r w:rsidRPr="00CB3370">
        <w:rPr>
          <w:b/>
        </w:rPr>
        <w:t>x</w:t>
      </w:r>
      <w:r>
        <w:t>) =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t>(</w:t>
      </w:r>
      <w:r w:rsidRPr="00CB3370">
        <w:rPr>
          <w:b/>
        </w:rPr>
        <w:t>x</w:t>
      </w:r>
      <w:r>
        <w: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(4.11.3)</w:t>
      </w:r>
    </w:p>
    <w:p w14:paraId="0A156D01" w14:textId="77777777" w:rsidR="00757F2F" w:rsidRDefault="00757F2F" w:rsidP="00757F2F">
      <w:pPr>
        <w:rPr>
          <w:rFonts w:ascii="Symbol" w:hAnsi="Symbol"/>
        </w:rPr>
      </w:pPr>
    </w:p>
    <w:p w14:paraId="7303839F" w14:textId="77777777" w:rsidR="00757F2F" w:rsidRDefault="00757F2F" w:rsidP="00757F2F">
      <w:r>
        <w:t xml:space="preserve">The potentials in the above equations are those due to both conductors and were denoted as </w:t>
      </w:r>
      <w:r w:rsidRPr="002C3552">
        <w:t>φ</w:t>
      </w:r>
      <w:r>
        <w:rPr>
          <w:rStyle w:val="subscript"/>
        </w:rPr>
        <w:t>12</w:t>
      </w:r>
      <w:r>
        <w:t xml:space="preserve"> and A</w:t>
      </w:r>
      <w:r>
        <w:rPr>
          <w:rStyle w:val="subscript"/>
        </w:rPr>
        <w:t>z12</w:t>
      </w:r>
      <w:r>
        <w:t xml:space="preserve"> in the previous sections. We then rewrite the above as</w:t>
      </w:r>
    </w:p>
    <w:p w14:paraId="68DD56CE" w14:textId="77777777" w:rsidR="00757F2F" w:rsidRDefault="00757F2F" w:rsidP="00757F2F"/>
    <w:p w14:paraId="0E581A58" w14:textId="77777777" w:rsidR="00757F2F" w:rsidRDefault="00757F2F" w:rsidP="00757F2F">
      <w:pPr>
        <w:tabs>
          <w:tab w:val="left" w:pos="7200"/>
          <w:tab w:val="left" w:pos="7920"/>
          <w:tab w:val="right" w:pos="9270"/>
        </w:tabs>
      </w:pPr>
      <w:r>
        <w:tab/>
        <w:t>E</w:t>
      </w:r>
      <w:r w:rsidRPr="00284D4C">
        <w:rPr>
          <w:rStyle w:val="subscript"/>
        </w:rPr>
        <w:t>z</w:t>
      </w:r>
      <w:r>
        <w:rPr>
          <w:rStyle w:val="subscript"/>
        </w:rPr>
        <w:t>12</w:t>
      </w:r>
      <w:r>
        <w:t>(</w:t>
      </w:r>
      <w:r w:rsidRPr="00CB3370">
        <w:rPr>
          <w:b/>
        </w:rPr>
        <w:t>x</w:t>
      </w:r>
      <w:r>
        <w:t>) = - ∂</w:t>
      </w:r>
      <w:r>
        <w:rPr>
          <w:rStyle w:val="subscript"/>
        </w:rPr>
        <w:t>z</w:t>
      </w:r>
      <w:r>
        <w:t>φ</w:t>
      </w:r>
      <w:r>
        <w:rPr>
          <w:rStyle w:val="subscript"/>
        </w:rPr>
        <w:t>12</w:t>
      </w:r>
      <w:r>
        <w:t>(</w:t>
      </w:r>
      <w:r w:rsidRPr="00CB3370">
        <w:rPr>
          <w:b/>
        </w:rPr>
        <w:t>x</w:t>
      </w:r>
      <w:r>
        <w:t>) - j</w:t>
      </w:r>
      <w:r w:rsidRPr="002C3552">
        <w:t>ω</w:t>
      </w:r>
      <w:r>
        <w:t>A</w:t>
      </w:r>
      <w:r w:rsidRPr="00284D4C">
        <w:rPr>
          <w:rStyle w:val="subscript"/>
        </w:rPr>
        <w:t>z</w:t>
      </w:r>
      <w:r>
        <w:rPr>
          <w:rStyle w:val="subscript"/>
        </w:rPr>
        <w:t>12</w:t>
      </w:r>
      <w:r>
        <w:t>(</w:t>
      </w:r>
      <w:r w:rsidRPr="00CB3370">
        <w:rPr>
          <w:b/>
        </w:rPr>
        <w:t>x</w:t>
      </w:r>
      <w:r>
        <w:t>)</w:t>
      </w:r>
      <w:r>
        <w:tab/>
      </w:r>
      <w:r>
        <w:tab/>
      </w:r>
      <w:r>
        <w:tab/>
      </w:r>
    </w:p>
    <w:p w14:paraId="64F75EF5" w14:textId="77777777" w:rsidR="00757F2F" w:rsidRDefault="00757F2F" w:rsidP="00757F2F">
      <w:pPr>
        <w:tabs>
          <w:tab w:val="left" w:pos="7200"/>
          <w:tab w:val="left" w:pos="7920"/>
          <w:tab w:val="right" w:pos="9270"/>
        </w:tabs>
        <w:rPr>
          <w:rFonts w:ascii="Symbol" w:hAnsi="Symbol"/>
        </w:rPr>
      </w:pPr>
      <w:r>
        <w:tab/>
        <w:t>∂</w:t>
      </w:r>
      <w:r>
        <w:rPr>
          <w:rStyle w:val="subscript"/>
        </w:rPr>
        <w:t>z</w:t>
      </w:r>
      <w:r>
        <w:t>A</w:t>
      </w:r>
      <w:r>
        <w:rPr>
          <w:rStyle w:val="subscript"/>
        </w:rPr>
        <w:t>z12</w:t>
      </w:r>
      <w:r>
        <w:t>(</w:t>
      </w:r>
      <w:r w:rsidRPr="00CB3370">
        <w:rPr>
          <w:b/>
        </w:rPr>
        <w:t>x</w:t>
      </w:r>
      <w:r>
        <w:t>) =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rPr>
          <w:rStyle w:val="subscript"/>
        </w:rPr>
        <w:t>12</w:t>
      </w:r>
      <w:r>
        <w:t>(</w:t>
      </w:r>
      <w:r w:rsidRPr="00CB3370">
        <w:rPr>
          <w:b/>
        </w:rPr>
        <w:t>x</w:t>
      </w:r>
      <w:r>
        <w:t>)</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(4.11.4)</w:t>
      </w:r>
    </w:p>
    <w:p w14:paraId="0102D7AA" w14:textId="77777777" w:rsidR="00757F2F" w:rsidRDefault="00757F2F" w:rsidP="00757F2F"/>
    <w:p w14:paraId="6518557E" w14:textId="77777777" w:rsidR="00757F2F" w:rsidRDefault="00757F2F" w:rsidP="00757F2F">
      <w:r>
        <w:t>where of course E</w:t>
      </w:r>
      <w:r w:rsidRPr="00284D4C">
        <w:rPr>
          <w:rStyle w:val="subscript"/>
        </w:rPr>
        <w:t>z</w:t>
      </w:r>
      <w:r>
        <w:rPr>
          <w:rStyle w:val="subscript"/>
        </w:rPr>
        <w:t>12</w:t>
      </w:r>
      <w:r>
        <w:t>(</w:t>
      </w:r>
      <w:r w:rsidRPr="00CB3370">
        <w:rPr>
          <w:b/>
        </w:rPr>
        <w:t>x</w:t>
      </w:r>
      <w:r>
        <w:t xml:space="preserve">) is the z-directed electric field at some point </w:t>
      </w:r>
      <w:r w:rsidRPr="00EE5699">
        <w:rPr>
          <w:b/>
        </w:rPr>
        <w:t>x</w:t>
      </w:r>
      <w:r>
        <w:t xml:space="preserve"> in the dielectric due to both conductors. Recall now the conductor-surface-located points </w:t>
      </w:r>
      <w:r w:rsidRPr="00EE5699">
        <w:rPr>
          <w:b/>
        </w:rPr>
        <w:t>x</w:t>
      </w:r>
      <w:r>
        <w:rPr>
          <w:rStyle w:val="subscript"/>
        </w:rPr>
        <w:t>1</w:t>
      </w:r>
      <w:r>
        <w:t xml:space="preserve"> and </w:t>
      </w:r>
      <w:r w:rsidRPr="00EE5699">
        <w:rPr>
          <w:b/>
        </w:rPr>
        <w:t>x</w:t>
      </w:r>
      <w:r>
        <w:rPr>
          <w:rStyle w:val="subscript"/>
        </w:rPr>
        <w:t>2</w:t>
      </w:r>
      <w:r>
        <w:t xml:space="preserve"> as shown for example in Fig 4.10. If we evaluate each of the above equations at </w:t>
      </w:r>
      <w:r w:rsidRPr="00EE5699">
        <w:rPr>
          <w:b/>
        </w:rPr>
        <w:t>x</w:t>
      </w:r>
      <w:r>
        <w:t xml:space="preserve"> = </w:t>
      </w:r>
      <w:r w:rsidRPr="00EE5699">
        <w:rPr>
          <w:b/>
        </w:rPr>
        <w:t>x</w:t>
      </w:r>
      <w:r>
        <w:rPr>
          <w:rStyle w:val="subscript"/>
        </w:rPr>
        <w:t>1</w:t>
      </w:r>
      <w:r>
        <w:t xml:space="preserve"> and then </w:t>
      </w:r>
      <w:r w:rsidRPr="00EE5699">
        <w:rPr>
          <w:b/>
        </w:rPr>
        <w:t>x</w:t>
      </w:r>
      <w:r>
        <w:t xml:space="preserve"> = </w:t>
      </w:r>
      <w:r w:rsidRPr="00EE5699">
        <w:rPr>
          <w:b/>
        </w:rPr>
        <w:t>x</w:t>
      </w:r>
      <w:r>
        <w:rPr>
          <w:rStyle w:val="subscript"/>
        </w:rPr>
        <w:t>2</w:t>
      </w:r>
      <w:r>
        <w:t xml:space="preserve"> and then subtract, we get</w:t>
      </w:r>
    </w:p>
    <w:p w14:paraId="7194C094" w14:textId="77777777" w:rsidR="00757F2F" w:rsidRDefault="00757F2F" w:rsidP="00757F2F"/>
    <w:p w14:paraId="72ACD218" w14:textId="77777777" w:rsidR="00757F2F" w:rsidRDefault="00757F2F" w:rsidP="00757F2F">
      <w:r>
        <w:tab/>
        <w:t>E</w:t>
      </w:r>
      <w:r w:rsidRPr="00284D4C">
        <w:rPr>
          <w:rStyle w:val="subscript"/>
        </w:rPr>
        <w:t>z</w:t>
      </w:r>
      <w:r>
        <w:rPr>
          <w:rStyle w:val="subscript"/>
        </w:rPr>
        <w:t>12</w:t>
      </w:r>
      <w:r>
        <w:t>(</w:t>
      </w:r>
      <w:r w:rsidRPr="00CB3370">
        <w:rPr>
          <w:b/>
        </w:rPr>
        <w:t>x</w:t>
      </w:r>
      <w:r>
        <w:rPr>
          <w:rStyle w:val="subscript"/>
        </w:rPr>
        <w:t>1</w:t>
      </w:r>
      <w:r>
        <w:t>) - E</w:t>
      </w:r>
      <w:r w:rsidRPr="00284D4C">
        <w:rPr>
          <w:rStyle w:val="subscript"/>
        </w:rPr>
        <w:t>z</w:t>
      </w:r>
      <w:r>
        <w:rPr>
          <w:rStyle w:val="subscript"/>
        </w:rPr>
        <w:t>12</w:t>
      </w:r>
      <w:r>
        <w:t>(</w:t>
      </w:r>
      <w:r w:rsidRPr="00CB3370">
        <w:rPr>
          <w:b/>
        </w:rPr>
        <w:t>x</w:t>
      </w:r>
      <w:r>
        <w:rPr>
          <w:rStyle w:val="subscript"/>
        </w:rPr>
        <w:t>2</w:t>
      </w:r>
      <w:r>
        <w:t>)  = -∂</w:t>
      </w:r>
      <w:r>
        <w:rPr>
          <w:rStyle w:val="subscript"/>
        </w:rPr>
        <w:t>z</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  - jω[A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w:t>
      </w:r>
    </w:p>
    <w:p w14:paraId="6B04C4F3" w14:textId="77777777" w:rsidR="00757F2F" w:rsidRPr="00EE5699" w:rsidRDefault="00757F2F" w:rsidP="00757F2F">
      <w:pPr>
        <w:tabs>
          <w:tab w:val="left" w:pos="7200"/>
          <w:tab w:val="left" w:pos="7920"/>
          <w:tab w:val="right" w:pos="9270"/>
        </w:tabs>
      </w:pPr>
      <w:r>
        <w:tab/>
        <w:t>∂</w:t>
      </w:r>
      <w:r>
        <w:rPr>
          <w:rStyle w:val="subscript"/>
        </w:rPr>
        <w:t>z</w:t>
      </w:r>
      <w:r>
        <w:t>[A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 = - j (</w:t>
      </w:r>
      <w:r w:rsidRPr="002C3552">
        <w:t>β</w:t>
      </w:r>
      <w:r w:rsidRPr="00ED6797">
        <w:rPr>
          <w:rStyle w:val="superscript"/>
        </w:rPr>
        <w:t>2</w:t>
      </w:r>
      <w:r>
        <w:t>/</w:t>
      </w:r>
      <w:r w:rsidRPr="002C3552">
        <w:t>ω</w:t>
      </w:r>
      <w:r>
        <w:rPr>
          <w:rFonts w:ascii="Symbol" w:hAnsi="Symbol"/>
        </w:rPr>
        <w:t></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  .</w:t>
      </w:r>
      <w:r>
        <w:tab/>
      </w:r>
      <w:r>
        <w:tab/>
      </w:r>
      <w:r>
        <w:tab/>
      </w:r>
      <w:r>
        <w:tab/>
      </w:r>
      <w:r>
        <w:tab/>
        <w:t>(4.11.5)</w:t>
      </w:r>
    </w:p>
    <w:p w14:paraId="31047D36" w14:textId="77777777" w:rsidR="00757F2F" w:rsidRDefault="00757F2F" w:rsidP="00757F2F"/>
    <w:p w14:paraId="14445FDB" w14:textId="77777777" w:rsidR="00757F2F" w:rsidRDefault="00757F2F" w:rsidP="00757F2F">
      <w:r>
        <w:t xml:space="preserve">Then using these definitions </w:t>
      </w:r>
    </w:p>
    <w:p w14:paraId="1E1E02DE" w14:textId="77777777" w:rsidR="00757F2F" w:rsidRDefault="00757F2F" w:rsidP="00757F2F"/>
    <w:p w14:paraId="0060BBDE" w14:textId="77777777" w:rsidR="00757F2F" w:rsidRPr="00EE5699" w:rsidRDefault="00757F2F" w:rsidP="00757F2F">
      <w:pPr>
        <w:tabs>
          <w:tab w:val="left" w:pos="7200"/>
          <w:tab w:val="left" w:pos="7920"/>
          <w:tab w:val="right" w:pos="9270"/>
        </w:tabs>
        <w:rPr>
          <w:i/>
        </w:rPr>
      </w:pPr>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r>
        <w:tab/>
      </w:r>
      <w:r>
        <w:tab/>
      </w:r>
      <w:r>
        <w:tab/>
      </w:r>
      <w:r>
        <w:tab/>
      </w:r>
      <w:r>
        <w:tab/>
      </w:r>
      <w:r>
        <w:tab/>
      </w:r>
      <w:r>
        <w:tab/>
      </w:r>
      <w:r>
        <w:tab/>
      </w:r>
      <w:r>
        <w:tab/>
      </w:r>
      <w:r w:rsidRPr="00EE5699">
        <w:rPr>
          <w:i/>
        </w:rPr>
        <w:t>(4.4.1)</w:t>
      </w:r>
    </w:p>
    <w:p w14:paraId="1A13F67D" w14:textId="77777777" w:rsidR="00757F2F" w:rsidRDefault="00757F2F" w:rsidP="00757F2F">
      <w:pPr>
        <w:tabs>
          <w:tab w:val="left" w:pos="7200"/>
          <w:tab w:val="left" w:pos="7920"/>
          <w:tab w:val="right" w:pos="9270"/>
        </w:tabs>
        <w:rPr>
          <w:i/>
        </w:rPr>
      </w:pPr>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r>
        <w:tab/>
      </w:r>
      <w:r>
        <w:tab/>
      </w:r>
      <w:r>
        <w:tab/>
      </w:r>
      <w:r>
        <w:tab/>
      </w:r>
      <w:r>
        <w:tab/>
      </w:r>
      <w:r>
        <w:tab/>
      </w:r>
      <w:r>
        <w:tab/>
      </w:r>
      <w:r>
        <w:tab/>
      </w:r>
      <w:r w:rsidRPr="00EE5699">
        <w:rPr>
          <w:i/>
        </w:rPr>
        <w:t>(4.10.1)</w:t>
      </w:r>
    </w:p>
    <w:p w14:paraId="0AE3CDCA" w14:textId="77777777" w:rsidR="00757F2F" w:rsidRDefault="00757F2F" w:rsidP="00757F2F">
      <w:r>
        <w:rPr>
          <w:i/>
        </w:rPr>
        <w:tab/>
      </w:r>
    </w:p>
    <w:p w14:paraId="605A7EF3" w14:textId="77777777" w:rsidR="00757F2F" w:rsidRPr="00EE5699" w:rsidRDefault="00757F2F" w:rsidP="00757F2F">
      <w:r>
        <w:tab/>
        <w:t>E</w:t>
      </w:r>
      <w:r>
        <w:rPr>
          <w:rStyle w:val="subscript"/>
        </w:rPr>
        <w:t>z1</w:t>
      </w:r>
      <w:r>
        <w:t xml:space="preserve">  ≡ E</w:t>
      </w:r>
      <w:r w:rsidRPr="00284D4C">
        <w:rPr>
          <w:rStyle w:val="subscript"/>
        </w:rPr>
        <w:t>z</w:t>
      </w:r>
      <w:r>
        <w:rPr>
          <w:rStyle w:val="subscript"/>
        </w:rPr>
        <w:t>12</w:t>
      </w:r>
      <w:r>
        <w:t>(</w:t>
      </w:r>
      <w:r w:rsidRPr="00CB3370">
        <w:rPr>
          <w:b/>
        </w:rPr>
        <w:t>x</w:t>
      </w:r>
      <w:r>
        <w:rPr>
          <w:rStyle w:val="subscript"/>
        </w:rPr>
        <w:t>1</w:t>
      </w:r>
      <w:r>
        <w:t>)</w:t>
      </w:r>
    </w:p>
    <w:p w14:paraId="0AC527FF" w14:textId="77777777" w:rsidR="00757F2F" w:rsidRPr="00B25F95" w:rsidRDefault="00757F2F" w:rsidP="00757F2F">
      <w:pPr>
        <w:tabs>
          <w:tab w:val="left" w:pos="7200"/>
          <w:tab w:val="left" w:pos="7920"/>
          <w:tab w:val="right" w:pos="9270"/>
        </w:tabs>
      </w:pPr>
      <w:r>
        <w:tab/>
        <w:t>E</w:t>
      </w:r>
      <w:r>
        <w:rPr>
          <w:rStyle w:val="subscript"/>
        </w:rPr>
        <w:t>z2</w:t>
      </w:r>
      <w:r>
        <w:t xml:space="preserve">  ≡ E</w:t>
      </w:r>
      <w:r w:rsidRPr="00284D4C">
        <w:rPr>
          <w:rStyle w:val="subscript"/>
        </w:rPr>
        <w:t>z</w:t>
      </w:r>
      <w:r>
        <w:rPr>
          <w:rStyle w:val="subscript"/>
        </w:rPr>
        <w:t>12</w:t>
      </w:r>
      <w:r>
        <w:t>(</w:t>
      </w:r>
      <w:r w:rsidRPr="00CB3370">
        <w:rPr>
          <w:b/>
        </w:rPr>
        <w:t>x</w:t>
      </w:r>
      <w:r>
        <w:rPr>
          <w:rStyle w:val="subscript"/>
        </w:rPr>
        <w:t>2</w:t>
      </w:r>
      <w:r>
        <w:t>)</w:t>
      </w:r>
      <w:r>
        <w:tab/>
      </w:r>
      <w:r>
        <w:tab/>
      </w:r>
      <w:r>
        <w:tab/>
      </w:r>
      <w:r>
        <w:tab/>
      </w:r>
      <w:r>
        <w:tab/>
      </w:r>
      <w:r>
        <w:tab/>
      </w:r>
      <w:r>
        <w:tab/>
      </w:r>
      <w:r>
        <w:tab/>
      </w:r>
      <w:r>
        <w:tab/>
      </w:r>
      <w:r>
        <w:tab/>
        <w:t>(4.11.6)</w:t>
      </w:r>
    </w:p>
    <w:p w14:paraId="489C2705" w14:textId="77777777" w:rsidR="00757F2F" w:rsidRDefault="00757F2F" w:rsidP="00757F2F"/>
    <w:p w14:paraId="2991CC4D" w14:textId="77777777" w:rsidR="00757F2F" w:rsidRDefault="00757F2F" w:rsidP="00757F2F">
      <w:r>
        <w:t xml:space="preserve">we may rewrite (4.11.5) in this simple manner, </w:t>
      </w:r>
    </w:p>
    <w:p w14:paraId="59576583" w14:textId="77777777" w:rsidR="00757F2F" w:rsidRDefault="00757F2F" w:rsidP="00757F2F"/>
    <w:p w14:paraId="08DE2DA2" w14:textId="77777777" w:rsidR="00757F2F" w:rsidRDefault="00757F2F" w:rsidP="00757F2F">
      <w:pPr>
        <w:tabs>
          <w:tab w:val="left" w:pos="7200"/>
          <w:tab w:val="left" w:pos="7920"/>
          <w:tab w:val="right" w:pos="9270"/>
        </w:tabs>
      </w:pPr>
      <w:r>
        <w:tab/>
        <w:t>E</w:t>
      </w:r>
      <w:r>
        <w:rPr>
          <w:rStyle w:val="subscript"/>
        </w:rPr>
        <w:t>z1</w:t>
      </w:r>
      <w:r>
        <w:t xml:space="preserve"> - E</w:t>
      </w:r>
      <w:r>
        <w:rPr>
          <w:rStyle w:val="subscript"/>
        </w:rPr>
        <w:t>z2</w:t>
      </w:r>
      <w:r>
        <w:t xml:space="preserve"> = - </w:t>
      </w:r>
      <w:r w:rsidRPr="00A020C0">
        <w:t>∂</w:t>
      </w:r>
      <w:r>
        <w:rPr>
          <w:rStyle w:val="subscript"/>
        </w:rPr>
        <w:t>z</w:t>
      </w:r>
      <w:r>
        <w:t>V - j</w:t>
      </w:r>
      <w:r w:rsidRPr="002C3552">
        <w:t>ω</w:t>
      </w:r>
      <w:r>
        <w:t>W</w:t>
      </w:r>
      <w:r>
        <w:tab/>
      </w:r>
      <w:r>
        <w:tab/>
      </w:r>
    </w:p>
    <w:p w14:paraId="4E894790" w14:textId="77777777" w:rsidR="00757F2F" w:rsidRDefault="00757F2F" w:rsidP="00757F2F">
      <w:pPr>
        <w:tabs>
          <w:tab w:val="left" w:pos="7200"/>
          <w:tab w:val="left" w:pos="7920"/>
          <w:tab w:val="right" w:pos="9270"/>
        </w:tabs>
      </w:pPr>
      <w:r>
        <w:tab/>
        <w:t>∂</w:t>
      </w:r>
      <w:r>
        <w:rPr>
          <w:rStyle w:val="subscript"/>
        </w:rPr>
        <w:t>z</w:t>
      </w:r>
      <w:r>
        <w:t>W = - j (</w:t>
      </w:r>
      <w:r w:rsidRPr="002C3552">
        <w:t>β</w:t>
      </w:r>
      <w:r w:rsidRPr="00ED6797">
        <w:rPr>
          <w:rStyle w:val="superscript"/>
        </w:rPr>
        <w:t>2</w:t>
      </w:r>
      <w:r>
        <w:t>/</w:t>
      </w:r>
      <w:r w:rsidRPr="002C3552">
        <w:t>ω</w:t>
      </w:r>
      <w:r>
        <w:rPr>
          <w:rFonts w:ascii="Symbol" w:hAnsi="Symbol"/>
        </w:rPr>
        <w:t></w:t>
      </w:r>
      <w:r>
        <w:rPr>
          <w:rFonts w:ascii="Symbol" w:hAnsi="Symbol"/>
        </w:rPr>
        <w:t></w:t>
      </w:r>
      <w:r>
        <w:t>V</w:t>
      </w:r>
      <w:r>
        <w:tab/>
        <w:t xml:space="preserve"> .</w:t>
      </w:r>
      <w:r>
        <w:tab/>
      </w:r>
      <w:r>
        <w:tab/>
      </w:r>
      <w:r>
        <w:tab/>
      </w:r>
      <w:r>
        <w:tab/>
      </w:r>
      <w:r>
        <w:tab/>
      </w:r>
      <w:r>
        <w:tab/>
      </w:r>
      <w:r>
        <w:tab/>
      </w:r>
      <w:r>
        <w:tab/>
      </w:r>
      <w:r>
        <w:tab/>
        <w:t>(4.11.7)</w:t>
      </w:r>
    </w:p>
    <w:p w14:paraId="038B437F" w14:textId="77777777" w:rsidR="00757F2F" w:rsidRDefault="00757F2F" w:rsidP="00757F2F"/>
    <w:p w14:paraId="10A90CFF" w14:textId="77777777" w:rsidR="00757F2F" w:rsidRDefault="00757F2F" w:rsidP="00757F2F">
      <w:r>
        <w:t>The quantity E</w:t>
      </w:r>
      <w:r>
        <w:rPr>
          <w:rStyle w:val="subscript"/>
        </w:rPr>
        <w:t>z1</w:t>
      </w:r>
      <w:r>
        <w:t xml:space="preserve"> is the longitudinal electric field at the surface of conductor C</w:t>
      </w:r>
      <w:r w:rsidRPr="00284D4C">
        <w:rPr>
          <w:rStyle w:val="subscript"/>
        </w:rPr>
        <w:t>1</w:t>
      </w:r>
      <w:r>
        <w:t>. It is related to the conductor's at-the-surface current density by J</w:t>
      </w:r>
      <w:r w:rsidRPr="00284D4C">
        <w:rPr>
          <w:rStyle w:val="subscript"/>
        </w:rPr>
        <w:t>z</w:t>
      </w:r>
      <w:r w:rsidRPr="00284D4C">
        <w:rPr>
          <w:rStyle w:val="subscript"/>
          <w:rFonts w:ascii="Tahoma" w:hAnsi="Tahoma" w:cs="Tahoma"/>
        </w:rPr>
        <w:t></w:t>
      </w:r>
      <w:r>
        <w:t xml:space="preserve"> = </w:t>
      </w:r>
      <w:r w:rsidRPr="00507068">
        <w:t>σ</w:t>
      </w:r>
      <w:r>
        <w:t xml:space="preserve"> E</w:t>
      </w:r>
      <w:r w:rsidRPr="00284D4C">
        <w:rPr>
          <w:rStyle w:val="subscript"/>
        </w:rPr>
        <w:t>z</w:t>
      </w:r>
      <w:r w:rsidRPr="00284D4C">
        <w:rPr>
          <w:rStyle w:val="subscript"/>
          <w:rFonts w:ascii="Tahoma" w:hAnsi="Tahoma" w:cs="Tahoma"/>
        </w:rPr>
        <w:t></w:t>
      </w:r>
      <w:r>
        <w:t xml:space="preserve">. If the conductor were "perfect", we would have </w:t>
      </w:r>
      <w:r w:rsidRPr="00507068">
        <w:t>σ</w:t>
      </w:r>
      <w:r>
        <w:t xml:space="preserve"> = </w:t>
      </w:r>
      <w:r w:rsidRPr="00A020C0">
        <w:t>∞</w:t>
      </w:r>
      <w:r>
        <w:t xml:space="preserve"> and E</w:t>
      </w:r>
      <w:r>
        <w:rPr>
          <w:rStyle w:val="subscript"/>
        </w:rPr>
        <w:t>z1</w:t>
      </w:r>
      <w:r>
        <w:t xml:space="preserve"> = 0. Real conductors are of course not perfect. As shown in (2.4.1), E</w:t>
      </w:r>
      <w:r>
        <w:rPr>
          <w:rStyle w:val="subscript"/>
        </w:rPr>
        <w:t>z1</w:t>
      </w:r>
      <w:r>
        <w:t xml:space="preserve"> can be related to the total current in the conductor i(z) by a quantity known as the </w:t>
      </w:r>
      <w:r w:rsidRPr="00773802">
        <w:t>surface impedance</w:t>
      </w:r>
      <w:r>
        <w:t xml:space="preserve"> Z</w:t>
      </w:r>
      <w:r>
        <w:rPr>
          <w:rStyle w:val="subscript"/>
        </w:rPr>
        <w:t>s</w:t>
      </w:r>
      <w:r>
        <w:t xml:space="preserve">, so </w:t>
      </w:r>
    </w:p>
    <w:p w14:paraId="40644C68" w14:textId="77777777" w:rsidR="00757F2F" w:rsidRDefault="00757F2F" w:rsidP="00757F2F"/>
    <w:p w14:paraId="62D40D58" w14:textId="77777777" w:rsidR="00757F2F" w:rsidRDefault="00757F2F" w:rsidP="00757F2F">
      <w:pPr>
        <w:tabs>
          <w:tab w:val="left" w:pos="7200"/>
          <w:tab w:val="left" w:pos="7920"/>
          <w:tab w:val="right" w:pos="9270"/>
        </w:tabs>
      </w:pPr>
      <w:r>
        <w:tab/>
        <w:t>E</w:t>
      </w:r>
      <w:r>
        <w:rPr>
          <w:rStyle w:val="subscript"/>
        </w:rPr>
        <w:t>z1</w:t>
      </w:r>
      <w:r>
        <w:t xml:space="preserve"> = Z</w:t>
      </w:r>
      <w:r>
        <w:rPr>
          <w:rStyle w:val="subscript"/>
        </w:rPr>
        <w:t xml:space="preserve">s1 </w:t>
      </w:r>
      <w:r>
        <w:t>i</w:t>
      </w:r>
      <w:r w:rsidRPr="00284D4C">
        <w:rPr>
          <w:rStyle w:val="subscript"/>
        </w:rPr>
        <w:t>1</w:t>
      </w:r>
      <w:r>
        <w:t>(z)</w:t>
      </w:r>
      <w:r>
        <w:tab/>
      </w:r>
      <w:r>
        <w:tab/>
      </w:r>
      <w:r>
        <w:tab/>
        <w:t>E</w:t>
      </w:r>
      <w:r>
        <w:rPr>
          <w:rStyle w:val="subscript"/>
        </w:rPr>
        <w:t>z2</w:t>
      </w:r>
      <w:r>
        <w:t xml:space="preserve"> = Z</w:t>
      </w:r>
      <w:r>
        <w:rPr>
          <w:rStyle w:val="subscript"/>
        </w:rPr>
        <w:t xml:space="preserve">s2 </w:t>
      </w:r>
      <w:r>
        <w:t>i</w:t>
      </w:r>
      <w:r w:rsidRPr="00824BB4">
        <w:rPr>
          <w:rStyle w:val="subscript"/>
        </w:rPr>
        <w:t>2</w:t>
      </w:r>
      <w:r>
        <w:t>(z)</w:t>
      </w:r>
      <w:r>
        <w:tab/>
        <w:t xml:space="preserve"> .</w:t>
      </w:r>
      <w:r>
        <w:tab/>
      </w:r>
      <w:r>
        <w:tab/>
      </w:r>
      <w:r>
        <w:tab/>
      </w:r>
      <w:r>
        <w:tab/>
      </w:r>
      <w:r>
        <w:tab/>
        <w:t>(4.11.8)</w:t>
      </w:r>
    </w:p>
    <w:p w14:paraId="7C10C175" w14:textId="77777777" w:rsidR="00757F2F" w:rsidRDefault="00757F2F" w:rsidP="00757F2F"/>
    <w:p w14:paraId="29DA9333" w14:textId="77777777" w:rsidR="00757F2F" w:rsidRDefault="00757F2F" w:rsidP="00757F2F">
      <w:r>
        <w:t>The surface impedance of a perfect conductor is zero. Since i</w:t>
      </w:r>
      <w:r w:rsidRPr="00284D4C">
        <w:rPr>
          <w:rStyle w:val="subscript"/>
        </w:rPr>
        <w:t>1</w:t>
      </w:r>
      <w:r>
        <w:t>(z) = -i</w:t>
      </w:r>
      <w:r w:rsidRPr="00284D4C">
        <w:rPr>
          <w:rStyle w:val="subscript"/>
        </w:rPr>
        <w:t>2</w:t>
      </w:r>
      <w:r>
        <w:t xml:space="preserve">(z) = i(z), we rewrite (4.11.7) as, </w:t>
      </w:r>
    </w:p>
    <w:p w14:paraId="414DE25F" w14:textId="77777777" w:rsidR="00757F2F" w:rsidRDefault="00757F2F" w:rsidP="00757F2F"/>
    <w:p w14:paraId="63F21DFE" w14:textId="77777777" w:rsidR="00757F2F" w:rsidRDefault="00757F2F" w:rsidP="00757F2F">
      <w:pPr>
        <w:tabs>
          <w:tab w:val="left" w:pos="7200"/>
          <w:tab w:val="left" w:pos="7920"/>
          <w:tab w:val="right" w:pos="9270"/>
        </w:tabs>
      </w:pPr>
      <w:r>
        <w:tab/>
        <w:t>(Z</w:t>
      </w:r>
      <w:r>
        <w:rPr>
          <w:rStyle w:val="subscript"/>
        </w:rPr>
        <w:t xml:space="preserve">s1 </w:t>
      </w:r>
      <w:r>
        <w:t>+ Z</w:t>
      </w:r>
      <w:r>
        <w:rPr>
          <w:rStyle w:val="subscript"/>
        </w:rPr>
        <w:t>s2</w:t>
      </w:r>
      <w:r>
        <w:t xml:space="preserve">) i(z) = - </w:t>
      </w:r>
      <w:r w:rsidRPr="00A020C0">
        <w:t>∂</w:t>
      </w:r>
      <w:r>
        <w:rPr>
          <w:rStyle w:val="subscript"/>
        </w:rPr>
        <w:t>z</w:t>
      </w:r>
      <w:r>
        <w:t>V(z) - j</w:t>
      </w:r>
      <w:r w:rsidRPr="002C3552">
        <w:t>ω</w:t>
      </w:r>
      <w:r>
        <w:t>W(z)</w:t>
      </w:r>
      <w:r>
        <w:tab/>
      </w:r>
    </w:p>
    <w:p w14:paraId="5A757E0D" w14:textId="77777777" w:rsidR="00757F2F" w:rsidRDefault="00757F2F" w:rsidP="00757F2F">
      <w:pPr>
        <w:tabs>
          <w:tab w:val="left" w:pos="7200"/>
          <w:tab w:val="left" w:pos="7920"/>
          <w:tab w:val="right" w:pos="9270"/>
        </w:tabs>
      </w:pPr>
      <w:r>
        <w:tab/>
        <w:t>∂</w:t>
      </w:r>
      <w:r>
        <w:rPr>
          <w:rStyle w:val="subscript"/>
        </w:rPr>
        <w:t>z</w:t>
      </w:r>
      <w:r>
        <w:t>W(z) = - j (</w:t>
      </w:r>
      <w:r w:rsidRPr="002C3552">
        <w:t>β</w:t>
      </w:r>
      <w:r w:rsidRPr="00ED6797">
        <w:rPr>
          <w:rStyle w:val="superscript"/>
        </w:rPr>
        <w:t>2</w:t>
      </w:r>
      <w:r>
        <w:t>/</w:t>
      </w:r>
      <w:r w:rsidRPr="002C3552">
        <w:t>ω</w:t>
      </w:r>
      <w:r>
        <w:rPr>
          <w:rFonts w:ascii="Symbol" w:hAnsi="Symbol"/>
        </w:rPr>
        <w:t></w:t>
      </w:r>
      <w:r>
        <w:rPr>
          <w:rFonts w:ascii="Symbol" w:hAnsi="Symbol"/>
        </w:rPr>
        <w:t></w:t>
      </w:r>
      <w:r>
        <w:t>V(z) .</w:t>
      </w:r>
      <w:r>
        <w:tab/>
      </w:r>
      <w:r>
        <w:tab/>
      </w:r>
      <w:r>
        <w:tab/>
      </w:r>
      <w:r>
        <w:tab/>
      </w:r>
      <w:r>
        <w:tab/>
      </w:r>
      <w:r>
        <w:tab/>
      </w:r>
      <w:r>
        <w:tab/>
      </w:r>
      <w:r>
        <w:tab/>
      </w:r>
      <w:r>
        <w:tab/>
        <w:t>(4.11.9)</w:t>
      </w:r>
    </w:p>
    <w:p w14:paraId="68719E53" w14:textId="77777777" w:rsidR="00757F2F" w:rsidRDefault="00757F2F" w:rsidP="00757F2F">
      <w:pPr>
        <w:rPr>
          <w:color w:val="FF0000"/>
        </w:rPr>
      </w:pPr>
    </w:p>
    <w:p w14:paraId="69D3BBAE" w14:textId="77777777" w:rsidR="00757F2F" w:rsidRDefault="00757F2F" w:rsidP="00757F2F">
      <w:r>
        <w:t>The circle now closes when we insert into (4.11.9) the fact that W = L</w:t>
      </w:r>
      <w:r>
        <w:rPr>
          <w:rStyle w:val="subscript"/>
        </w:rPr>
        <w:t xml:space="preserve">e </w:t>
      </w:r>
      <w:r>
        <w:t>i(z) from (4.11.1),</w:t>
      </w:r>
    </w:p>
    <w:p w14:paraId="7AD3E0C4" w14:textId="77777777" w:rsidR="00757F2F" w:rsidRDefault="00757F2F" w:rsidP="00757F2F"/>
    <w:p w14:paraId="2D62C840" w14:textId="77777777" w:rsidR="00757F2F" w:rsidRDefault="00757F2F" w:rsidP="00757F2F">
      <w:pPr>
        <w:tabs>
          <w:tab w:val="left" w:pos="7200"/>
          <w:tab w:val="left" w:pos="7920"/>
          <w:tab w:val="right" w:pos="9270"/>
        </w:tabs>
      </w:pPr>
      <w:r>
        <w:tab/>
        <w:t>(Z</w:t>
      </w:r>
      <w:r>
        <w:rPr>
          <w:rStyle w:val="subscript"/>
        </w:rPr>
        <w:t xml:space="preserve">s1 </w:t>
      </w:r>
      <w:r>
        <w:t>+ Z</w:t>
      </w:r>
      <w:r>
        <w:rPr>
          <w:rStyle w:val="subscript"/>
        </w:rPr>
        <w:t>s2</w:t>
      </w:r>
      <w:r>
        <w:t xml:space="preserve">) i(z) = - </w:t>
      </w:r>
      <w:r w:rsidRPr="00A020C0">
        <w:t>∂</w:t>
      </w:r>
      <w:r>
        <w:rPr>
          <w:rStyle w:val="subscript"/>
        </w:rPr>
        <w:t>z</w:t>
      </w:r>
      <w:r>
        <w:t>V - j</w:t>
      </w:r>
      <w:r w:rsidRPr="002C3552">
        <w:t>ω</w:t>
      </w:r>
      <w:r w:rsidRPr="001D33E5">
        <w:t xml:space="preserve"> </w:t>
      </w:r>
      <w:r>
        <w:t>L</w:t>
      </w:r>
      <w:r>
        <w:rPr>
          <w:rStyle w:val="subscript"/>
        </w:rPr>
        <w:t xml:space="preserve">e </w:t>
      </w:r>
      <w:r>
        <w:t>i(z)</w:t>
      </w:r>
      <w:r>
        <w:tab/>
      </w:r>
    </w:p>
    <w:p w14:paraId="41A8FB45" w14:textId="77777777" w:rsidR="00757F2F" w:rsidRDefault="00757F2F" w:rsidP="00757F2F">
      <w:pPr>
        <w:tabs>
          <w:tab w:val="left" w:pos="7200"/>
          <w:tab w:val="left" w:pos="7920"/>
          <w:tab w:val="right" w:pos="9270"/>
        </w:tabs>
      </w:pPr>
      <w:r>
        <w:tab/>
        <w:t>L</w:t>
      </w:r>
      <w:r>
        <w:rPr>
          <w:rStyle w:val="subscript"/>
        </w:rPr>
        <w:t xml:space="preserve">e </w:t>
      </w:r>
      <w:r>
        <w:t>∂</w:t>
      </w:r>
      <w:r>
        <w:rPr>
          <w:rStyle w:val="subscript"/>
        </w:rPr>
        <w:t>z</w:t>
      </w:r>
      <w:r w:rsidRPr="001D33E5">
        <w:t xml:space="preserve"> </w:t>
      </w:r>
      <w:r>
        <w:t>i(z) = - j (</w:t>
      </w:r>
      <w:r w:rsidRPr="002C3552">
        <w:t>β</w:t>
      </w:r>
      <w:r w:rsidRPr="00ED6797">
        <w:rPr>
          <w:rStyle w:val="superscript"/>
        </w:rPr>
        <w:t>2</w:t>
      </w:r>
      <w:r>
        <w:t>/</w:t>
      </w:r>
      <w:r w:rsidRPr="002C3552">
        <w:t>ω</w:t>
      </w:r>
      <w:r>
        <w:rPr>
          <w:rFonts w:ascii="Symbol" w:hAnsi="Symbol"/>
        </w:rPr>
        <w:t></w:t>
      </w:r>
      <w:r>
        <w:rPr>
          <w:rFonts w:ascii="Symbol" w:hAnsi="Symbol"/>
        </w:rPr>
        <w:t></w:t>
      </w:r>
      <w:r>
        <w:t>V</w:t>
      </w:r>
      <w:r>
        <w:tab/>
      </w:r>
      <w:r>
        <w:tab/>
      </w:r>
    </w:p>
    <w:p w14:paraId="0ABC4C81" w14:textId="77777777" w:rsidR="00757F2F" w:rsidRDefault="00757F2F" w:rsidP="00757F2F">
      <w:pPr>
        <w:tabs>
          <w:tab w:val="left" w:pos="7200"/>
          <w:tab w:val="left" w:pos="7920"/>
          <w:tab w:val="right" w:pos="9270"/>
        </w:tabs>
      </w:pPr>
    </w:p>
    <w:p w14:paraId="74CF9A72" w14:textId="77777777" w:rsidR="00757F2F" w:rsidRDefault="00757F2F" w:rsidP="00757F2F">
      <w:pPr>
        <w:tabs>
          <w:tab w:val="left" w:pos="7200"/>
          <w:tab w:val="left" w:pos="7920"/>
          <w:tab w:val="right" w:pos="9270"/>
        </w:tabs>
      </w:pPr>
      <w:r>
        <w:t>which we then rearrange as</w:t>
      </w:r>
    </w:p>
    <w:p w14:paraId="5B650059" w14:textId="77777777" w:rsidR="00757F2F" w:rsidRDefault="00757F2F" w:rsidP="00757F2F">
      <w:pPr>
        <w:tabs>
          <w:tab w:val="left" w:pos="7200"/>
          <w:tab w:val="left" w:pos="7920"/>
          <w:tab w:val="right" w:pos="9270"/>
        </w:tabs>
      </w:pPr>
    </w:p>
    <w:p w14:paraId="4CCB36C4" w14:textId="77777777" w:rsidR="00757F2F" w:rsidRDefault="00757F2F" w:rsidP="00757F2F">
      <w:pPr>
        <w:tabs>
          <w:tab w:val="left" w:pos="7200"/>
          <w:tab w:val="left" w:pos="7920"/>
          <w:tab w:val="right" w:pos="9270"/>
        </w:tabs>
      </w:pPr>
      <w:r>
        <w:tab/>
      </w:r>
      <w:r w:rsidRPr="00A020C0">
        <w:t>∂</w:t>
      </w:r>
      <w:r>
        <w:rPr>
          <w:rStyle w:val="subscript"/>
        </w:rPr>
        <w:t>z</w:t>
      </w:r>
      <w:r>
        <w:t>V(z) =  - [ Z</w:t>
      </w:r>
      <w:r>
        <w:rPr>
          <w:rStyle w:val="subscript"/>
        </w:rPr>
        <w:t>i1</w:t>
      </w:r>
      <w:r>
        <w:t>+ Z</w:t>
      </w:r>
      <w:r>
        <w:rPr>
          <w:rStyle w:val="subscript"/>
        </w:rPr>
        <w:t>i1</w:t>
      </w:r>
      <w:r>
        <w:t>+ j</w:t>
      </w:r>
      <w:r w:rsidRPr="002C3552">
        <w:t>ω</w:t>
      </w:r>
      <w:r>
        <w:t>L</w:t>
      </w:r>
      <w:r>
        <w:rPr>
          <w:rStyle w:val="subscript"/>
        </w:rPr>
        <w:t>e</w:t>
      </w:r>
      <w:r>
        <w:t>] i(z)</w:t>
      </w:r>
      <w:r>
        <w:tab/>
      </w:r>
      <w:r>
        <w:tab/>
      </w:r>
    </w:p>
    <w:p w14:paraId="2B00CE47" w14:textId="77777777" w:rsidR="00757F2F" w:rsidRDefault="00757F2F" w:rsidP="00757F2F">
      <w:pPr>
        <w:tabs>
          <w:tab w:val="left" w:pos="7200"/>
          <w:tab w:val="left" w:pos="7920"/>
          <w:tab w:val="right" w:pos="9270"/>
        </w:tabs>
      </w:pPr>
      <w:r>
        <w:tab/>
        <w:t>∂</w:t>
      </w:r>
      <w:r>
        <w:rPr>
          <w:rStyle w:val="subscript"/>
        </w:rPr>
        <w:t>z</w:t>
      </w:r>
      <w:r w:rsidRPr="001D33E5">
        <w:t xml:space="preserve"> </w:t>
      </w:r>
      <w:r>
        <w:t>i(z) =  - [ j</w:t>
      </w:r>
      <w:r w:rsidRPr="002C3552">
        <w:t>β</w:t>
      </w:r>
      <w:r w:rsidRPr="00ED6797">
        <w:rPr>
          <w:rStyle w:val="superscript"/>
        </w:rPr>
        <w:t>2</w:t>
      </w:r>
      <w:r>
        <w:t>/(</w:t>
      </w:r>
      <w:r w:rsidRPr="002C3552">
        <w:t>ω</w:t>
      </w:r>
      <w:r>
        <w:t>L</w:t>
      </w:r>
      <w:r w:rsidRPr="00284D4C">
        <w:rPr>
          <w:rStyle w:val="subscript"/>
        </w:rPr>
        <w:t>e</w:t>
      </w:r>
      <w:r>
        <w:t xml:space="preserve">)] </w:t>
      </w:r>
      <w:r>
        <w:rPr>
          <w:rFonts w:ascii="Symbol" w:hAnsi="Symbol"/>
        </w:rPr>
        <w:t></w:t>
      </w:r>
      <w:r>
        <w:t>V(z) .</w:t>
      </w:r>
      <w:r>
        <w:tab/>
      </w:r>
      <w:r>
        <w:tab/>
      </w:r>
      <w:r>
        <w:tab/>
      </w:r>
      <w:r>
        <w:tab/>
      </w:r>
      <w:r>
        <w:tab/>
      </w:r>
      <w:r>
        <w:tab/>
      </w:r>
      <w:r>
        <w:tab/>
      </w:r>
      <w:r>
        <w:tab/>
        <w:t>(4.11.10)</w:t>
      </w:r>
      <w:r>
        <w:tab/>
      </w:r>
      <w:r>
        <w:tab/>
      </w:r>
      <w:r>
        <w:tab/>
      </w:r>
    </w:p>
    <w:p w14:paraId="58F641CC" w14:textId="77777777" w:rsidR="00757F2F" w:rsidRDefault="00757F2F" w:rsidP="00757F2F">
      <w:r>
        <w:t xml:space="preserve">These are the classic </w:t>
      </w:r>
      <w:r w:rsidRPr="00EC431F">
        <w:rPr>
          <w:b/>
        </w:rPr>
        <w:t>transmission line equations</w:t>
      </w:r>
      <w:r>
        <w:t xml:space="preserve">. They are usually written in this form: </w:t>
      </w:r>
    </w:p>
    <w:p w14:paraId="7A471E4D" w14:textId="77777777" w:rsidR="00757F2F" w:rsidRDefault="00757F2F" w:rsidP="00757F2F"/>
    <w:p w14:paraId="15625F18" w14:textId="77777777" w:rsidR="00757F2F" w:rsidRDefault="00757F2F" w:rsidP="00757F2F">
      <w:pPr>
        <w:tabs>
          <w:tab w:val="left" w:pos="7200"/>
          <w:tab w:val="left" w:pos="7920"/>
          <w:tab w:val="right" w:pos="9270"/>
        </w:tabs>
      </w:pPr>
      <w:r>
        <w:br w:type="page"/>
      </w: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w:t>
      </w:r>
      <w:r>
        <w:rPr>
          <w:b/>
        </w:rPr>
        <w:t>z</w:t>
      </w:r>
      <w:r>
        <w:t xml:space="preserve"> i(z)</w:t>
      </w:r>
      <w:r>
        <w:tab/>
      </w: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w:t>
      </w:r>
      <w:r>
        <w:rPr>
          <w:b/>
        </w:rPr>
        <w:t xml:space="preserve">y </w:t>
      </w:r>
      <w:r>
        <w:t>V(z)</w:t>
      </w:r>
      <w:r>
        <w:tab/>
      </w:r>
      <w:r>
        <w:tab/>
      </w:r>
      <w:r>
        <w:tab/>
      </w:r>
      <w:r>
        <w:tab/>
      </w:r>
      <w:r>
        <w:tab/>
      </w:r>
      <w:r>
        <w:tab/>
        <w:t>(4.11.11)</w:t>
      </w:r>
    </w:p>
    <w:p w14:paraId="79E6DD94" w14:textId="77777777" w:rsidR="00757F2F" w:rsidRDefault="00757F2F" w:rsidP="00757F2F"/>
    <w:p w14:paraId="28CF6A02" w14:textId="77777777" w:rsidR="00757F2F" w:rsidRDefault="00757F2F" w:rsidP="00757F2F">
      <w:r>
        <w:t xml:space="preserve">where </w:t>
      </w:r>
    </w:p>
    <w:p w14:paraId="3822904A" w14:textId="77777777" w:rsidR="00757F2F" w:rsidRDefault="00757F2F" w:rsidP="00757F2F"/>
    <w:p w14:paraId="21063E40" w14:textId="77777777" w:rsidR="00757F2F" w:rsidRDefault="00757F2F" w:rsidP="00757F2F">
      <w:pPr>
        <w:tabs>
          <w:tab w:val="left" w:pos="7200"/>
          <w:tab w:val="left" w:pos="7920"/>
          <w:tab w:val="right" w:pos="9270"/>
        </w:tabs>
      </w:pPr>
      <w:r>
        <w:tab/>
      </w:r>
      <w:r>
        <w:rPr>
          <w:b/>
        </w:rPr>
        <w:t>z</w:t>
      </w:r>
      <w:r>
        <w:t xml:space="preserve"> = R + j</w:t>
      </w:r>
      <w:r w:rsidRPr="002C3552">
        <w:t>ω</w:t>
      </w:r>
      <w:r>
        <w:t>L</w:t>
      </w:r>
      <w:r>
        <w:tab/>
      </w:r>
      <w:r>
        <w:tab/>
      </w:r>
      <w:r>
        <w:rPr>
          <w:b/>
        </w:rPr>
        <w:t>y</w:t>
      </w:r>
      <w:r>
        <w:t xml:space="preserve"> = G +j</w:t>
      </w:r>
      <w:r w:rsidRPr="002C3552">
        <w:t>ω</w:t>
      </w:r>
      <w:r>
        <w:t>C .</w:t>
      </w:r>
      <w:r>
        <w:tab/>
      </w:r>
      <w:r>
        <w:tab/>
      </w:r>
      <w:r>
        <w:tab/>
      </w:r>
      <w:r>
        <w:tab/>
      </w:r>
      <w:r>
        <w:tab/>
      </w:r>
      <w:r>
        <w:tab/>
      </w:r>
      <w:r>
        <w:tab/>
      </w:r>
      <w:r>
        <w:tab/>
        <w:t>(4.11.12)</w:t>
      </w:r>
    </w:p>
    <w:p w14:paraId="078EEF27" w14:textId="77777777" w:rsidR="00757F2F" w:rsidRDefault="00757F2F" w:rsidP="00757F2F">
      <w:pPr>
        <w:tabs>
          <w:tab w:val="left" w:pos="7200"/>
          <w:tab w:val="left" w:pos="7920"/>
          <w:tab w:val="right" w:pos="9270"/>
        </w:tabs>
      </w:pPr>
    </w:p>
    <w:p w14:paraId="11794CBD" w14:textId="77777777" w:rsidR="00757F2F" w:rsidRDefault="00757F2F" w:rsidP="00757F2F">
      <w:r w:rsidRPr="00CC49CA">
        <w:rPr>
          <w:u w:val="single"/>
        </w:rPr>
        <w:t>Note</w:t>
      </w:r>
      <w:r>
        <w:t xml:space="preserve">: We have been using bold notation only for vectors, and we now break that guideline by bolding these complex quantities </w:t>
      </w:r>
      <w:r w:rsidRPr="00CC49CA">
        <w:rPr>
          <w:b/>
        </w:rPr>
        <w:t>z</w:t>
      </w:r>
      <w:r>
        <w:t xml:space="preserve"> and </w:t>
      </w:r>
      <w:r w:rsidRPr="00CC49CA">
        <w:rPr>
          <w:b/>
        </w:rPr>
        <w:t>y</w:t>
      </w:r>
      <w:r>
        <w:t xml:space="preserve">. Our purpose for this bolding is to distinguish them from Cartesian coordinates z and y which typically appear in the same problem. In King's books, all complex parameters are put in bold font, but we do this only for </w:t>
      </w:r>
      <w:r w:rsidRPr="00EE0C50">
        <w:rPr>
          <w:b/>
        </w:rPr>
        <w:t>z</w:t>
      </w:r>
      <w:r>
        <w:t xml:space="preserve"> and </w:t>
      </w:r>
      <w:r w:rsidRPr="00EE0C50">
        <w:rPr>
          <w:b/>
        </w:rPr>
        <w:t>y</w:t>
      </w:r>
      <w:r>
        <w:t xml:space="preserve">. </w:t>
      </w:r>
    </w:p>
    <w:p w14:paraId="7581B085" w14:textId="77777777" w:rsidR="00757F2F" w:rsidRDefault="00757F2F" w:rsidP="00757F2F">
      <w:pPr>
        <w:tabs>
          <w:tab w:val="left" w:pos="7200"/>
          <w:tab w:val="left" w:pos="7920"/>
          <w:tab w:val="right" w:pos="9270"/>
        </w:tabs>
      </w:pPr>
    </w:p>
    <w:p w14:paraId="0B5DD18F" w14:textId="77777777" w:rsidR="00757F2F" w:rsidRDefault="00757F2F" w:rsidP="00757F2F">
      <w:r>
        <w:t xml:space="preserve">Here, </w:t>
      </w:r>
      <w:r>
        <w:rPr>
          <w:b/>
        </w:rPr>
        <w:t>z</w:t>
      </w:r>
      <w:r>
        <w:t xml:space="preserve"> and </w:t>
      </w:r>
      <w:r>
        <w:rPr>
          <w:b/>
        </w:rPr>
        <w:t>y</w:t>
      </w:r>
      <w:r>
        <w:t xml:space="preserve"> are called the transmission line </w:t>
      </w:r>
      <w:r w:rsidRPr="00EC431F">
        <w:rPr>
          <w:b/>
        </w:rPr>
        <w:t>impedance</w:t>
      </w:r>
      <w:r>
        <w:t xml:space="preserve"> and </w:t>
      </w:r>
      <w:r w:rsidRPr="00EC431F">
        <w:rPr>
          <w:b/>
        </w:rPr>
        <w:t>admittance</w:t>
      </w:r>
      <w:r>
        <w:t xml:space="preserve">, and the four numbers R,L,G,C are defined to be the appropriate real and imaginary parts. Comparing (4.11.10) and (4.11.11), we may therefore conclude that: </w:t>
      </w:r>
    </w:p>
    <w:p w14:paraId="293D1C83" w14:textId="77777777" w:rsidR="00757F2F" w:rsidRDefault="00757F2F" w:rsidP="00757F2F"/>
    <w:p w14:paraId="287BA4F5" w14:textId="77777777" w:rsidR="00757F2F" w:rsidRDefault="00757F2F" w:rsidP="00757F2F">
      <w:pPr>
        <w:tabs>
          <w:tab w:val="left" w:pos="7200"/>
          <w:tab w:val="left" w:pos="7920"/>
          <w:tab w:val="right" w:pos="9270"/>
        </w:tabs>
      </w:pPr>
      <w:r>
        <w:tab/>
      </w:r>
      <w:r>
        <w:rPr>
          <w:b/>
        </w:rPr>
        <w:t>z</w:t>
      </w:r>
      <w:r>
        <w:t xml:space="preserve"> = R + j</w:t>
      </w:r>
      <w:r w:rsidRPr="002C3552">
        <w:t>ω</w:t>
      </w:r>
      <w:r>
        <w:t>L = Z</w:t>
      </w:r>
      <w:r>
        <w:rPr>
          <w:rStyle w:val="subscript"/>
        </w:rPr>
        <w:t xml:space="preserve">s1 </w:t>
      </w:r>
      <w:r>
        <w:t>+ Z</w:t>
      </w:r>
      <w:r>
        <w:rPr>
          <w:rStyle w:val="subscript"/>
        </w:rPr>
        <w:t xml:space="preserve">s2 </w:t>
      </w:r>
      <w:r>
        <w:t>+ j</w:t>
      </w:r>
      <w:r w:rsidRPr="002C3552">
        <w:t>ω</w:t>
      </w:r>
      <w:r>
        <w:t>L</w:t>
      </w:r>
      <w:r w:rsidRPr="00284D4C">
        <w:rPr>
          <w:rStyle w:val="subscript"/>
        </w:rPr>
        <w:t>e</w:t>
      </w:r>
      <w:r>
        <w:tab/>
      </w:r>
      <w:r>
        <w:tab/>
      </w:r>
      <w:r>
        <w:tab/>
      </w:r>
      <w:r>
        <w:tab/>
      </w:r>
      <w:r>
        <w:tab/>
      </w:r>
      <w:r>
        <w:tab/>
      </w:r>
      <w:r>
        <w:tab/>
      </w:r>
      <w:r>
        <w:tab/>
        <w:t>(4.11.13)</w:t>
      </w:r>
    </w:p>
    <w:p w14:paraId="2A741CE7" w14:textId="77777777" w:rsidR="00757F2F" w:rsidRDefault="00757F2F" w:rsidP="00757F2F"/>
    <w:p w14:paraId="438591D9" w14:textId="77777777" w:rsidR="00757F2F" w:rsidRDefault="00757F2F" w:rsidP="00757F2F">
      <w:pPr>
        <w:tabs>
          <w:tab w:val="left" w:pos="7200"/>
          <w:tab w:val="left" w:pos="7920"/>
          <w:tab w:val="right" w:pos="9270"/>
        </w:tabs>
      </w:pPr>
      <w:r>
        <w:tab/>
      </w:r>
      <w:r>
        <w:rPr>
          <w:b/>
        </w:rPr>
        <w:t>y</w:t>
      </w:r>
      <w:r>
        <w:t xml:space="preserve"> = G + j</w:t>
      </w:r>
      <w:r w:rsidRPr="002C3552">
        <w:t>ω</w:t>
      </w:r>
      <w:r>
        <w:t>C = j</w:t>
      </w:r>
      <w:r w:rsidRPr="002C3552">
        <w:t>β</w:t>
      </w:r>
      <w:r w:rsidRPr="00ED6797">
        <w:rPr>
          <w:rStyle w:val="superscript"/>
        </w:rPr>
        <w:t>2</w:t>
      </w:r>
      <w:r>
        <w:t>/(</w:t>
      </w:r>
      <w:r w:rsidRPr="002C3552">
        <w:t>ω</w:t>
      </w:r>
      <w:r>
        <w:t>L</w:t>
      </w:r>
      <w:r w:rsidRPr="00284D4C">
        <w:rPr>
          <w:rStyle w:val="subscript"/>
        </w:rPr>
        <w:t>e</w:t>
      </w:r>
      <w:r>
        <w:t>) .</w:t>
      </w:r>
      <w:r>
        <w:tab/>
      </w:r>
      <w:r>
        <w:tab/>
      </w:r>
      <w:r>
        <w:tab/>
      </w:r>
      <w:r>
        <w:tab/>
      </w:r>
      <w:r>
        <w:tab/>
      </w:r>
      <w:r>
        <w:tab/>
      </w:r>
      <w:r>
        <w:tab/>
      </w:r>
      <w:r>
        <w:tab/>
      </w:r>
      <w:r>
        <w:tab/>
        <w:t>(4.11.14)</w:t>
      </w:r>
    </w:p>
    <w:p w14:paraId="76391A0E" w14:textId="77777777" w:rsidR="00757F2F" w:rsidRDefault="00757F2F" w:rsidP="00757F2F"/>
    <w:p w14:paraId="07A97E54" w14:textId="77777777" w:rsidR="00757F2F" w:rsidRDefault="00757F2F" w:rsidP="00757F2F">
      <w:r>
        <w:t xml:space="preserve">The expression for </w:t>
      </w:r>
      <w:r>
        <w:rPr>
          <w:b/>
        </w:rPr>
        <w:t>z</w:t>
      </w:r>
      <w:r>
        <w:t xml:space="preserve"> seems quite reasonable since ωL</w:t>
      </w:r>
      <w:r>
        <w:rPr>
          <w:rStyle w:val="subscript"/>
        </w:rPr>
        <w:t>e</w:t>
      </w:r>
      <w:r>
        <w:t xml:space="preserve"> = X</w:t>
      </w:r>
      <w:r>
        <w:rPr>
          <w:rStyle w:val="subscript"/>
        </w:rPr>
        <w:t>L</w:t>
      </w:r>
      <w:r>
        <w:t xml:space="preserve"> = inductive reactance, but the expression  for </w:t>
      </w:r>
      <w:r>
        <w:rPr>
          <w:b/>
        </w:rPr>
        <w:t>y</w:t>
      </w:r>
      <w:r>
        <w:t xml:space="preserve"> seems a bit unusual. This is because we still have more work to do. </w:t>
      </w:r>
    </w:p>
    <w:p w14:paraId="0C601E15" w14:textId="77777777" w:rsidR="00757F2F" w:rsidRDefault="00757F2F" w:rsidP="00757F2F"/>
    <w:p w14:paraId="5E6EBCA1" w14:textId="77777777" w:rsidR="00757F2F" w:rsidRDefault="00757F2F" w:rsidP="00757F2F">
      <w:r>
        <w:t xml:space="preserve">There is one more equation we have not yet utilized. Recall from Chapter 1 the integral form of the equation of continuity, which in the frequency domain takes this form, </w:t>
      </w:r>
    </w:p>
    <w:p w14:paraId="594764BF" w14:textId="77777777" w:rsidR="00757F2F" w:rsidRDefault="00757F2F" w:rsidP="00757F2F"/>
    <w:p w14:paraId="22F0E1AF" w14:textId="77777777" w:rsidR="00757F2F" w:rsidRPr="00993A90" w:rsidRDefault="00757F2F" w:rsidP="00757F2F">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r>
      <w:r w:rsidRPr="00E22FAA">
        <w:rPr>
          <w:i/>
        </w:rPr>
        <w:t>(1.1.35)</w:t>
      </w:r>
    </w:p>
    <w:p w14:paraId="0E0EB871" w14:textId="77777777" w:rsidR="00757F2F" w:rsidRDefault="00757F2F" w:rsidP="00757F2F"/>
    <w:p w14:paraId="65C66D90" w14:textId="77777777" w:rsidR="00757F2F" w:rsidRDefault="00757F2F" w:rsidP="00757F2F">
      <w:r>
        <w:t>We now apply this to a Gaussian box (blue) whose faces have the same shape as the conductor cross section but are slightly larger than that cross section so as to include the conductor surface charge :</w:t>
      </w:r>
    </w:p>
    <w:p w14:paraId="08661518" w14:textId="77777777" w:rsidR="00757F2F" w:rsidRDefault="00757F2F" w:rsidP="00757F2F"/>
    <w:p w14:paraId="4F43DCC9" w14:textId="77777777" w:rsidR="00757F2F" w:rsidRPr="00AD7412" w:rsidRDefault="00757F2F" w:rsidP="00757F2F">
      <w:pPr>
        <w:tabs>
          <w:tab w:val="left" w:pos="7200"/>
          <w:tab w:val="left" w:pos="7920"/>
          <w:tab w:val="right" w:pos="9270"/>
        </w:tabs>
      </w:pPr>
      <w:r>
        <w:tab/>
      </w:r>
      <w:r>
        <w:tab/>
      </w:r>
      <w:r>
        <w:tab/>
        <w:t xml:space="preserve">           </w:t>
      </w:r>
      <w:r>
        <w:pict>
          <v:shape id="_x0000_i1042" type="#_x0000_t75" style="width:219.75pt;height:93pt">
            <v:imagedata r:id="rId24" o:title=""/>
          </v:shape>
        </w:pict>
      </w:r>
      <w:r>
        <w:tab/>
      </w:r>
      <w:r>
        <w:tab/>
      </w:r>
      <w:r>
        <w:tab/>
      </w:r>
      <w:r>
        <w:tab/>
        <w:t>Fig 4.12</w:t>
      </w:r>
    </w:p>
    <w:p w14:paraId="7979E528" w14:textId="77777777" w:rsidR="00757F2F" w:rsidRDefault="00757F2F" w:rsidP="00757F2F"/>
    <w:p w14:paraId="54591D13" w14:textId="77777777" w:rsidR="00757F2F" w:rsidRDefault="00757F2F" w:rsidP="00757F2F">
      <w:r>
        <w:t>Ignoring transverse current out the sides of the box (since dz is tiny), we get</w:t>
      </w:r>
    </w:p>
    <w:p w14:paraId="79BD5151" w14:textId="77777777" w:rsidR="00757F2F" w:rsidRDefault="00757F2F" w:rsidP="00757F2F"/>
    <w:p w14:paraId="6EE59472" w14:textId="77777777" w:rsidR="00757F2F" w:rsidRDefault="00757F2F" w:rsidP="00757F2F">
      <w:r>
        <w:tab/>
        <w:t>-jω[q(z)dz]  = i(z+dz) - i(z) = total current flowing out of the box</w:t>
      </w:r>
    </w:p>
    <w:p w14:paraId="787CDBB6" w14:textId="77777777" w:rsidR="00757F2F" w:rsidRDefault="00757F2F" w:rsidP="00757F2F"/>
    <w:p w14:paraId="6905D086" w14:textId="77777777" w:rsidR="00757F2F" w:rsidRDefault="00757F2F" w:rsidP="00757F2F">
      <w:r>
        <w:t>which then says</w:t>
      </w:r>
    </w:p>
    <w:p w14:paraId="1F1D84D1" w14:textId="77777777" w:rsidR="00757F2F" w:rsidRDefault="00757F2F" w:rsidP="00757F2F"/>
    <w:p w14:paraId="4A7CFB20" w14:textId="77777777" w:rsidR="00757F2F" w:rsidRDefault="00757F2F" w:rsidP="00757F2F">
      <w:pPr>
        <w:tabs>
          <w:tab w:val="left" w:pos="7200"/>
          <w:tab w:val="left" w:pos="7920"/>
          <w:tab w:val="right" w:pos="9270"/>
        </w:tabs>
      </w:pPr>
      <w:r>
        <w:tab/>
        <w:t>∂</w:t>
      </w:r>
      <w:r>
        <w:rPr>
          <w:rStyle w:val="subscript"/>
        </w:rPr>
        <w:t>z</w:t>
      </w:r>
      <w:r w:rsidRPr="001D33E5">
        <w:t xml:space="preserve"> </w:t>
      </w:r>
      <w:r>
        <w:t>i(z)  = -jωq(z) .</w:t>
      </w:r>
      <w:r>
        <w:tab/>
      </w:r>
      <w:r>
        <w:tab/>
      </w:r>
      <w:r>
        <w:tab/>
      </w:r>
      <w:r>
        <w:tab/>
      </w:r>
      <w:r>
        <w:tab/>
      </w:r>
      <w:r>
        <w:tab/>
      </w:r>
      <w:r>
        <w:tab/>
      </w:r>
      <w:r>
        <w:tab/>
      </w:r>
      <w:r>
        <w:tab/>
        <w:t xml:space="preserve">        (4.11.15)</w:t>
      </w:r>
    </w:p>
    <w:p w14:paraId="37BAD31E" w14:textId="77777777" w:rsidR="00757F2F" w:rsidRDefault="00757F2F" w:rsidP="00757F2F"/>
    <w:p w14:paraId="1541ED3C" w14:textId="77777777" w:rsidR="00757F2F" w:rsidRDefault="00757F2F" w:rsidP="00757F2F">
      <w:r>
        <w:t>From summary box (4.11.1) recall that q(z) = C'V(z) so we get</w:t>
      </w:r>
    </w:p>
    <w:p w14:paraId="1D36C747" w14:textId="77777777" w:rsidR="00757F2F" w:rsidRDefault="00757F2F" w:rsidP="00757F2F"/>
    <w:p w14:paraId="5987B646" w14:textId="77777777" w:rsidR="00757F2F" w:rsidRDefault="00757F2F" w:rsidP="00757F2F">
      <w:pPr>
        <w:tabs>
          <w:tab w:val="left" w:pos="7200"/>
          <w:tab w:val="left" w:pos="7920"/>
          <w:tab w:val="right" w:pos="9270"/>
        </w:tabs>
      </w:pPr>
      <w:r>
        <w:tab/>
        <w:t>∂</w:t>
      </w:r>
      <w:r>
        <w:rPr>
          <w:rStyle w:val="subscript"/>
        </w:rPr>
        <w:t>z</w:t>
      </w:r>
      <w:r w:rsidRPr="001D33E5">
        <w:t xml:space="preserve"> </w:t>
      </w:r>
      <w:r>
        <w:t>i(z)  = - [ j</w:t>
      </w:r>
      <w:r w:rsidRPr="002C3552">
        <w:t>ω</w:t>
      </w:r>
      <w:r>
        <w:t>C'] V(z) .</w:t>
      </w:r>
      <w:r>
        <w:tab/>
      </w:r>
      <w:r>
        <w:tab/>
      </w:r>
      <w:r>
        <w:tab/>
      </w:r>
      <w:r>
        <w:tab/>
      </w:r>
      <w:r>
        <w:tab/>
      </w:r>
      <w:r>
        <w:tab/>
      </w:r>
      <w:r>
        <w:tab/>
      </w:r>
      <w:r>
        <w:tab/>
      </w:r>
      <w:r>
        <w:tab/>
        <w:t>(4.11.16)</w:t>
      </w:r>
    </w:p>
    <w:p w14:paraId="46688035" w14:textId="77777777" w:rsidR="00757F2F" w:rsidRDefault="00757F2F" w:rsidP="00757F2F"/>
    <w:p w14:paraId="320B56DC" w14:textId="77777777" w:rsidR="00757F2F" w:rsidRDefault="00757F2F" w:rsidP="00757F2F">
      <w:pPr>
        <w:tabs>
          <w:tab w:val="left" w:pos="7200"/>
          <w:tab w:val="left" w:pos="7920"/>
          <w:tab w:val="right" w:pos="9270"/>
        </w:tabs>
      </w:pPr>
      <w:r>
        <w:t xml:space="preserve">Comparison with the second equation of (4.11.10) we find the following identity, </w:t>
      </w:r>
    </w:p>
    <w:p w14:paraId="780FF515" w14:textId="77777777" w:rsidR="00757F2F" w:rsidRDefault="00757F2F" w:rsidP="00757F2F">
      <w:pPr>
        <w:tabs>
          <w:tab w:val="left" w:pos="7200"/>
          <w:tab w:val="left" w:pos="7920"/>
          <w:tab w:val="right" w:pos="9270"/>
        </w:tabs>
      </w:pPr>
    </w:p>
    <w:p w14:paraId="173A2B8E" w14:textId="77777777" w:rsidR="00757F2F" w:rsidRDefault="00757F2F" w:rsidP="00757F2F">
      <w:pPr>
        <w:tabs>
          <w:tab w:val="left" w:pos="7200"/>
          <w:tab w:val="left" w:pos="7920"/>
          <w:tab w:val="right" w:pos="9270"/>
        </w:tabs>
      </w:pPr>
      <w:r>
        <w:tab/>
        <w:t>- [ j</w:t>
      </w:r>
      <w:r w:rsidRPr="002C3552">
        <w:t>β</w:t>
      </w:r>
      <w:r w:rsidRPr="00ED6797">
        <w:rPr>
          <w:rStyle w:val="superscript"/>
        </w:rPr>
        <w:t>2</w:t>
      </w:r>
      <w:r>
        <w:t>/(</w:t>
      </w:r>
      <w:r w:rsidRPr="002C3552">
        <w:t>ω</w:t>
      </w:r>
      <w:r>
        <w:t>L</w:t>
      </w:r>
      <w:r w:rsidRPr="00284D4C">
        <w:rPr>
          <w:rStyle w:val="subscript"/>
        </w:rPr>
        <w:t>e</w:t>
      </w:r>
      <w:r>
        <w:t>)]  =  - [ j</w:t>
      </w:r>
      <w:r w:rsidRPr="002C3552">
        <w:t>ω</w:t>
      </w:r>
      <w:r>
        <w:t>C']</w:t>
      </w:r>
    </w:p>
    <w:p w14:paraId="2DA5A30E" w14:textId="77777777" w:rsidR="00757F2F" w:rsidRPr="0079412A" w:rsidRDefault="00757F2F" w:rsidP="00757F2F">
      <w:pPr>
        <w:tabs>
          <w:tab w:val="left" w:pos="7200"/>
          <w:tab w:val="left" w:pos="7920"/>
          <w:tab w:val="right" w:pos="9270"/>
        </w:tabs>
      </w:pPr>
      <w:r>
        <w:t>or</w:t>
      </w:r>
    </w:p>
    <w:p w14:paraId="466D19F7" w14:textId="77777777" w:rsidR="00757F2F" w:rsidRDefault="00757F2F" w:rsidP="00757F2F">
      <w:pPr>
        <w:tabs>
          <w:tab w:val="left" w:pos="7200"/>
          <w:tab w:val="left" w:pos="7920"/>
          <w:tab w:val="right" w:pos="9270"/>
        </w:tabs>
      </w:pPr>
      <w:r>
        <w:tab/>
        <w:t>L</w:t>
      </w:r>
      <w:r w:rsidRPr="00284D4C">
        <w:rPr>
          <w:rStyle w:val="subscript"/>
        </w:rPr>
        <w:t>e</w:t>
      </w:r>
      <w:r>
        <w:t xml:space="preserve">C' = </w:t>
      </w:r>
      <w:r w:rsidRPr="002C3552">
        <w:t>β</w:t>
      </w:r>
      <w:r w:rsidRPr="00ED6797">
        <w:rPr>
          <w:rStyle w:val="superscript"/>
        </w:rPr>
        <w:t>2</w:t>
      </w:r>
      <w:r>
        <w:t>/</w:t>
      </w:r>
      <w:r w:rsidRPr="002C3552">
        <w:t>ω</w:t>
      </w:r>
      <w:r>
        <w:rPr>
          <w:rStyle w:val="superscript"/>
          <w:rFonts w:cs="Courier New"/>
        </w:rPr>
        <w:t>2</w:t>
      </w:r>
      <w:r>
        <w:t xml:space="preserve"> = μ</w:t>
      </w:r>
      <w:r w:rsidRPr="00A020C0">
        <w:t>ξ</w:t>
      </w:r>
      <w:r>
        <w:tab/>
        <w:t>.</w:t>
      </w:r>
      <w:r>
        <w:tab/>
        <w:t>//  see (1.5.1) regarding β</w:t>
      </w:r>
      <w:r>
        <w:rPr>
          <w:rStyle w:val="superscript"/>
        </w:rPr>
        <w:t>2</w:t>
      </w:r>
      <w:r>
        <w:tab/>
      </w:r>
      <w:r>
        <w:tab/>
      </w:r>
      <w:r>
        <w:tab/>
      </w:r>
      <w:r>
        <w:tab/>
      </w:r>
      <w:r>
        <w:tab/>
        <w:t>(4.11.17)</w:t>
      </w:r>
    </w:p>
    <w:p w14:paraId="6289F650" w14:textId="77777777" w:rsidR="00757F2F" w:rsidRDefault="00757F2F" w:rsidP="00757F2F">
      <w:pPr>
        <w:tabs>
          <w:tab w:val="left" w:pos="7200"/>
          <w:tab w:val="left" w:pos="7920"/>
          <w:tab w:val="right" w:pos="9270"/>
        </w:tabs>
      </w:pPr>
    </w:p>
    <w:p w14:paraId="61BB563E" w14:textId="77777777" w:rsidR="00757F2F" w:rsidRDefault="00757F2F" w:rsidP="00757F2F">
      <w:pPr>
        <w:tabs>
          <w:tab w:val="left" w:pos="7200"/>
          <w:tab w:val="left" w:pos="7920"/>
          <w:tab w:val="right" w:pos="9270"/>
        </w:tabs>
      </w:pPr>
      <w:r>
        <w:t>Then we can write (4.11.14) as</w:t>
      </w:r>
    </w:p>
    <w:p w14:paraId="6AE87A0A" w14:textId="77777777" w:rsidR="00757F2F" w:rsidRDefault="00757F2F" w:rsidP="00757F2F">
      <w:pPr>
        <w:tabs>
          <w:tab w:val="left" w:pos="7200"/>
          <w:tab w:val="left" w:pos="7920"/>
          <w:tab w:val="right" w:pos="9270"/>
        </w:tabs>
      </w:pPr>
    </w:p>
    <w:p w14:paraId="739EB296" w14:textId="77777777" w:rsidR="00757F2F" w:rsidRDefault="00757F2F" w:rsidP="00757F2F">
      <w:pPr>
        <w:tabs>
          <w:tab w:val="left" w:pos="7200"/>
          <w:tab w:val="left" w:pos="7920"/>
          <w:tab w:val="right" w:pos="9270"/>
        </w:tabs>
      </w:pPr>
      <w:r>
        <w:tab/>
      </w:r>
      <w:r>
        <w:rPr>
          <w:b/>
        </w:rPr>
        <w:t>y</w:t>
      </w:r>
      <w:r>
        <w:t xml:space="preserve"> = G + j</w:t>
      </w:r>
      <w:r w:rsidRPr="002C3552">
        <w:t>ω</w:t>
      </w:r>
      <w:r>
        <w:t>C = j</w:t>
      </w:r>
      <w:r w:rsidRPr="002C3552">
        <w:t>β</w:t>
      </w:r>
      <w:r w:rsidRPr="00ED6797">
        <w:rPr>
          <w:rStyle w:val="superscript"/>
        </w:rPr>
        <w:t>2</w:t>
      </w:r>
      <w:r>
        <w:t>/(</w:t>
      </w:r>
      <w:r w:rsidRPr="002C3552">
        <w:t>ω</w:t>
      </w:r>
      <w:r>
        <w:t>L</w:t>
      </w:r>
      <w:r w:rsidRPr="00284D4C">
        <w:rPr>
          <w:rStyle w:val="subscript"/>
        </w:rPr>
        <w:t>e</w:t>
      </w:r>
      <w:r>
        <w:t>)   =  j</w:t>
      </w:r>
      <w:r w:rsidRPr="00F34194">
        <w:t xml:space="preserve"> </w:t>
      </w:r>
      <w:r>
        <w:t>(</w:t>
      </w:r>
      <w:r w:rsidRPr="002C3552">
        <w:t>β</w:t>
      </w:r>
      <w:r w:rsidRPr="00ED6797">
        <w:rPr>
          <w:rStyle w:val="superscript"/>
        </w:rPr>
        <w:t>2</w:t>
      </w:r>
      <w:r>
        <w:t>/</w:t>
      </w:r>
      <w:r w:rsidRPr="002C3552">
        <w:t>ω</w:t>
      </w:r>
      <w:r>
        <w:rPr>
          <w:rStyle w:val="superscript"/>
          <w:rFonts w:cs="Courier New"/>
        </w:rPr>
        <w:t>2</w:t>
      </w:r>
      <w:r>
        <w:t>) (ω/L</w:t>
      </w:r>
      <w:r>
        <w:rPr>
          <w:rStyle w:val="subscript"/>
        </w:rPr>
        <w:t>e</w:t>
      </w:r>
      <w:r>
        <w:t>) = j</w:t>
      </w:r>
      <w:r w:rsidRPr="00F34194">
        <w:t xml:space="preserve"> </w:t>
      </w:r>
      <w:r>
        <w:t>(L</w:t>
      </w:r>
      <w:r w:rsidRPr="00284D4C">
        <w:rPr>
          <w:rStyle w:val="subscript"/>
        </w:rPr>
        <w:t>e</w:t>
      </w:r>
      <w:r>
        <w:t>C') (ω/L</w:t>
      </w:r>
      <w:r>
        <w:rPr>
          <w:rStyle w:val="subscript"/>
        </w:rPr>
        <w:t>e</w:t>
      </w:r>
      <w:r>
        <w:t>)  = jωC' .</w:t>
      </w:r>
      <w:r>
        <w:tab/>
      </w:r>
      <w:r>
        <w:tab/>
      </w:r>
      <w:r>
        <w:tab/>
        <w:t>(4.11.18)</w:t>
      </w:r>
    </w:p>
    <w:p w14:paraId="2A36267F" w14:textId="77777777" w:rsidR="00757F2F" w:rsidRDefault="00757F2F" w:rsidP="00757F2F">
      <w:pPr>
        <w:tabs>
          <w:tab w:val="left" w:pos="7200"/>
          <w:tab w:val="left" w:pos="7920"/>
          <w:tab w:val="right" w:pos="9270"/>
        </w:tabs>
      </w:pPr>
    </w:p>
    <w:p w14:paraId="7A6F8F4E" w14:textId="77777777" w:rsidR="00757F2F" w:rsidRPr="00F34194" w:rsidRDefault="00757F2F" w:rsidP="00757F2F">
      <w:pPr>
        <w:tabs>
          <w:tab w:val="left" w:pos="7200"/>
          <w:tab w:val="left" w:pos="7920"/>
          <w:tab w:val="right" w:pos="9270"/>
        </w:tabs>
      </w:pPr>
      <w:r>
        <w:t xml:space="preserve">Thus, the line capacitance C is the real part of complex capacitance,  C = Re(C'), and G = - ω Im(C'). </w:t>
      </w:r>
    </w:p>
    <w:p w14:paraId="24D993E1" w14:textId="77777777" w:rsidR="00757F2F" w:rsidRDefault="00757F2F" w:rsidP="00757F2F">
      <w:pPr>
        <w:tabs>
          <w:tab w:val="left" w:pos="7200"/>
          <w:tab w:val="left" w:pos="7920"/>
          <w:tab w:val="right" w:pos="9270"/>
        </w:tabs>
      </w:pPr>
    </w:p>
    <w:p w14:paraId="4A0AF1FC" w14:textId="77777777" w:rsidR="00757F2F" w:rsidRPr="00855B2F" w:rsidRDefault="00757F2F" w:rsidP="00757F2F">
      <w:pPr>
        <w:pStyle w:val="Heading4"/>
      </w:pPr>
      <w:bookmarkStart w:id="14" w:name="_Toc387219619"/>
      <w:r w:rsidRPr="00855B2F">
        <w:t>Digression on the meaning of C'</w:t>
      </w:r>
      <w:bookmarkEnd w:id="14"/>
    </w:p>
    <w:p w14:paraId="20F222D2" w14:textId="77777777" w:rsidR="00757F2F" w:rsidRDefault="00757F2F" w:rsidP="00757F2F">
      <w:pPr>
        <w:tabs>
          <w:tab w:val="left" w:pos="7200"/>
          <w:tab w:val="left" w:pos="7920"/>
          <w:tab w:val="right" w:pos="9270"/>
        </w:tabs>
      </w:pPr>
    </w:p>
    <w:p w14:paraId="042E96B4" w14:textId="77777777" w:rsidR="00757F2F" w:rsidRDefault="00757F2F" w:rsidP="00757F2F">
      <w:pPr>
        <w:tabs>
          <w:tab w:val="left" w:pos="7200"/>
          <w:tab w:val="left" w:pos="7920"/>
          <w:tab w:val="right" w:pos="9270"/>
        </w:tabs>
      </w:pPr>
      <w:r>
        <w:t>Back in Section 1.5 (c) we discussed the fact that n</w:t>
      </w:r>
      <w:r>
        <w:rPr>
          <w:rStyle w:val="subscript"/>
        </w:rPr>
        <w:t>c</w:t>
      </w:r>
      <w:r>
        <w:t xml:space="preserve"> = (ξ/ε) n</w:t>
      </w:r>
      <w:r>
        <w:rPr>
          <w:rStyle w:val="subscript"/>
        </w:rPr>
        <w:t>s</w:t>
      </w:r>
      <w:r>
        <w:t xml:space="preserve"> which relates actual surface charge n</w:t>
      </w:r>
      <w:r>
        <w:rPr>
          <w:rStyle w:val="subscript"/>
        </w:rPr>
        <w:t>s</w:t>
      </w:r>
      <w:r>
        <w:t xml:space="preserve"> to the adjusted surface charge density n</w:t>
      </w:r>
      <w:r>
        <w:rPr>
          <w:rStyle w:val="subscript"/>
        </w:rPr>
        <w:t>c</w:t>
      </w:r>
      <w:r>
        <w:t xml:space="preserve"> which allows for dielectric leakage. This relationship (1.5.17) was derived in two different ways. As noted in Comment 3 at the start of Section 4.1, and looking at (4.1.1) and (4.1.2), one sees that the linear charge density q(z) which appears in all our equations is in fact related to n</w:t>
      </w:r>
      <w:r>
        <w:rPr>
          <w:rStyle w:val="subscript"/>
        </w:rPr>
        <w:t>c</w:t>
      </w:r>
      <w:r>
        <w:t xml:space="preserve"> and not n</w:t>
      </w:r>
      <w:r>
        <w:rPr>
          <w:rStyle w:val="subscript"/>
        </w:rPr>
        <w:t>s</w:t>
      </w:r>
      <w:r>
        <w:t>, so we momentarily shall refer to q(z) as q</w:t>
      </w:r>
      <w:r>
        <w:rPr>
          <w:rStyle w:val="subscript"/>
        </w:rPr>
        <w:t>c</w:t>
      </w:r>
      <w:r>
        <w:t>(z). Then q</w:t>
      </w:r>
      <w:r>
        <w:rPr>
          <w:rStyle w:val="subscript"/>
        </w:rPr>
        <w:t>c</w:t>
      </w:r>
      <w:r>
        <w:t xml:space="preserve">(z) = </w:t>
      </w:r>
      <w:r>
        <w:rPr>
          <w:rFonts w:ascii="Lucida Sans Unicode" w:hAnsi="Lucida Sans Unicode" w:cs="Lucida Sans Unicode"/>
          <w:sz w:val="32"/>
        </w:rPr>
        <w:t>∫</w:t>
      </w:r>
      <w:r>
        <w:t>n</w:t>
      </w:r>
      <w:r>
        <w:rPr>
          <w:rStyle w:val="subscript"/>
        </w:rPr>
        <w:t>c</w:t>
      </w:r>
      <w:r>
        <w:t xml:space="preserve"> dxdy = an integral over the conductor surface for length dz. The </w:t>
      </w:r>
      <w:r w:rsidRPr="00855B2F">
        <w:rPr>
          <w:i/>
        </w:rPr>
        <w:t>actual</w:t>
      </w:r>
      <w:r>
        <w:t xml:space="preserve"> charge on the surface of this piece of conductor is q</w:t>
      </w:r>
      <w:r>
        <w:rPr>
          <w:rStyle w:val="subscript"/>
        </w:rPr>
        <w:t>s</w:t>
      </w:r>
      <w:r>
        <w:t xml:space="preserve">(z) ≡ </w:t>
      </w:r>
      <w:r>
        <w:rPr>
          <w:rFonts w:ascii="Lucida Sans Unicode" w:hAnsi="Lucida Sans Unicode" w:cs="Lucida Sans Unicode"/>
          <w:sz w:val="32"/>
        </w:rPr>
        <w:t>∫</w:t>
      </w:r>
      <w:r>
        <w:t>n</w:t>
      </w:r>
      <w:r>
        <w:rPr>
          <w:rStyle w:val="subscript"/>
        </w:rPr>
        <w:t>s</w:t>
      </w:r>
      <w:r>
        <w:t xml:space="preserve"> dxdy and therefore q</w:t>
      </w:r>
      <w:r>
        <w:rPr>
          <w:rStyle w:val="subscript"/>
        </w:rPr>
        <w:t>c</w:t>
      </w:r>
      <w:r>
        <w:t>/q</w:t>
      </w:r>
      <w:r>
        <w:rPr>
          <w:rStyle w:val="subscript"/>
        </w:rPr>
        <w:t>s</w:t>
      </w:r>
      <w:r>
        <w:t xml:space="preserve"> = n</w:t>
      </w:r>
      <w:r>
        <w:rPr>
          <w:rStyle w:val="subscript"/>
        </w:rPr>
        <w:t>c</w:t>
      </w:r>
      <w:r>
        <w:t>/n</w:t>
      </w:r>
      <w:r>
        <w:rPr>
          <w:rStyle w:val="subscript"/>
        </w:rPr>
        <w:t>a</w:t>
      </w:r>
      <w:r>
        <w:t xml:space="preserve"> =  (ξ/ε).  The capacitance C per unit length of our transmission line is defined by q</w:t>
      </w:r>
      <w:r>
        <w:rPr>
          <w:rStyle w:val="subscript"/>
        </w:rPr>
        <w:t>s</w:t>
      </w:r>
      <w:r>
        <w:t xml:space="preserve"> = C V(z) . The complex capacitance C', which includes the effect of dielectric leakage current, is defined by q</w:t>
      </w:r>
      <w:r>
        <w:rPr>
          <w:rStyle w:val="subscript"/>
        </w:rPr>
        <w:t>c</w:t>
      </w:r>
      <w:r>
        <w:t xml:space="preserve"> = C' V(z). Therefore</w:t>
      </w:r>
    </w:p>
    <w:p w14:paraId="0A5824A7" w14:textId="77777777" w:rsidR="00757F2F" w:rsidRDefault="00757F2F" w:rsidP="00757F2F">
      <w:pPr>
        <w:tabs>
          <w:tab w:val="left" w:pos="7200"/>
          <w:tab w:val="left" w:pos="7920"/>
          <w:tab w:val="right" w:pos="9270"/>
        </w:tabs>
      </w:pPr>
    </w:p>
    <w:p w14:paraId="7282C30D" w14:textId="77777777" w:rsidR="00757F2F" w:rsidRDefault="00757F2F" w:rsidP="00757F2F">
      <w:pPr>
        <w:tabs>
          <w:tab w:val="left" w:pos="7200"/>
          <w:tab w:val="left" w:pos="7920"/>
          <w:tab w:val="right" w:pos="9270"/>
        </w:tabs>
      </w:pPr>
      <w:r>
        <w:tab/>
        <w:t>C'/C  = q</w:t>
      </w:r>
      <w:r>
        <w:rPr>
          <w:rStyle w:val="subscript"/>
        </w:rPr>
        <w:t>c</w:t>
      </w:r>
      <w:r>
        <w:t>/q</w:t>
      </w:r>
      <w:r>
        <w:rPr>
          <w:rStyle w:val="subscript"/>
        </w:rPr>
        <w:t>s</w:t>
      </w:r>
      <w:r>
        <w:t xml:space="preserve"> = (ξ/ε)</w:t>
      </w:r>
      <w:r>
        <w:tab/>
        <w:t xml:space="preserve">  .</w:t>
      </w:r>
      <w:r>
        <w:tab/>
      </w:r>
      <w:r>
        <w:tab/>
      </w:r>
      <w:r>
        <w:tab/>
      </w:r>
      <w:r>
        <w:tab/>
      </w:r>
      <w:r>
        <w:tab/>
      </w:r>
      <w:r>
        <w:tab/>
      </w:r>
      <w:r>
        <w:tab/>
      </w:r>
      <w:r>
        <w:tab/>
      </w:r>
      <w:r>
        <w:tab/>
        <w:t>(4.11.19)</w:t>
      </w:r>
    </w:p>
    <w:p w14:paraId="1D81C642" w14:textId="77777777" w:rsidR="00757F2F" w:rsidRDefault="00757F2F" w:rsidP="00757F2F">
      <w:pPr>
        <w:tabs>
          <w:tab w:val="left" w:pos="7200"/>
          <w:tab w:val="left" w:pos="7920"/>
          <w:tab w:val="right" w:pos="9270"/>
        </w:tabs>
      </w:pPr>
    </w:p>
    <w:p w14:paraId="169F8142" w14:textId="77777777" w:rsidR="00757F2F" w:rsidRDefault="00757F2F" w:rsidP="00757F2F">
      <w:pPr>
        <w:tabs>
          <w:tab w:val="left" w:pos="7200"/>
          <w:tab w:val="left" w:pos="7920"/>
          <w:tab w:val="right" w:pos="9270"/>
        </w:tabs>
      </w:pPr>
      <w:r>
        <w:t xml:space="preserve">and so then from (4.11.18), (4.11.19)  and (1.5.1), </w:t>
      </w:r>
    </w:p>
    <w:p w14:paraId="002E8C0F" w14:textId="77777777" w:rsidR="00757F2F" w:rsidRDefault="00757F2F" w:rsidP="00757F2F">
      <w:pPr>
        <w:tabs>
          <w:tab w:val="left" w:pos="7200"/>
          <w:tab w:val="left" w:pos="7920"/>
          <w:tab w:val="right" w:pos="9270"/>
        </w:tabs>
      </w:pPr>
    </w:p>
    <w:p w14:paraId="14BFCF14" w14:textId="77777777" w:rsidR="00757F2F" w:rsidRPr="0004480B" w:rsidRDefault="00757F2F" w:rsidP="00757F2F">
      <w:pPr>
        <w:tabs>
          <w:tab w:val="left" w:pos="7200"/>
          <w:tab w:val="left" w:pos="7920"/>
          <w:tab w:val="right" w:pos="9270"/>
        </w:tabs>
      </w:pPr>
      <w:r>
        <w:tab/>
      </w:r>
      <w:r>
        <w:rPr>
          <w:b/>
        </w:rPr>
        <w:t>y</w:t>
      </w:r>
      <w:r>
        <w:t xml:space="preserve"> = G + j</w:t>
      </w:r>
      <w:r w:rsidRPr="002C3552">
        <w:t>ω</w:t>
      </w:r>
      <w:r>
        <w:t>C  = jωC'   = jω(ξ/ε)C   =</w:t>
      </w:r>
      <w:r w:rsidRPr="0004480B">
        <w:t xml:space="preserve"> </w:t>
      </w:r>
      <w:r>
        <w:t>jω (1 - jσ/εω)C   = jωC + (σ/ε)C</w:t>
      </w:r>
      <w:r>
        <w:tab/>
      </w:r>
      <w:r>
        <w:tab/>
      </w:r>
      <w:r>
        <w:tab/>
      </w:r>
      <w:r>
        <w:tab/>
        <w:t>(4.11.20)</w:t>
      </w:r>
    </w:p>
    <w:p w14:paraId="1D77EB84" w14:textId="77777777" w:rsidR="00757F2F" w:rsidRDefault="00757F2F" w:rsidP="00757F2F">
      <w:pPr>
        <w:tabs>
          <w:tab w:val="left" w:pos="7200"/>
          <w:tab w:val="left" w:pos="7920"/>
          <w:tab w:val="right" w:pos="9270"/>
        </w:tabs>
      </w:pPr>
    </w:p>
    <w:p w14:paraId="1C92E01B" w14:textId="77777777" w:rsidR="00757F2F" w:rsidRDefault="00757F2F" w:rsidP="00757F2F">
      <w:pPr>
        <w:tabs>
          <w:tab w:val="left" w:pos="7200"/>
          <w:tab w:val="left" w:pos="7920"/>
          <w:tab w:val="right" w:pos="9270"/>
        </w:tabs>
      </w:pPr>
      <w:r>
        <w:t>so that</w:t>
      </w:r>
    </w:p>
    <w:p w14:paraId="49AC3DDB" w14:textId="77777777" w:rsidR="00757F2F" w:rsidRDefault="00757F2F" w:rsidP="00757F2F">
      <w:pPr>
        <w:tabs>
          <w:tab w:val="left" w:pos="7200"/>
          <w:tab w:val="left" w:pos="7920"/>
          <w:tab w:val="right" w:pos="9270"/>
        </w:tabs>
      </w:pPr>
    </w:p>
    <w:p w14:paraId="6FCDD06C" w14:textId="77777777" w:rsidR="00757F2F" w:rsidRPr="0004480B" w:rsidRDefault="00757F2F" w:rsidP="00757F2F">
      <w:pPr>
        <w:tabs>
          <w:tab w:val="left" w:pos="7200"/>
          <w:tab w:val="left" w:pos="7920"/>
          <w:tab w:val="right" w:pos="9270"/>
        </w:tabs>
      </w:pPr>
      <w:r>
        <w:tab/>
        <w:t>G = (σ/ε)C</w:t>
      </w:r>
      <w:r>
        <w:tab/>
        <w:t>.</w:t>
      </w:r>
      <w:r>
        <w:tab/>
      </w:r>
      <w:r>
        <w:tab/>
      </w:r>
      <w:r>
        <w:tab/>
      </w:r>
      <w:r>
        <w:tab/>
      </w:r>
      <w:r>
        <w:tab/>
      </w:r>
      <w:r>
        <w:tab/>
      </w:r>
      <w:r>
        <w:tab/>
      </w:r>
      <w:r>
        <w:tab/>
      </w:r>
      <w:r>
        <w:tab/>
      </w:r>
      <w:r>
        <w:tab/>
        <w:t>(4.11.21)</w:t>
      </w:r>
    </w:p>
    <w:p w14:paraId="45C1C595" w14:textId="77777777" w:rsidR="00757F2F" w:rsidRDefault="00757F2F" w:rsidP="00757F2F">
      <w:pPr>
        <w:tabs>
          <w:tab w:val="left" w:pos="7200"/>
          <w:tab w:val="left" w:pos="7920"/>
          <w:tab w:val="right" w:pos="9270"/>
        </w:tabs>
      </w:pPr>
    </w:p>
    <w:p w14:paraId="35C5B2D5" w14:textId="77777777" w:rsidR="00757F2F" w:rsidRDefault="00757F2F" w:rsidP="00757F2F">
      <w:pPr>
        <w:tabs>
          <w:tab w:val="left" w:pos="7200"/>
          <w:tab w:val="left" w:pos="7920"/>
          <w:tab w:val="right" w:pos="9270"/>
        </w:tabs>
      </w:pPr>
      <w:r>
        <w:t xml:space="preserve">We saw an example of (4.11.19) in (1.5.19) for a parallel plate capacitor, and more generally in (4.4.10). </w:t>
      </w:r>
    </w:p>
    <w:p w14:paraId="7C6A56B7" w14:textId="77777777" w:rsidR="00757F2F" w:rsidRDefault="00757F2F" w:rsidP="00757F2F">
      <w:pPr>
        <w:tabs>
          <w:tab w:val="left" w:pos="7200"/>
          <w:tab w:val="left" w:pos="7920"/>
          <w:tab w:val="right" w:pos="9270"/>
        </w:tabs>
      </w:pPr>
      <w:r>
        <w:tab/>
        <w:t>We may now rewrite the first equation in summary box (4.11.1) as</w:t>
      </w:r>
    </w:p>
    <w:p w14:paraId="168D934F" w14:textId="77777777" w:rsidR="00757F2F" w:rsidRDefault="00757F2F" w:rsidP="00757F2F">
      <w:pPr>
        <w:tabs>
          <w:tab w:val="left" w:pos="7200"/>
          <w:tab w:val="left" w:pos="7920"/>
          <w:tab w:val="right" w:pos="9270"/>
        </w:tabs>
      </w:pPr>
    </w:p>
    <w:p w14:paraId="5058F5AC" w14:textId="77777777" w:rsidR="00757F2F" w:rsidRPr="0094289E" w:rsidRDefault="00757F2F" w:rsidP="00757F2F">
      <w:pPr>
        <w:tabs>
          <w:tab w:val="left" w:pos="7200"/>
          <w:tab w:val="left" w:pos="7920"/>
          <w:tab w:val="right" w:pos="9270"/>
        </w:tabs>
      </w:pPr>
      <w:r>
        <w:tab/>
      </w:r>
      <w:r>
        <w:fldChar w:fldCharType="begin"/>
      </w:r>
      <w:r>
        <w:instrText xml:space="preserve"> EQ \f(1,C')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tab/>
        <w:t>=&gt;</w:t>
      </w:r>
      <w:r>
        <w:tab/>
      </w:r>
      <w:r>
        <w:fldChar w:fldCharType="begin"/>
      </w:r>
      <w:r>
        <w:instrText xml:space="preserve"> EQ \f(1,C)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K  .</w:t>
      </w:r>
      <w:r>
        <w:tab/>
      </w:r>
      <w:r>
        <w:tab/>
      </w:r>
      <w:r>
        <w:tab/>
      </w:r>
      <w:r>
        <w:tab/>
      </w:r>
      <w:r>
        <w:tab/>
      </w:r>
      <w:r>
        <w:tab/>
      </w:r>
      <w:r>
        <w:tab/>
        <w:t>(4.11.22)</w:t>
      </w:r>
    </w:p>
    <w:p w14:paraId="7FD59542" w14:textId="77777777" w:rsidR="00757F2F" w:rsidRDefault="00757F2F" w:rsidP="00757F2F">
      <w:pPr>
        <w:tabs>
          <w:tab w:val="left" w:pos="7200"/>
          <w:tab w:val="left" w:pos="7920"/>
          <w:tab w:val="right" w:pos="9270"/>
        </w:tabs>
      </w:pPr>
    </w:p>
    <w:p w14:paraId="3FCBF3A5" w14:textId="77777777" w:rsidR="00757F2F" w:rsidRDefault="00757F2F" w:rsidP="00757F2F">
      <w:pPr>
        <w:tabs>
          <w:tab w:val="left" w:pos="7200"/>
          <w:tab w:val="left" w:pos="7920"/>
          <w:tab w:val="right" w:pos="9270"/>
        </w:tabs>
      </w:pPr>
      <w:r>
        <w:t>Next, combining (4.11.17) and (4.11.19) we find that</w:t>
      </w:r>
    </w:p>
    <w:p w14:paraId="0E4EE5B9" w14:textId="77777777" w:rsidR="00757F2F" w:rsidRDefault="00757F2F" w:rsidP="00757F2F">
      <w:pPr>
        <w:tabs>
          <w:tab w:val="left" w:pos="7200"/>
          <w:tab w:val="left" w:pos="7920"/>
          <w:tab w:val="right" w:pos="9270"/>
        </w:tabs>
      </w:pPr>
    </w:p>
    <w:p w14:paraId="03CFA973" w14:textId="77777777" w:rsidR="00757F2F" w:rsidRDefault="00757F2F" w:rsidP="00757F2F">
      <w:pPr>
        <w:tabs>
          <w:tab w:val="left" w:pos="7200"/>
          <w:tab w:val="left" w:pos="7920"/>
          <w:tab w:val="right" w:pos="9270"/>
        </w:tabs>
      </w:pPr>
      <w:r>
        <w:tab/>
        <w:t>L</w:t>
      </w:r>
      <w:r w:rsidRPr="00284D4C">
        <w:rPr>
          <w:rStyle w:val="subscript"/>
        </w:rPr>
        <w:t>e</w:t>
      </w:r>
      <w:r>
        <w:t>C' = μ</w:t>
      </w:r>
      <w:r w:rsidRPr="00A020C0">
        <w:t>ξ</w:t>
      </w:r>
      <w:r>
        <w:t xml:space="preserve"> </w:t>
      </w:r>
      <w:r>
        <w:tab/>
      </w:r>
      <w:r>
        <w:tab/>
      </w:r>
      <w:r>
        <w:tab/>
      </w:r>
      <w:r>
        <w:tab/>
      </w:r>
      <w:r>
        <w:tab/>
      </w:r>
      <w:r>
        <w:tab/>
      </w:r>
      <w:r>
        <w:tab/>
      </w:r>
      <w:r>
        <w:tab/>
      </w:r>
      <w:r>
        <w:tab/>
      </w:r>
      <w:r>
        <w:tab/>
      </w:r>
      <w:r>
        <w:tab/>
        <w:t>(4.11.23)</w:t>
      </w:r>
    </w:p>
    <w:p w14:paraId="50A45FF1" w14:textId="77777777" w:rsidR="00757F2F" w:rsidRDefault="00757F2F" w:rsidP="00757F2F">
      <w:pPr>
        <w:tabs>
          <w:tab w:val="left" w:pos="7200"/>
          <w:tab w:val="left" w:pos="7920"/>
          <w:tab w:val="right" w:pos="9270"/>
        </w:tabs>
      </w:pPr>
    </w:p>
    <w:p w14:paraId="4D017F1C" w14:textId="77777777" w:rsidR="00757F2F" w:rsidRPr="00BA26B5" w:rsidRDefault="00757F2F" w:rsidP="00757F2F">
      <w:pPr>
        <w:tabs>
          <w:tab w:val="left" w:pos="7200"/>
          <w:tab w:val="left" w:pos="7920"/>
          <w:tab w:val="right" w:pos="9270"/>
        </w:tabs>
      </w:pPr>
      <w:r>
        <w:tab/>
        <w:t>L</w:t>
      </w:r>
      <w:r>
        <w:rPr>
          <w:rStyle w:val="subscript"/>
        </w:rPr>
        <w:t>e</w:t>
      </w:r>
      <w:r>
        <w:t>C = με  = 1/v</w:t>
      </w:r>
      <w:r>
        <w:rPr>
          <w:rStyle w:val="superscript"/>
        </w:rPr>
        <w:t>2</w:t>
      </w:r>
      <w:r>
        <w:tab/>
      </w:r>
      <w:r>
        <w:tab/>
      </w:r>
      <w:r>
        <w:tab/>
      </w:r>
      <w:r>
        <w:tab/>
      </w:r>
      <w:r>
        <w:tab/>
      </w:r>
      <w:r>
        <w:tab/>
      </w:r>
      <w:r>
        <w:tab/>
      </w:r>
      <w:r>
        <w:tab/>
      </w:r>
      <w:r>
        <w:tab/>
      </w:r>
      <w:r>
        <w:tab/>
        <w:t>(4.11.24)</w:t>
      </w:r>
      <w:r>
        <w:tab/>
      </w:r>
    </w:p>
    <w:p w14:paraId="4D7637DA" w14:textId="77777777" w:rsidR="00757F2F" w:rsidRDefault="00757F2F" w:rsidP="00757F2F">
      <w:pPr>
        <w:tabs>
          <w:tab w:val="left" w:pos="7200"/>
          <w:tab w:val="left" w:pos="7920"/>
          <w:tab w:val="right" w:pos="9270"/>
        </w:tabs>
      </w:pPr>
    </w:p>
    <w:p w14:paraId="4B498880" w14:textId="77777777" w:rsidR="00757F2F" w:rsidRDefault="00757F2F" w:rsidP="00757F2F">
      <w:pPr>
        <w:tabs>
          <w:tab w:val="left" w:pos="7200"/>
          <w:tab w:val="left" w:pos="7920"/>
          <w:tab w:val="right" w:pos="9270"/>
        </w:tabs>
      </w:pPr>
      <w:r>
        <w:t>where v is the speed of light in the dielectric. Now the second equation in (4.11.1) says that</w:t>
      </w:r>
    </w:p>
    <w:p w14:paraId="5F067C53" w14:textId="77777777" w:rsidR="00757F2F" w:rsidRDefault="00757F2F" w:rsidP="00757F2F">
      <w:pPr>
        <w:tabs>
          <w:tab w:val="left" w:pos="7200"/>
          <w:tab w:val="left" w:pos="7920"/>
          <w:tab w:val="right" w:pos="9270"/>
        </w:tabs>
      </w:pPr>
    </w:p>
    <w:p w14:paraId="16DC7697" w14:textId="77777777" w:rsidR="00757F2F" w:rsidRPr="0094289E" w:rsidRDefault="00757F2F" w:rsidP="00757F2F">
      <w:pPr>
        <w:tabs>
          <w:tab w:val="left" w:pos="7200"/>
          <w:tab w:val="left" w:pos="7920"/>
          <w:tab w:val="right" w:pos="9270"/>
        </w:tabs>
      </w:pP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r>
      <w:r>
        <w:tab/>
      </w:r>
      <w:r>
        <w:tab/>
      </w:r>
      <w:r>
        <w:tab/>
      </w:r>
      <w:r>
        <w:tab/>
      </w:r>
      <w:r>
        <w:tab/>
      </w:r>
      <w:r>
        <w:tab/>
      </w:r>
      <w:r>
        <w:tab/>
      </w:r>
      <w:r>
        <w:tab/>
      </w:r>
      <w:r>
        <w:tab/>
        <w:t>(4.11.25)</w:t>
      </w:r>
    </w:p>
    <w:p w14:paraId="22BE2AB1" w14:textId="77777777" w:rsidR="00757F2F" w:rsidRDefault="00757F2F" w:rsidP="00757F2F">
      <w:pPr>
        <w:tabs>
          <w:tab w:val="left" w:pos="7200"/>
          <w:tab w:val="left" w:pos="7920"/>
          <w:tab w:val="right" w:pos="9270"/>
        </w:tabs>
      </w:pPr>
      <w:r>
        <w:tab/>
      </w:r>
    </w:p>
    <w:p w14:paraId="747885BD" w14:textId="77777777" w:rsidR="00757F2F" w:rsidRDefault="00757F2F" w:rsidP="00757F2F">
      <w:pPr>
        <w:tabs>
          <w:tab w:val="left" w:pos="7200"/>
          <w:tab w:val="left" w:pos="7920"/>
          <w:tab w:val="right" w:pos="9270"/>
        </w:tabs>
      </w:pPr>
      <w:r>
        <w:t>Inserting (4.11.25) for L</w:t>
      </w:r>
      <w:r>
        <w:rPr>
          <w:rStyle w:val="subscript"/>
        </w:rPr>
        <w:t>e</w:t>
      </w:r>
      <w:r>
        <w:t xml:space="preserve"> and (4.11.22) for C' into (4.11.23) gives</w:t>
      </w:r>
    </w:p>
    <w:p w14:paraId="4EAFA1C4" w14:textId="77777777" w:rsidR="00757F2F" w:rsidRDefault="00757F2F" w:rsidP="00757F2F">
      <w:pPr>
        <w:tabs>
          <w:tab w:val="left" w:pos="7200"/>
          <w:tab w:val="left" w:pos="7920"/>
          <w:tab w:val="right" w:pos="9270"/>
        </w:tabs>
      </w:pPr>
    </w:p>
    <w:p w14:paraId="42DDAAA7" w14:textId="77777777" w:rsidR="00757F2F" w:rsidRDefault="00757F2F" w:rsidP="00757F2F">
      <w:pPr>
        <w:tabs>
          <w:tab w:val="left" w:pos="7200"/>
          <w:tab w:val="left" w:pos="7920"/>
          <w:tab w:val="right" w:pos="9270"/>
        </w:tabs>
      </w:pPr>
      <w:r>
        <w:tab/>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 (4πξ/K) = μ</w:t>
      </w:r>
      <w:r w:rsidRPr="00A020C0">
        <w:t>ξ</w:t>
      </w:r>
    </w:p>
    <w:p w14:paraId="4CE8A953" w14:textId="77777777" w:rsidR="00757F2F" w:rsidRDefault="00757F2F" w:rsidP="00757F2F">
      <w:pPr>
        <w:tabs>
          <w:tab w:val="left" w:pos="7200"/>
          <w:tab w:val="left" w:pos="7920"/>
          <w:tab w:val="right" w:pos="9270"/>
        </w:tabs>
      </w:pPr>
      <w:r>
        <w:t>or</w:t>
      </w:r>
    </w:p>
    <w:p w14:paraId="14B4BB22" w14:textId="77777777" w:rsidR="00757F2F" w:rsidRDefault="00757F2F" w:rsidP="00757F2F">
      <w:pPr>
        <w:tabs>
          <w:tab w:val="left" w:pos="7200"/>
          <w:tab w:val="left" w:pos="7920"/>
          <w:tab w:val="right" w:pos="9270"/>
        </w:tabs>
        <w:rPr>
          <w:color w:val="000000"/>
        </w:rPr>
      </w:pPr>
      <w:r>
        <w:tab/>
      </w:r>
      <w:r>
        <w:rPr>
          <w:color w:val="000000"/>
        </w:rPr>
        <w:t>K</w:t>
      </w:r>
      <w:r>
        <w:rPr>
          <w:rStyle w:val="subscript"/>
        </w:rPr>
        <w:t>L</w:t>
      </w:r>
      <w:r>
        <w:t xml:space="preserve"> = K</w:t>
      </w:r>
      <w:r>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(4.11.26)</w:t>
      </w:r>
    </w:p>
    <w:p w14:paraId="747BC2FE" w14:textId="77777777" w:rsidR="00757F2F" w:rsidRDefault="00757F2F" w:rsidP="00757F2F">
      <w:pPr>
        <w:tabs>
          <w:tab w:val="left" w:pos="7200"/>
          <w:tab w:val="left" w:pos="7920"/>
          <w:tab w:val="right" w:pos="9270"/>
        </w:tabs>
        <w:rPr>
          <w:color w:val="000000"/>
        </w:rPr>
      </w:pPr>
    </w:p>
    <w:p w14:paraId="4AF47A97" w14:textId="77777777" w:rsidR="00757F2F" w:rsidRPr="00983293" w:rsidRDefault="00757F2F" w:rsidP="00757F2F">
      <w:pPr>
        <w:tabs>
          <w:tab w:val="left" w:pos="7200"/>
          <w:tab w:val="left" w:pos="7920"/>
          <w:tab w:val="right" w:pos="9270"/>
        </w:tabs>
      </w:pPr>
      <w:r>
        <w:rPr>
          <w:color w:val="000000"/>
        </w:rPr>
        <w:t>This is a remarkable connection between our two seemingly unrelated constants K and K</w:t>
      </w:r>
      <w:r>
        <w:rPr>
          <w:rStyle w:val="subscript"/>
        </w:rPr>
        <w:t>L</w:t>
      </w:r>
      <w:r>
        <w:t xml:space="preserve">, </w:t>
      </w:r>
    </w:p>
    <w:p w14:paraId="200FD77D" w14:textId="77777777" w:rsidR="00757F2F" w:rsidRDefault="00757F2F" w:rsidP="00757F2F">
      <w:pPr>
        <w:tabs>
          <w:tab w:val="left" w:pos="7200"/>
          <w:tab w:val="left" w:pos="7920"/>
          <w:tab w:val="right" w:pos="9270"/>
        </w:tabs>
      </w:pPr>
    </w:p>
    <w:p w14:paraId="1ACA87B7" w14:textId="77777777" w:rsidR="00757F2F" w:rsidRPr="000F14F5" w:rsidRDefault="00757F2F" w:rsidP="00757F2F">
      <w:pP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66C53EE3" w14:textId="77777777" w:rsidR="00757F2F" w:rsidRPr="0094289E" w:rsidRDefault="00757F2F" w:rsidP="00757F2F">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r>
      <w:r w:rsidRPr="000F14F5">
        <w:rPr>
          <w:i/>
        </w:rPr>
        <w:t>(4.10.9)</w:t>
      </w:r>
    </w:p>
    <w:p w14:paraId="380A6847" w14:textId="77777777" w:rsidR="00757F2F" w:rsidRDefault="00757F2F" w:rsidP="00757F2F">
      <w:pPr>
        <w:tabs>
          <w:tab w:val="left" w:pos="7200"/>
          <w:tab w:val="left" w:pos="7920"/>
          <w:tab w:val="right" w:pos="9270"/>
        </w:tabs>
      </w:pPr>
    </w:p>
    <w:p w14:paraId="024F2F28" w14:textId="77777777" w:rsidR="00757F2F" w:rsidRDefault="00757F2F" w:rsidP="00757F2F">
      <w:pPr>
        <w:tabs>
          <w:tab w:val="left" w:pos="7200"/>
          <w:tab w:val="left" w:pos="7920"/>
          <w:tab w:val="right" w:pos="9270"/>
        </w:tabs>
      </w:pPr>
      <w:r>
        <w:t>Since K involves a line integral of linear surface charge densities</w:t>
      </w:r>
      <w:r w:rsidRPr="003E6F7F">
        <w:t xml:space="preserve"> </w:t>
      </w:r>
      <w:r>
        <w:t>α</w:t>
      </w:r>
      <w:r>
        <w:rPr>
          <w:rStyle w:val="subscript"/>
        </w:rPr>
        <w:t>i</w:t>
      </w:r>
      <w:r>
        <w:t xml:space="preserve"> whereas K</w:t>
      </w:r>
      <w:r>
        <w:rPr>
          <w:rStyle w:val="subscript"/>
        </w:rPr>
        <w:t>L</w:t>
      </w:r>
      <w:r>
        <w:t xml:space="preserve"> involves a full cross sectional area integral of the current densities b</w:t>
      </w:r>
      <w:r>
        <w:rPr>
          <w:rStyle w:val="subscript"/>
        </w:rPr>
        <w:t>i</w:t>
      </w:r>
      <w:r>
        <w:t xml:space="preserve">, it seems unlikely these integrals would be equal, but they are equal. </w:t>
      </w:r>
    </w:p>
    <w:p w14:paraId="32D0D053" w14:textId="77777777" w:rsidR="00757F2F" w:rsidRDefault="00757F2F" w:rsidP="00757F2F">
      <w:pPr>
        <w:tabs>
          <w:tab w:val="left" w:pos="7200"/>
          <w:tab w:val="left" w:pos="7920"/>
          <w:tab w:val="right" w:pos="9270"/>
        </w:tabs>
      </w:pPr>
    </w:p>
    <w:p w14:paraId="0FD4BBE0" w14:textId="77777777" w:rsidR="00757F2F" w:rsidRPr="00EC431F" w:rsidRDefault="00757F2F" w:rsidP="00757F2F">
      <w:pPr>
        <w:pStyle w:val="Heading4"/>
        <w:rPr>
          <w:rStyle w:val="subscript"/>
        </w:rPr>
      </w:pPr>
      <w:bookmarkStart w:id="15" w:name="_Toc387219620"/>
      <w:r>
        <w:t>An example of K = K</w:t>
      </w:r>
      <w:r w:rsidRPr="00554390">
        <w:rPr>
          <w:rStyle w:val="subscript"/>
          <w:b/>
        </w:rPr>
        <w:t>L</w:t>
      </w:r>
      <w:bookmarkEnd w:id="15"/>
    </w:p>
    <w:p w14:paraId="6F3841EF" w14:textId="77777777" w:rsidR="00757F2F" w:rsidRDefault="00757F2F" w:rsidP="00757F2F">
      <w:pPr>
        <w:tabs>
          <w:tab w:val="left" w:pos="7200"/>
          <w:tab w:val="left" w:pos="7920"/>
          <w:tab w:val="right" w:pos="9270"/>
        </w:tabs>
      </w:pPr>
    </w:p>
    <w:p w14:paraId="5C466B8D" w14:textId="77777777" w:rsidR="00757F2F" w:rsidRPr="00B20537" w:rsidRDefault="00757F2F" w:rsidP="00757F2F">
      <w:pPr>
        <w:tabs>
          <w:tab w:val="left" w:pos="7200"/>
          <w:tab w:val="left" w:pos="7920"/>
          <w:tab w:val="right" w:pos="9270"/>
        </w:tabs>
      </w:pPr>
      <w:r>
        <w:t>The equality even seems unlikely in a case with symmetric densities on round wires, so let's do a check using our Section 4.5 example with widely-space round wires of unequal diameters. The first thing we need is a new picture to display the "kinematics" of the K</w:t>
      </w:r>
      <w:r>
        <w:rPr>
          <w:rStyle w:val="subscript"/>
        </w:rPr>
        <w:t>L</w:t>
      </w:r>
      <w:r>
        <w:t xml:space="preserve"> integral ( since densities are symmetric, one should regard this picture as having b much larger than shown relative to a</w:t>
      </w:r>
      <w:r>
        <w:rPr>
          <w:rStyle w:val="subscript"/>
        </w:rPr>
        <w:t>1</w:t>
      </w:r>
      <w:r>
        <w:t xml:space="preserve"> and a</w:t>
      </w:r>
      <w:r>
        <w:rPr>
          <w:rStyle w:val="subscript"/>
        </w:rPr>
        <w:t>2</w:t>
      </w:r>
      <w:r>
        <w:t xml:space="preserve">), </w:t>
      </w:r>
    </w:p>
    <w:p w14:paraId="1498F8A3" w14:textId="77777777" w:rsidR="00757F2F" w:rsidRDefault="00757F2F" w:rsidP="00757F2F">
      <w:pPr>
        <w:tabs>
          <w:tab w:val="left" w:pos="7200"/>
          <w:tab w:val="left" w:pos="7920"/>
          <w:tab w:val="right" w:pos="9270"/>
        </w:tabs>
      </w:pPr>
    </w:p>
    <w:p w14:paraId="4B8734B8" w14:textId="77777777" w:rsidR="00757F2F" w:rsidRDefault="00757F2F" w:rsidP="00757F2F">
      <w:pPr>
        <w:tabs>
          <w:tab w:val="left" w:pos="7200"/>
          <w:tab w:val="left" w:pos="7920"/>
          <w:tab w:val="right" w:pos="9270"/>
        </w:tabs>
      </w:pPr>
      <w:r>
        <w:tab/>
      </w:r>
      <w:r>
        <w:tab/>
      </w:r>
      <w:r>
        <w:tab/>
      </w:r>
      <w:r>
        <w:pict>
          <v:shape id="_x0000_i1043" type="#_x0000_t75" style="width:303.75pt;height:158.25pt">
            <v:imagedata r:id="rId25" o:title=""/>
          </v:shape>
        </w:pict>
      </w:r>
      <w:r>
        <w:tab/>
      </w:r>
      <w:r>
        <w:tab/>
        <w:t>Fig 4.13</w:t>
      </w:r>
    </w:p>
    <w:p w14:paraId="1CFE56D4" w14:textId="77777777" w:rsidR="00757F2F" w:rsidRDefault="00757F2F" w:rsidP="00757F2F">
      <w:pPr>
        <w:tabs>
          <w:tab w:val="left" w:pos="7200"/>
          <w:tab w:val="left" w:pos="7920"/>
          <w:tab w:val="right" w:pos="9270"/>
        </w:tabs>
      </w:pPr>
    </w:p>
    <w:p w14:paraId="6455D0A4" w14:textId="77777777" w:rsidR="00757F2F" w:rsidRDefault="00757F2F" w:rsidP="00757F2F">
      <w:pPr>
        <w:tabs>
          <w:tab w:val="left" w:pos="7200"/>
          <w:tab w:val="left" w:pos="7920"/>
          <w:tab w:val="right" w:pos="9270"/>
        </w:tabs>
      </w:pPr>
      <w:r>
        <w:t xml:space="preserve">As before, we read off the four distances of interest using the law of cosines. The new distances are of course all different than they were before since </w:t>
      </w:r>
      <w:r w:rsidRPr="001F396C">
        <w:rPr>
          <w:b/>
        </w:rPr>
        <w:t>x</w:t>
      </w:r>
      <w:r>
        <w:rPr>
          <w:rStyle w:val="subscript"/>
        </w:rPr>
        <w:t>1</w:t>
      </w:r>
      <w:r>
        <w:t xml:space="preserve">' and </w:t>
      </w:r>
      <w:r w:rsidRPr="001F396C">
        <w:rPr>
          <w:b/>
        </w:rPr>
        <w:t>x</w:t>
      </w:r>
      <w:r>
        <w:rPr>
          <w:rStyle w:val="subscript"/>
        </w:rPr>
        <w:t>2</w:t>
      </w:r>
      <w:r>
        <w:t xml:space="preserve">' are now each integrated over their respective disks instead of the bounding circles. </w:t>
      </w:r>
    </w:p>
    <w:p w14:paraId="4B32044F" w14:textId="77777777" w:rsidR="00757F2F" w:rsidRDefault="00757F2F" w:rsidP="00757F2F">
      <w:pPr>
        <w:tabs>
          <w:tab w:val="left" w:pos="7200"/>
          <w:tab w:val="left" w:pos="7920"/>
          <w:tab w:val="right" w:pos="9270"/>
        </w:tabs>
      </w:pPr>
    </w:p>
    <w:p w14:paraId="58DC37A5" w14:textId="77777777" w:rsidR="00757F2F" w:rsidRDefault="00757F2F" w:rsidP="00757F2F">
      <w:r>
        <w:tab/>
        <w:t>s</w:t>
      </w:r>
      <w:r>
        <w:rPr>
          <w:rStyle w:val="subscript"/>
        </w:rPr>
        <w:t>21</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p>
    <w:p w14:paraId="134F92D4" w14:textId="77777777" w:rsidR="00757F2F" w:rsidRDefault="00757F2F" w:rsidP="00757F2F">
      <w:r>
        <w:tab/>
        <w:t>s</w:t>
      </w:r>
      <w:r>
        <w:rPr>
          <w:rStyle w:val="subscript"/>
        </w:rPr>
        <w:t>11</w:t>
      </w:r>
      <w:r>
        <w:rPr>
          <w:rStyle w:val="superscript"/>
        </w:rPr>
        <w:t>2</w:t>
      </w:r>
      <w:r>
        <w:t xml:space="preserve"> =</w:t>
      </w:r>
      <w:r w:rsidRPr="00AD56E0">
        <w:t xml:space="preserve"> </w:t>
      </w:r>
      <w:r>
        <w:t>r</w:t>
      </w:r>
      <w:r>
        <w:rPr>
          <w:rStyle w:val="subscript"/>
        </w:rPr>
        <w:t>1</w:t>
      </w:r>
      <w:r>
        <w:rPr>
          <w:rStyle w:val="superscript"/>
        </w:rPr>
        <w:t>2</w:t>
      </w:r>
      <w:r>
        <w:t xml:space="preserve"> + a</w:t>
      </w:r>
      <w:r>
        <w:rPr>
          <w:rStyle w:val="subscript"/>
        </w:rPr>
        <w:t>1</w:t>
      </w:r>
      <w:r>
        <w:rPr>
          <w:rStyle w:val="superscript"/>
        </w:rPr>
        <w:t>2</w:t>
      </w:r>
      <w:r>
        <w:t xml:space="preserve"> - 2 r</w:t>
      </w:r>
      <w:r>
        <w:rPr>
          <w:rStyle w:val="subscript"/>
        </w:rPr>
        <w:t>1</w:t>
      </w:r>
      <w:r w:rsidRPr="00AD56E0">
        <w:t xml:space="preserve"> </w:t>
      </w:r>
      <w:r>
        <w:t>a</w:t>
      </w:r>
      <w:r>
        <w:rPr>
          <w:rStyle w:val="subscript"/>
        </w:rPr>
        <w:t>1</w:t>
      </w:r>
      <w:r>
        <w:t xml:space="preserve"> cos(θ</w:t>
      </w:r>
      <w:r>
        <w:rPr>
          <w:rStyle w:val="subscript"/>
        </w:rPr>
        <w:t>1</w:t>
      </w:r>
      <w:r>
        <w:t>)</w:t>
      </w:r>
    </w:p>
    <w:p w14:paraId="6EC09958" w14:textId="77777777" w:rsidR="00757F2F" w:rsidRDefault="00757F2F" w:rsidP="00757F2F">
      <w:r>
        <w:tab/>
        <w:t>s</w:t>
      </w:r>
      <w:r>
        <w:rPr>
          <w:rStyle w:val="subscript"/>
        </w:rPr>
        <w:t>22</w:t>
      </w:r>
      <w:r>
        <w:rPr>
          <w:rStyle w:val="superscript"/>
        </w:rPr>
        <w:t>2</w:t>
      </w:r>
      <w:r>
        <w:t xml:space="preserve"> = r</w:t>
      </w:r>
      <w:r>
        <w:rPr>
          <w:rStyle w:val="subscript"/>
        </w:rPr>
        <w:t>2</w:t>
      </w:r>
      <w:r>
        <w:rPr>
          <w:rStyle w:val="superscript"/>
        </w:rPr>
        <w:t>2</w:t>
      </w:r>
      <w:r>
        <w:t xml:space="preserve"> + a</w:t>
      </w:r>
      <w:r>
        <w:rPr>
          <w:rStyle w:val="subscript"/>
        </w:rPr>
        <w:t>2</w:t>
      </w:r>
      <w:r>
        <w:rPr>
          <w:rStyle w:val="superscript"/>
        </w:rPr>
        <w:t>2</w:t>
      </w:r>
      <w:r>
        <w:t xml:space="preserve"> + 2 r</w:t>
      </w:r>
      <w:r>
        <w:rPr>
          <w:rStyle w:val="subscript"/>
        </w:rPr>
        <w:t>2</w:t>
      </w:r>
      <w:r w:rsidRPr="00AD56E0">
        <w:t xml:space="preserve"> </w:t>
      </w:r>
      <w:r>
        <w:t>a</w:t>
      </w:r>
      <w:r>
        <w:rPr>
          <w:rStyle w:val="subscript"/>
        </w:rPr>
        <w:t>2</w:t>
      </w:r>
      <w:r>
        <w:t xml:space="preserve"> cos(θ</w:t>
      </w:r>
      <w:r>
        <w:rPr>
          <w:rStyle w:val="subscript"/>
        </w:rPr>
        <w:t>2</w:t>
      </w:r>
      <w:r>
        <w:t>)</w:t>
      </w:r>
    </w:p>
    <w:p w14:paraId="6DC7A600" w14:textId="77777777" w:rsidR="00757F2F" w:rsidRDefault="00757F2F" w:rsidP="00757F2F">
      <w:r>
        <w:tab/>
        <w:t>s</w:t>
      </w:r>
      <w:r>
        <w:rPr>
          <w:rStyle w:val="subscript"/>
        </w:rPr>
        <w:t>12</w:t>
      </w:r>
      <w:r>
        <w:rPr>
          <w:rStyle w:val="superscript"/>
        </w:rPr>
        <w:t>2</w:t>
      </w:r>
      <w:r>
        <w:t xml:space="preserve"> = r</w:t>
      </w:r>
      <w:r>
        <w:rPr>
          <w:rStyle w:val="subscript"/>
        </w:rPr>
        <w:t>2</w:t>
      </w:r>
      <w:r>
        <w:rPr>
          <w:rStyle w:val="superscript"/>
        </w:rPr>
        <w:t>2</w:t>
      </w:r>
      <w:r>
        <w:t xml:space="preserve"> + (b-a</w:t>
      </w:r>
      <w:r>
        <w:rPr>
          <w:rStyle w:val="subscript"/>
        </w:rPr>
        <w:t>2</w:t>
      </w:r>
      <w:r>
        <w:t>)</w:t>
      </w:r>
      <w:r>
        <w:rPr>
          <w:rStyle w:val="superscript"/>
        </w:rPr>
        <w:t>2</w:t>
      </w:r>
      <w:r>
        <w:t xml:space="preserve"> + 2 r</w:t>
      </w:r>
      <w:r>
        <w:rPr>
          <w:rStyle w:val="subscript"/>
        </w:rPr>
        <w:t>2</w:t>
      </w:r>
      <w:r>
        <w:t>(b-a</w:t>
      </w:r>
      <w:r>
        <w:rPr>
          <w:rStyle w:val="subscript"/>
        </w:rPr>
        <w:t>2</w:t>
      </w:r>
      <w:r>
        <w:t>) cos(θ</w:t>
      </w:r>
      <w:r>
        <w:rPr>
          <w:rStyle w:val="subscript"/>
        </w:rPr>
        <w:t>2</w:t>
      </w:r>
      <w:r>
        <w:t>) .</w:t>
      </w:r>
      <w:r>
        <w:tab/>
      </w:r>
      <w:r>
        <w:tab/>
      </w:r>
      <w:r>
        <w:tab/>
      </w:r>
      <w:r>
        <w:tab/>
      </w:r>
      <w:r>
        <w:tab/>
      </w:r>
      <w:r>
        <w:tab/>
      </w:r>
      <w:r>
        <w:tab/>
      </w:r>
    </w:p>
    <w:p w14:paraId="1F383088" w14:textId="77777777" w:rsidR="00757F2F" w:rsidRDefault="00757F2F" w:rsidP="00757F2F"/>
    <w:p w14:paraId="49AAA5DA" w14:textId="77777777" w:rsidR="00757F2F" w:rsidRDefault="00757F2F" w:rsidP="00757F2F">
      <w:r>
        <w:t>The integration rule is still</w:t>
      </w:r>
    </w:p>
    <w:p w14:paraId="32A96ADF" w14:textId="77777777" w:rsidR="00757F2F" w:rsidRDefault="00757F2F" w:rsidP="00757F2F"/>
    <w:p w14:paraId="2875BC36" w14:textId="77777777" w:rsidR="00757F2F" w:rsidRDefault="00757F2F" w:rsidP="00757F2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 xml:space="preserve"> </w:t>
      </w:r>
      <w:r>
        <w:t>)]  .</w:t>
      </w:r>
      <w:r>
        <w:tab/>
      </w:r>
      <w:r>
        <w:tab/>
      </w:r>
      <w:r>
        <w:tab/>
      </w:r>
      <w:r>
        <w:tab/>
      </w:r>
      <w:r>
        <w:tab/>
      </w:r>
      <w:r w:rsidRPr="001F396C">
        <w:rPr>
          <w:i/>
        </w:rPr>
        <w:t>(4.5.5)</w:t>
      </w:r>
    </w:p>
    <w:p w14:paraId="47C23D3B" w14:textId="77777777" w:rsidR="00757F2F" w:rsidRDefault="00757F2F" w:rsidP="00757F2F"/>
    <w:p w14:paraId="01B3E391" w14:textId="77777777" w:rsidR="00757F2F" w:rsidRDefault="00757F2F" w:rsidP="00757F2F">
      <w:r>
        <w:t>The first integral is:</w:t>
      </w:r>
    </w:p>
    <w:p w14:paraId="6D2DF110" w14:textId="77777777" w:rsidR="00757F2F" w:rsidRDefault="00757F2F" w:rsidP="00757F2F"/>
    <w:p w14:paraId="1685E648" w14:textId="77777777" w:rsidR="00757F2F" w:rsidRDefault="00757F2F" w:rsidP="00757F2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r>
        <w:tab/>
        <w:t xml:space="preserve">   </w:t>
      </w:r>
    </w:p>
    <w:p w14:paraId="29E01F1D" w14:textId="77777777" w:rsidR="00757F2F" w:rsidRDefault="00757F2F" w:rsidP="00757F2F"/>
    <w:p w14:paraId="161675E7" w14:textId="77777777" w:rsidR="00757F2F" w:rsidRDefault="00757F2F" w:rsidP="00757F2F">
      <w:r>
        <w:tab/>
        <w:t>A = r</w:t>
      </w:r>
      <w:r>
        <w:rPr>
          <w:rStyle w:val="subscript"/>
        </w:rPr>
        <w:t>1</w:t>
      </w:r>
      <w:r>
        <w:rPr>
          <w:rStyle w:val="superscript"/>
        </w:rPr>
        <w:t>2</w:t>
      </w:r>
      <w:r>
        <w:t xml:space="preserve"> + (b-a</w:t>
      </w:r>
      <w:r>
        <w:rPr>
          <w:rStyle w:val="subscript"/>
        </w:rPr>
        <w:t>1</w:t>
      </w:r>
      <w:r>
        <w:t>)</w:t>
      </w:r>
      <w:r>
        <w:rPr>
          <w:rStyle w:val="superscript"/>
        </w:rPr>
        <w:t>2</w:t>
      </w:r>
      <w:r>
        <w:tab/>
      </w:r>
      <w:r>
        <w:tab/>
        <w:t>B =  2 r</w:t>
      </w:r>
      <w:r>
        <w:rPr>
          <w:rStyle w:val="subscript"/>
        </w:rPr>
        <w:t>1</w:t>
      </w:r>
      <w:r>
        <w:t>(b-a</w:t>
      </w:r>
      <w:r>
        <w:rPr>
          <w:rStyle w:val="subscript"/>
        </w:rPr>
        <w:t>1</w:t>
      </w:r>
      <w:r>
        <w:t>)</w:t>
      </w:r>
    </w:p>
    <w:p w14:paraId="76B5D4A3" w14:textId="77777777" w:rsidR="00757F2F" w:rsidRDefault="00757F2F" w:rsidP="00757F2F"/>
    <w:p w14:paraId="38AB7A7C" w14:textId="77777777" w:rsidR="00757F2F" w:rsidRPr="009E2C55" w:rsidRDefault="00757F2F" w:rsidP="00757F2F">
      <w:pPr>
        <w:rPr>
          <w:rStyle w:val="subscript"/>
          <w:rFonts w:ascii="Times New Roman" w:hAnsi="Times New Roman"/>
          <w:b w:val="0"/>
          <w:sz w:val="22"/>
          <w:vertAlign w:val="baseline"/>
        </w:rPr>
      </w:pPr>
      <w:r>
        <w:tab/>
        <w:t>A</w:t>
      </w:r>
      <w:r>
        <w:rPr>
          <w:rStyle w:val="superscript"/>
        </w:rPr>
        <w:t>2</w:t>
      </w:r>
      <w:r>
        <w:t>-B</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r</w:t>
      </w:r>
      <w:r>
        <w:rPr>
          <w:rStyle w:val="subscript"/>
        </w:rPr>
        <w:t>1</w:t>
      </w:r>
      <w:r>
        <w:rPr>
          <w:rStyle w:val="superscript"/>
        </w:rPr>
        <w:t>2</w:t>
      </w:r>
      <w:r>
        <w:t>(b-a</w:t>
      </w:r>
      <w:r>
        <w:rPr>
          <w:rStyle w:val="subscript"/>
        </w:rPr>
        <w:t>1</w:t>
      </w:r>
      <w:r>
        <w:t>)</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r</w:t>
      </w:r>
      <w:r>
        <w:rPr>
          <w:rStyle w:val="subscript"/>
        </w:rPr>
        <w:t>1</w:t>
      </w:r>
      <w:r>
        <w:rPr>
          <w:rStyle w:val="superscript"/>
        </w:rPr>
        <w:t>2</w:t>
      </w:r>
      <w:r>
        <w:t xml:space="preserve"> &gt; 0</w:t>
      </w:r>
      <w:r>
        <w:tab/>
        <w:t xml:space="preserve"> b &gt;&gt; a</w:t>
      </w:r>
      <w:r>
        <w:rPr>
          <w:rStyle w:val="subscript"/>
        </w:rPr>
        <w:t>1</w:t>
      </w:r>
    </w:p>
    <w:p w14:paraId="2586B7E5" w14:textId="77777777" w:rsidR="00757F2F" w:rsidRDefault="00757F2F" w:rsidP="00757F2F"/>
    <w:p w14:paraId="3C49A5A8" w14:textId="77777777" w:rsidR="00757F2F" w:rsidRDefault="00757F2F" w:rsidP="00757F2F">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w:t>
      </w:r>
      <w:r w:rsidRPr="001F396C">
        <w:rPr>
          <w:color w:val="FF0000"/>
        </w:rPr>
        <w:t xml:space="preserve"> r</w:t>
      </w:r>
      <w:r w:rsidRPr="001F396C">
        <w:rPr>
          <w:rStyle w:val="subscript"/>
          <w:color w:val="FF0000"/>
        </w:rPr>
        <w:t>1</w:t>
      </w:r>
      <w:r w:rsidRPr="00EC431F">
        <w:rPr>
          <w:rStyle w:val="superscript"/>
          <w:color w:val="FF0000"/>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w:t>
      </w:r>
      <w:r w:rsidRPr="00E410FE">
        <w:rPr>
          <w:color w:val="FF0000"/>
        </w:rPr>
        <w:t>-</w:t>
      </w:r>
      <w:r>
        <w:t xml:space="preserve"> </w:t>
      </w:r>
      <w:r w:rsidRPr="001F396C">
        <w:rPr>
          <w:color w:val="FF0000"/>
        </w:rPr>
        <w:t>r</w:t>
      </w:r>
      <w:r w:rsidRPr="001F396C">
        <w:rPr>
          <w:rStyle w:val="subscript"/>
          <w:color w:val="FF0000"/>
        </w:rPr>
        <w:t>1</w:t>
      </w:r>
      <w:r w:rsidRPr="00EC431F">
        <w:rPr>
          <w:rStyle w:val="superscript"/>
          <w:color w:val="FF0000"/>
        </w:rPr>
        <w:t>2</w:t>
      </w:r>
      <w:r>
        <w:t xml:space="preserve"> )  =  2π ln[(b-a</w:t>
      </w:r>
      <w:r>
        <w:rPr>
          <w:rStyle w:val="subscript"/>
        </w:rPr>
        <w:t>1</w:t>
      </w:r>
      <w:r>
        <w:t>)</w:t>
      </w:r>
      <w:r>
        <w:rPr>
          <w:rStyle w:val="superscript"/>
        </w:rPr>
        <w:t>2</w:t>
      </w:r>
      <w:r>
        <w:t>]</w:t>
      </w:r>
    </w:p>
    <w:p w14:paraId="7064F339" w14:textId="77777777" w:rsidR="00757F2F" w:rsidRDefault="00757F2F" w:rsidP="00757F2F"/>
    <w:p w14:paraId="6BD3BFB3" w14:textId="77777777" w:rsidR="00757F2F" w:rsidRDefault="00757F2F" w:rsidP="00757F2F">
      <w:r>
        <w:t>But this integral is the same as before! The s</w:t>
      </w:r>
      <w:r>
        <w:rPr>
          <w:rStyle w:val="subscript"/>
        </w:rPr>
        <w:t>11</w:t>
      </w:r>
      <w:r>
        <w:rPr>
          <w:rStyle w:val="superscript"/>
        </w:rPr>
        <w:t>2</w:t>
      </w:r>
      <w:r>
        <w:t xml:space="preserve"> integral is obtained from the above with b-a</w:t>
      </w:r>
      <w:r>
        <w:rPr>
          <w:rStyle w:val="subscript"/>
        </w:rPr>
        <w:t>1</w:t>
      </w:r>
      <w:r>
        <w:t>→a</w:t>
      </w:r>
      <w:r>
        <w:rPr>
          <w:rStyle w:val="subscript"/>
        </w:rPr>
        <w:t>1</w:t>
      </w:r>
    </w:p>
    <w:p w14:paraId="356E28BE" w14:textId="77777777" w:rsidR="00757F2F" w:rsidRDefault="00757F2F" w:rsidP="00757F2F"/>
    <w:p w14:paraId="5E1DDE75" w14:textId="77777777" w:rsidR="00757F2F" w:rsidRDefault="00757F2F" w:rsidP="00757F2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3AEC1BC0" w14:textId="77777777" w:rsidR="00757F2F" w:rsidRDefault="00757F2F" w:rsidP="00757F2F"/>
    <w:p w14:paraId="0EF16826" w14:textId="77777777" w:rsidR="00757F2F" w:rsidRDefault="00757F2F" w:rsidP="00757F2F">
      <w:r>
        <w:t xml:space="preserve">which is also the same as before. The other two integrals are found from 1→ 2. Our integral summary is then exactly the same as (4.5.6), </w:t>
      </w:r>
    </w:p>
    <w:p w14:paraId="5E3533A6" w14:textId="77777777" w:rsidR="00757F2F" w:rsidRDefault="00757F2F" w:rsidP="00757F2F"/>
    <w:p w14:paraId="3A0B49D6" w14:textId="77777777" w:rsidR="00757F2F" w:rsidRPr="004A1CFE" w:rsidRDefault="00757F2F" w:rsidP="00757F2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5E1C6B1C" w14:textId="77777777" w:rsidR="00757F2F" w:rsidRDefault="00757F2F" w:rsidP="00757F2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0345FF3F" w14:textId="77777777" w:rsidR="00757F2F" w:rsidRPr="004A1CFE" w:rsidRDefault="00757F2F" w:rsidP="00757F2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2F5DC0D8" w14:textId="77777777" w:rsidR="00757F2F" w:rsidRDefault="00757F2F" w:rsidP="00757F2F">
      <w:pPr>
        <w:tabs>
          <w:tab w:val="left" w:pos="7200"/>
          <w:tab w:val="left" w:pos="7920"/>
          <w:tab w:val="right" w:pos="9270"/>
        </w:tabs>
        <w:rPr>
          <w:i/>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r>
      <w:r w:rsidRPr="001F396C">
        <w:rPr>
          <w:i/>
        </w:rPr>
        <w:t>(4.5.6)</w:t>
      </w:r>
    </w:p>
    <w:p w14:paraId="3ABBF7B6" w14:textId="77777777" w:rsidR="00757F2F" w:rsidRDefault="00757F2F" w:rsidP="00757F2F">
      <w:pPr>
        <w:rPr>
          <w:i/>
        </w:rPr>
      </w:pPr>
    </w:p>
    <w:p w14:paraId="581AD868" w14:textId="77777777" w:rsidR="00757F2F" w:rsidRDefault="00757F2F" w:rsidP="00757F2F">
      <w:r>
        <w:t>We now assume that the current densities b</w:t>
      </w:r>
      <w:r>
        <w:rPr>
          <w:rStyle w:val="subscript"/>
        </w:rPr>
        <w:t>i</w:t>
      </w:r>
      <w:r>
        <w:t xml:space="preserve"> each have radial symmetry ("widely spaced wires") , </w:t>
      </w:r>
    </w:p>
    <w:p w14:paraId="18ECFF13" w14:textId="77777777" w:rsidR="00757F2F" w:rsidRDefault="00757F2F" w:rsidP="00757F2F"/>
    <w:p w14:paraId="570247F4" w14:textId="77777777" w:rsidR="00757F2F" w:rsidRPr="001F396C" w:rsidRDefault="00757F2F" w:rsidP="00757F2F">
      <w:pPr>
        <w:tabs>
          <w:tab w:val="left" w:pos="7200"/>
          <w:tab w:val="left" w:pos="7920"/>
          <w:tab w:val="right" w:pos="9270"/>
        </w:tabs>
      </w:pPr>
      <w:r>
        <w:tab/>
        <w:t>b</w:t>
      </w:r>
      <w:r>
        <w:rPr>
          <w:rStyle w:val="subscript"/>
        </w:rPr>
        <w:t>1</w:t>
      </w:r>
      <w:r>
        <w:t>(r</w:t>
      </w:r>
      <w:r>
        <w:rPr>
          <w:rStyle w:val="subscript"/>
        </w:rPr>
        <w:t>1</w:t>
      </w:r>
      <w:r>
        <w:t>,θ</w:t>
      </w:r>
      <w:r>
        <w:rPr>
          <w:rStyle w:val="subscript"/>
        </w:rPr>
        <w:t>1</w:t>
      </w:r>
      <w:r>
        <w:t>) = b</w:t>
      </w:r>
      <w:r>
        <w:rPr>
          <w:rStyle w:val="subscript"/>
        </w:rPr>
        <w:t>1</w:t>
      </w:r>
      <w:r>
        <w:t>(r</w:t>
      </w:r>
      <w:r>
        <w:rPr>
          <w:rStyle w:val="subscript"/>
        </w:rPr>
        <w:t>1</w:t>
      </w:r>
      <w:r>
        <w:t>)</w:t>
      </w:r>
      <w:r>
        <w:tab/>
      </w:r>
      <w:r>
        <w:tab/>
      </w:r>
      <w:r>
        <w:tab/>
      </w:r>
      <w:r>
        <w:tab/>
      </w:r>
      <w:r>
        <w:tab/>
      </w:r>
      <w:r>
        <w:tab/>
      </w:r>
      <w:r>
        <w:tab/>
      </w:r>
      <w:r>
        <w:tab/>
      </w:r>
      <w:r>
        <w:tab/>
      </w:r>
      <w:r>
        <w:tab/>
      </w:r>
      <w:r w:rsidRPr="00600951">
        <w:rPr>
          <w:i/>
        </w:rPr>
        <w:t>(</w:t>
      </w:r>
      <w:r>
        <w:t>4.11.27)</w:t>
      </w:r>
      <w:r>
        <w:tab/>
      </w:r>
    </w:p>
    <w:p w14:paraId="0D8F437F" w14:textId="77777777" w:rsidR="00757F2F" w:rsidRPr="001F396C" w:rsidRDefault="00757F2F" w:rsidP="00757F2F"/>
    <w:p w14:paraId="4C1D092C" w14:textId="77777777" w:rsidR="00757F2F" w:rsidRPr="001F396C" w:rsidRDefault="00757F2F" w:rsidP="00757F2F">
      <w:r>
        <w:t>where b</w:t>
      </w:r>
      <w:r>
        <w:rPr>
          <w:rStyle w:val="subscript"/>
        </w:rPr>
        <w:t>1</w:t>
      </w:r>
      <w:r>
        <w:t>(r</w:t>
      </w:r>
      <w:r>
        <w:rPr>
          <w:rStyle w:val="subscript"/>
        </w:rPr>
        <w:t>1</w:t>
      </w:r>
      <w:r>
        <w:t xml:space="preserve">) is a completely arbitrary function, with the following normalization of (4.7.4), </w:t>
      </w:r>
    </w:p>
    <w:p w14:paraId="10F5B301" w14:textId="77777777" w:rsidR="00757F2F" w:rsidRDefault="00757F2F" w:rsidP="00757F2F"/>
    <w:p w14:paraId="3CE0F4EC" w14:textId="77777777" w:rsidR="00757F2F" w:rsidRDefault="00757F2F" w:rsidP="00757F2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w:t>
      </w:r>
      <w:r>
        <w:tab/>
      </w:r>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1/2π  .</w:t>
      </w:r>
      <w:r w:rsidRPr="003B58B7">
        <w:t xml:space="preserve"> </w:t>
      </w:r>
      <w:r>
        <w:tab/>
      </w:r>
      <w:r>
        <w:tab/>
        <w:t>(4.11.28)</w:t>
      </w:r>
    </w:p>
    <w:p w14:paraId="1D20C71F" w14:textId="77777777" w:rsidR="00757F2F" w:rsidRDefault="00757F2F" w:rsidP="00757F2F"/>
    <w:p w14:paraId="0D83AB62" w14:textId="77777777" w:rsidR="00757F2F" w:rsidRDefault="00757F2F" w:rsidP="00757F2F">
      <w:r>
        <w:t>We now proceed to calculate the constant K</w:t>
      </w:r>
      <w:r>
        <w:rPr>
          <w:rStyle w:val="subscript"/>
        </w:rPr>
        <w:t>L</w:t>
      </w:r>
    </w:p>
    <w:p w14:paraId="0F528E25" w14:textId="77777777" w:rsidR="00757F2F" w:rsidRDefault="00757F2F" w:rsidP="00757F2F"/>
    <w:p w14:paraId="6D23D61D" w14:textId="77777777" w:rsidR="00757F2F" w:rsidRDefault="00757F2F" w:rsidP="00757F2F">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Pr>
          <w:color w:val="000000"/>
        </w:rPr>
        <w:t xml:space="preserve"> </w:t>
      </w:r>
      <w:r w:rsidRPr="00D37690">
        <w:rPr>
          <w:color w:val="000000"/>
          <w:position w:val="-10"/>
        </w:rPr>
        <w:object w:dxaOrig="180" w:dyaOrig="340">
          <v:shape id="_x0000_i1044" type="#_x0000_t75" style="width:9pt;height:17.25pt" o:ole="">
            <v:imagedata r:id="rId26" o:title=""/>
          </v:shape>
          <o:OLEObject Type="Embed" ProgID="Equation.3" ShapeID="_x0000_i1044" DrawAspect="Content" ObjectID="_1850218788" r:id="rId27"/>
        </w:object>
      </w:r>
      <w:r>
        <w:rPr>
          <w:color w:val="000000"/>
        </w:rPr>
        <w:t>r</w:t>
      </w:r>
      <w:r>
        <w:rPr>
          <w:rStyle w:val="subscript"/>
        </w:rPr>
        <w:t>2</w:t>
      </w:r>
      <w:r>
        <w:rPr>
          <w:color w:val="000000"/>
        </w:rPr>
        <w:t>dr</w:t>
      </w:r>
      <w:r>
        <w:rPr>
          <w:rStyle w:val="subscript"/>
        </w:rPr>
        <w:t xml:space="preserve">2 </w:t>
      </w:r>
      <w:r>
        <w:t>b</w:t>
      </w:r>
      <w:r>
        <w:rPr>
          <w:rStyle w:val="subscript"/>
        </w:rPr>
        <w:t>2</w:t>
      </w:r>
      <w:r>
        <w:t>(r</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p>
    <w:p w14:paraId="12DA0AFA" w14:textId="77777777" w:rsidR="00757F2F" w:rsidRDefault="00757F2F" w:rsidP="00757F2F"/>
    <w:p w14:paraId="51E3D6C9" w14:textId="77777777" w:rsidR="00757F2F" w:rsidRDefault="00757F2F" w:rsidP="00757F2F">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646256">
        <w:t xml:space="preserve"> </w:t>
      </w:r>
      <w:r>
        <w:t>ln(s</w:t>
      </w:r>
      <w:r>
        <w:rPr>
          <w:rStyle w:val="subscript"/>
        </w:rPr>
        <w:t>22</w:t>
      </w:r>
      <w:r>
        <w:rPr>
          <w:rStyle w:val="superscript"/>
        </w:rPr>
        <w:t>2</w:t>
      </w:r>
      <w:r>
        <w:t>/s</w:t>
      </w:r>
      <w:r>
        <w:rPr>
          <w:rStyle w:val="subscript"/>
        </w:rPr>
        <w:t>12</w:t>
      </w:r>
      <w:r>
        <w:rPr>
          <w:rStyle w:val="superscript"/>
        </w:rPr>
        <w:t>2</w:t>
      </w:r>
      <w:r>
        <w:t>)</w:t>
      </w:r>
    </w:p>
    <w:p w14:paraId="2CB3BF2D" w14:textId="77777777" w:rsidR="00757F2F" w:rsidRDefault="00757F2F" w:rsidP="00757F2F"/>
    <w:p w14:paraId="06B9F93E" w14:textId="77777777" w:rsidR="00757F2F" w:rsidRPr="00807D74" w:rsidRDefault="00757F2F" w:rsidP="00757F2F">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[ln[(b-a</w:t>
      </w:r>
      <w:r>
        <w:rPr>
          <w:rStyle w:val="subscript"/>
        </w:rPr>
        <w:t>1</w:t>
      </w:r>
      <w:r>
        <w:t>)</w:t>
      </w:r>
      <w:r>
        <w:rPr>
          <w:rStyle w:val="superscript"/>
        </w:rPr>
        <w:t>2</w:t>
      </w:r>
      <w:r>
        <w:t>]- ln(a</w:t>
      </w:r>
      <w:r>
        <w:rPr>
          <w:rStyle w:val="subscript"/>
        </w:rPr>
        <w:t>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Pr>
          <w:color w:val="000000"/>
        </w:rPr>
        <w:t>[</w:t>
      </w:r>
      <w:r>
        <w:t xml:space="preserve"> ln[(b-a</w:t>
      </w:r>
      <w:r>
        <w:rPr>
          <w:rStyle w:val="subscript"/>
        </w:rPr>
        <w:t>2</w:t>
      </w:r>
      <w:r>
        <w:t>)</w:t>
      </w:r>
      <w:r>
        <w:rPr>
          <w:rStyle w:val="superscript"/>
        </w:rPr>
        <w:t>2</w:t>
      </w:r>
      <w:r>
        <w:t>] -   ln(a</w:t>
      </w:r>
      <w:r>
        <w:rPr>
          <w:rStyle w:val="subscript"/>
        </w:rPr>
        <w:t>2</w:t>
      </w:r>
      <w:r>
        <w:rPr>
          <w:rStyle w:val="superscript"/>
        </w:rPr>
        <w:t>2</w:t>
      </w:r>
      <w:r>
        <w:t>)]</w:t>
      </w:r>
    </w:p>
    <w:p w14:paraId="279B7579" w14:textId="77777777" w:rsidR="00757F2F" w:rsidRDefault="00757F2F" w:rsidP="00757F2F"/>
    <w:p w14:paraId="11F67468" w14:textId="77777777" w:rsidR="00757F2F" w:rsidRDefault="00757F2F" w:rsidP="00757F2F">
      <w:r>
        <w:tab/>
        <w:t xml:space="preserve">  </w:t>
      </w:r>
      <w:r>
        <w:tab/>
        <w:t>=  2π [ln[(b-a</w:t>
      </w:r>
      <w:r>
        <w:rPr>
          <w:rStyle w:val="subscript"/>
        </w:rPr>
        <w:t>1</w:t>
      </w:r>
      <w:r>
        <w:t>)</w:t>
      </w:r>
      <w:r>
        <w:rPr>
          <w:rStyle w:val="superscript"/>
        </w:rPr>
        <w:t>2</w:t>
      </w:r>
      <w:r>
        <w:t>/a</w:t>
      </w:r>
      <w:r>
        <w:rPr>
          <w:rStyle w:val="subscript"/>
        </w:rPr>
        <w:t>1</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- 2π [ln[(b-a</w:t>
      </w:r>
      <w:r>
        <w:rPr>
          <w:rStyle w:val="subscript"/>
        </w:rPr>
        <w:t>2</w:t>
      </w:r>
      <w:r>
        <w:t>)</w:t>
      </w:r>
      <w:r>
        <w:rPr>
          <w:rStyle w:val="superscript"/>
        </w:rPr>
        <w:t>2</w:t>
      </w:r>
      <w:r>
        <w:t>/a</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 xml:space="preserve"> b</w:t>
      </w:r>
      <w:r>
        <w:rPr>
          <w:rStyle w:val="subscript"/>
        </w:rPr>
        <w:t>2</w:t>
      </w:r>
      <w:r>
        <w:t>(r</w:t>
      </w:r>
      <w:r>
        <w:rPr>
          <w:rStyle w:val="subscript"/>
        </w:rPr>
        <w:t>2</w:t>
      </w:r>
      <w:r>
        <w:t>)</w:t>
      </w:r>
    </w:p>
    <w:p w14:paraId="36DC7E44" w14:textId="77777777" w:rsidR="00757F2F" w:rsidRDefault="00757F2F" w:rsidP="00757F2F"/>
    <w:p w14:paraId="43E4D14B" w14:textId="77777777" w:rsidR="00757F2F" w:rsidRDefault="00757F2F" w:rsidP="00757F2F">
      <w:pPr>
        <w:rPr>
          <w:color w:val="000000"/>
        </w:rPr>
      </w:pPr>
      <w:r>
        <w:tab/>
        <w:t xml:space="preserve">  </w:t>
      </w:r>
      <w:r>
        <w:tab/>
        <w:t>=  [ln[(b-a</w:t>
      </w:r>
      <w:r>
        <w:rPr>
          <w:rStyle w:val="subscript"/>
        </w:rPr>
        <w:t>1</w:t>
      </w:r>
      <w:r>
        <w:t>)</w:t>
      </w:r>
      <w:r>
        <w:rPr>
          <w:rStyle w:val="superscript"/>
        </w:rPr>
        <w:t>2</w:t>
      </w:r>
      <w:r>
        <w:t>/a</w:t>
      </w:r>
      <w:r>
        <w:rPr>
          <w:rStyle w:val="subscript"/>
        </w:rPr>
        <w:t>1</w:t>
      </w:r>
      <w:r>
        <w:rPr>
          <w:rStyle w:val="superscript"/>
        </w:rPr>
        <w:t>2</w:t>
      </w:r>
      <w:r>
        <w:t>] - [ln[(b-a</w:t>
      </w:r>
      <w:r>
        <w:rPr>
          <w:rStyle w:val="subscript"/>
        </w:rPr>
        <w:t>2</w:t>
      </w:r>
      <w:r>
        <w:t>)</w:t>
      </w:r>
      <w:r>
        <w:rPr>
          <w:rStyle w:val="superscript"/>
        </w:rPr>
        <w:t>2</w:t>
      </w:r>
      <w:r>
        <w:t>/a</w:t>
      </w:r>
      <w:r>
        <w:rPr>
          <w:rStyle w:val="subscript"/>
        </w:rPr>
        <w:t>2</w:t>
      </w:r>
      <w:r>
        <w:rPr>
          <w:rStyle w:val="superscript"/>
        </w:rPr>
        <w:t>2</w:t>
      </w:r>
      <w:r>
        <w:t>]</w:t>
      </w:r>
    </w:p>
    <w:p w14:paraId="3C3DF4E0" w14:textId="77777777" w:rsidR="00757F2F" w:rsidRDefault="00757F2F" w:rsidP="00757F2F">
      <w:pPr>
        <w:rPr>
          <w:color w:val="000000"/>
        </w:rPr>
      </w:pPr>
    </w:p>
    <w:p w14:paraId="2FE80BEB" w14:textId="77777777" w:rsidR="00757F2F" w:rsidRDefault="00757F2F" w:rsidP="00757F2F">
      <w:r>
        <w:rPr>
          <w:color w:val="000000"/>
        </w:rPr>
        <w:tab/>
      </w:r>
      <w:r>
        <w:rPr>
          <w:color w:val="000000"/>
        </w:rPr>
        <w:tab/>
      </w:r>
      <w:r>
        <w:t xml:space="preserve"> =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741E0857" w14:textId="77777777" w:rsidR="00757F2F" w:rsidRDefault="00757F2F" w:rsidP="00757F2F"/>
    <w:p w14:paraId="3F32E6DE" w14:textId="77777777" w:rsidR="00757F2F" w:rsidRPr="003B58B7" w:rsidRDefault="00757F2F" w:rsidP="00757F2F">
      <w:pPr>
        <w:tabs>
          <w:tab w:val="left" w:pos="7200"/>
          <w:tab w:val="left" w:pos="7920"/>
          <w:tab w:val="right" w:pos="9270"/>
        </w:tabs>
      </w:pPr>
      <w:r>
        <w:tab/>
      </w:r>
      <w:r>
        <w:tab/>
        <w:t>= K</w:t>
      </w:r>
      <w:r>
        <w:tab/>
        <w:t>as obtained in (4.5.7)</w:t>
      </w:r>
      <w:r>
        <w:tab/>
      </w:r>
      <w:r>
        <w:tab/>
      </w:r>
      <w:r>
        <w:tab/>
      </w:r>
      <w:r>
        <w:tab/>
      </w:r>
      <w:r>
        <w:tab/>
      </w:r>
      <w:r>
        <w:tab/>
      </w:r>
      <w:r>
        <w:tab/>
      </w:r>
      <w:r>
        <w:tab/>
        <w:t>(4.11.29)</w:t>
      </w:r>
    </w:p>
    <w:p w14:paraId="1ECFB6D4" w14:textId="77777777" w:rsidR="00757F2F" w:rsidRDefault="00757F2F" w:rsidP="00757F2F"/>
    <w:p w14:paraId="21A5B73D" w14:textId="77777777" w:rsidR="00757F2F" w:rsidRDefault="00757F2F" w:rsidP="00757F2F">
      <w:r>
        <w:t>and we have then shown K</w:t>
      </w:r>
      <w:r>
        <w:rPr>
          <w:rStyle w:val="subscript"/>
        </w:rPr>
        <w:t>L</w:t>
      </w:r>
      <w:r>
        <w:t xml:space="preserve"> = K for this particular example. The key fact is that the dθ integrals </w:t>
      </w:r>
      <w:r w:rsidRPr="00EC431F">
        <w:rPr>
          <w:i/>
        </w:rPr>
        <w:t>appear</w:t>
      </w:r>
      <w:r>
        <w:t xml:space="preserve"> to be functions of r</w:t>
      </w:r>
      <w:r>
        <w:rPr>
          <w:rStyle w:val="subscript"/>
        </w:rPr>
        <w:t>i</w:t>
      </w:r>
      <w:r>
        <w:t xml:space="preserve"> , but the r</w:t>
      </w:r>
      <w:r>
        <w:rPr>
          <w:rStyle w:val="subscript"/>
        </w:rPr>
        <w:t>i</w:t>
      </w:r>
      <w:r>
        <w:rPr>
          <w:rStyle w:val="superscript"/>
        </w:rPr>
        <w:t>2</w:t>
      </w:r>
      <w:r>
        <w:t xml:space="preserve"> terms cancel and so the dθ integrals are independent of r</w:t>
      </w:r>
      <w:r>
        <w:rPr>
          <w:rStyle w:val="subscript"/>
        </w:rPr>
        <w:t>i</w:t>
      </w:r>
      <w:r>
        <w:t xml:space="preserve">. </w:t>
      </w:r>
    </w:p>
    <w:p w14:paraId="6D7358ED" w14:textId="77777777" w:rsidR="00757F2F" w:rsidRDefault="00757F2F" w:rsidP="00757F2F">
      <w:r>
        <w:br w:type="page"/>
      </w:r>
    </w:p>
    <w:p w14:paraId="7D277E05" w14:textId="77777777" w:rsidR="00757F2F" w:rsidRDefault="00757F2F" w:rsidP="00757F2F">
      <w:r>
        <w:t>We now summarize our results:</w:t>
      </w:r>
    </w:p>
    <w:p w14:paraId="6F1A84D1" w14:textId="77777777" w:rsidR="00757F2F" w:rsidRDefault="00757F2F" w:rsidP="00757F2F"/>
    <w:p w14:paraId="676641A1" w14:textId="77777777" w:rsidR="00757F2F" w:rsidRDefault="00757F2F" w:rsidP="00757F2F">
      <w:pPr>
        <w:pBdr>
          <w:top w:val="single" w:sz="4" w:space="1" w:color="auto"/>
          <w:left w:val="single" w:sz="4" w:space="4" w:color="auto"/>
          <w:bottom w:val="single" w:sz="4" w:space="1" w:color="auto"/>
          <w:right w:val="single" w:sz="4" w:space="4" w:color="auto"/>
        </w:pBdr>
        <w:rPr>
          <w:color w:val="000000"/>
        </w:rPr>
      </w:pPr>
    </w:p>
    <w:p w14:paraId="58F0B97E" w14:textId="77777777" w:rsidR="00757F2F" w:rsidRDefault="00757F2F" w:rsidP="00757F2F">
      <w:pPr>
        <w:pBdr>
          <w:top w:val="single" w:sz="4" w:space="1" w:color="auto"/>
          <w:left w:val="single" w:sz="4" w:space="4" w:color="auto"/>
          <w:bottom w:val="single" w:sz="4" w:space="1" w:color="auto"/>
          <w:right w:val="single" w:sz="4" w:space="4" w:color="auto"/>
        </w:pBdr>
        <w:rPr>
          <w:color w:val="000000"/>
        </w:rPr>
      </w:pPr>
      <w:r>
        <w:rPr>
          <w:color w:val="000000"/>
        </w:rPr>
        <w:tab/>
      </w:r>
      <w:r w:rsidRPr="00965533">
        <w:rPr>
          <w:b/>
          <w:color w:val="000000"/>
        </w:rPr>
        <w:t>Classical Transmissio</w:t>
      </w:r>
      <w:r>
        <w:rPr>
          <w:b/>
          <w:color w:val="000000"/>
        </w:rPr>
        <w:t>n Line Equations and Parameters</w:t>
      </w:r>
      <w:r w:rsidRPr="00965533">
        <w:rPr>
          <w:b/>
          <w:color w:val="000000"/>
        </w:rPr>
        <w:t xml:space="preserve"> </w:t>
      </w:r>
      <w:r w:rsidRPr="00965533">
        <w:rPr>
          <w:b/>
          <w:color w:val="000000"/>
        </w:rPr>
        <w:tab/>
      </w:r>
      <w:r w:rsidRPr="00965533">
        <w:rPr>
          <w:b/>
          <w:color w:val="000000"/>
        </w:rPr>
        <w:tab/>
      </w:r>
      <w:r>
        <w:rPr>
          <w:color w:val="000000"/>
        </w:rPr>
        <w:tab/>
      </w:r>
      <w:r>
        <w:rPr>
          <w:color w:val="000000"/>
        </w:rPr>
        <w:tab/>
        <w:t xml:space="preserve">        (4.11.30)</w:t>
      </w:r>
    </w:p>
    <w:p w14:paraId="26090837" w14:textId="77777777" w:rsidR="00757F2F" w:rsidRDefault="00757F2F" w:rsidP="00757F2F">
      <w:pPr>
        <w:pBdr>
          <w:top w:val="single" w:sz="4" w:space="1" w:color="auto"/>
          <w:left w:val="single" w:sz="4" w:space="4" w:color="auto"/>
          <w:bottom w:val="single" w:sz="4" w:space="1" w:color="auto"/>
          <w:right w:val="single" w:sz="4" w:space="4" w:color="auto"/>
        </w:pBdr>
        <w:rPr>
          <w:color w:val="000000"/>
        </w:rPr>
      </w:pPr>
    </w:p>
    <w:p w14:paraId="438CFFF8" w14:textId="77777777" w:rsidR="00757F2F" w:rsidRPr="000F14F5" w:rsidRDefault="00757F2F" w:rsidP="00757F2F">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1344ACB5" w14:textId="77777777" w:rsidR="00757F2F" w:rsidRDefault="00757F2F" w:rsidP="00757F2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r>
      <w:r w:rsidRPr="000F14F5">
        <w:rPr>
          <w:i/>
        </w:rPr>
        <w:t>(4.10.9)</w:t>
      </w:r>
    </w:p>
    <w:p w14:paraId="4CA2468A" w14:textId="77777777" w:rsidR="00757F2F" w:rsidRDefault="00757F2F" w:rsidP="00757F2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878EB1C" w14:textId="77777777" w:rsidR="00757F2F" w:rsidRPr="00CC0EBF" w:rsidRDefault="00757F2F" w:rsidP="00757F2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 = K</w:t>
      </w:r>
      <w:r>
        <w:rPr>
          <w:rStyle w:val="subscript"/>
        </w:rPr>
        <w:t>L</w:t>
      </w:r>
      <w:r>
        <w:tab/>
        <w:t>real and dimensionless</w:t>
      </w:r>
      <w:r>
        <w:tab/>
      </w:r>
      <w:r>
        <w:tab/>
      </w:r>
      <w:r w:rsidRPr="00CC0EBF">
        <w:rPr>
          <w:i/>
        </w:rPr>
        <w:t>(4.11.26)</w:t>
      </w:r>
    </w:p>
    <w:p w14:paraId="21E055E2" w14:textId="77777777" w:rsidR="00757F2F" w:rsidRDefault="00757F2F" w:rsidP="00757F2F">
      <w:pPr>
        <w:pBdr>
          <w:top w:val="single" w:sz="4" w:space="1" w:color="auto"/>
          <w:left w:val="single" w:sz="4" w:space="4" w:color="auto"/>
          <w:bottom w:val="single" w:sz="4" w:space="1" w:color="auto"/>
          <w:right w:val="single" w:sz="4" w:space="4" w:color="auto"/>
        </w:pBdr>
      </w:pPr>
    </w:p>
    <w:p w14:paraId="364B883C" w14:textId="77777777" w:rsidR="00757F2F" w:rsidRDefault="00757F2F" w:rsidP="00757F2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 </w:t>
      </w:r>
      <w:r>
        <w:rPr>
          <w:b/>
        </w:rPr>
        <w:t>z</w:t>
      </w:r>
      <w:r>
        <w:t xml:space="preserve"> i(z)</w:t>
      </w:r>
      <w:r>
        <w:tab/>
      </w:r>
      <w:r>
        <w:tab/>
        <w:t>where</w:t>
      </w:r>
      <w:r>
        <w:tab/>
      </w:r>
      <w:r>
        <w:tab/>
      </w:r>
      <w:r>
        <w:rPr>
          <w:b/>
        </w:rPr>
        <w:t>z</w:t>
      </w:r>
      <w:r>
        <w:t xml:space="preserve"> = R + j</w:t>
      </w:r>
      <w:r w:rsidRPr="002C3552">
        <w:t>ω</w:t>
      </w:r>
      <w:r>
        <w:t>L</w:t>
      </w:r>
      <w:r>
        <w:tab/>
      </w:r>
      <w:r>
        <w:tab/>
        <w:t>transmission line equations</w:t>
      </w:r>
    </w:p>
    <w:p w14:paraId="0AB62411" w14:textId="77777777" w:rsidR="00757F2F" w:rsidRDefault="00757F2F" w:rsidP="00757F2F">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 </w:t>
      </w:r>
      <w:r>
        <w:rPr>
          <w:b/>
        </w:rPr>
        <w:t>y</w:t>
      </w:r>
      <w:r>
        <w:t>V(z)</w:t>
      </w:r>
      <w:r>
        <w:tab/>
        <w:t xml:space="preserve"> </w:t>
      </w:r>
      <w:r>
        <w:tab/>
      </w:r>
      <w:r w:rsidRPr="003B58B7">
        <w:rPr>
          <w:i/>
        </w:rPr>
        <w:t>(4.11.11)</w:t>
      </w:r>
      <w:r>
        <w:tab/>
      </w:r>
      <w:r>
        <w:rPr>
          <w:b/>
        </w:rPr>
        <w:t>y</w:t>
      </w:r>
      <w:r>
        <w:t xml:space="preserve"> = G +j</w:t>
      </w:r>
      <w:r w:rsidRPr="002C3552">
        <w:t>ω</w:t>
      </w:r>
      <w:r>
        <w:t>C</w:t>
      </w:r>
      <w:r>
        <w:tab/>
      </w:r>
      <w:r>
        <w:tab/>
      </w:r>
      <w:r w:rsidRPr="003B58B7">
        <w:rPr>
          <w:i/>
        </w:rPr>
        <w:t>(4.11.12)</w:t>
      </w:r>
    </w:p>
    <w:p w14:paraId="0892517B" w14:textId="77777777" w:rsidR="00757F2F" w:rsidRPr="003B58B7" w:rsidRDefault="00757F2F" w:rsidP="00757F2F">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tab/>
      </w:r>
    </w:p>
    <w:p w14:paraId="704CA316" w14:textId="77777777" w:rsidR="00757F2F" w:rsidRPr="00CC0EBF" w:rsidRDefault="00757F2F" w:rsidP="00757F2F">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i/>
        </w:rPr>
        <w:tab/>
      </w:r>
      <w:r>
        <w:rPr>
          <w:b/>
        </w:rPr>
        <w:t>z</w:t>
      </w:r>
      <w:r>
        <w:t xml:space="preserve"> = Z</w:t>
      </w:r>
      <w:r>
        <w:rPr>
          <w:rStyle w:val="subscript"/>
        </w:rPr>
        <w:t xml:space="preserve">s1 </w:t>
      </w:r>
      <w:r>
        <w:t>+ Z</w:t>
      </w:r>
      <w:r>
        <w:rPr>
          <w:rStyle w:val="subscript"/>
        </w:rPr>
        <w:t xml:space="preserve">s2 </w:t>
      </w:r>
      <w:r>
        <w:t>+ j</w:t>
      </w:r>
      <w:r w:rsidRPr="002C3552">
        <w:t>ω</w:t>
      </w:r>
      <w:r>
        <w:t>L</w:t>
      </w:r>
      <w:r w:rsidRPr="00284D4C">
        <w:rPr>
          <w:rStyle w:val="subscript"/>
        </w:rPr>
        <w:t>e</w:t>
      </w:r>
      <w:r>
        <w:tab/>
      </w:r>
      <w:r w:rsidRPr="003B58B7">
        <w:rPr>
          <w:i/>
        </w:rPr>
        <w:t>(4.11.13)</w:t>
      </w:r>
      <w:r>
        <w:rPr>
          <w:i/>
        </w:rPr>
        <w:tab/>
      </w:r>
      <w:r>
        <w:t>X</w:t>
      </w:r>
      <w:r>
        <w:rPr>
          <w:rStyle w:val="subscript"/>
        </w:rPr>
        <w:t>L</w:t>
      </w:r>
      <w:r>
        <w:t xml:space="preserve"> ≡ </w:t>
      </w:r>
      <w:r w:rsidRPr="002C3552">
        <w:t>ω</w:t>
      </w:r>
      <w:r>
        <w:t>L</w:t>
      </w:r>
      <w:r w:rsidRPr="00284D4C">
        <w:rPr>
          <w:rStyle w:val="subscript"/>
        </w:rPr>
        <w:t>e</w:t>
      </w:r>
      <w:r>
        <w:rPr>
          <w:rStyle w:val="subscript"/>
        </w:rPr>
        <w:t xml:space="preserve"> , </w:t>
      </w:r>
      <w:r>
        <w:t xml:space="preserve"> X</w:t>
      </w:r>
      <w:r>
        <w:rPr>
          <w:rStyle w:val="subscript"/>
        </w:rPr>
        <w:t>C</w:t>
      </w:r>
      <w:r>
        <w:t xml:space="preserve"> ≡ 1/(ωC)</w:t>
      </w:r>
    </w:p>
    <w:p w14:paraId="4719872A" w14:textId="77777777" w:rsidR="00757F2F" w:rsidRDefault="00757F2F" w:rsidP="00757F2F">
      <w:pPr>
        <w:pBdr>
          <w:top w:val="single" w:sz="4" w:space="1" w:color="auto"/>
          <w:left w:val="single" w:sz="4" w:space="4" w:color="auto"/>
          <w:bottom w:val="single" w:sz="4" w:space="1" w:color="auto"/>
          <w:right w:val="single" w:sz="4" w:space="4" w:color="auto"/>
        </w:pBdr>
        <w:rPr>
          <w:i/>
        </w:rPr>
      </w:pPr>
      <w:r>
        <w:tab/>
      </w:r>
      <w:r>
        <w:rPr>
          <w:b/>
        </w:rPr>
        <w:t>y</w:t>
      </w:r>
      <w:r>
        <w:t xml:space="preserve"> = jωC' = jωC + (σ/ε)C</w:t>
      </w:r>
      <w:r>
        <w:tab/>
      </w:r>
      <w:r w:rsidRPr="003B58B7">
        <w:rPr>
          <w:i/>
        </w:rPr>
        <w:t>(4.11.20)</w:t>
      </w:r>
      <w:r>
        <w:tab/>
        <w:t xml:space="preserve">G =  (σ/ε)C </w:t>
      </w:r>
      <w:r>
        <w:tab/>
      </w:r>
      <w:r>
        <w:tab/>
      </w:r>
      <w:r w:rsidRPr="003B58B7">
        <w:rPr>
          <w:i/>
        </w:rPr>
        <w:t>(4.11.21)</w:t>
      </w:r>
    </w:p>
    <w:p w14:paraId="39633FFB" w14:textId="77777777" w:rsidR="00757F2F" w:rsidRDefault="00757F2F" w:rsidP="00757F2F">
      <w:pPr>
        <w:pBdr>
          <w:top w:val="single" w:sz="4" w:space="1" w:color="auto"/>
          <w:left w:val="single" w:sz="4" w:space="4" w:color="auto"/>
          <w:bottom w:val="single" w:sz="4" w:space="1" w:color="auto"/>
          <w:right w:val="single" w:sz="4" w:space="4" w:color="auto"/>
        </w:pBdr>
        <w:rPr>
          <w:i/>
        </w:rPr>
      </w:pPr>
    </w:p>
    <w:p w14:paraId="2F9A6557" w14:textId="77777777" w:rsidR="00757F2F" w:rsidRPr="003B039F" w:rsidRDefault="00757F2F" w:rsidP="00757F2F">
      <w:pPr>
        <w:pBdr>
          <w:top w:val="single" w:sz="4" w:space="1" w:color="auto"/>
          <w:left w:val="single" w:sz="4" w:space="4" w:color="auto"/>
          <w:bottom w:val="single" w:sz="4" w:space="1" w:color="auto"/>
          <w:right w:val="single" w:sz="4" w:space="4" w:color="auto"/>
        </w:pBdr>
      </w:pPr>
      <w:r>
        <w:rPr>
          <w:i/>
        </w:rPr>
        <w:tab/>
      </w:r>
      <w:r>
        <w:t>R = Re(Z</w:t>
      </w:r>
      <w:r>
        <w:rPr>
          <w:rStyle w:val="subscript"/>
        </w:rPr>
        <w:t>s1</w:t>
      </w:r>
      <w:r>
        <w:t>+ Z</w:t>
      </w:r>
      <w:r>
        <w:rPr>
          <w:rStyle w:val="subscript"/>
        </w:rPr>
        <w:t>s2</w:t>
      </w:r>
      <w:r>
        <w:t>)</w:t>
      </w:r>
      <w:r>
        <w:tab/>
      </w:r>
      <w:r>
        <w:tab/>
        <w:t>L = L</w:t>
      </w:r>
      <w:r>
        <w:rPr>
          <w:rStyle w:val="subscript"/>
        </w:rPr>
        <w:t>e</w:t>
      </w:r>
      <w:r>
        <w:t xml:space="preserve"> + (1/ω) Im(Z</w:t>
      </w:r>
      <w:r>
        <w:rPr>
          <w:rStyle w:val="subscript"/>
        </w:rPr>
        <w:t>s1</w:t>
      </w:r>
      <w:r>
        <w:t>+ Z</w:t>
      </w:r>
      <w:r>
        <w:rPr>
          <w:rStyle w:val="subscript"/>
        </w:rPr>
        <w:t>s2</w:t>
      </w:r>
      <w:r>
        <w:t>)</w:t>
      </w:r>
      <w:r>
        <w:tab/>
      </w:r>
    </w:p>
    <w:p w14:paraId="512E7653" w14:textId="77777777" w:rsidR="00757F2F" w:rsidRDefault="00757F2F" w:rsidP="00757F2F">
      <w:pPr>
        <w:pBdr>
          <w:top w:val="single" w:sz="4" w:space="1" w:color="auto"/>
          <w:left w:val="single" w:sz="4" w:space="4" w:color="auto"/>
          <w:bottom w:val="single" w:sz="4" w:space="1" w:color="auto"/>
          <w:right w:val="single" w:sz="4" w:space="4" w:color="auto"/>
        </w:pBdr>
      </w:pPr>
      <w:r>
        <w:tab/>
      </w:r>
      <w:r>
        <w:tab/>
      </w:r>
      <w:r>
        <w:tab/>
      </w:r>
      <w:r>
        <w:tab/>
      </w:r>
      <w:r>
        <w:tab/>
      </w:r>
      <w:r>
        <w:tab/>
      </w:r>
      <w:r>
        <w:tab/>
      </w:r>
    </w:p>
    <w:p w14:paraId="7E7E1F12" w14:textId="77777777" w:rsidR="00757F2F" w:rsidRDefault="00757F2F" w:rsidP="00757F2F">
      <w:pPr>
        <w:pBdr>
          <w:top w:val="single" w:sz="4" w:space="1" w:color="auto"/>
          <w:left w:val="single" w:sz="4" w:space="4" w:color="auto"/>
          <w:bottom w:val="single" w:sz="4" w:space="1" w:color="auto"/>
          <w:right w:val="single" w:sz="4" w:space="4" w:color="auto"/>
        </w:pBdr>
        <w:rPr>
          <w:i/>
        </w:rPr>
      </w:pP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tab/>
      </w:r>
      <w:r>
        <w:tab/>
      </w:r>
      <w:r>
        <w:tab/>
      </w:r>
      <w:r w:rsidRPr="00CC0EBF">
        <w:rPr>
          <w:i/>
        </w:rPr>
        <w:t>(4.11.25) and (4.11.26)</w:t>
      </w:r>
    </w:p>
    <w:p w14:paraId="477AFC56" w14:textId="77777777" w:rsidR="00757F2F" w:rsidRDefault="00757F2F" w:rsidP="00757F2F">
      <w:pPr>
        <w:pBdr>
          <w:top w:val="single" w:sz="4" w:space="1" w:color="auto"/>
          <w:left w:val="single" w:sz="4" w:space="4" w:color="auto"/>
          <w:bottom w:val="single" w:sz="4" w:space="1" w:color="auto"/>
          <w:right w:val="single" w:sz="4" w:space="4" w:color="auto"/>
        </w:pBdr>
        <w:rPr>
          <w:i/>
        </w:rPr>
      </w:pPr>
    </w:p>
    <w:p w14:paraId="542F4063" w14:textId="77777777" w:rsidR="00757F2F" w:rsidRPr="00CC0EBF" w:rsidRDefault="00757F2F" w:rsidP="00757F2F">
      <w:pPr>
        <w:pBdr>
          <w:top w:val="single" w:sz="4" w:space="1" w:color="auto"/>
          <w:left w:val="single" w:sz="4" w:space="4" w:color="auto"/>
          <w:bottom w:val="single" w:sz="4" w:space="1" w:color="auto"/>
          <w:right w:val="single" w:sz="4" w:space="4" w:color="auto"/>
        </w:pBdr>
        <w:rPr>
          <w:i/>
        </w:rPr>
      </w:pPr>
      <w:r>
        <w:rPr>
          <w:i/>
        </w:rPr>
        <w:tab/>
      </w:r>
      <w:r>
        <w:t>C' = 4πξ/K</w:t>
      </w:r>
      <w:r>
        <w:tab/>
      </w:r>
      <w:r>
        <w:tab/>
      </w:r>
      <w:r>
        <w:tab/>
      </w:r>
      <w:r w:rsidRPr="00CC0EBF">
        <w:rPr>
          <w:i/>
        </w:rPr>
        <w:t>(4.11.22)</w:t>
      </w:r>
      <w:r>
        <w:rPr>
          <w:i/>
        </w:rPr>
        <w:tab/>
      </w:r>
      <w:r>
        <w:rPr>
          <w:i/>
        </w:rPr>
        <w:tab/>
      </w:r>
      <w:r>
        <w:t>C' = (ξ/ε)C</w:t>
      </w:r>
      <w:r>
        <w:tab/>
      </w:r>
      <w:r w:rsidRPr="00BA7917">
        <w:rPr>
          <w:i/>
        </w:rPr>
        <w:t>(4.11.19)</w:t>
      </w:r>
      <w:r>
        <w:rPr>
          <w:i/>
        </w:rPr>
        <w:tab/>
      </w:r>
    </w:p>
    <w:p w14:paraId="33C60B4E" w14:textId="77777777" w:rsidR="00757F2F" w:rsidRPr="00CC0EBF" w:rsidRDefault="00757F2F" w:rsidP="00757F2F">
      <w:pPr>
        <w:pBdr>
          <w:top w:val="single" w:sz="4" w:space="1" w:color="auto"/>
          <w:left w:val="single" w:sz="4" w:space="4" w:color="auto"/>
          <w:bottom w:val="single" w:sz="4" w:space="1" w:color="auto"/>
          <w:right w:val="single" w:sz="4" w:space="4" w:color="auto"/>
        </w:pBdr>
        <w:rPr>
          <w:i/>
        </w:rPr>
      </w:pPr>
      <w:r>
        <w:rPr>
          <w:i/>
        </w:rPr>
        <w:tab/>
      </w:r>
      <w:r>
        <w:t>C = 4πε/K</w:t>
      </w:r>
      <w:r>
        <w:tab/>
      </w:r>
      <w:r>
        <w:tab/>
      </w:r>
      <w:r>
        <w:tab/>
      </w:r>
      <w:r w:rsidRPr="00CC0EBF">
        <w:rPr>
          <w:i/>
        </w:rPr>
        <w:t>(4.11.22)</w:t>
      </w:r>
      <w:r>
        <w:rPr>
          <w:i/>
        </w:rPr>
        <w:tab/>
      </w:r>
      <w:r>
        <w:rPr>
          <w:i/>
        </w:rPr>
        <w:tab/>
      </w:r>
      <w:r>
        <w:rPr>
          <w:i/>
        </w:rPr>
        <w:tab/>
      </w:r>
    </w:p>
    <w:p w14:paraId="4FAC740B" w14:textId="77777777" w:rsidR="00757F2F" w:rsidRPr="00CC0EBF" w:rsidRDefault="00757F2F" w:rsidP="00757F2F">
      <w:pPr>
        <w:pBdr>
          <w:top w:val="single" w:sz="4" w:space="1" w:color="auto"/>
          <w:left w:val="single" w:sz="4" w:space="4" w:color="auto"/>
          <w:bottom w:val="single" w:sz="4" w:space="1" w:color="auto"/>
          <w:right w:val="single" w:sz="4" w:space="4" w:color="auto"/>
        </w:pBdr>
        <w:rPr>
          <w:i/>
        </w:rPr>
      </w:pPr>
      <w:r>
        <w:rPr>
          <w:i/>
        </w:rPr>
        <w:tab/>
      </w:r>
      <w:r>
        <w:t>G = 4πσ/K</w:t>
      </w:r>
      <w:r>
        <w:tab/>
      </w:r>
      <w:r>
        <w:tab/>
      </w:r>
      <w:r>
        <w:tab/>
      </w:r>
      <w:r w:rsidRPr="00CC0EBF">
        <w:rPr>
          <w:i/>
        </w:rPr>
        <w:t>(4.11.22)</w:t>
      </w:r>
      <w:r>
        <w:rPr>
          <w:i/>
        </w:rPr>
        <w:t xml:space="preserve"> + </w:t>
      </w:r>
      <w:r w:rsidRPr="003B58B7">
        <w:rPr>
          <w:i/>
        </w:rPr>
        <w:t>(4.11.21)</w:t>
      </w:r>
    </w:p>
    <w:p w14:paraId="25ECB97E" w14:textId="77777777" w:rsidR="00757F2F" w:rsidRDefault="00757F2F" w:rsidP="00757F2F">
      <w:pPr>
        <w:pBdr>
          <w:top w:val="single" w:sz="4" w:space="1" w:color="auto"/>
          <w:left w:val="single" w:sz="4" w:space="4" w:color="auto"/>
          <w:bottom w:val="single" w:sz="4" w:space="1" w:color="auto"/>
          <w:right w:val="single" w:sz="4" w:space="4" w:color="auto"/>
        </w:pBdr>
      </w:pPr>
    </w:p>
    <w:p w14:paraId="0594D50B" w14:textId="77777777" w:rsidR="00757F2F" w:rsidRPr="00BA7917" w:rsidRDefault="00757F2F" w:rsidP="00757F2F">
      <w:pPr>
        <w:pBdr>
          <w:top w:val="single" w:sz="4" w:space="1" w:color="auto"/>
          <w:left w:val="single" w:sz="4" w:space="4" w:color="auto"/>
          <w:bottom w:val="single" w:sz="4" w:space="1" w:color="auto"/>
          <w:right w:val="single" w:sz="4" w:space="4" w:color="auto"/>
        </w:pBdr>
      </w:pPr>
      <w:r>
        <w:tab/>
        <w:t>L</w:t>
      </w:r>
      <w:r w:rsidRPr="00284D4C">
        <w:rPr>
          <w:rStyle w:val="subscript"/>
        </w:rPr>
        <w:t>e</w:t>
      </w:r>
      <w:r>
        <w:t>C' = μ</w:t>
      </w:r>
      <w:r w:rsidRPr="00A020C0">
        <w:t>ξ</w:t>
      </w:r>
      <w:r>
        <w:tab/>
      </w:r>
      <w:r>
        <w:tab/>
      </w:r>
      <w:r>
        <w:tab/>
      </w:r>
      <w:r w:rsidRPr="00CC0EBF">
        <w:rPr>
          <w:i/>
        </w:rPr>
        <w:t>(4.11.23)</w:t>
      </w:r>
      <w:r>
        <w:tab/>
      </w:r>
      <w:r>
        <w:tab/>
      </w:r>
    </w:p>
    <w:p w14:paraId="39BDB84D" w14:textId="77777777" w:rsidR="00757F2F" w:rsidRDefault="00757F2F" w:rsidP="00757F2F">
      <w:pPr>
        <w:pBdr>
          <w:top w:val="single" w:sz="4" w:space="1" w:color="auto"/>
          <w:left w:val="single" w:sz="4" w:space="4" w:color="auto"/>
          <w:bottom w:val="single" w:sz="4" w:space="1" w:color="auto"/>
          <w:right w:val="single" w:sz="4" w:space="4" w:color="auto"/>
        </w:pBdr>
        <w:rPr>
          <w:i/>
        </w:rPr>
      </w:pPr>
      <w:r>
        <w:tab/>
        <w:t>L</w:t>
      </w:r>
      <w:r>
        <w:rPr>
          <w:rStyle w:val="subscript"/>
        </w:rPr>
        <w:t>e</w:t>
      </w:r>
      <w:r>
        <w:t>C = με  = 1/v</w:t>
      </w:r>
      <w:r>
        <w:rPr>
          <w:rStyle w:val="superscript"/>
        </w:rPr>
        <w:t xml:space="preserve">2 </w:t>
      </w:r>
      <w:r>
        <w:rPr>
          <w:rStyle w:val="superscript"/>
        </w:rPr>
        <w:tab/>
      </w:r>
      <w:r>
        <w:rPr>
          <w:rStyle w:val="superscript"/>
        </w:rPr>
        <w:tab/>
      </w:r>
      <w:r w:rsidRPr="00CC0EBF">
        <w:rPr>
          <w:i/>
        </w:rPr>
        <w:t>(4.11.24)</w:t>
      </w:r>
    </w:p>
    <w:p w14:paraId="3E542961" w14:textId="77777777" w:rsidR="00757F2F" w:rsidRDefault="00757F2F" w:rsidP="00757F2F">
      <w:pPr>
        <w:pBdr>
          <w:top w:val="single" w:sz="4" w:space="1" w:color="auto"/>
          <w:left w:val="single" w:sz="4" w:space="4" w:color="auto"/>
          <w:bottom w:val="single" w:sz="4" w:space="1" w:color="auto"/>
          <w:right w:val="single" w:sz="4" w:space="4" w:color="auto"/>
        </w:pBdr>
        <w:rPr>
          <w:i/>
        </w:rPr>
      </w:pPr>
    </w:p>
    <w:p w14:paraId="3DC44C0D" w14:textId="77777777" w:rsidR="00757F2F" w:rsidRPr="00554390" w:rsidRDefault="00757F2F" w:rsidP="00757F2F">
      <w:pPr>
        <w:pBdr>
          <w:top w:val="single" w:sz="4" w:space="1" w:color="auto"/>
          <w:left w:val="single" w:sz="4" w:space="4" w:color="auto"/>
          <w:bottom w:val="single" w:sz="4" w:space="1" w:color="auto"/>
          <w:right w:val="single" w:sz="4" w:space="4" w:color="auto"/>
        </w:pBdr>
        <w:rPr>
          <w:color w:val="000000"/>
        </w:rPr>
      </w:pPr>
      <w:r>
        <w:rPr>
          <w:i/>
        </w:rPr>
        <w:tab/>
      </w:r>
      <w:r>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ab/>
      </w:r>
      <w:r>
        <w:tab/>
      </w:r>
      <w:r w:rsidRPr="00554390">
        <w:rPr>
          <w:color w:val="000000"/>
        </w:rPr>
        <w:t>// this is derived in Appendix K (K.11)</w:t>
      </w:r>
    </w:p>
    <w:p w14:paraId="2EA65216" w14:textId="77777777" w:rsidR="00757F2F" w:rsidRPr="00965533" w:rsidRDefault="00757F2F" w:rsidP="00757F2F">
      <w:pPr>
        <w:pBdr>
          <w:top w:val="single" w:sz="4" w:space="1" w:color="auto"/>
          <w:left w:val="single" w:sz="4" w:space="4" w:color="auto"/>
          <w:bottom w:val="single" w:sz="4" w:space="1" w:color="auto"/>
          <w:right w:val="single" w:sz="4" w:space="4" w:color="auto"/>
        </w:pBdr>
      </w:pPr>
      <w:r>
        <w:tab/>
        <w:t>Z</w:t>
      </w:r>
      <w:r>
        <w:rPr>
          <w:rStyle w:val="subscript"/>
        </w:rPr>
        <w:t>0</w:t>
      </w:r>
      <w:r>
        <w:t xml:space="preserve"> (large ω)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\f(L</w:instrText>
      </w:r>
      <w:r>
        <w:rPr>
          <w:rStyle w:val="subscript"/>
        </w:rPr>
        <w:instrText>e</w:instrText>
      </w:r>
      <w:r>
        <w:instrText xml:space="preserve">,C) </w:instrText>
      </w:r>
      <w:r>
        <w:fldChar w:fldCharType="end"/>
      </w:r>
      <w:r>
        <w:instrText xml:space="preserve">) </w:instrText>
      </w:r>
      <w:r>
        <w:fldChar w:fldCharType="end"/>
      </w:r>
      <w:r>
        <w:t xml:space="preserve"> = (1/4π) K </w:t>
      </w:r>
      <w:r>
        <w:fldChar w:fldCharType="begin"/>
      </w:r>
      <w:r>
        <w:instrText xml:space="preserve"> EQ \r(μ/ε) </w:instrText>
      </w:r>
      <w:r>
        <w:fldChar w:fldCharType="end"/>
      </w:r>
      <w:r>
        <w:t xml:space="preserve">  = (K/4π)</w:t>
      </w:r>
      <w:r w:rsidRPr="00CA5A0C">
        <w:t xml:space="preserve"> </w:t>
      </w:r>
      <w:r>
        <w:t>Z</w:t>
      </w:r>
      <w:r>
        <w:rPr>
          <w:rStyle w:val="subscript"/>
        </w:rPr>
        <w:t>m</w:t>
      </w:r>
      <w:r>
        <w:tab/>
        <w:t>// See comments below</w:t>
      </w:r>
    </w:p>
    <w:p w14:paraId="3DA7D4C8" w14:textId="77777777" w:rsidR="00757F2F" w:rsidRDefault="00757F2F" w:rsidP="00757F2F">
      <w:pPr>
        <w:pBdr>
          <w:top w:val="single" w:sz="4" w:space="1" w:color="auto"/>
          <w:left w:val="single" w:sz="4" w:space="4" w:color="auto"/>
          <w:bottom w:val="single" w:sz="4" w:space="1" w:color="auto"/>
          <w:right w:val="single" w:sz="4" w:space="4" w:color="auto"/>
        </w:pBdr>
      </w:pPr>
    </w:p>
    <w:p w14:paraId="6A9ADEBC" w14:textId="77777777" w:rsidR="00757F2F" w:rsidRDefault="00757F2F" w:rsidP="00757F2F">
      <w:pPr>
        <w:pBdr>
          <w:top w:val="single" w:sz="4" w:space="1" w:color="auto"/>
          <w:left w:val="single" w:sz="4" w:space="4" w:color="auto"/>
          <w:bottom w:val="single" w:sz="4" w:space="1" w:color="auto"/>
          <w:right w:val="single" w:sz="4" w:space="4" w:color="auto"/>
        </w:pBdr>
      </w:pPr>
      <w:r>
        <w:tab/>
        <w:t>λ &gt;&gt; D</w:t>
      </w:r>
      <w:r>
        <w:tab/>
      </w:r>
      <w:r>
        <w:tab/>
      </w:r>
      <w:r w:rsidRPr="00F4315D">
        <w:rPr>
          <w:i/>
        </w:rPr>
        <w:t>(4.3.6)</w:t>
      </w:r>
      <w:r w:rsidRPr="00F4315D">
        <w:rPr>
          <w:i/>
        </w:rPr>
        <w:tab/>
      </w:r>
      <w:r>
        <w:tab/>
        <w:t>assumed transmission line limit where  β = 2π/λ</w:t>
      </w:r>
    </w:p>
    <w:p w14:paraId="525FC995" w14:textId="77777777" w:rsidR="00757F2F" w:rsidRDefault="00757F2F" w:rsidP="00757F2F">
      <w:pPr>
        <w:pBdr>
          <w:top w:val="single" w:sz="4" w:space="1" w:color="auto"/>
          <w:left w:val="single" w:sz="4" w:space="4" w:color="auto"/>
          <w:bottom w:val="single" w:sz="4" w:space="1" w:color="auto"/>
          <w:right w:val="single" w:sz="4" w:space="4" w:color="auto"/>
        </w:pBdr>
      </w:pPr>
    </w:p>
    <w:p w14:paraId="3FC53990" w14:textId="77777777" w:rsidR="00757F2F" w:rsidRDefault="00757F2F" w:rsidP="00757F2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t>ξ ≡ ε - jσ/ω   .</w:t>
      </w:r>
      <w:r>
        <w:tab/>
        <w:t xml:space="preserve">  </w:t>
      </w:r>
      <w:r w:rsidRPr="00F4315D">
        <w:rPr>
          <w:i/>
        </w:rPr>
        <w:t xml:space="preserve"> (1.5.1)</w:t>
      </w:r>
    </w:p>
    <w:p w14:paraId="0C3E1A63" w14:textId="77777777" w:rsidR="00757F2F" w:rsidRDefault="00757F2F" w:rsidP="00757F2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5870FF9" w14:textId="77777777" w:rsidR="00757F2F" w:rsidRDefault="00757F2F" w:rsidP="00757F2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F(z) = F(0) e</w:t>
      </w:r>
      <w:r>
        <w:rPr>
          <w:rStyle w:val="superscript"/>
        </w:rPr>
        <w:t>-az</w:t>
      </w:r>
      <w:r>
        <w:t xml:space="preserve">  exp</w:t>
      </w:r>
      <w:r>
        <w:rPr>
          <w:rStyle w:val="superscript"/>
        </w:rPr>
        <w:t>-jbz</w:t>
      </w:r>
      <w:r>
        <w:tab/>
      </w:r>
      <w:r>
        <w:tab/>
        <w:t>a ≡ Re(</w:t>
      </w:r>
      <w:r>
        <w:fldChar w:fldCharType="begin"/>
      </w:r>
      <w:r>
        <w:instrText xml:space="preserve"> EQ \r(</w:instrText>
      </w:r>
      <w:r w:rsidRPr="00D60B2A">
        <w:rPr>
          <w:b/>
        </w:rPr>
        <w:instrText>zy</w:instrText>
      </w:r>
      <w:r>
        <w:instrText xml:space="preserve">) </w:instrText>
      </w:r>
      <w:r>
        <w:fldChar w:fldCharType="end"/>
      </w:r>
      <w:r>
        <w:t>) = Re[</w:t>
      </w:r>
      <w:r>
        <w:fldChar w:fldCharType="begin"/>
      </w:r>
      <w:r>
        <w:instrText xml:space="preserve"> EQ \r(</w:instrText>
      </w:r>
      <w:r>
        <w:rPr>
          <w:noProof/>
        </w:rPr>
        <w:instrText>(R+jωL)(G+jωC)</w:instrText>
      </w:r>
      <w:r>
        <w:instrText xml:space="preserve">) </w:instrText>
      </w:r>
      <w:r>
        <w:fldChar w:fldCharType="end"/>
      </w:r>
      <w:r>
        <w:t>]</w:t>
      </w:r>
      <w:r>
        <w:tab/>
      </w:r>
      <w:r>
        <w:tab/>
        <w:t>b = Im(</w:t>
      </w:r>
      <w:r>
        <w:fldChar w:fldCharType="begin"/>
      </w:r>
      <w:r>
        <w:instrText xml:space="preserve"> EQ \r(</w:instrText>
      </w:r>
      <w:r w:rsidRPr="00D60B2A">
        <w:rPr>
          <w:b/>
        </w:rPr>
        <w:instrText>zy</w:instrText>
      </w:r>
      <w:r>
        <w:instrText xml:space="preserve">) </w:instrText>
      </w:r>
      <w:r>
        <w:fldChar w:fldCharType="end"/>
      </w:r>
      <w:r>
        <w:t>)</w:t>
      </w:r>
    </w:p>
    <w:p w14:paraId="697C8C49" w14:textId="77777777" w:rsidR="00757F2F" w:rsidRPr="00B67DFE" w:rsidRDefault="00757F2F" w:rsidP="00757F2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rsidRPr="00B67DFE">
        <w:rPr>
          <w:i/>
        </w:rPr>
        <w:t>see (5.3.6)</w:t>
      </w:r>
      <w:r>
        <w:tab/>
      </w:r>
      <w:r>
        <w:tab/>
      </w:r>
      <w:r>
        <w:tab/>
        <w:t>attenuation</w:t>
      </w:r>
      <w:r>
        <w:tab/>
      </w:r>
      <w:r>
        <w:tab/>
      </w:r>
      <w:r>
        <w:tab/>
      </w:r>
      <w:r>
        <w:tab/>
      </w:r>
      <w:r>
        <w:tab/>
        <w:t>phase</w:t>
      </w:r>
    </w:p>
    <w:p w14:paraId="6A1EBBA3" w14:textId="77777777" w:rsidR="00757F2F" w:rsidRPr="00AD7412" w:rsidRDefault="00757F2F" w:rsidP="00757F2F">
      <w:pPr>
        <w:tabs>
          <w:tab w:val="left" w:pos="7200"/>
          <w:tab w:val="left" w:pos="7920"/>
          <w:tab w:val="right" w:pos="9270"/>
        </w:tabs>
        <w:rPr>
          <w:u w:val="single"/>
        </w:rPr>
      </w:pPr>
      <w:r>
        <w:rPr>
          <w:u w:val="single"/>
        </w:rPr>
        <w:br w:type="page"/>
      </w:r>
      <w:r w:rsidRPr="00AD7412">
        <w:rPr>
          <w:u w:val="single"/>
        </w:rPr>
        <w:t xml:space="preserve">Comments:  </w:t>
      </w:r>
    </w:p>
    <w:p w14:paraId="3811445E" w14:textId="77777777" w:rsidR="00757F2F" w:rsidRPr="00F4315D" w:rsidRDefault="00757F2F" w:rsidP="00757F2F"/>
    <w:p w14:paraId="0978900F" w14:textId="77777777" w:rsidR="00757F2F" w:rsidRDefault="00757F2F" w:rsidP="00757F2F">
      <w:r>
        <w:t>1. In Chapter 2 we computed the surface impedance Z</w:t>
      </w:r>
      <w:r>
        <w:rPr>
          <w:rStyle w:val="subscript"/>
        </w:rPr>
        <w:t>s</w:t>
      </w:r>
      <w:r>
        <w:t xml:space="preserve"> for a round wire (radius a, μ</w:t>
      </w:r>
      <w:r>
        <w:rPr>
          <w:rStyle w:val="subscript"/>
        </w:rPr>
        <w:t>c</w:t>
      </w:r>
      <w:r>
        <w:t>, σ</w:t>
      </w:r>
      <w:r>
        <w:rPr>
          <w:rStyle w:val="subscript"/>
        </w:rPr>
        <w:t>c</w:t>
      </w:r>
      <w:r>
        <w:t xml:space="preserve">) in the case of axially symmetric current and we found that, for large ω, </w:t>
      </w:r>
    </w:p>
    <w:p w14:paraId="713B54FB" w14:textId="77777777" w:rsidR="00757F2F" w:rsidRDefault="00757F2F" w:rsidP="00757F2F"/>
    <w:p w14:paraId="0C38109B" w14:textId="77777777" w:rsidR="00757F2F" w:rsidRPr="009349D9" w:rsidRDefault="00757F2F" w:rsidP="00757F2F">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rPr>
          <w:rStyle w:val="subscript"/>
        </w:rPr>
        <w:instrText>c</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r>
      <w:r>
        <w:tab/>
      </w:r>
      <w:r>
        <w:tab/>
      </w:r>
      <w:r>
        <w:tab/>
      </w:r>
      <w:r>
        <w:tab/>
      </w:r>
      <w:r>
        <w:tab/>
      </w:r>
      <w:r>
        <w:tab/>
      </w:r>
      <w:r>
        <w:tab/>
      </w:r>
      <w:r w:rsidRPr="00447D07">
        <w:rPr>
          <w:i/>
        </w:rPr>
        <w:t>(2.4.16)</w:t>
      </w:r>
    </w:p>
    <w:p w14:paraId="5DE1C1AE" w14:textId="77777777" w:rsidR="00757F2F" w:rsidRDefault="00757F2F" w:rsidP="00757F2F"/>
    <w:p w14:paraId="38D012F8" w14:textId="77777777" w:rsidR="00757F2F" w:rsidRPr="00447D07" w:rsidRDefault="00757F2F" w:rsidP="00757F2F">
      <w:pPr>
        <w:tabs>
          <w:tab w:val="left" w:pos="7200"/>
          <w:tab w:val="left" w:pos="7920"/>
          <w:tab w:val="right" w:pos="9270"/>
        </w:tabs>
        <w:rPr>
          <w:i/>
        </w:rPr>
      </w:pPr>
      <w:r>
        <w:tab/>
        <w:t xml:space="preserve">δ ≡ </w:t>
      </w:r>
      <w:r>
        <w:fldChar w:fldCharType="begin"/>
      </w:r>
      <w:r>
        <w:instrText xml:space="preserve"> EQ \r(2/ωμ</w:instrText>
      </w:r>
      <w:r>
        <w:rPr>
          <w:rStyle w:val="subscript"/>
        </w:rPr>
        <w:instrText>c</w:instrText>
      </w:r>
      <w:r>
        <w:instrText>σ</w:instrText>
      </w:r>
      <w:r>
        <w:rPr>
          <w:rStyle w:val="subscript"/>
        </w:rPr>
        <w:instrText>c</w:instrText>
      </w:r>
      <w:r>
        <w:instrText xml:space="preserve">) </w:instrText>
      </w:r>
      <w:r>
        <w:fldChar w:fldCharType="end"/>
      </w:r>
      <w:r>
        <w:t xml:space="preserve">  = skin depth</w:t>
      </w:r>
      <w:r>
        <w:rPr>
          <w:b/>
        </w:rPr>
        <w:tab/>
      </w:r>
      <w:r>
        <w:rPr>
          <w:b/>
        </w:rPr>
        <w:tab/>
      </w:r>
      <w:r>
        <w:rPr>
          <w:b/>
        </w:rPr>
        <w:tab/>
      </w:r>
      <w:r>
        <w:rPr>
          <w:b/>
        </w:rPr>
        <w:tab/>
      </w:r>
      <w:r>
        <w:rPr>
          <w:b/>
        </w:rPr>
        <w:tab/>
      </w:r>
      <w:r>
        <w:rPr>
          <w:b/>
        </w:rPr>
        <w:tab/>
      </w:r>
      <w:r>
        <w:rPr>
          <w:b/>
        </w:rPr>
        <w:tab/>
      </w:r>
      <w:r>
        <w:rPr>
          <w:b/>
        </w:rPr>
        <w:tab/>
      </w:r>
      <w:r w:rsidRPr="00447D07">
        <w:rPr>
          <w:i/>
        </w:rPr>
        <w:t>(2.2.20)</w:t>
      </w:r>
    </w:p>
    <w:p w14:paraId="21747702" w14:textId="77777777" w:rsidR="00757F2F" w:rsidRDefault="00757F2F" w:rsidP="00757F2F">
      <w:r>
        <w:tab/>
      </w:r>
      <w:r>
        <w:tab/>
      </w:r>
      <w:r>
        <w:tab/>
      </w:r>
      <w:r>
        <w:tab/>
      </w:r>
    </w:p>
    <w:p w14:paraId="0C064313" w14:textId="77777777" w:rsidR="00757F2F" w:rsidRDefault="00757F2F" w:rsidP="00757F2F">
      <w:r>
        <w:t>so that</w:t>
      </w:r>
    </w:p>
    <w:p w14:paraId="6747DDFB" w14:textId="77777777" w:rsidR="00757F2F" w:rsidRPr="00AD7412" w:rsidRDefault="00757F2F" w:rsidP="00757F2F">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\f(1,2π) </w:instrText>
      </w:r>
      <w:r>
        <w:fldChar w:fldCharType="end"/>
      </w:r>
      <w:r>
        <w:t xml:space="preserve"> </w:t>
      </w:r>
      <w:r>
        <w:fldChar w:fldCharType="begin"/>
      </w:r>
      <w:r>
        <w:instrText xml:space="preserve"> EQ \r(</w:instrText>
      </w:r>
      <w:r>
        <w:fldChar w:fldCharType="begin"/>
      </w:r>
      <w:r>
        <w:instrText xml:space="preserve"> EQ \f(μ</w:instrText>
      </w:r>
      <w:r>
        <w:rPr>
          <w:rStyle w:val="subscript"/>
        </w:rPr>
        <w:instrText>c</w:instrText>
      </w:r>
      <w:r>
        <w:instrText>,2a</w:instrText>
      </w:r>
      <w:r>
        <w:rPr>
          <w:rStyle w:val="superscript"/>
        </w:rPr>
        <w:instrText>2</w:instrText>
      </w:r>
      <w:r>
        <w:instrText>σ</w:instrText>
      </w:r>
      <w:r>
        <w:rPr>
          <w:rStyle w:val="subscript"/>
        </w:rPr>
        <w:instrText>c</w:instrText>
      </w:r>
      <w:r>
        <w:instrText xml:space="preserve">) </w:instrText>
      </w:r>
      <w:r>
        <w:fldChar w:fldCharType="end"/>
      </w:r>
      <w:r>
        <w:instrText xml:space="preserve">) </w:instrText>
      </w:r>
      <w:r>
        <w:fldChar w:fldCharType="end"/>
      </w:r>
      <w:r>
        <w:t xml:space="preserve"> (1+j) </w:t>
      </w:r>
      <w:r>
        <w:fldChar w:fldCharType="begin"/>
      </w:r>
      <w:r>
        <w:instrText xml:space="preserve"> EQ \r(ω) </w:instrText>
      </w:r>
      <w:r>
        <w:fldChar w:fldCharType="end"/>
      </w:r>
      <w:r>
        <w:tab/>
        <w:t>.</w:t>
      </w:r>
      <w:r>
        <w:tab/>
      </w:r>
      <w:r>
        <w:tab/>
      </w:r>
      <w:r>
        <w:tab/>
      </w:r>
      <w:r>
        <w:tab/>
      </w:r>
      <w:r>
        <w:tab/>
      </w:r>
      <w:r>
        <w:tab/>
      </w:r>
      <w:r>
        <w:tab/>
        <w:t>(4.11.31)</w:t>
      </w:r>
    </w:p>
    <w:p w14:paraId="4B1BDB39" w14:textId="77777777" w:rsidR="00757F2F" w:rsidRDefault="00757F2F" w:rsidP="00757F2F">
      <w:pPr>
        <w:tabs>
          <w:tab w:val="left" w:pos="7200"/>
          <w:tab w:val="left" w:pos="7920"/>
          <w:tab w:val="right" w:pos="9270"/>
        </w:tabs>
      </w:pPr>
    </w:p>
    <w:p w14:paraId="06B5E8E9" w14:textId="77777777" w:rsidR="00757F2F" w:rsidRDefault="00757F2F" w:rsidP="00757F2F">
      <w:pPr>
        <w:tabs>
          <w:tab w:val="left" w:pos="7200"/>
          <w:tab w:val="left" w:pos="7920"/>
          <w:tab w:val="right" w:pos="9270"/>
        </w:tabs>
      </w:pPr>
      <w:r>
        <w:t>Presumably the result will be Z</w:t>
      </w:r>
      <w:r w:rsidRPr="00ED6797">
        <w:rPr>
          <w:rStyle w:val="subscript"/>
        </w:rPr>
        <w:t>s</w:t>
      </w:r>
      <w:r>
        <w:t>(</w:t>
      </w:r>
      <w:r w:rsidRPr="002C3552">
        <w:t>ω</w:t>
      </w:r>
      <w:r>
        <w:t xml:space="preserve">) ~  </w:t>
      </w:r>
      <w:r>
        <w:fldChar w:fldCharType="begin"/>
      </w:r>
      <w:r>
        <w:instrText xml:space="preserve"> EQ \r(ω) </w:instrText>
      </w:r>
      <w:r>
        <w:fldChar w:fldCharType="end"/>
      </w:r>
      <w:r>
        <w:t xml:space="preserve"> for any conductor cross section shape. Then</w:t>
      </w:r>
    </w:p>
    <w:p w14:paraId="0BB4E5E6" w14:textId="77777777" w:rsidR="00757F2F" w:rsidRDefault="00757F2F" w:rsidP="00757F2F">
      <w:pPr>
        <w:tabs>
          <w:tab w:val="left" w:pos="7200"/>
          <w:tab w:val="left" w:pos="7920"/>
          <w:tab w:val="right" w:pos="9270"/>
        </w:tabs>
      </w:pPr>
    </w:p>
    <w:p w14:paraId="35E46553" w14:textId="77777777" w:rsidR="00757F2F" w:rsidRPr="004F328B" w:rsidRDefault="00757F2F" w:rsidP="00757F2F">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(stuff) 1/</w:t>
      </w:r>
      <w:r>
        <w:fldChar w:fldCharType="begin"/>
      </w:r>
      <w:r>
        <w:instrText xml:space="preserve"> EQ \r(ω) </w:instrText>
      </w:r>
      <w:r>
        <w:fldChar w:fldCharType="end"/>
      </w:r>
      <w:r>
        <w:t xml:space="preserve">  </w:t>
      </w:r>
      <w:r>
        <w:tab/>
        <w:t>→ L</w:t>
      </w:r>
      <w:r>
        <w:rPr>
          <w:rStyle w:val="subscript"/>
        </w:rPr>
        <w:t>e</w:t>
      </w:r>
      <w:r>
        <w:t xml:space="preserve"> </w:t>
      </w:r>
      <w:r>
        <w:tab/>
      </w:r>
      <w:r>
        <w:tab/>
        <w:t>for large ω</w:t>
      </w:r>
      <w:r>
        <w:tab/>
      </w:r>
      <w:r>
        <w:tab/>
        <w:t>(4.11.32)</w:t>
      </w:r>
    </w:p>
    <w:p w14:paraId="160FE08B" w14:textId="77777777" w:rsidR="00757F2F" w:rsidRDefault="00757F2F" w:rsidP="00757F2F">
      <w:pPr>
        <w:tabs>
          <w:tab w:val="left" w:pos="7200"/>
          <w:tab w:val="left" w:pos="7920"/>
          <w:tab w:val="right" w:pos="9270"/>
        </w:tabs>
      </w:pPr>
    </w:p>
    <w:p w14:paraId="7A260198" w14:textId="77777777" w:rsidR="00757F2F" w:rsidRPr="00447D07" w:rsidRDefault="00757F2F" w:rsidP="00757F2F">
      <w:pPr>
        <w:tabs>
          <w:tab w:val="left" w:pos="7200"/>
          <w:tab w:val="left" w:pos="7920"/>
          <w:tab w:val="right" w:pos="9270"/>
        </w:tabs>
      </w:pPr>
      <w:r>
        <w:t>For this reason, the high frequency characteristic impedance Z</w:t>
      </w:r>
      <w:r>
        <w:rPr>
          <w:rStyle w:val="subscript"/>
        </w:rPr>
        <w:t>0</w:t>
      </w:r>
      <w:r>
        <w:t xml:space="preserve"> can be written as shown above. </w:t>
      </w:r>
    </w:p>
    <w:p w14:paraId="1F1820E7" w14:textId="77777777" w:rsidR="00757F2F" w:rsidRDefault="00757F2F" w:rsidP="00757F2F">
      <w:r>
        <w:tab/>
      </w:r>
    </w:p>
    <w:p w14:paraId="7BB2FAFB" w14:textId="77777777" w:rsidR="00757F2F" w:rsidRDefault="00757F2F" w:rsidP="00757F2F">
      <w:r>
        <w:t>2. Conductors have internal inductance L</w:t>
      </w:r>
      <w:r>
        <w:rPr>
          <w:rStyle w:val="subscript"/>
        </w:rPr>
        <w:t>i</w:t>
      </w:r>
      <w:r>
        <w:t xml:space="preserve"> as well as external inductance L</w:t>
      </w:r>
      <w:r>
        <w:rPr>
          <w:rStyle w:val="subscript"/>
        </w:rPr>
        <w:t>e</w:t>
      </w:r>
      <w:r>
        <w:t>. In Appendix C.3 (a) we compute the low frequency internal inductance of a round wire to be L</w:t>
      </w:r>
      <w:r w:rsidRPr="00ED6797">
        <w:rPr>
          <w:rStyle w:val="subscript"/>
        </w:rPr>
        <w:t>i</w:t>
      </w:r>
      <w:r>
        <w:t xml:space="preserve"> = μ</w:t>
      </w:r>
      <w:r>
        <w:rPr>
          <w:rStyle w:val="subscript"/>
        </w:rPr>
        <w:t>c</w:t>
      </w:r>
      <w:r>
        <w:t>/8π  = (μ</w:t>
      </w:r>
      <w:r>
        <w:rPr>
          <w:rStyle w:val="subscript"/>
        </w:rPr>
        <w:t>c</w:t>
      </w:r>
      <w:r>
        <w:t>/μ</w:t>
      </w:r>
      <w:r>
        <w:rPr>
          <w:rStyle w:val="subscript"/>
        </w:rPr>
        <w:t>0</w:t>
      </w:r>
      <w:r>
        <w:t>) * 50 nH/m . Our Chapter 4 transmission line development makes no mention of L</w:t>
      </w:r>
      <w:r>
        <w:rPr>
          <w:rStyle w:val="subscript"/>
        </w:rPr>
        <w:t>i</w:t>
      </w:r>
      <w:r>
        <w:t>. This can be traced to Figure 4.11 where only the external magnetic flux is involved. In fact, L</w:t>
      </w:r>
      <w:r>
        <w:rPr>
          <w:rStyle w:val="subscript"/>
        </w:rPr>
        <w:t>i</w:t>
      </w:r>
      <w:r>
        <w:t xml:space="preserve"> is accounted for in the imaginary part of the surface impedance Z</w:t>
      </w:r>
      <w:r>
        <w:rPr>
          <w:rStyle w:val="subscript"/>
        </w:rPr>
        <w:t>s</w:t>
      </w:r>
      <w:r>
        <w:t xml:space="preserve"> . For example, we found that for our round wire situation, </w:t>
      </w:r>
    </w:p>
    <w:p w14:paraId="1C5370D0" w14:textId="77777777" w:rsidR="00757F2F" w:rsidRDefault="00757F2F" w:rsidP="00757F2F"/>
    <w:p w14:paraId="481B9854" w14:textId="77777777" w:rsidR="00757F2F" w:rsidRDefault="00757F2F" w:rsidP="00757F2F">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w:instrText>
      </w:r>
      <w:r>
        <w:rPr>
          <w:rStyle w:val="subscript"/>
        </w:rPr>
        <w:instrText>c</w:instrText>
      </w:r>
      <w:r>
        <w:instrText>πa</w:instrText>
      </w:r>
      <w:r>
        <w:rPr>
          <w:rStyle w:val="superscript"/>
        </w:rPr>
        <w:instrText>2</w:instrText>
      </w:r>
      <w:r>
        <w:instrText xml:space="preserve">) </w:instrText>
      </w:r>
      <w:r>
        <w:fldChar w:fldCharType="end"/>
      </w:r>
      <w:r>
        <w:t xml:space="preserve"> + jω </w:t>
      </w:r>
      <w:r>
        <w:fldChar w:fldCharType="begin"/>
      </w:r>
      <w:r>
        <w:instrText xml:space="preserve"> EQ \f(μ</w:instrText>
      </w:r>
      <w:r>
        <w:rPr>
          <w:rStyle w:val="subscript"/>
        </w:rPr>
        <w:instrText>c</w:instrText>
      </w:r>
      <w:r>
        <w:instrText>,</w:instrText>
      </w:r>
      <w:r w:rsidRPr="006529F7">
        <w:instrText xml:space="preserve"> </w:instrText>
      </w:r>
      <w:r>
        <w:instrText xml:space="preserve">8π) </w:instrText>
      </w:r>
      <w:r>
        <w:fldChar w:fldCharType="end"/>
      </w:r>
      <w:r>
        <w:t xml:space="preserve">  =   R</w:t>
      </w:r>
      <w:r>
        <w:rPr>
          <w:rStyle w:val="subscript"/>
        </w:rPr>
        <w:t xml:space="preserve">s </w:t>
      </w:r>
      <w:r>
        <w:t>+ jωL</w:t>
      </w:r>
      <w:r>
        <w:rPr>
          <w:rStyle w:val="subscript"/>
        </w:rPr>
        <w:t>s</w:t>
      </w:r>
      <w:r>
        <w:tab/>
      </w:r>
      <w:r>
        <w:tab/>
        <w:t>// low frequency limit</w:t>
      </w:r>
      <w:r>
        <w:tab/>
      </w:r>
      <w:r>
        <w:tab/>
      </w:r>
      <w:r>
        <w:tab/>
      </w:r>
      <w:r w:rsidRPr="00965533">
        <w:rPr>
          <w:i/>
        </w:rPr>
        <w:t>(2.4.12)</w:t>
      </w:r>
    </w:p>
    <w:p w14:paraId="65AFB444" w14:textId="77777777" w:rsidR="00757F2F" w:rsidRDefault="00757F2F" w:rsidP="00757F2F"/>
    <w:p w14:paraId="20A3882B" w14:textId="77777777" w:rsidR="00757F2F" w:rsidRDefault="00757F2F" w:rsidP="00757F2F">
      <w:r>
        <w:t>and here one sees that L</w:t>
      </w:r>
      <w:r>
        <w:rPr>
          <w:rStyle w:val="subscript"/>
        </w:rPr>
        <w:t>s</w:t>
      </w:r>
      <w:r>
        <w:t xml:space="preserve"> = </w:t>
      </w:r>
      <w:r>
        <w:fldChar w:fldCharType="begin"/>
      </w:r>
      <w:r>
        <w:instrText xml:space="preserve"> EQ \f(μ</w:instrText>
      </w:r>
      <w:r>
        <w:rPr>
          <w:rStyle w:val="subscript"/>
        </w:rPr>
        <w:instrText>c</w:instrText>
      </w:r>
      <w:r>
        <w:instrText>,</w:instrText>
      </w:r>
      <w:r w:rsidRPr="006529F7">
        <w:instrText xml:space="preserve"> </w:instrText>
      </w:r>
      <w:r>
        <w:instrText xml:space="preserve">8π) </w:instrText>
      </w:r>
      <w:r>
        <w:fldChar w:fldCharType="end"/>
      </w:r>
      <w:r>
        <w:t xml:space="preserve"> = L</w:t>
      </w:r>
      <w:r>
        <w:rPr>
          <w:rStyle w:val="subscript"/>
        </w:rPr>
        <w:t>i</w:t>
      </w:r>
      <w:r>
        <w:t xml:space="preserve"> . </w:t>
      </w:r>
    </w:p>
    <w:p w14:paraId="3CABAFF0" w14:textId="77777777" w:rsidR="00757F2F" w:rsidRDefault="00757F2F" w:rsidP="00757F2F"/>
    <w:p w14:paraId="21896D9F" w14:textId="77777777" w:rsidR="00757F2F" w:rsidRPr="001B6386" w:rsidRDefault="00757F2F" w:rsidP="00757F2F">
      <w:r>
        <w:t>3. We have assumed that ε and μ are real. If not, the usual adjustments can be made in (4.11.30) for the interpretations of R,L,G and C.  See for example (3.3.4) concerning σ being replaced by σ</w:t>
      </w:r>
      <w:r>
        <w:rPr>
          <w:rStyle w:val="subscript"/>
        </w:rPr>
        <w:t>eff</w:t>
      </w:r>
      <w:r>
        <w:t xml:space="preserve">  if ε has an imaginary part. </w:t>
      </w:r>
    </w:p>
    <w:p w14:paraId="303F21AA" w14:textId="77777777" w:rsidR="00757F2F" w:rsidRDefault="00757F2F" w:rsidP="00757F2F"/>
    <w:p w14:paraId="00FB3361" w14:textId="77777777" w:rsidR="00757F2F" w:rsidRDefault="00757F2F" w:rsidP="00757F2F">
      <w:r>
        <w:t xml:space="preserve">4. Apart from the symmetric cases like the examples of Section 4.5 and 4.6, we do not </w:t>
      </w:r>
      <w:r w:rsidRPr="000E6C8D">
        <w:rPr>
          <w:i/>
        </w:rPr>
        <w:t>yet</w:t>
      </w:r>
      <w:r>
        <w:t xml:space="preserve"> have a way to compute K and the transmission line parameters since the charge and current distributions α</w:t>
      </w:r>
      <w:r>
        <w:rPr>
          <w:rStyle w:val="subscript"/>
        </w:rPr>
        <w:t>i</w:t>
      </w:r>
      <w:r>
        <w:t xml:space="preserve"> and b</w:t>
      </w:r>
      <w:r>
        <w:rPr>
          <w:rStyle w:val="subscript"/>
        </w:rPr>
        <w:t>i</w:t>
      </w:r>
      <w:r>
        <w:t xml:space="preserve"> are not known. This matter will be remedied in Chapter 5. </w:t>
      </w:r>
    </w:p>
    <w:p w14:paraId="3FEEC1B1" w14:textId="77777777" w:rsidR="00757F2F" w:rsidRDefault="00757F2F" w:rsidP="00757F2F"/>
    <w:p w14:paraId="458978A5" w14:textId="77777777" w:rsidR="00757F2F" w:rsidRDefault="00757F2F" w:rsidP="00757F2F">
      <w:r>
        <w:t xml:space="preserve">5. A </w:t>
      </w:r>
      <w:r>
        <w:rPr>
          <w:b/>
        </w:rPr>
        <w:t>strip</w:t>
      </w:r>
      <w:r>
        <w:t xml:space="preserve"> transmission line of width w and separation s with s &lt;&lt; w is the simplest example of the above summary:</w:t>
      </w:r>
    </w:p>
    <w:p w14:paraId="45E632F9" w14:textId="77777777" w:rsidR="00757F2F" w:rsidRDefault="00757F2F" w:rsidP="00757F2F"/>
    <w:p w14:paraId="2B3E5CEA" w14:textId="77777777" w:rsidR="00757F2F" w:rsidRDefault="00757F2F" w:rsidP="00757F2F">
      <w:r>
        <w:tab/>
        <w:t>E = V/s</w:t>
      </w:r>
      <w:r>
        <w:tab/>
        <w:t>n = εE = εV/s</w:t>
      </w:r>
      <w:r>
        <w:tab/>
        <w:t>q = nw</w:t>
      </w:r>
      <w:r>
        <w:tab/>
        <w:t xml:space="preserve">   C = q/V  = εw/s   =&gt; K =  4πε/C = 4π(s/w)</w:t>
      </w:r>
    </w:p>
    <w:p w14:paraId="127F4A69" w14:textId="77777777" w:rsidR="00757F2F" w:rsidRDefault="00757F2F" w:rsidP="00757F2F">
      <w:r>
        <w:t xml:space="preserve">so </w:t>
      </w:r>
    </w:p>
    <w:p w14:paraId="385669F9" w14:textId="77777777" w:rsidR="00757F2F" w:rsidRPr="006B014D" w:rsidRDefault="00757F2F" w:rsidP="00757F2F">
      <w:r>
        <w:tab/>
        <w:t xml:space="preserve">C = 4πε/K </w:t>
      </w:r>
      <w:r>
        <w:tab/>
      </w:r>
      <w:r>
        <w:tab/>
        <w:t>= ε (w/s)</w:t>
      </w:r>
      <w:r>
        <w:tab/>
      </w:r>
      <w:r>
        <w:tab/>
      </w:r>
      <w:r>
        <w:tab/>
        <w:t xml:space="preserve">K = 4π (s/w) </w:t>
      </w:r>
    </w:p>
    <w:p w14:paraId="662C4867" w14:textId="77777777" w:rsidR="00757F2F" w:rsidRDefault="00757F2F" w:rsidP="00757F2F">
      <w:r>
        <w:tab/>
        <w:t xml:space="preserve">G = 4πσ/K  </w:t>
      </w:r>
      <w:r>
        <w:tab/>
      </w:r>
      <w:r>
        <w:tab/>
        <w:t>= σ (w/s)</w:t>
      </w:r>
      <w:r>
        <w:tab/>
      </w:r>
    </w:p>
    <w:p w14:paraId="4BE2742E" w14:textId="77777777" w:rsidR="00757F2F" w:rsidRDefault="00757F2F" w:rsidP="00757F2F">
      <w:r>
        <w:tab/>
        <w:t>L</w:t>
      </w:r>
      <w:r>
        <w:rPr>
          <w:rStyle w:val="subscript"/>
        </w:rPr>
        <w:t>e</w:t>
      </w:r>
      <w:r>
        <w:t xml:space="preserve"> = </w:t>
      </w:r>
      <w:r>
        <w:rPr>
          <w:color w:val="000000"/>
        </w:rPr>
        <w:t>(μ/4π)</w:t>
      </w:r>
      <w:r>
        <w:t xml:space="preserve"> K </w:t>
      </w:r>
      <w:r>
        <w:tab/>
        <w:t>= μ (s/w)</w:t>
      </w:r>
    </w:p>
    <w:p w14:paraId="498FDD9B" w14:textId="77777777" w:rsidR="00757F2F" w:rsidRDefault="00757F2F" w:rsidP="00757F2F">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4π (s/w) (1/</w:t>
      </w:r>
      <w:r>
        <w:fldChar w:fldCharType="begin"/>
      </w:r>
      <w:r>
        <w:instrText xml:space="preserve"> EQ \r(ε</w:instrText>
      </w:r>
      <w:r>
        <w:rPr>
          <w:rStyle w:val="subscript"/>
        </w:rPr>
        <w:instrText>rel</w:instrText>
      </w:r>
      <w:r>
        <w:instrText xml:space="preserve">) </w:instrText>
      </w:r>
      <w:r>
        <w:fldChar w:fldCharType="end"/>
      </w:r>
      <w:r>
        <w:t>) 30Ω    = (s/w) (1/</w:t>
      </w:r>
      <w:r>
        <w:fldChar w:fldCharType="begin"/>
      </w:r>
      <w:r>
        <w:instrText xml:space="preserve"> EQ \r(ε</w:instrText>
      </w:r>
      <w:r>
        <w:rPr>
          <w:rStyle w:val="subscript"/>
        </w:rPr>
        <w:instrText>rel</w:instrText>
      </w:r>
      <w:r>
        <w:instrText xml:space="preserve">) </w:instrText>
      </w:r>
      <w:r>
        <w:fldChar w:fldCharType="end"/>
      </w:r>
      <w:r>
        <w:t>) 377Ω</w:t>
      </w:r>
    </w:p>
    <w:p w14:paraId="2F35556E" w14:textId="77777777" w:rsidR="00757F2F" w:rsidRDefault="00757F2F" w:rsidP="00757F2F"/>
    <w:p w14:paraId="2C1B39CC" w14:textId="77777777" w:rsidR="00757F2F" w:rsidRDefault="00757F2F" w:rsidP="00757F2F">
      <w:pPr>
        <w:pStyle w:val="Heading3"/>
      </w:pPr>
      <w:bookmarkStart w:id="16" w:name="_Toc387219621"/>
      <w:r>
        <w:t xml:space="preserve">4.12 Modifications to account for μ </w:t>
      </w:r>
      <w:r>
        <w:rPr>
          <w:rFonts w:cs="Times New Roman"/>
        </w:rPr>
        <w:t>≠</w:t>
      </w:r>
      <w:r>
        <w:t xml:space="preserve"> μ</w:t>
      </w:r>
      <w:r>
        <w:rPr>
          <w:rStyle w:val="subscript"/>
          <w:b/>
          <w:bCs w:val="0"/>
        </w:rPr>
        <w:t>1</w:t>
      </w:r>
      <w:r>
        <w:t xml:space="preserve"> </w:t>
      </w:r>
      <w:r>
        <w:rPr>
          <w:rFonts w:cs="Times New Roman"/>
        </w:rPr>
        <w:t>≠</w:t>
      </w:r>
      <w:r>
        <w:t xml:space="preserve"> μ</w:t>
      </w:r>
      <w:r>
        <w:rPr>
          <w:rStyle w:val="subscript"/>
          <w:b/>
          <w:bCs w:val="0"/>
        </w:rPr>
        <w:t>2</w:t>
      </w:r>
      <w:r>
        <w:t>.</w:t>
      </w:r>
      <w:bookmarkEnd w:id="16"/>
      <w:r>
        <w:t xml:space="preserve"> </w:t>
      </w:r>
    </w:p>
    <w:p w14:paraId="2B8522F9" w14:textId="77777777" w:rsidR="00757F2F" w:rsidRDefault="00757F2F" w:rsidP="00757F2F"/>
    <w:p w14:paraId="2D9B7875" w14:textId="77777777" w:rsidR="00757F2F" w:rsidRPr="00BC604F" w:rsidRDefault="00757F2F" w:rsidP="00757F2F">
      <w:r>
        <w:t>These modifications only affect the A</w:t>
      </w:r>
      <w:r>
        <w:rPr>
          <w:rStyle w:val="subscript"/>
        </w:rPr>
        <w:t>z</w:t>
      </w:r>
      <w:r>
        <w:t xml:space="preserve"> and W(z) part of this chapter, not the first six sections which are concerned with φ and V(z).  So changes start with Section 4.7.</w:t>
      </w:r>
    </w:p>
    <w:p w14:paraId="4068FDB7" w14:textId="77777777" w:rsidR="00757F2F" w:rsidRDefault="00757F2F" w:rsidP="00757F2F">
      <w:r>
        <w:tab/>
        <w:t>If the equality μ = μ</w:t>
      </w:r>
      <w:r>
        <w:rPr>
          <w:rStyle w:val="subscript"/>
          <w:b w:val="0"/>
        </w:rPr>
        <w:t>1</w:t>
      </w:r>
      <w:r>
        <w:t xml:space="preserve"> = μ</w:t>
      </w:r>
      <w:r>
        <w:rPr>
          <w:rStyle w:val="subscript"/>
          <w:b w:val="0"/>
        </w:rPr>
        <w:t>2</w:t>
      </w:r>
      <w:r>
        <w:t xml:space="preserve"> assumed in Section 4.7 is broken, the result is that surface magnetization currents appear on one or both of the conductor surfaces and these cause an alteration of the theory. Thanks to the "J</w:t>
      </w:r>
      <w:r>
        <w:rPr>
          <w:rStyle w:val="subscript"/>
        </w:rPr>
        <w:t>m</w:t>
      </w:r>
      <w:r>
        <w:t xml:space="preserve"> Theorem" proven in Appendix B, this alteration can be carried through with a very minimal impact, as we now show. </w:t>
      </w:r>
    </w:p>
    <w:p w14:paraId="16DA2DD3" w14:textId="77777777" w:rsidR="00757F2F" w:rsidRDefault="00757F2F" w:rsidP="00757F2F">
      <w:r>
        <w:tab/>
        <w:t xml:space="preserve">In Appendix B conductor magnetization surface currents are studied in some detail. The reader interested in how the magnetic modification is carried out would do well to read Appendix B at this point. A reader less interested can accept the Appendix B results and then learn below that basically nothing changes! </w:t>
      </w:r>
    </w:p>
    <w:p w14:paraId="4B1CB10C" w14:textId="77777777" w:rsidR="00757F2F" w:rsidRDefault="00757F2F" w:rsidP="00757F2F">
      <w:r>
        <w:tab/>
      </w:r>
    </w:p>
    <w:p w14:paraId="26C0F872" w14:textId="77777777" w:rsidR="00757F2F" w:rsidRDefault="00757F2F" w:rsidP="00757F2F">
      <w:r>
        <w:t>So imagine starting with μ = μ</w:t>
      </w:r>
      <w:r>
        <w:rPr>
          <w:rStyle w:val="subscript"/>
          <w:b w:val="0"/>
        </w:rPr>
        <w:t>1</w:t>
      </w:r>
      <w:r>
        <w:t xml:space="preserve"> = μ</w:t>
      </w:r>
      <w:r>
        <w:rPr>
          <w:rStyle w:val="subscript"/>
          <w:b w:val="0"/>
        </w:rPr>
        <w:t xml:space="preserve">2 </w:t>
      </w:r>
      <w:r>
        <w:t>and then changing μ</w:t>
      </w:r>
      <w:r>
        <w:rPr>
          <w:rStyle w:val="subscript"/>
        </w:rPr>
        <w:t>1</w:t>
      </w:r>
      <w:r>
        <w:t xml:space="preserve"> and μ</w:t>
      </w:r>
      <w:r>
        <w:rPr>
          <w:rStyle w:val="subscript"/>
        </w:rPr>
        <w:t>2</w:t>
      </w:r>
      <w:r>
        <w:t xml:space="preserve"> to new values. The question is:  how do the various parameters and equations of the theory change?  The first modification arises in Section 4.7. As described in Appendix B.6, the modified version of (4.7.2) is this, </w:t>
      </w:r>
    </w:p>
    <w:p w14:paraId="5407F425" w14:textId="77777777" w:rsidR="00757F2F" w:rsidRDefault="00757F2F" w:rsidP="00757F2F"/>
    <w:p w14:paraId="502E1B43" w14:textId="77777777" w:rsidR="00757F2F" w:rsidRDefault="00757F2F" w:rsidP="00757F2F">
      <w:pPr>
        <w:tabs>
          <w:tab w:val="left" w:pos="7200"/>
          <w:tab w:val="left" w:pos="7920"/>
          <w:tab w:val="right" w:pos="9270"/>
        </w:tabs>
      </w:pPr>
      <w:r>
        <w:tab/>
      </w:r>
      <w:r>
        <w:rPr>
          <w:color w:val="000000"/>
        </w:rPr>
        <w:t>A</w:t>
      </w:r>
      <w:r>
        <w:rPr>
          <w:rStyle w:val="subscript"/>
        </w:rPr>
        <w:t>z1</w:t>
      </w:r>
      <w:r>
        <w:rPr>
          <w:color w:val="000000"/>
        </w:rPr>
        <w:t>(</w:t>
      </w:r>
      <w:r>
        <w:rPr>
          <w:b/>
          <w:color w:val="000000"/>
        </w:rPr>
        <w:t>x</w:t>
      </w:r>
      <w:r>
        <w:rPr>
          <w:color w:val="000000"/>
        </w:rPr>
        <w:t xml:space="preserve">)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rFonts w:ascii="Lucida Sans Unicode" w:hAnsi="Lucida Sans Unicode" w:cs="Lucida Sans Unicode"/>
          <w:sz w:val="48"/>
          <w:szCs w:val="48"/>
        </w:rPr>
        <w:t>∫</w:t>
      </w:r>
      <w:r>
        <w:fldChar w:fldCharType="begin"/>
      </w:r>
      <w:r>
        <w:instrText xml:space="preserve"> EQ \s\do10(\d\ba4(C</w:instrText>
      </w:r>
      <w:r>
        <w:rPr>
          <w:rStyle w:val="subscript"/>
          <w:sz w:val="20"/>
        </w:rPr>
        <w:instrText>1</w:instrText>
      </w:r>
      <w:r>
        <w:instrText xml:space="preserve">))\s\up10() </w:instrText>
      </w:r>
      <w:r>
        <w:fldChar w:fldCharType="end"/>
      </w:r>
      <w:r>
        <w:t xml:space="preserve">   [ </w:t>
      </w:r>
      <w:r>
        <w:rPr>
          <w:color w:val="000000"/>
        </w:rPr>
        <w:t>J</w:t>
      </w:r>
      <w:r>
        <w:rPr>
          <w:rStyle w:val="subscript"/>
        </w:rPr>
        <w:t>z1</w:t>
      </w:r>
      <w:r>
        <w:rPr>
          <w:color w:val="000000"/>
        </w:rPr>
        <w:t>(</w:t>
      </w:r>
      <w:r>
        <w:rPr>
          <w:b/>
        </w:rPr>
        <w:t>x</w:t>
      </w:r>
      <w:r>
        <w:t>'</w:t>
      </w:r>
      <w:r>
        <w:rPr>
          <w:color w:val="000000"/>
        </w:rPr>
        <w:t xml:space="preserve">)  + </w:t>
      </w:r>
      <w:r>
        <w:t xml:space="preserve">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 xml:space="preserve"> J</w:t>
      </w:r>
      <w:r>
        <w:rPr>
          <w:rStyle w:val="subscript"/>
        </w:rPr>
        <w:t>zm1</w:t>
      </w:r>
      <w:r>
        <w:t>(</w:t>
      </w:r>
      <w:r>
        <w:rPr>
          <w:b/>
        </w:rPr>
        <w:t>x</w:t>
      </w:r>
      <w:r>
        <w:t>')</w:t>
      </w:r>
      <w:r>
        <w:rPr>
          <w:rStyle w:val="subscript"/>
        </w:rPr>
        <w:t xml:space="preserve"> </w:t>
      </w:r>
      <w:r>
        <w:t xml:space="preserve">] </w:t>
      </w:r>
      <w:r>
        <w:rPr>
          <w:color w:val="000000"/>
        </w:rPr>
        <w:fldChar w:fldCharType="begin"/>
      </w:r>
      <w:r>
        <w:rPr>
          <w:color w:val="000000"/>
        </w:rPr>
        <w:instrText xml:space="preserve"> EQ \f(e</w:instrText>
      </w:r>
      <w:r>
        <w:rPr>
          <w:rStyle w:val="superscript"/>
          <w:color w:val="000000"/>
        </w:rPr>
        <w:instrText>-jβR</w:instrText>
      </w:r>
      <w:r>
        <w:rPr>
          <w:color w:val="000000"/>
        </w:rPr>
        <w:instrText xml:space="preserve">,R) </w:instrText>
      </w:r>
      <w:r>
        <w:rPr>
          <w:color w:val="000000"/>
        </w:rPr>
        <w:fldChar w:fldCharType="end"/>
      </w:r>
      <w:r>
        <w:rPr>
          <w:color w:val="000000"/>
        </w:rPr>
        <w:t>dx'dy'dz'</w:t>
      </w:r>
      <w:r>
        <w:t xml:space="preserve">  .</w:t>
      </w:r>
      <w:r>
        <w:rPr>
          <w:color w:val="000000"/>
        </w:rPr>
        <w:tab/>
      </w:r>
      <w:r>
        <w:rPr>
          <w:color w:val="000000"/>
        </w:rPr>
        <w:tab/>
      </w:r>
      <w:r>
        <w:t>R = |</w:t>
      </w:r>
      <w:r>
        <w:rPr>
          <w:b/>
        </w:rPr>
        <w:t>x</w:t>
      </w:r>
      <w:r>
        <w:t xml:space="preserve"> - </w:t>
      </w:r>
      <w:r>
        <w:rPr>
          <w:b/>
        </w:rPr>
        <w:t>x'</w:t>
      </w:r>
      <w:r>
        <w:t>|</w:t>
      </w:r>
      <w:r>
        <w:tab/>
      </w:r>
      <w:r>
        <w:tab/>
        <w:t>(4.7.2)'</w:t>
      </w:r>
    </w:p>
    <w:p w14:paraId="13D8C1CB" w14:textId="77777777" w:rsidR="00757F2F" w:rsidRDefault="00757F2F" w:rsidP="00757F2F"/>
    <w:p w14:paraId="7D8F4429" w14:textId="77777777" w:rsidR="00757F2F" w:rsidRPr="003570D0" w:rsidRDefault="00757F2F" w:rsidP="00757F2F">
      <w:r>
        <w:t>where J</w:t>
      </w:r>
      <w:r>
        <w:rPr>
          <w:rStyle w:val="subscript"/>
        </w:rPr>
        <w:t>zm1</w:t>
      </w:r>
      <w:r>
        <w:t xml:space="preserve"> includes only the surface component of the magnetization current on conductor C</w:t>
      </w:r>
      <w:r>
        <w:rPr>
          <w:rStyle w:val="subscript"/>
        </w:rPr>
        <w:t>1.</w:t>
      </w:r>
      <w:r>
        <w:t xml:space="preserve"> Appendix B.6 shows how this J</w:t>
      </w:r>
      <w:r>
        <w:rPr>
          <w:rStyle w:val="subscript"/>
        </w:rPr>
        <w:t>zm1</w:t>
      </w:r>
      <w:r>
        <w:t xml:space="preserve"> adder term in effect adds a certain homogeneous solution to the particular solution (first term above) of the A</w:t>
      </w:r>
      <w:r>
        <w:rPr>
          <w:rStyle w:val="subscript"/>
        </w:rPr>
        <w:t>z</w:t>
      </w:r>
      <w:r>
        <w:t xml:space="preserve"> Helmholtz equation such that the A</w:t>
      </w:r>
      <w:r>
        <w:rPr>
          <w:rStyle w:val="subscript"/>
        </w:rPr>
        <w:t>z</w:t>
      </w:r>
      <w:r>
        <w:t xml:space="preserve"> boundary conditions are duly satisfied at the magnetic conductor C</w:t>
      </w:r>
      <w:r>
        <w:rPr>
          <w:rStyle w:val="subscript"/>
        </w:rPr>
        <w:t>1</w:t>
      </w:r>
      <w:r>
        <w:t xml:space="preserve"> boundary. According to (B.1.10), the surface current J</w:t>
      </w:r>
      <w:r>
        <w:rPr>
          <w:rStyle w:val="subscript"/>
        </w:rPr>
        <w:t>zm1</w:t>
      </w:r>
      <w:r>
        <w:t xml:space="preserve"> when expressed in surface rather than volume notation is given by K</w:t>
      </w:r>
      <w:r>
        <w:rPr>
          <w:rStyle w:val="subscript"/>
        </w:rPr>
        <w:t>z</w:t>
      </w:r>
      <w:r>
        <w:t xml:space="preserve">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 xml:space="preserve"> and thus vanishes when μ</w:t>
      </w:r>
      <w:r>
        <w:rPr>
          <w:rStyle w:val="subscript"/>
        </w:rPr>
        <w:t>1</w:t>
      </w:r>
      <w:r>
        <w:t xml:space="preserve"> = μ, resulting in the unmodified version of (4.7.2). </w:t>
      </w:r>
    </w:p>
    <w:p w14:paraId="7C36DAAB" w14:textId="77777777" w:rsidR="00757F2F" w:rsidRDefault="00757F2F" w:rsidP="00757F2F">
      <w:pPr>
        <w:rPr>
          <w:rStyle w:val="subscript"/>
        </w:rPr>
      </w:pPr>
    </w:p>
    <w:p w14:paraId="5F6FC309" w14:textId="77777777" w:rsidR="00757F2F" w:rsidRDefault="00757F2F" w:rsidP="00757F2F">
      <w:r>
        <w:t xml:space="preserve">We maintain the next two equations of Section 4.7 as is, involving separation of variables, </w:t>
      </w:r>
    </w:p>
    <w:p w14:paraId="5D9A2648" w14:textId="77777777" w:rsidR="00757F2F" w:rsidRDefault="00757F2F" w:rsidP="00757F2F"/>
    <w:p w14:paraId="7DBB7537" w14:textId="77777777" w:rsidR="00757F2F" w:rsidRDefault="00757F2F" w:rsidP="00757F2F">
      <w:pPr>
        <w:tabs>
          <w:tab w:val="left" w:pos="7200"/>
          <w:tab w:val="left" w:pos="7920"/>
          <w:tab w:val="right" w:pos="9270"/>
        </w:tabs>
      </w:pPr>
      <w:r>
        <w:tab/>
        <w:t>J</w:t>
      </w:r>
      <w:r>
        <w:rPr>
          <w:rStyle w:val="subscript"/>
        </w:rPr>
        <w:t>z1</w:t>
      </w:r>
      <w:r>
        <w:t>(x,y,z) = b</w:t>
      </w:r>
      <w:r>
        <w:rPr>
          <w:rStyle w:val="subscript"/>
        </w:rPr>
        <w:t>1</w:t>
      </w:r>
      <w:r>
        <w:t>(x,y) i</w:t>
      </w:r>
      <w:r>
        <w:rPr>
          <w:rStyle w:val="subscript"/>
        </w:rPr>
        <w:t>1</w:t>
      </w:r>
      <w:r>
        <w:t>(z)</w:t>
      </w:r>
      <w:r>
        <w:tab/>
      </w:r>
    </w:p>
    <w:p w14:paraId="1B8CAFC0" w14:textId="77777777" w:rsidR="00757F2F" w:rsidRDefault="00757F2F" w:rsidP="00757F2F">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r>
      <w:r>
        <w:rPr>
          <w:i/>
        </w:rPr>
        <w:t>(4.7.3)</w:t>
      </w:r>
    </w:p>
    <w:p w14:paraId="7F3F1A75" w14:textId="77777777" w:rsidR="00757F2F" w:rsidRDefault="00757F2F" w:rsidP="00757F2F"/>
    <w:p w14:paraId="32E7062C" w14:textId="77777777" w:rsidR="00757F2F" w:rsidRDefault="00757F2F" w:rsidP="00757F2F">
      <w:r>
        <w:t>where i</w:t>
      </w:r>
      <w:r>
        <w:rPr>
          <w:rStyle w:val="subscript"/>
        </w:rPr>
        <w:t>1</w:t>
      </w:r>
      <w:r>
        <w:t xml:space="preserve"> is scaled such that</w:t>
      </w:r>
    </w:p>
    <w:p w14:paraId="63E48FA3" w14:textId="77777777" w:rsidR="00757F2F" w:rsidRDefault="00757F2F" w:rsidP="00757F2F"/>
    <w:p w14:paraId="52674F42" w14:textId="77777777" w:rsidR="00757F2F" w:rsidRDefault="00757F2F" w:rsidP="00757F2F">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 .</w:t>
      </w:r>
      <w:r>
        <w:tab/>
      </w:r>
      <w:r>
        <w:tab/>
      </w:r>
      <w:r>
        <w:tab/>
      </w:r>
      <w:r>
        <w:tab/>
      </w:r>
      <w:r>
        <w:tab/>
      </w:r>
      <w:r>
        <w:tab/>
      </w:r>
      <w:r>
        <w:tab/>
      </w:r>
      <w:r>
        <w:tab/>
      </w:r>
      <w:r>
        <w:tab/>
      </w:r>
      <w:r>
        <w:rPr>
          <w:i/>
        </w:rPr>
        <w:t>(4.7.4)</w:t>
      </w:r>
    </w:p>
    <w:p w14:paraId="60587828" w14:textId="77777777" w:rsidR="00757F2F" w:rsidRDefault="00757F2F" w:rsidP="00757F2F">
      <w:r>
        <w:tab/>
      </w:r>
    </w:p>
    <w:p w14:paraId="3D0686ED" w14:textId="77777777" w:rsidR="00757F2F" w:rsidRDefault="00757F2F" w:rsidP="00757F2F">
      <w:r>
        <w:t>This i</w:t>
      </w:r>
      <w:r>
        <w:rPr>
          <w:rStyle w:val="subscript"/>
        </w:rPr>
        <w:t>1</w:t>
      </w:r>
      <w:r>
        <w:t>(z) is still the total conduction current in C</w:t>
      </w:r>
      <w:r>
        <w:rPr>
          <w:rStyle w:val="subscript"/>
        </w:rPr>
        <w:t>1</w:t>
      </w:r>
      <w:r>
        <w:t>. But we now add two new equations,</w:t>
      </w:r>
    </w:p>
    <w:p w14:paraId="3E72F742" w14:textId="77777777" w:rsidR="00757F2F" w:rsidRDefault="00757F2F" w:rsidP="00757F2F"/>
    <w:p w14:paraId="5B846B8D" w14:textId="77777777" w:rsidR="00757F2F" w:rsidRDefault="00757F2F" w:rsidP="00757F2F">
      <w:pPr>
        <w:tabs>
          <w:tab w:val="left" w:pos="7200"/>
          <w:tab w:val="left" w:pos="7920"/>
          <w:tab w:val="right" w:pos="9270"/>
        </w:tabs>
      </w:pPr>
      <w:r>
        <w:tab/>
        <w:t>J</w:t>
      </w:r>
      <w:r>
        <w:rPr>
          <w:rStyle w:val="subscript"/>
        </w:rPr>
        <w:t>z1m</w:t>
      </w:r>
      <w:r>
        <w:t>(x,y,z) = b</w:t>
      </w:r>
      <w:r>
        <w:rPr>
          <w:rStyle w:val="subscript"/>
        </w:rPr>
        <w:t>1m</w:t>
      </w:r>
      <w:r>
        <w:t>(x,y) i</w:t>
      </w:r>
      <w:r>
        <w:rPr>
          <w:rStyle w:val="subscript"/>
        </w:rPr>
        <w:t>1m</w:t>
      </w:r>
      <w:r>
        <w:t>(z)</w:t>
      </w:r>
      <w:r>
        <w:tab/>
      </w:r>
    </w:p>
    <w:p w14:paraId="021EF27E" w14:textId="77777777" w:rsidR="00757F2F" w:rsidRDefault="00757F2F" w:rsidP="00757F2F">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(4.12.1)</w:t>
      </w:r>
    </w:p>
    <w:p w14:paraId="78497F52" w14:textId="77777777" w:rsidR="00757F2F" w:rsidRDefault="00757F2F" w:rsidP="00757F2F"/>
    <w:p w14:paraId="36A66BCC" w14:textId="77777777" w:rsidR="00757F2F" w:rsidRDefault="00757F2F" w:rsidP="00757F2F">
      <w:r>
        <w:t>where i</w:t>
      </w:r>
      <w:r>
        <w:rPr>
          <w:rStyle w:val="subscript"/>
        </w:rPr>
        <w:t>1m</w:t>
      </w:r>
      <w:r>
        <w:t xml:space="preserve"> is scaled such that</w:t>
      </w:r>
    </w:p>
    <w:p w14:paraId="29823705" w14:textId="77777777" w:rsidR="00757F2F" w:rsidRDefault="00757F2F" w:rsidP="00757F2F"/>
    <w:p w14:paraId="0385805B" w14:textId="77777777" w:rsidR="00757F2F" w:rsidRDefault="00757F2F" w:rsidP="00757F2F">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1m</w:t>
      </w:r>
      <w:r>
        <w:t>(x,y) = 1 .</w:t>
      </w:r>
      <w:r>
        <w:tab/>
      </w:r>
      <w:r>
        <w:tab/>
      </w:r>
      <w:r>
        <w:tab/>
      </w:r>
      <w:r>
        <w:tab/>
      </w:r>
      <w:r>
        <w:tab/>
      </w:r>
      <w:r>
        <w:tab/>
      </w:r>
      <w:r>
        <w:tab/>
      </w:r>
      <w:r>
        <w:tab/>
      </w:r>
      <w:r>
        <w:tab/>
        <w:t>(4.12.2)</w:t>
      </w:r>
    </w:p>
    <w:p w14:paraId="3399C5C0" w14:textId="77777777" w:rsidR="00757F2F" w:rsidRDefault="00757F2F" w:rsidP="00757F2F">
      <w:pPr>
        <w:tabs>
          <w:tab w:val="left" w:pos="7200"/>
          <w:tab w:val="left" w:pos="7920"/>
          <w:tab w:val="right" w:pos="9270"/>
        </w:tabs>
      </w:pPr>
    </w:p>
    <w:p w14:paraId="2D443469" w14:textId="77777777" w:rsidR="00757F2F" w:rsidRDefault="00757F2F" w:rsidP="00757F2F">
      <w:pPr>
        <w:tabs>
          <w:tab w:val="left" w:pos="7200"/>
          <w:tab w:val="left" w:pos="7920"/>
          <w:tab w:val="right" w:pos="9270"/>
        </w:tabs>
      </w:pPr>
      <w:r>
        <w:t xml:space="preserve">It is understood here that </w:t>
      </w:r>
      <w:r>
        <w:rPr>
          <w:color w:val="000000"/>
        </w:rPr>
        <w:t>b</w:t>
      </w:r>
      <w:r>
        <w:rPr>
          <w:rStyle w:val="subscript"/>
        </w:rPr>
        <w:t>1m</w:t>
      </w:r>
      <w:r>
        <w:t>(x,y) is a distribution which is restricted to the surface of C</w:t>
      </w:r>
      <w:r>
        <w:rPr>
          <w:rStyle w:val="subscript"/>
        </w:rPr>
        <w:t>1</w:t>
      </w:r>
      <w:r>
        <w:t>, but we continue to write it as if it existed at all points in the cross section of C</w:t>
      </w:r>
      <w:r>
        <w:rPr>
          <w:rStyle w:val="subscript"/>
        </w:rPr>
        <w:t>1</w:t>
      </w:r>
      <w:r>
        <w:t xml:space="preserve">. The integration in (4.12.2) is of course meant to include this surface distribution. </w:t>
      </w:r>
    </w:p>
    <w:p w14:paraId="2C9B7BEF" w14:textId="77777777" w:rsidR="00757F2F" w:rsidRDefault="00757F2F" w:rsidP="00757F2F">
      <w:pPr>
        <w:tabs>
          <w:tab w:val="left" w:pos="7200"/>
          <w:tab w:val="left" w:pos="7920"/>
          <w:tab w:val="right" w:pos="9270"/>
        </w:tabs>
      </w:pPr>
    </w:p>
    <w:p w14:paraId="63EE46DB" w14:textId="77777777" w:rsidR="00757F2F" w:rsidRDefault="00757F2F" w:rsidP="00757F2F">
      <w:pPr>
        <w:tabs>
          <w:tab w:val="left" w:pos="7200"/>
          <w:tab w:val="left" w:pos="7920"/>
          <w:tab w:val="right" w:pos="9270"/>
        </w:tabs>
      </w:pPr>
      <w:r>
        <w:t>We know from (B.1.11) and (B.1.12) that, for an arbitrarily shaped conductor C</w:t>
      </w:r>
      <w:r>
        <w:rPr>
          <w:rStyle w:val="subscript"/>
        </w:rPr>
        <w:t>1</w:t>
      </w:r>
      <w:r>
        <w:t xml:space="preserve">, </w:t>
      </w:r>
    </w:p>
    <w:p w14:paraId="472120E4" w14:textId="77777777" w:rsidR="00757F2F" w:rsidRDefault="00757F2F" w:rsidP="00757F2F">
      <w:pPr>
        <w:tabs>
          <w:tab w:val="left" w:pos="7200"/>
          <w:tab w:val="left" w:pos="7920"/>
          <w:tab w:val="right" w:pos="9270"/>
        </w:tabs>
      </w:pPr>
    </w:p>
    <w:p w14:paraId="5CF7A2CB" w14:textId="77777777" w:rsidR="00757F2F" w:rsidRDefault="00757F2F" w:rsidP="00757F2F">
      <w:pPr>
        <w:tabs>
          <w:tab w:val="left" w:pos="7200"/>
          <w:tab w:val="left" w:pos="7920"/>
          <w:tab w:val="right" w:pos="9270"/>
        </w:tabs>
      </w:pPr>
      <w:r>
        <w:tab/>
        <w:t>i</w:t>
      </w:r>
      <w:r>
        <w:rPr>
          <w:rStyle w:val="subscript"/>
        </w:rPr>
        <w:t>1m</w:t>
      </w:r>
      <w:r>
        <w:t xml:space="preserve">(z)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\f(μ,μ</w:instrText>
      </w:r>
      <w:r>
        <w:rPr>
          <w:rStyle w:val="subscript"/>
        </w:rPr>
        <w:instrText>0</w:instrText>
      </w:r>
      <w:r>
        <w:instrText xml:space="preserve">) </w:instrText>
      </w:r>
      <w:r>
        <w:fldChar w:fldCharType="end"/>
      </w:r>
      <w:r>
        <w:t xml:space="preserve"> ) i(z)</w:t>
      </w:r>
      <w:r>
        <w:tab/>
      </w:r>
      <w:r>
        <w:tab/>
        <w:t>[ μ</w:t>
      </w:r>
      <w:r>
        <w:rPr>
          <w:rStyle w:val="subscript"/>
        </w:rPr>
        <w:t>1</w:t>
      </w:r>
      <w:r>
        <w:t xml:space="preserve"> = conductor C</w:t>
      </w:r>
      <w:r>
        <w:rPr>
          <w:rStyle w:val="subscript"/>
        </w:rPr>
        <w:t>1</w:t>
      </w:r>
      <w:r>
        <w:t>,  μ = dielectric ],</w:t>
      </w:r>
      <w:r>
        <w:tab/>
      </w:r>
      <w:r>
        <w:tab/>
      </w:r>
      <w:r>
        <w:tab/>
        <w:t>(4.12.3)</w:t>
      </w:r>
    </w:p>
    <w:p w14:paraId="232D2907" w14:textId="77777777" w:rsidR="00757F2F" w:rsidRDefault="00757F2F" w:rsidP="00757F2F">
      <w:pPr>
        <w:tabs>
          <w:tab w:val="left" w:pos="7200"/>
          <w:tab w:val="left" w:pos="7920"/>
          <w:tab w:val="right" w:pos="9270"/>
        </w:tabs>
      </w:pPr>
    </w:p>
    <w:p w14:paraId="168BBEDF" w14:textId="77777777" w:rsidR="00757F2F" w:rsidRDefault="00757F2F" w:rsidP="00757F2F">
      <w:pPr>
        <w:tabs>
          <w:tab w:val="left" w:pos="7200"/>
          <w:tab w:val="left" w:pos="7920"/>
          <w:tab w:val="right" w:pos="9270"/>
        </w:tabs>
      </w:pPr>
      <w:r>
        <w:t xml:space="preserve">and that the current ratio is therefore given by, </w:t>
      </w:r>
    </w:p>
    <w:p w14:paraId="0A2635E0" w14:textId="77777777" w:rsidR="00757F2F" w:rsidRDefault="00757F2F" w:rsidP="00757F2F">
      <w:pPr>
        <w:tabs>
          <w:tab w:val="left" w:pos="7200"/>
          <w:tab w:val="left" w:pos="7920"/>
          <w:tab w:val="right" w:pos="9270"/>
        </w:tabs>
      </w:pPr>
    </w:p>
    <w:p w14:paraId="76ED8313" w14:textId="77777777" w:rsidR="00757F2F" w:rsidRDefault="00757F2F" w:rsidP="00757F2F">
      <w:pPr>
        <w:tabs>
          <w:tab w:val="left" w:pos="7200"/>
          <w:tab w:val="left" w:pos="7920"/>
          <w:tab w:val="right" w:pos="9270"/>
        </w:tabs>
      </w:pPr>
      <w:r>
        <w:tab/>
        <w:t>f</w:t>
      </w:r>
      <w:r>
        <w:rPr>
          <w:rStyle w:val="subscript"/>
        </w:rPr>
        <w:t>1m</w:t>
      </w:r>
      <w:r>
        <w:t xml:space="preserve">  ≡ i</w:t>
      </w:r>
      <w:r>
        <w:rPr>
          <w:rStyle w:val="subscript"/>
        </w:rPr>
        <w:t>1m</w:t>
      </w:r>
      <w:r>
        <w:t xml:space="preserve">(z)/ i(z)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\f(μ,μ</w:instrText>
      </w:r>
      <w:r>
        <w:rPr>
          <w:rStyle w:val="subscript"/>
        </w:rPr>
        <w:instrText>0</w:instrText>
      </w:r>
      <w:r>
        <w:instrText xml:space="preserve">) </w:instrText>
      </w:r>
      <w:r>
        <w:fldChar w:fldCharType="end"/>
      </w:r>
      <w:r>
        <w:t xml:space="preserve"> ) .</w:t>
      </w:r>
      <w:r>
        <w:tab/>
      </w:r>
      <w:r>
        <w:tab/>
      </w:r>
      <w:r>
        <w:tab/>
      </w:r>
      <w:r>
        <w:tab/>
      </w:r>
      <w:r>
        <w:tab/>
      </w:r>
      <w:r>
        <w:tab/>
      </w:r>
      <w:r>
        <w:tab/>
      </w:r>
      <w:r>
        <w:tab/>
        <w:t>(4.12.4)</w:t>
      </w:r>
    </w:p>
    <w:p w14:paraId="10CA72A8" w14:textId="77777777" w:rsidR="00757F2F" w:rsidRDefault="00757F2F" w:rsidP="00757F2F">
      <w:pPr>
        <w:tabs>
          <w:tab w:val="left" w:pos="7200"/>
          <w:tab w:val="left" w:pos="7920"/>
          <w:tab w:val="right" w:pos="9270"/>
        </w:tabs>
      </w:pPr>
    </w:p>
    <w:p w14:paraId="419D4929" w14:textId="77777777" w:rsidR="00757F2F" w:rsidRDefault="00757F2F" w:rsidP="00757F2F">
      <w:pPr>
        <w:tabs>
          <w:tab w:val="left" w:pos="7200"/>
          <w:tab w:val="left" w:pos="7920"/>
          <w:tab w:val="right" w:pos="9270"/>
        </w:tabs>
      </w:pPr>
      <w:r>
        <w:t>With the above definitions, our modified (4.7.6) becomes</w:t>
      </w:r>
    </w:p>
    <w:p w14:paraId="4A0C713A" w14:textId="77777777" w:rsidR="00757F2F" w:rsidRDefault="00757F2F" w:rsidP="00757F2F">
      <w:pPr>
        <w:tabs>
          <w:tab w:val="left" w:pos="7200"/>
          <w:tab w:val="left" w:pos="7920"/>
          <w:tab w:val="right" w:pos="9270"/>
        </w:tabs>
      </w:pPr>
    </w:p>
    <w:p w14:paraId="5A6094E9" w14:textId="77777777" w:rsidR="00757F2F" w:rsidRDefault="00757F2F" w:rsidP="00757F2F">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dy' [ b</w:t>
      </w:r>
      <w:r>
        <w:rPr>
          <w:rStyle w:val="subscript"/>
        </w:rPr>
        <w:t>1</w:t>
      </w:r>
      <w:r>
        <w:t xml:space="preserve">(x',y') +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f</w:t>
      </w:r>
      <w:r>
        <w:rPr>
          <w:rStyle w:val="subscript"/>
        </w:rPr>
        <w:t>1m</w:t>
      </w:r>
      <w:r>
        <w:t xml:space="preserve"> b</w:t>
      </w:r>
      <w:r>
        <w:rPr>
          <w:rStyle w:val="subscript"/>
        </w:rPr>
        <w:t>1m</w:t>
      </w:r>
      <w:r>
        <w:t xml:space="preserve">(x',y') ] </w:t>
      </w:r>
      <w:r>
        <w:fldChar w:fldCharType="begin"/>
      </w:r>
      <w:r>
        <w:instrText xml:space="preserve"> EQ \f(e</w:instrText>
      </w:r>
      <w:r>
        <w:rPr>
          <w:rStyle w:val="superscript"/>
        </w:rPr>
        <w:instrText>-jβR</w:instrText>
      </w:r>
      <w:r>
        <w:instrText xml:space="preserve">,R) </w:instrText>
      </w:r>
      <w:r>
        <w:fldChar w:fldCharType="end"/>
      </w:r>
    </w:p>
    <w:p w14:paraId="463D9C7D" w14:textId="77777777" w:rsidR="00757F2F" w:rsidRDefault="00757F2F" w:rsidP="00757F2F">
      <w:pPr>
        <w:tabs>
          <w:tab w:val="left" w:pos="7200"/>
          <w:tab w:val="left" w:pos="7920"/>
          <w:tab w:val="right" w:pos="9270"/>
        </w:tabs>
      </w:pPr>
    </w:p>
    <w:p w14:paraId="44A94C30" w14:textId="77777777" w:rsidR="00757F2F" w:rsidRDefault="00757F2F" w:rsidP="00757F2F">
      <w:pPr>
        <w:tabs>
          <w:tab w:val="left" w:pos="7200"/>
          <w:tab w:val="left" w:pos="7920"/>
          <w:tab w:val="right" w:pos="9270"/>
        </w:tabs>
      </w:pPr>
      <w:r>
        <w:tab/>
      </w:r>
      <w:r>
        <w:tab/>
        <w:t xml:space="preserve">=  </w:t>
      </w:r>
      <w:r>
        <w:rPr>
          <w:color w:val="000000"/>
        </w:rPr>
        <w:fldChar w:fldCharType="begin"/>
      </w:r>
      <w:r>
        <w:rPr>
          <w:color w:val="000000"/>
        </w:rPr>
        <w:instrText xml:space="preserve"> EQ \f(μ,4π)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b</w:t>
      </w:r>
      <w:r>
        <w:rPr>
          <w:rStyle w:val="subscript"/>
        </w:rPr>
        <w:t>1</w:t>
      </w:r>
      <w:r>
        <w:t xml:space="preserve">(x',y')  + </w:t>
      </w:r>
      <w:r>
        <w:rPr>
          <w:color w:val="000000"/>
        </w:rPr>
        <w:fldChar w:fldCharType="begin"/>
      </w:r>
      <w:r>
        <w:rPr>
          <w:color w:val="000000"/>
        </w:rPr>
        <w:instrText xml:space="preserve"> EQ \f(μ</w:instrText>
      </w:r>
      <w:r>
        <w:rPr>
          <w:rStyle w:val="subscript"/>
        </w:rPr>
        <w:instrText>0</w:instrText>
      </w:r>
      <w:r>
        <w:rPr>
          <w:color w:val="000000"/>
        </w:rPr>
        <w:instrText xml:space="preserve">,μ) </w:instrText>
      </w:r>
      <w:r>
        <w:rPr>
          <w:color w:val="000000"/>
        </w:rPr>
        <w:fldChar w:fldCharType="end"/>
      </w:r>
      <w:r>
        <w:t>f</w:t>
      </w:r>
      <w:r>
        <w:rPr>
          <w:rStyle w:val="subscript"/>
        </w:rPr>
        <w:t>1m</w:t>
      </w:r>
      <w:r>
        <w:t xml:space="preserve"> b</w:t>
      </w:r>
      <w:r>
        <w:rPr>
          <w:rStyle w:val="subscript"/>
        </w:rPr>
        <w:t>1m</w:t>
      </w:r>
      <w:r>
        <w:t xml:space="preserve">(x',y') ] </w:t>
      </w:r>
      <w:r>
        <w:fldChar w:fldCharType="begin"/>
      </w:r>
      <w:r>
        <w:instrText xml:space="preserve"> EQ \f(e</w:instrText>
      </w:r>
      <w:r>
        <w:rPr>
          <w:rStyle w:val="superscript"/>
        </w:rPr>
        <w:instrText>-jβR</w:instrText>
      </w:r>
      <w:r>
        <w:instrText xml:space="preserve">,R) </w:instrText>
      </w:r>
      <w:r>
        <w:fldChar w:fldCharType="end"/>
      </w:r>
      <w:r>
        <w:tab/>
        <w:t xml:space="preserve"> .</w:t>
      </w:r>
      <w:r>
        <w:tab/>
      </w:r>
      <w:r>
        <w:tab/>
        <w:t>(4.12.5)</w:t>
      </w:r>
    </w:p>
    <w:p w14:paraId="2DDCB30B" w14:textId="77777777" w:rsidR="00757F2F" w:rsidRDefault="00757F2F" w:rsidP="00757F2F">
      <w:pPr>
        <w:tabs>
          <w:tab w:val="left" w:pos="7200"/>
          <w:tab w:val="left" w:pos="7920"/>
          <w:tab w:val="right" w:pos="9270"/>
        </w:tabs>
      </w:pPr>
    </w:p>
    <w:p w14:paraId="06CD6C2A" w14:textId="77777777" w:rsidR="00757F2F" w:rsidRDefault="00757F2F" w:rsidP="00757F2F">
      <w:pPr>
        <w:tabs>
          <w:tab w:val="left" w:pos="7200"/>
          <w:tab w:val="left" w:pos="7920"/>
          <w:tab w:val="right" w:pos="9270"/>
        </w:tabs>
      </w:pPr>
      <w:r>
        <w:t xml:space="preserve">This leads us to define a new effective transverse current density, </w:t>
      </w:r>
    </w:p>
    <w:p w14:paraId="11BB3F75" w14:textId="77777777" w:rsidR="00757F2F" w:rsidRDefault="00757F2F" w:rsidP="00757F2F">
      <w:pPr>
        <w:tabs>
          <w:tab w:val="left" w:pos="7200"/>
          <w:tab w:val="left" w:pos="7920"/>
          <w:tab w:val="right" w:pos="9270"/>
        </w:tabs>
      </w:pPr>
    </w:p>
    <w:p w14:paraId="577E27D2" w14:textId="77777777" w:rsidR="00757F2F" w:rsidRDefault="00757F2F" w:rsidP="00757F2F">
      <w:pPr>
        <w:tabs>
          <w:tab w:val="left" w:pos="7200"/>
          <w:tab w:val="left" w:pos="7920"/>
          <w:tab w:val="right" w:pos="9270"/>
        </w:tabs>
      </w:pPr>
      <w:r>
        <w:tab/>
        <w:t>b'</w:t>
      </w:r>
      <w:r>
        <w:rPr>
          <w:rStyle w:val="subscript"/>
        </w:rPr>
        <w:t>1</w:t>
      </w:r>
      <w:r>
        <w:t xml:space="preserve">(x,y)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b</w:t>
      </w:r>
      <w:r>
        <w:rPr>
          <w:rStyle w:val="subscript"/>
        </w:rPr>
        <w:t>1</w:t>
      </w:r>
      <w:r>
        <w:t xml:space="preserve">(x',y')  + </w:t>
      </w:r>
      <w:r>
        <w:rPr>
          <w:color w:val="000000"/>
        </w:rPr>
        <w:fldChar w:fldCharType="begin"/>
      </w:r>
      <w:r>
        <w:rPr>
          <w:color w:val="000000"/>
        </w:rPr>
        <w:instrText xml:space="preserve"> EQ \f(μ</w:instrText>
      </w:r>
      <w:r>
        <w:rPr>
          <w:rStyle w:val="subscript"/>
        </w:rPr>
        <w:instrText>0</w:instrText>
      </w:r>
      <w:r>
        <w:rPr>
          <w:color w:val="000000"/>
        </w:rPr>
        <w:instrText xml:space="preserve">,μ) </w:instrText>
      </w:r>
      <w:r>
        <w:rPr>
          <w:color w:val="000000"/>
        </w:rPr>
        <w:fldChar w:fldCharType="end"/>
      </w:r>
      <w:r>
        <w:t>f</w:t>
      </w:r>
      <w:r>
        <w:rPr>
          <w:rStyle w:val="subscript"/>
        </w:rPr>
        <w:t>1m</w:t>
      </w:r>
      <w:r>
        <w:t xml:space="preserve"> b</w:t>
      </w:r>
      <w:r>
        <w:rPr>
          <w:rStyle w:val="subscript"/>
        </w:rPr>
        <w:t>1m</w:t>
      </w:r>
      <w:r>
        <w:t>(x',y')</w:t>
      </w:r>
      <w:r>
        <w:tab/>
      </w:r>
      <w:r>
        <w:tab/>
      </w:r>
      <w:r>
        <w:tab/>
      </w:r>
      <w:r>
        <w:tab/>
      </w:r>
      <w:r>
        <w:tab/>
      </w:r>
      <w:r>
        <w:tab/>
      </w:r>
    </w:p>
    <w:p w14:paraId="1DCA8599" w14:textId="77777777" w:rsidR="00757F2F" w:rsidRDefault="00757F2F" w:rsidP="00757F2F">
      <w:pPr>
        <w:tabs>
          <w:tab w:val="left" w:pos="7200"/>
          <w:tab w:val="left" w:pos="7920"/>
          <w:tab w:val="right" w:pos="9270"/>
        </w:tabs>
      </w:pPr>
    </w:p>
    <w:p w14:paraId="7D73FE0B" w14:textId="77777777" w:rsidR="00757F2F" w:rsidRDefault="00757F2F" w:rsidP="00757F2F">
      <w:pPr>
        <w:tabs>
          <w:tab w:val="left" w:pos="7200"/>
          <w:tab w:val="left" w:pos="7920"/>
          <w:tab w:val="right" w:pos="9270"/>
        </w:tabs>
      </w:pPr>
      <w:r>
        <w:tab/>
      </w:r>
      <w:r>
        <w:tab/>
        <w:t xml:space="preserve">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rPr>
          <w:color w:val="000000"/>
        </w:rPr>
        <w:t xml:space="preserve"> </w:t>
      </w:r>
      <w:r>
        <w:t>b</w:t>
      </w:r>
      <w:r>
        <w:rPr>
          <w:rStyle w:val="subscript"/>
        </w:rPr>
        <w:t>1</w:t>
      </w:r>
      <w:r>
        <w:t>(x',y')  +  [1-</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 b</w:t>
      </w:r>
      <w:r>
        <w:rPr>
          <w:rStyle w:val="subscript"/>
        </w:rPr>
        <w:t>1m</w:t>
      </w:r>
      <w:r>
        <w:t>(x',y')</w:t>
      </w:r>
      <w:r>
        <w:tab/>
        <w:t xml:space="preserve"> .</w:t>
      </w:r>
      <w:r>
        <w:tab/>
      </w:r>
      <w:r>
        <w:tab/>
      </w:r>
      <w:r>
        <w:tab/>
      </w:r>
      <w:r>
        <w:tab/>
      </w:r>
      <w:r>
        <w:tab/>
      </w:r>
      <w:r>
        <w:tab/>
        <w:t>(4.12.6)</w:t>
      </w:r>
    </w:p>
    <w:p w14:paraId="65E5E66D" w14:textId="77777777" w:rsidR="00757F2F" w:rsidRDefault="00757F2F" w:rsidP="00757F2F">
      <w:pPr>
        <w:tabs>
          <w:tab w:val="left" w:pos="7200"/>
          <w:tab w:val="left" w:pos="7920"/>
          <w:tab w:val="right" w:pos="9270"/>
        </w:tabs>
      </w:pPr>
    </w:p>
    <w:p w14:paraId="3FC5DC4F" w14:textId="77777777" w:rsidR="00757F2F" w:rsidRDefault="00757F2F" w:rsidP="00757F2F">
      <w:pPr>
        <w:tabs>
          <w:tab w:val="left" w:pos="7200"/>
          <w:tab w:val="left" w:pos="7920"/>
          <w:tab w:val="right" w:pos="9270"/>
        </w:tabs>
      </w:pPr>
      <w:r>
        <w:t>This new transverse density b'</w:t>
      </w:r>
      <w:r>
        <w:rPr>
          <w:rStyle w:val="subscript"/>
        </w:rPr>
        <w:t xml:space="preserve">1 </w:t>
      </w:r>
      <w:r>
        <w:t xml:space="preserve">is still normalized to unity, using (4.7.4) and (4.12.2) above, </w:t>
      </w:r>
    </w:p>
    <w:p w14:paraId="24A18E14" w14:textId="77777777" w:rsidR="00757F2F" w:rsidRDefault="00757F2F" w:rsidP="00757F2F">
      <w:pPr>
        <w:tabs>
          <w:tab w:val="left" w:pos="7200"/>
          <w:tab w:val="left" w:pos="7920"/>
          <w:tab w:val="right" w:pos="9270"/>
        </w:tabs>
      </w:pPr>
    </w:p>
    <w:p w14:paraId="64D464C3" w14:textId="77777777" w:rsidR="00757F2F" w:rsidRDefault="00757F2F" w:rsidP="00757F2F">
      <w:pPr>
        <w:tabs>
          <w:tab w:val="left" w:pos="7200"/>
          <w:tab w:val="left" w:pos="7920"/>
          <w:tab w:val="right" w:pos="9270"/>
        </w:tabs>
      </w:pPr>
      <w:r>
        <w:rPr>
          <w:color w:val="000000"/>
        </w:rP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w:t>
      </w:r>
      <w:r>
        <w:t xml:space="preserve">(x,y)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1m</w:t>
      </w:r>
      <w:r>
        <w:t>(x,y)</w:t>
      </w:r>
    </w:p>
    <w:p w14:paraId="432A8254" w14:textId="77777777" w:rsidR="00757F2F" w:rsidRDefault="00757F2F" w:rsidP="00757F2F">
      <w:pPr>
        <w:tabs>
          <w:tab w:val="left" w:pos="7200"/>
          <w:tab w:val="left" w:pos="7920"/>
          <w:tab w:val="right" w:pos="9270"/>
        </w:tabs>
      </w:pPr>
    </w:p>
    <w:p w14:paraId="50D6A329" w14:textId="77777777" w:rsidR="00757F2F" w:rsidRDefault="00757F2F" w:rsidP="00757F2F">
      <w:pPr>
        <w:tabs>
          <w:tab w:val="left" w:pos="7200"/>
          <w:tab w:val="left" w:pos="7920"/>
          <w:tab w:val="right" w:pos="9270"/>
        </w:tabs>
      </w:pPr>
      <w:r>
        <w:tab/>
      </w:r>
      <w:r>
        <w:tab/>
        <w:t xml:space="preserve">=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 xml:space="preserve"> * 1  +  [1-</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 * 1   = 1</w:t>
      </w:r>
      <w:r>
        <w:tab/>
        <w:t xml:space="preserve">. </w:t>
      </w:r>
      <w:r>
        <w:tab/>
      </w:r>
      <w:r>
        <w:tab/>
      </w:r>
      <w:r>
        <w:tab/>
      </w:r>
      <w:r>
        <w:tab/>
      </w:r>
      <w:r>
        <w:tab/>
      </w:r>
      <w:r>
        <w:tab/>
      </w:r>
      <w:r>
        <w:tab/>
        <w:t>(4.12.7)</w:t>
      </w:r>
    </w:p>
    <w:p w14:paraId="553E4325" w14:textId="77777777" w:rsidR="00757F2F" w:rsidRDefault="00757F2F" w:rsidP="00757F2F">
      <w:pPr>
        <w:tabs>
          <w:tab w:val="left" w:pos="7200"/>
          <w:tab w:val="left" w:pos="7920"/>
          <w:tab w:val="right" w:pos="9270"/>
        </w:tabs>
      </w:pPr>
    </w:p>
    <w:p w14:paraId="50A2C7D2" w14:textId="77777777" w:rsidR="00757F2F" w:rsidRDefault="00757F2F" w:rsidP="00757F2F">
      <w:pPr>
        <w:tabs>
          <w:tab w:val="left" w:pos="7200"/>
          <w:tab w:val="left" w:pos="7920"/>
          <w:tab w:val="right" w:pos="9270"/>
        </w:tabs>
      </w:pPr>
      <w:r>
        <w:t>How does b'</w:t>
      </w:r>
      <w:r>
        <w:rPr>
          <w:rStyle w:val="subscript"/>
        </w:rPr>
        <w:t>1</w:t>
      </w:r>
      <w:r>
        <w:t xml:space="preserve"> differ from b</w:t>
      </w:r>
      <w:r>
        <w:rPr>
          <w:rStyle w:val="subscript"/>
        </w:rPr>
        <w:t>1</w:t>
      </w:r>
      <w:r>
        <w:t>?  The difference is that b</w:t>
      </w:r>
      <w:r>
        <w:rPr>
          <w:rStyle w:val="subscript"/>
        </w:rPr>
        <w:t>1</w:t>
      </w:r>
      <w:r>
        <w:t xml:space="preserve"> does not include a surface current and b'</w:t>
      </w:r>
      <w:r>
        <w:rPr>
          <w:rStyle w:val="subscript"/>
        </w:rPr>
        <w:t>1</w:t>
      </w:r>
      <w:r>
        <w:t xml:space="preserve"> does. We can represent equation (4.12.6) in this symbolic graphic manner: </w:t>
      </w:r>
    </w:p>
    <w:p w14:paraId="0FD893EA" w14:textId="77777777" w:rsidR="00757F2F" w:rsidRDefault="00757F2F" w:rsidP="00757F2F">
      <w:pPr>
        <w:tabs>
          <w:tab w:val="left" w:pos="7200"/>
          <w:tab w:val="left" w:pos="7920"/>
          <w:tab w:val="right" w:pos="9270"/>
        </w:tabs>
      </w:pPr>
    </w:p>
    <w:p w14:paraId="02AF3C92" w14:textId="77777777" w:rsidR="00757F2F" w:rsidRDefault="00757F2F" w:rsidP="00757F2F">
      <w:pPr>
        <w:tabs>
          <w:tab w:val="left" w:pos="7200"/>
          <w:tab w:val="left" w:pos="7920"/>
          <w:tab w:val="right" w:pos="9270"/>
        </w:tabs>
      </w:pPr>
      <w:r>
        <w:tab/>
      </w:r>
      <w:r>
        <w:pict>
          <v:shape id="_x0000_i1045" type="#_x0000_t75" style="width:232.5pt;height:51pt">
            <v:imagedata r:id="rId28" o:title=""/>
          </v:shape>
        </w:pict>
      </w:r>
      <w:r>
        <w:tab/>
      </w:r>
      <w:r>
        <w:tab/>
      </w:r>
      <w:r>
        <w:tab/>
      </w:r>
      <w:r>
        <w:tab/>
      </w:r>
      <w:r>
        <w:tab/>
      </w:r>
      <w:r>
        <w:tab/>
      </w:r>
      <w:r>
        <w:rPr>
          <w:i/>
        </w:rPr>
        <w:t>(4.12.6)</w:t>
      </w:r>
      <w:r>
        <w:tab/>
        <w:t xml:space="preserve"> </w:t>
      </w:r>
    </w:p>
    <w:p w14:paraId="17B3683C" w14:textId="77777777" w:rsidR="00757F2F" w:rsidRDefault="00757F2F" w:rsidP="00757F2F">
      <w:pPr>
        <w:tabs>
          <w:tab w:val="left" w:pos="7200"/>
          <w:tab w:val="left" w:pos="7920"/>
          <w:tab w:val="right" w:pos="9270"/>
        </w:tabs>
      </w:pPr>
    </w:p>
    <w:p w14:paraId="58B28C4E" w14:textId="77777777" w:rsidR="00757F2F" w:rsidRDefault="00757F2F" w:rsidP="00757F2F">
      <w:pPr>
        <w:tabs>
          <w:tab w:val="left" w:pos="7200"/>
          <w:tab w:val="left" w:pos="7920"/>
          <w:tab w:val="right" w:pos="9270"/>
        </w:tabs>
      </w:pPr>
      <w:r>
        <w:t>Thus, from (4.12.5) and (4.12.6) we have this new version of (4.7.6),</w:t>
      </w:r>
    </w:p>
    <w:p w14:paraId="54BD7A41" w14:textId="77777777" w:rsidR="00757F2F" w:rsidRDefault="00757F2F" w:rsidP="00757F2F">
      <w:pPr>
        <w:tabs>
          <w:tab w:val="left" w:pos="7200"/>
          <w:tab w:val="left" w:pos="7920"/>
          <w:tab w:val="right" w:pos="9270"/>
        </w:tabs>
      </w:pPr>
    </w:p>
    <w:p w14:paraId="0407FB5D" w14:textId="77777777" w:rsidR="00757F2F" w:rsidRDefault="00757F2F" w:rsidP="00757F2F">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w:t>
      </w:r>
      <w:r>
        <w:rPr>
          <w:color w:val="000000"/>
        </w:rPr>
        <w:t>b'</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tab/>
        <w:t>(4.7.6)'</w:t>
      </w:r>
    </w:p>
    <w:p w14:paraId="4142D9E7" w14:textId="77777777" w:rsidR="00757F2F" w:rsidRDefault="00757F2F" w:rsidP="00757F2F">
      <w:pPr>
        <w:tabs>
          <w:tab w:val="left" w:pos="7200"/>
          <w:tab w:val="left" w:pos="7920"/>
          <w:tab w:val="right" w:pos="9270"/>
        </w:tabs>
      </w:pPr>
    </w:p>
    <w:p w14:paraId="3CAE58D2" w14:textId="77777777" w:rsidR="00757F2F" w:rsidRDefault="00757F2F" w:rsidP="00757F2F">
      <w:pPr>
        <w:tabs>
          <w:tab w:val="left" w:pos="7200"/>
          <w:tab w:val="left" w:pos="7920"/>
          <w:tab w:val="right" w:pos="9270"/>
        </w:tabs>
      </w:pPr>
      <w:r>
        <w:t>The differences are that the leading factor is μ instead of μ</w:t>
      </w:r>
      <w:r>
        <w:rPr>
          <w:rStyle w:val="subscript"/>
        </w:rPr>
        <w:t>1</w:t>
      </w:r>
      <w:r>
        <w:t>, and b</w:t>
      </w:r>
      <w:r>
        <w:rPr>
          <w:rStyle w:val="subscript"/>
        </w:rPr>
        <w:t>1</w:t>
      </w:r>
      <w:r>
        <w:t xml:space="preserve"> is replaced by b'</w:t>
      </w:r>
      <w:r>
        <w:rPr>
          <w:rStyle w:val="subscript"/>
        </w:rPr>
        <w:t>1</w:t>
      </w:r>
      <w:r>
        <w:t xml:space="preserve">. </w:t>
      </w:r>
    </w:p>
    <w:p w14:paraId="07924B55" w14:textId="77777777" w:rsidR="00757F2F" w:rsidRDefault="00757F2F" w:rsidP="00757F2F">
      <w:pPr>
        <w:tabs>
          <w:tab w:val="left" w:pos="7200"/>
          <w:tab w:val="left" w:pos="7920"/>
          <w:tab w:val="right" w:pos="9270"/>
        </w:tabs>
      </w:pPr>
    </w:p>
    <w:p w14:paraId="1260A398" w14:textId="77777777" w:rsidR="00757F2F" w:rsidRDefault="00757F2F" w:rsidP="00757F2F">
      <w:r>
        <w:t xml:space="preserve">Moving into Section 4.8 we have this new version of (4.8.1), </w:t>
      </w:r>
    </w:p>
    <w:p w14:paraId="2070BC09" w14:textId="77777777" w:rsidR="00757F2F" w:rsidRDefault="00757F2F" w:rsidP="00757F2F"/>
    <w:p w14:paraId="1FEA797E" w14:textId="77777777" w:rsidR="00757F2F" w:rsidRDefault="00757F2F" w:rsidP="00757F2F">
      <w:pPr>
        <w:spacing w:line="240" w:lineRule="auto"/>
      </w:pPr>
      <w:r>
        <w:tab/>
        <w:t>A</w:t>
      </w:r>
      <w:r>
        <w:rPr>
          <w:rStyle w:val="subscript"/>
        </w:rPr>
        <w:t>z12</w:t>
      </w:r>
      <w:r>
        <w:t>(</w:t>
      </w:r>
      <w:r>
        <w:rPr>
          <w:b/>
        </w:rPr>
        <w:t>x</w:t>
      </w:r>
      <w:r>
        <w:t>) = A</w:t>
      </w:r>
      <w:r>
        <w:rPr>
          <w:rStyle w:val="subscript"/>
        </w:rPr>
        <w:t>z1</w:t>
      </w:r>
      <w:r>
        <w:t>(</w:t>
      </w:r>
      <w:r>
        <w:rPr>
          <w:b/>
        </w:rPr>
        <w:t>x</w:t>
      </w:r>
      <w:r>
        <w:t>) + A</w:t>
      </w:r>
      <w:r>
        <w:rPr>
          <w:rStyle w:val="subscript"/>
        </w:rPr>
        <w:t>z2</w:t>
      </w:r>
      <w:r>
        <w:t>(</w:t>
      </w:r>
      <w:r>
        <w:rPr>
          <w:b/>
        </w:rPr>
        <w:t>x</w:t>
      </w:r>
      <w:r>
        <w:t xml:space="preserve">)  =  </w:t>
      </w:r>
    </w:p>
    <w:p w14:paraId="0143908C" w14:textId="77777777" w:rsidR="00757F2F" w:rsidRDefault="00757F2F" w:rsidP="00757F2F">
      <w:pPr>
        <w:spacing w:line="240" w:lineRule="auto"/>
      </w:pPr>
    </w:p>
    <w:p w14:paraId="180D0010" w14:textId="77777777" w:rsidR="00757F2F" w:rsidRDefault="00757F2F" w:rsidP="00757F2F">
      <w:pPr>
        <w:spacing w:line="240" w:lineRule="auto"/>
      </w:pPr>
      <w:r>
        <w:tab/>
      </w:r>
      <w:r>
        <w:tab/>
      </w:r>
      <w:r>
        <w:rPr>
          <w:color w:val="000000"/>
        </w:rPr>
        <w:fldChar w:fldCharType="begin"/>
      </w:r>
      <w:r>
        <w:rPr>
          <w:color w:val="000000"/>
        </w:rPr>
        <w:instrText xml:space="preserve"> EQ \f(μ,4π)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Pr>
          <w:rStyle w:val="subscript"/>
        </w:rPr>
        <w:instrText>2</w:instrText>
      </w:r>
      <w:r>
        <w:instrText xml:space="preserve">) </w:instrText>
      </w:r>
      <w:r>
        <w:fldChar w:fldCharType="end"/>
      </w:r>
      <w:r>
        <w:t xml:space="preserve"> }</w:t>
      </w:r>
    </w:p>
    <w:p w14:paraId="45C817F1" w14:textId="77777777" w:rsidR="00757F2F" w:rsidRDefault="00757F2F" w:rsidP="00757F2F">
      <w:r>
        <w:tab/>
      </w:r>
      <w:r>
        <w:tab/>
      </w:r>
      <w:r>
        <w:tab/>
      </w:r>
      <w:r>
        <w:tab/>
      </w:r>
      <w:r>
        <w:tab/>
      </w:r>
      <w:r>
        <w:tab/>
      </w:r>
      <w:r>
        <w:tab/>
      </w:r>
      <w:r>
        <w:tab/>
      </w:r>
      <w:r>
        <w:tab/>
      </w:r>
      <w:r>
        <w:tab/>
      </w:r>
      <w:r>
        <w:tab/>
      </w:r>
      <w:r>
        <w:tab/>
      </w:r>
      <w:r>
        <w:tab/>
        <w:t>(4.8.1)'</w:t>
      </w:r>
    </w:p>
    <w:p w14:paraId="284B4B63" w14:textId="77777777" w:rsidR="00757F2F" w:rsidRDefault="00757F2F" w:rsidP="00757F2F"/>
    <w:p w14:paraId="6B97D40D" w14:textId="77777777" w:rsidR="00757F2F" w:rsidRDefault="00757F2F" w:rsidP="00757F2F">
      <w:r>
        <w:t>which is identical to (4.8.1) except b</w:t>
      </w:r>
      <w:r>
        <w:rPr>
          <w:rStyle w:val="subscript"/>
        </w:rPr>
        <w:t>i</w:t>
      </w:r>
      <w:r>
        <w:t xml:space="preserve"> → b'</w:t>
      </w:r>
      <w:r>
        <w:rPr>
          <w:rStyle w:val="subscript"/>
        </w:rPr>
        <w:t>i</w:t>
      </w:r>
      <w:r>
        <w:t>.  Then in the transmission line limit, we get this new version of (4.9.1),</w:t>
      </w:r>
    </w:p>
    <w:p w14:paraId="3AAEF4AE" w14:textId="77777777" w:rsidR="00757F2F" w:rsidRDefault="00757F2F" w:rsidP="00757F2F"/>
    <w:p w14:paraId="64ED77B9" w14:textId="77777777" w:rsidR="00757F2F" w:rsidRDefault="00757F2F" w:rsidP="00757F2F">
      <w:pPr>
        <w:tabs>
          <w:tab w:val="left" w:pos="7200"/>
          <w:tab w:val="left" w:pos="7920"/>
          <w:tab w:val="right" w:pos="9270"/>
        </w:tabs>
      </w:pPr>
      <w:r>
        <w:t xml:space="preserve">   A</w:t>
      </w:r>
      <w:r>
        <w:rPr>
          <w:rStyle w:val="subscript"/>
        </w:rPr>
        <w:t>z12</w:t>
      </w:r>
      <w:r>
        <w:t>(</w:t>
      </w:r>
      <w:r>
        <w:rPr>
          <w:b/>
        </w:rPr>
        <w:t>x</w:t>
      </w:r>
      <w:r>
        <w:t xml:space="preserve">) = </w:t>
      </w:r>
      <w:r>
        <w:rPr>
          <w:color w:val="000000"/>
        </w:rPr>
        <w:fldChar w:fldCharType="begin"/>
      </w:r>
      <w:r>
        <w:rPr>
          <w:color w:val="000000"/>
        </w:rPr>
        <w:instrText xml:space="preserve"> EQ \f(μ,4π) </w:instrText>
      </w:r>
      <w:r>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0516DD1C" w14:textId="77777777" w:rsidR="00757F2F" w:rsidRDefault="00757F2F" w:rsidP="00757F2F"/>
    <w:p w14:paraId="592D3A09" w14:textId="77777777" w:rsidR="00757F2F" w:rsidRDefault="00757F2F" w:rsidP="00757F2F">
      <w:r>
        <w:t>From this point onward, all equations are the same apart from b</w:t>
      </w:r>
      <w:r>
        <w:rPr>
          <w:rStyle w:val="subscript"/>
        </w:rPr>
        <w:t>i</w:t>
      </w:r>
      <w:r>
        <w:t xml:space="preserve"> → b'</w:t>
      </w:r>
      <w:r>
        <w:rPr>
          <w:rStyle w:val="subscript"/>
        </w:rPr>
        <w:t>i</w:t>
      </w:r>
      <w:r>
        <w:t xml:space="preserve">. Here are some of those equations after modification:  </w:t>
      </w:r>
    </w:p>
    <w:p w14:paraId="37185452" w14:textId="77777777" w:rsidR="00757F2F" w:rsidRDefault="00757F2F" w:rsidP="00757F2F"/>
    <w:p w14:paraId="3B679A97" w14:textId="77777777" w:rsidR="00757F2F" w:rsidRDefault="00757F2F" w:rsidP="00757F2F">
      <w:pPr>
        <w:tabs>
          <w:tab w:val="left" w:pos="7200"/>
          <w:tab w:val="left" w:pos="7920"/>
          <w:tab w:val="right" w:pos="9270"/>
        </w:tabs>
      </w:pPr>
      <w:r>
        <w:tab/>
        <w:t>W(z) ≡  A</w:t>
      </w:r>
      <w:r>
        <w:rPr>
          <w:rStyle w:val="subscript"/>
        </w:rPr>
        <w:t>z12</w:t>
      </w:r>
      <w:r>
        <w:t>(</w:t>
      </w:r>
      <w:r>
        <w:rPr>
          <w:b/>
        </w:rPr>
        <w:t>x</w:t>
      </w:r>
      <w:r>
        <w:rPr>
          <w:rStyle w:val="subscript"/>
        </w:rPr>
        <w:t>1</w:t>
      </w:r>
      <w:r>
        <w:t>) - A</w:t>
      </w:r>
      <w:r>
        <w:rPr>
          <w:rStyle w:val="subscript"/>
        </w:rPr>
        <w:t>z12</w:t>
      </w:r>
      <w:r>
        <w:t>(</w:t>
      </w:r>
      <w:r>
        <w:rPr>
          <w:b/>
        </w:rPr>
        <w:t>x</w:t>
      </w:r>
      <w:r>
        <w:rPr>
          <w:rStyle w:val="subscript"/>
        </w:rPr>
        <w:t>2</w:t>
      </w:r>
      <w:r>
        <w:t>)</w:t>
      </w:r>
      <w:r>
        <w:tab/>
      </w:r>
      <w:r>
        <w:tab/>
      </w:r>
      <w:r>
        <w:tab/>
      </w:r>
      <w:r>
        <w:tab/>
      </w:r>
      <w:r>
        <w:tab/>
      </w:r>
      <w:r>
        <w:tab/>
      </w:r>
      <w:r>
        <w:tab/>
      </w:r>
      <w:r>
        <w:tab/>
        <w:t>(4.10.1)'</w:t>
      </w:r>
    </w:p>
    <w:p w14:paraId="10A273AB" w14:textId="77777777" w:rsidR="00757F2F" w:rsidRDefault="00757F2F" w:rsidP="00757F2F"/>
    <w:p w14:paraId="433C0E4F" w14:textId="77777777" w:rsidR="00757F2F" w:rsidRDefault="00757F2F" w:rsidP="00757F2F">
      <w:r>
        <w:tab/>
      </w:r>
      <w:r>
        <w:tab/>
        <w:t xml:space="preserve">= </w:t>
      </w:r>
      <w:r>
        <w:rPr>
          <w:color w:val="000000"/>
        </w:rPr>
        <w:fldChar w:fldCharType="begin"/>
      </w:r>
      <w:r>
        <w:rPr>
          <w:color w:val="000000"/>
        </w:rPr>
        <w:instrText xml:space="preserve"> EQ \f(μ,4π) </w:instrText>
      </w:r>
      <w:r>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71FDC676" w14:textId="77777777" w:rsidR="00757F2F" w:rsidRDefault="00757F2F" w:rsidP="00757F2F">
      <w:pPr>
        <w:tabs>
          <w:tab w:val="left" w:pos="7200"/>
          <w:tab w:val="left" w:pos="7920"/>
          <w:tab w:val="right" w:pos="9270"/>
        </w:tabs>
      </w:pPr>
      <w:r>
        <w:tab/>
        <w:t xml:space="preserve">    –   </w:t>
      </w:r>
      <w:r>
        <w:rPr>
          <w:color w:val="000000"/>
        </w:rPr>
        <w:fldChar w:fldCharType="begin"/>
      </w:r>
      <w:r>
        <w:rPr>
          <w:color w:val="000000"/>
        </w:rPr>
        <w:instrText xml:space="preserve"> EQ \f(μ,4π) </w:instrText>
      </w:r>
      <w:r>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22</w:instrText>
      </w:r>
      <w:r>
        <w:instrText xml:space="preserve">) </w:instrText>
      </w:r>
      <w:r>
        <w:fldChar w:fldCharType="end"/>
      </w:r>
      <w:r>
        <w:t xml:space="preserve"> }</w:t>
      </w:r>
      <w:r>
        <w:tab/>
      </w:r>
    </w:p>
    <w:p w14:paraId="2FB38DEF" w14:textId="77777777" w:rsidR="00757F2F" w:rsidRDefault="00757F2F" w:rsidP="00757F2F">
      <w:pPr>
        <w:tabs>
          <w:tab w:val="left" w:pos="7200"/>
          <w:tab w:val="left" w:pos="7920"/>
          <w:tab w:val="right" w:pos="9270"/>
        </w:tabs>
      </w:pPr>
    </w:p>
    <w:p w14:paraId="1658E76A" w14:textId="77777777" w:rsidR="00757F2F" w:rsidRDefault="00757F2F" w:rsidP="00757F2F">
      <w:pPr>
        <w:tabs>
          <w:tab w:val="left" w:pos="7200"/>
          <w:tab w:val="left" w:pos="7920"/>
          <w:tab w:val="right" w:pos="9270"/>
        </w:tabs>
      </w:pPr>
      <w:r>
        <w:t>W(z)</w:t>
      </w:r>
      <w:r>
        <w:tab/>
      </w:r>
      <w:r>
        <w:tab/>
      </w:r>
      <w:r>
        <w:tab/>
      </w:r>
      <w:r>
        <w:tab/>
      </w:r>
      <w:r>
        <w:tab/>
      </w:r>
      <w:r>
        <w:tab/>
      </w:r>
      <w:r>
        <w:tab/>
      </w:r>
      <w:r>
        <w:tab/>
      </w:r>
      <w:r>
        <w:tab/>
      </w:r>
      <w:r>
        <w:tab/>
      </w:r>
      <w:r>
        <w:tab/>
      </w:r>
      <w:r>
        <w:tab/>
        <w:t>(4.10.3)'</w:t>
      </w:r>
    </w:p>
    <w:p w14:paraId="6BB27BF6" w14:textId="77777777" w:rsidR="00757F2F" w:rsidRDefault="00757F2F" w:rsidP="00757F2F">
      <w:r>
        <w:t xml:space="preserve">  = </w:t>
      </w:r>
      <w:r>
        <w:rPr>
          <w:color w:val="000000"/>
        </w:rPr>
        <w:fldChar w:fldCharType="begin"/>
      </w:r>
      <w:r>
        <w:rPr>
          <w:color w:val="000000"/>
        </w:rPr>
        <w:instrText xml:space="preserve"> EQ \f(μ,4π) </w:instrText>
      </w:r>
      <w:r>
        <w:rPr>
          <w:color w:val="000000"/>
        </w:rPr>
        <w:fldChar w:fldCharType="end"/>
      </w:r>
      <w:r>
        <w:rPr>
          <w:color w:val="000000"/>
        </w:rPr>
        <w:t xml:space="preserve"> i(z)</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dz'</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394A7DE2" w14:textId="77777777" w:rsidR="00757F2F" w:rsidRDefault="00757F2F" w:rsidP="00757F2F"/>
    <w:p w14:paraId="79CC2821" w14:textId="77777777" w:rsidR="00757F2F" w:rsidRDefault="00757F2F" w:rsidP="00757F2F">
      <w:r>
        <w:t xml:space="preserve">W(z) = </w:t>
      </w:r>
      <w:r>
        <w:rPr>
          <w:color w:val="000000"/>
        </w:rPr>
        <w:t xml:space="preserve">i(z) </w:t>
      </w:r>
      <w:r>
        <w:rPr>
          <w:color w:val="000000"/>
        </w:rPr>
        <w:fldChar w:fldCharType="begin"/>
      </w:r>
      <w:r>
        <w:rPr>
          <w:color w:val="000000"/>
        </w:rPr>
        <w:instrText xml:space="preserve"> EQ \f(μ,4π) </w:instrText>
      </w:r>
      <w:r>
        <w:rPr>
          <w:color w:val="000000"/>
        </w:rP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282C82CF" w14:textId="77777777" w:rsidR="00757F2F" w:rsidRDefault="00757F2F" w:rsidP="00757F2F">
      <w:pPr>
        <w:tabs>
          <w:tab w:val="left" w:pos="7200"/>
          <w:tab w:val="left" w:pos="7920"/>
          <w:tab w:val="right" w:pos="9270"/>
        </w:tabs>
      </w:pPr>
      <w:r>
        <w:tab/>
      </w:r>
      <w:r>
        <w:tab/>
      </w:r>
      <w:r>
        <w:tab/>
      </w:r>
      <w:r>
        <w:tab/>
      </w:r>
      <w:r>
        <w:tab/>
      </w:r>
      <w:r>
        <w:tab/>
      </w:r>
      <w:r>
        <w:tab/>
      </w:r>
      <w:r>
        <w:tab/>
      </w:r>
      <w:r>
        <w:tab/>
      </w:r>
      <w:r>
        <w:tab/>
      </w:r>
      <w:r>
        <w:tab/>
      </w:r>
      <w:r>
        <w:tab/>
      </w:r>
      <w:r>
        <w:tab/>
        <w:t>(4.10.4)'</w:t>
      </w:r>
    </w:p>
    <w:p w14:paraId="4EA30CC0" w14:textId="77777777" w:rsidR="00757F2F" w:rsidRDefault="00757F2F" w:rsidP="00757F2F">
      <w:pPr>
        <w:tabs>
          <w:tab w:val="left" w:pos="7200"/>
          <w:tab w:val="left" w:pos="7920"/>
          <w:tab w:val="right" w:pos="9270"/>
        </w:tabs>
      </w:pPr>
      <w:r>
        <w:tab/>
        <w:t>K</w:t>
      </w:r>
      <w:r>
        <w:rPr>
          <w:rStyle w:val="subscript"/>
        </w:rPr>
        <w:t>L</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(4.10.9)'</w:t>
      </w:r>
    </w:p>
    <w:p w14:paraId="602CFB83" w14:textId="77777777" w:rsidR="00757F2F" w:rsidRDefault="00757F2F" w:rsidP="00757F2F">
      <w:pPr>
        <w:tabs>
          <w:tab w:val="left" w:pos="7200"/>
          <w:tab w:val="left" w:pos="7920"/>
          <w:tab w:val="right" w:pos="9270"/>
        </w:tabs>
      </w:pPr>
    </w:p>
    <w:p w14:paraId="38B9C1A8" w14:textId="77777777" w:rsidR="00757F2F" w:rsidRDefault="00757F2F" w:rsidP="00757F2F">
      <w:pPr>
        <w:tabs>
          <w:tab w:val="left" w:pos="7200"/>
          <w:tab w:val="left" w:pos="7920"/>
          <w:tab w:val="right" w:pos="9270"/>
        </w:tabs>
      </w:pPr>
      <w:r>
        <w:tab/>
        <w:t>L</w:t>
      </w:r>
      <w:r>
        <w:rPr>
          <w:rStyle w:val="subscript"/>
        </w:rPr>
        <w:t>e</w:t>
      </w:r>
      <w:r>
        <w:t xml:space="preserve">  = </w:t>
      </w:r>
      <w:r>
        <w:rPr>
          <w:color w:val="000000"/>
        </w:rPr>
        <w:fldChar w:fldCharType="begin"/>
      </w:r>
      <w:r>
        <w:rPr>
          <w:color w:val="000000"/>
        </w:rPr>
        <w:instrText xml:space="preserve"> EQ \f(W(z),i(z)) </w:instrText>
      </w:r>
      <w:r>
        <w:rPr>
          <w:color w:val="000000"/>
        </w:rPr>
        <w:fldChar w:fldCharType="end"/>
      </w:r>
      <w:r>
        <w:rPr>
          <w:color w:val="000000"/>
        </w:rPr>
        <w:t xml:space="preserve"> = </w:t>
      </w:r>
      <w:r>
        <w:t xml:space="preserve">  </w:t>
      </w:r>
      <w:r>
        <w:rPr>
          <w:color w:val="000000"/>
        </w:rPr>
        <w:fldChar w:fldCharType="begin"/>
      </w:r>
      <w:r>
        <w:rPr>
          <w:color w:val="000000"/>
        </w:rPr>
        <w:instrText xml:space="preserve"> EQ \f(μ,4π) </w:instrText>
      </w:r>
      <w:r>
        <w:rPr>
          <w:color w:val="000000"/>
        </w:rPr>
        <w:fldChar w:fldCharType="end"/>
      </w:r>
      <w:r>
        <w:t xml:space="preserve"> K</w:t>
      </w:r>
      <w:r>
        <w:rPr>
          <w:rStyle w:val="subscript"/>
        </w:rPr>
        <w:t>L</w:t>
      </w:r>
      <w:r>
        <w:t xml:space="preserve"> </w:t>
      </w:r>
      <w:r>
        <w:tab/>
        <w:t>// no change</w:t>
      </w:r>
      <w:r>
        <w:tab/>
      </w:r>
      <w:r>
        <w:tab/>
      </w:r>
      <w:r>
        <w:tab/>
      </w:r>
      <w:r>
        <w:tab/>
      </w:r>
      <w:r>
        <w:tab/>
      </w:r>
      <w:r>
        <w:tab/>
      </w:r>
      <w:r>
        <w:tab/>
      </w:r>
      <w:r>
        <w:rPr>
          <w:i/>
        </w:rPr>
        <w:t>(4.10.8)</w:t>
      </w:r>
    </w:p>
    <w:p w14:paraId="4947278B" w14:textId="77777777" w:rsidR="00757F2F" w:rsidRDefault="00757F2F" w:rsidP="00757F2F"/>
    <w:p w14:paraId="49C4CD59" w14:textId="77777777" w:rsidR="00757F2F" w:rsidRPr="00691C62" w:rsidRDefault="00757F2F" w:rsidP="00757F2F">
      <w:r>
        <w:t xml:space="preserve">We then enter Section 4.11. The derivation of the transmission line equations (4.11.11) is </w:t>
      </w:r>
      <w:r>
        <w:rPr>
          <w:i/>
        </w:rPr>
        <w:t>unaffected</w:t>
      </w:r>
      <w:r>
        <w:t xml:space="preserve"> by the above modifications; the only change is that the b'</w:t>
      </w:r>
      <w:r>
        <w:rPr>
          <w:rStyle w:val="subscript"/>
        </w:rPr>
        <w:t>i</w:t>
      </w:r>
      <w:r>
        <w:t xml:space="preserve"> appear in the integral K</w:t>
      </w:r>
      <w:r>
        <w:rPr>
          <w:rStyle w:val="subscript"/>
        </w:rPr>
        <w:t>L</w:t>
      </w:r>
      <w:r>
        <w:t xml:space="preserve"> in place of the b</w:t>
      </w:r>
      <w:r>
        <w:rPr>
          <w:rStyle w:val="subscript"/>
        </w:rPr>
        <w:t>i</w:t>
      </w:r>
      <w:r>
        <w:t>. The derivation of the fact that K = K</w:t>
      </w:r>
      <w:r>
        <w:rPr>
          <w:rStyle w:val="subscript"/>
        </w:rPr>
        <w:t xml:space="preserve">L </w:t>
      </w:r>
      <w:r>
        <w:t>ending in (4.11.26) is also unchanged! This at first seems strange since K has not changed, but we have apparently altered K</w:t>
      </w:r>
      <w:r>
        <w:rPr>
          <w:rStyle w:val="subscript"/>
        </w:rPr>
        <w:t xml:space="preserve">L </w:t>
      </w:r>
      <w:r>
        <w:t>by the replacements b</w:t>
      </w:r>
      <w:r>
        <w:rPr>
          <w:rStyle w:val="subscript"/>
        </w:rPr>
        <w:t>i</w:t>
      </w:r>
      <w:r>
        <w:t xml:space="preserve"> → b'</w:t>
      </w:r>
      <w:r>
        <w:rPr>
          <w:rStyle w:val="subscript"/>
        </w:rPr>
        <w:t>i</w:t>
      </w:r>
      <w:r>
        <w:t>. But K</w:t>
      </w:r>
      <w:r>
        <w:rPr>
          <w:rStyle w:val="subscript"/>
        </w:rPr>
        <w:t>L</w:t>
      </w:r>
      <w:r>
        <w:t xml:space="preserve"> is not an evaluation -- it is an integral equation relating K</w:t>
      </w:r>
      <w:r>
        <w:rPr>
          <w:rStyle w:val="subscript"/>
        </w:rPr>
        <w:t>L</w:t>
      </w:r>
      <w:r>
        <w:t xml:space="preserve"> to the b'</w:t>
      </w:r>
      <w:r>
        <w:rPr>
          <w:rStyle w:val="subscript"/>
        </w:rPr>
        <w:t>i</w:t>
      </w:r>
      <w:r>
        <w:t>. In the self-consistent solution, the new functions (distributions) b'</w:t>
      </w:r>
      <w:r>
        <w:rPr>
          <w:rStyle w:val="subscript"/>
        </w:rPr>
        <w:t>i</w:t>
      </w:r>
      <w:r>
        <w:t xml:space="preserve"> adjust themselves so that K</w:t>
      </w:r>
      <w:r>
        <w:rPr>
          <w:rStyle w:val="subscript"/>
        </w:rPr>
        <w:t xml:space="preserve">L </w:t>
      </w:r>
      <w:r>
        <w:t>does not change. K</w:t>
      </w:r>
      <w:r>
        <w:rPr>
          <w:rStyle w:val="subscript"/>
        </w:rPr>
        <w:t>L</w:t>
      </w:r>
      <w:r>
        <w:t xml:space="preserve"> cannot change because (4.11.26) says it must remain equal to K which is determined by the electrostatic side of the problem. It is perhaps helpful to look at (4.11.25) which says L</w:t>
      </w:r>
      <w:r>
        <w:rPr>
          <w:rStyle w:val="subscript"/>
        </w:rPr>
        <w:t>e</w:t>
      </w:r>
      <w:r>
        <w:rPr>
          <w:color w:val="000000"/>
        </w:rPr>
        <w:t xml:space="preserve"> = </w:t>
      </w:r>
      <w:r>
        <w:t xml:space="preserve">  </w:t>
      </w:r>
      <w:r>
        <w:rPr>
          <w:color w:val="000000"/>
        </w:rPr>
        <w:fldChar w:fldCharType="begin"/>
      </w:r>
      <w:r>
        <w:rPr>
          <w:color w:val="000000"/>
        </w:rPr>
        <w:instrText xml:space="preserve"> EQ \f(μ,4π) </w:instrText>
      </w:r>
      <w:r>
        <w:rPr>
          <w:color w:val="000000"/>
        </w:rPr>
        <w:fldChar w:fldCharType="end"/>
      </w:r>
      <w:r>
        <w:t xml:space="preserve"> K</w:t>
      </w:r>
      <w:r>
        <w:rPr>
          <w:rStyle w:val="subscript"/>
        </w:rPr>
        <w:t>L</w:t>
      </w:r>
      <w:r>
        <w:t xml:space="preserve"> . We know that if the dielectric μ value does not change, the </w:t>
      </w:r>
      <w:r>
        <w:rPr>
          <w:i/>
        </w:rPr>
        <w:t>external</w:t>
      </w:r>
      <w:r>
        <w:t xml:space="preserve"> inductance L</w:t>
      </w:r>
      <w:r>
        <w:rPr>
          <w:rStyle w:val="subscript"/>
        </w:rPr>
        <w:t>e</w:t>
      </w:r>
      <w:r>
        <w:t xml:space="preserve"> of the transmission line cannot change so K</w:t>
      </w:r>
      <w:r>
        <w:rPr>
          <w:rStyle w:val="subscript"/>
        </w:rPr>
        <w:t>L</w:t>
      </w:r>
      <w:r>
        <w:t xml:space="preserve"> stays fixed. Changing μ</w:t>
      </w:r>
      <w:r>
        <w:rPr>
          <w:rStyle w:val="subscript"/>
        </w:rPr>
        <w:t>1</w:t>
      </w:r>
      <w:r>
        <w:t xml:space="preserve"> and/or μ</w:t>
      </w:r>
      <w:r>
        <w:rPr>
          <w:rStyle w:val="subscript"/>
        </w:rPr>
        <w:t>2</w:t>
      </w:r>
      <w:r>
        <w:t xml:space="preserve"> away from the value μ will of course change the </w:t>
      </w:r>
      <w:r>
        <w:rPr>
          <w:i/>
        </w:rPr>
        <w:t>internal</w:t>
      </w:r>
      <w:r>
        <w:t xml:space="preserve"> inductances of the conductors, and this is duly noted below in terms of surface impedances. As μ</w:t>
      </w:r>
      <w:r>
        <w:rPr>
          <w:rStyle w:val="subscript"/>
        </w:rPr>
        <w:t>1</w:t>
      </w:r>
      <w:r>
        <w:t xml:space="preserve"> is increased, the B field inside conductor C</w:t>
      </w:r>
      <w:r>
        <w:rPr>
          <w:rStyle w:val="subscript"/>
        </w:rPr>
        <w:t>1</w:t>
      </w:r>
      <w:r>
        <w:t xml:space="preserve"> increases (H stays the same) so the stored B field increases, and L</w:t>
      </w:r>
      <w:r>
        <w:rPr>
          <w:rStyle w:val="subscript"/>
        </w:rPr>
        <w:t>i</w:t>
      </w:r>
      <w:r>
        <w:t xml:space="preserve"> increases. </w:t>
      </w:r>
    </w:p>
    <w:p w14:paraId="1E069E9C" w14:textId="77777777" w:rsidR="00757F2F" w:rsidRDefault="00757F2F" w:rsidP="00757F2F">
      <w:r>
        <w:tab/>
        <w:t>Finally, if we look at the example associated with Fig 4.13, we still find explicitly that K</w:t>
      </w:r>
      <w:r>
        <w:rPr>
          <w:rStyle w:val="subscript"/>
        </w:rPr>
        <w:t>L</w:t>
      </w:r>
      <w:r>
        <w:t>= K because the calculation leading to (4.11.29) is unchanged when b</w:t>
      </w:r>
      <w:r>
        <w:rPr>
          <w:rStyle w:val="subscript"/>
        </w:rPr>
        <w:t>i</w:t>
      </w:r>
      <w:r>
        <w:t xml:space="preserve"> are replaced with b'</w:t>
      </w:r>
      <w:r>
        <w:rPr>
          <w:rStyle w:val="subscript"/>
        </w:rPr>
        <w:t>i</w:t>
      </w:r>
      <w:r>
        <w:t>, since the b'</w:t>
      </w:r>
      <w:r>
        <w:rPr>
          <w:rStyle w:val="subscript"/>
        </w:rPr>
        <w:t>i</w:t>
      </w:r>
      <w:r>
        <w:t xml:space="preserve"> are still normalized to unity as shown in (4.12.7). </w:t>
      </w:r>
    </w:p>
    <w:p w14:paraId="7EFF80E3" w14:textId="77777777" w:rsidR="00757F2F" w:rsidRDefault="00757F2F" w:rsidP="00757F2F"/>
    <w:p w14:paraId="2B0089D7" w14:textId="77777777" w:rsidR="00757F2F" w:rsidRPr="00D94B08" w:rsidRDefault="00757F2F" w:rsidP="00757F2F">
      <w:r>
        <w:t>The happy bottom line is that all of summary box (4.11.30) is unchanged except b</w:t>
      </w:r>
      <w:r>
        <w:rPr>
          <w:rStyle w:val="subscript"/>
        </w:rPr>
        <w:t>i</w:t>
      </w:r>
      <w:r>
        <w:t xml:space="preserve"> → b'</w:t>
      </w:r>
      <w:r>
        <w:rPr>
          <w:rStyle w:val="subscript"/>
        </w:rPr>
        <w:t>i</w:t>
      </w:r>
      <w:r>
        <w:t xml:space="preserve"> in the K</w:t>
      </w:r>
      <w:r>
        <w:rPr>
          <w:rStyle w:val="subscript"/>
        </w:rPr>
        <w:t>L</w:t>
      </w:r>
      <w:r>
        <w:t xml:space="preserve"> integral. The constant K can still be evaluated using the "capacitor problem" of Section 5.5 below and it is unaffected by conductors having μ</w:t>
      </w:r>
      <w:r>
        <w:rPr>
          <w:rStyle w:val="subscript"/>
        </w:rPr>
        <w:t>i</w:t>
      </w:r>
      <w:r>
        <w:t xml:space="preserve"> ≠ μ. </w:t>
      </w:r>
    </w:p>
    <w:p w14:paraId="4EB4BCDE" w14:textId="77777777" w:rsidR="00757F2F" w:rsidRDefault="00757F2F" w:rsidP="00757F2F"/>
    <w:p w14:paraId="06BE8098" w14:textId="77777777" w:rsidR="00757F2F" w:rsidRDefault="00757F2F" w:rsidP="00757F2F">
      <w:r>
        <w:t>Having said this, let us now consider what happens to an operating transmission line which starts off with μ</w:t>
      </w:r>
      <w:r>
        <w:rPr>
          <w:rStyle w:val="subscript"/>
        </w:rPr>
        <w:t>1</w:t>
      </w:r>
      <w:r>
        <w:t xml:space="preserve"> = μ</w:t>
      </w:r>
      <w:r>
        <w:rPr>
          <w:rStyle w:val="subscript"/>
        </w:rPr>
        <w:t xml:space="preserve">2 </w:t>
      </w:r>
      <w:r>
        <w:t>= μ = μ</w:t>
      </w:r>
      <w:r>
        <w:rPr>
          <w:rStyle w:val="subscript"/>
        </w:rPr>
        <w:t>0</w:t>
      </w:r>
      <w:r>
        <w:t xml:space="preserve"> and we then gradually turn a magic "permeability knob" so that μ</w:t>
      </w:r>
      <w:r>
        <w:rPr>
          <w:rStyle w:val="subscript"/>
        </w:rPr>
        <w:t>1</w:t>
      </w:r>
      <w:r>
        <w:t xml:space="preserve"> gradually increases from μ</w:t>
      </w:r>
      <w:r>
        <w:rPr>
          <w:rStyle w:val="subscript"/>
        </w:rPr>
        <w:t>0</w:t>
      </w:r>
      <w:r>
        <w:t xml:space="preserve"> to some value μ</w:t>
      </w:r>
      <w:r>
        <w:rPr>
          <w:rStyle w:val="subscript"/>
        </w:rPr>
        <w:t>1</w:t>
      </w:r>
      <w:r>
        <w:t xml:space="preserve"> &gt; μ</w:t>
      </w:r>
      <w:r>
        <w:rPr>
          <w:rStyle w:val="subscript"/>
        </w:rPr>
        <w:t>0</w:t>
      </w:r>
      <w:r>
        <w:t>.  That is to say, we gradually cause conductor C</w:t>
      </w:r>
      <w:r>
        <w:rPr>
          <w:rStyle w:val="subscript"/>
        </w:rPr>
        <w:t>1</w:t>
      </w:r>
      <w:r>
        <w:t xml:space="preserve"> to become magnetic. The constant K (and therefore K</w:t>
      </w:r>
      <w:r>
        <w:rPr>
          <w:rStyle w:val="subscript"/>
        </w:rPr>
        <w:t>L</w:t>
      </w:r>
      <w:r>
        <w:t xml:space="preserve"> = K) does not change at all. This K is determined by the potential φ part of the problem in Section 4.4 and does not even know about the magnetic modification. Thus, looking at (4.11.30), C', C, G and L</w:t>
      </w:r>
      <w:r>
        <w:rPr>
          <w:rStyle w:val="subscript"/>
        </w:rPr>
        <w:t>e</w:t>
      </w:r>
      <w:r>
        <w:t xml:space="preserve"> do not change. In particular, L</w:t>
      </w:r>
      <w:r>
        <w:rPr>
          <w:rStyle w:val="subscript"/>
        </w:rPr>
        <w:t>e</w:t>
      </w:r>
      <w:r>
        <w:t xml:space="preserve"> does not change because we have not altered μ of the dielectric. The following two items shown in box (4.11.30) </w:t>
      </w:r>
      <w:r>
        <w:rPr>
          <w:i/>
        </w:rPr>
        <w:t>do</w:t>
      </w:r>
      <w:r>
        <w:t xml:space="preserve"> change : </w:t>
      </w:r>
    </w:p>
    <w:p w14:paraId="555808EE" w14:textId="77777777" w:rsidR="00757F2F" w:rsidRDefault="00757F2F" w:rsidP="00757F2F"/>
    <w:p w14:paraId="2D5B77C4" w14:textId="77777777" w:rsidR="00757F2F" w:rsidRDefault="00757F2F" w:rsidP="00757F2F">
      <w:r>
        <w:rPr>
          <w:i/>
        </w:rPr>
        <w:tab/>
      </w:r>
      <w:r>
        <w:t>R = Re(Z</w:t>
      </w:r>
      <w:r>
        <w:rPr>
          <w:rStyle w:val="subscript"/>
        </w:rPr>
        <w:t xml:space="preserve">s1 </w:t>
      </w:r>
      <w:r>
        <w:t>+ Z</w:t>
      </w:r>
      <w:r>
        <w:rPr>
          <w:rStyle w:val="subscript"/>
        </w:rPr>
        <w:t>s2</w:t>
      </w:r>
      <w:r>
        <w:t>)</w:t>
      </w:r>
      <w:r>
        <w:tab/>
      </w:r>
      <w:r>
        <w:tab/>
        <w:t>L = L</w:t>
      </w:r>
      <w:r>
        <w:rPr>
          <w:rStyle w:val="subscript"/>
        </w:rPr>
        <w:t>e</w:t>
      </w:r>
      <w:r>
        <w:t xml:space="preserve"> + (1/ω) Im(Z</w:t>
      </w:r>
      <w:r>
        <w:rPr>
          <w:rStyle w:val="subscript"/>
        </w:rPr>
        <w:t xml:space="preserve">s1 </w:t>
      </w:r>
      <w:r>
        <w:t>+ Z</w:t>
      </w:r>
      <w:r>
        <w:rPr>
          <w:rStyle w:val="subscript"/>
        </w:rPr>
        <w:t>s2</w:t>
      </w:r>
      <w:r>
        <w:t xml:space="preserve">) </w:t>
      </w:r>
    </w:p>
    <w:p w14:paraId="290E63DC" w14:textId="77777777" w:rsidR="00757F2F" w:rsidRDefault="00757F2F" w:rsidP="00757F2F"/>
    <w:p w14:paraId="2819B79B" w14:textId="77777777" w:rsidR="00757F2F" w:rsidRDefault="00757F2F" w:rsidP="00757F2F">
      <w:r>
        <w:t>where Z</w:t>
      </w:r>
      <w:r>
        <w:rPr>
          <w:rStyle w:val="subscript"/>
        </w:rPr>
        <w:t>si</w:t>
      </w:r>
      <w:r>
        <w:t xml:space="preserve"> is the surface impedance of conductor C</w:t>
      </w:r>
      <w:r>
        <w:rPr>
          <w:rStyle w:val="subscript"/>
        </w:rPr>
        <w:t>i</w:t>
      </w:r>
      <w:r>
        <w:t>. The non-L</w:t>
      </w:r>
      <w:r>
        <w:rPr>
          <w:rStyle w:val="subscript"/>
        </w:rPr>
        <w:t>e</w:t>
      </w:r>
      <w:r>
        <w:t xml:space="preserve"> term in L can be interpreted as the internal inductance of the conductors. R and L change because Z</w:t>
      </w:r>
      <w:r>
        <w:rPr>
          <w:rStyle w:val="subscript"/>
        </w:rPr>
        <w:t>s1</w:t>
      </w:r>
      <w:r>
        <w:t xml:space="preserve"> changes if we change μ</w:t>
      </w:r>
      <w:r>
        <w:rPr>
          <w:rStyle w:val="subscript"/>
        </w:rPr>
        <w:t>1</w:t>
      </w:r>
      <w:r>
        <w:t>. This is so because Z</w:t>
      </w:r>
      <w:r>
        <w:rPr>
          <w:rStyle w:val="subscript"/>
        </w:rPr>
        <w:t>s1</w:t>
      </w:r>
      <w:r>
        <w:t xml:space="preserve"> is always a function of the skin depth δ</w:t>
      </w:r>
      <w:r>
        <w:rPr>
          <w:rStyle w:val="subscript"/>
        </w:rPr>
        <w:t>1</w:t>
      </w:r>
      <w:r>
        <w:t>, and δ</w:t>
      </w:r>
      <w:r>
        <w:rPr>
          <w:rStyle w:val="subscript"/>
        </w:rPr>
        <w:t>1</w:t>
      </w:r>
      <w:r>
        <w:t xml:space="preserve"> ≡ </w:t>
      </w:r>
      <w:r>
        <w:fldChar w:fldCharType="begin"/>
      </w:r>
      <w:r>
        <w:instrText xml:space="preserve"> EQ \r(2/(ωμ</w:instrText>
      </w:r>
      <w:r>
        <w:rPr>
          <w:rStyle w:val="subscript"/>
        </w:rPr>
        <w:instrText>1</w:instrText>
      </w:r>
      <w:r>
        <w:instrText>σ</w:instrText>
      </w:r>
      <w:r>
        <w:rPr>
          <w:rStyle w:val="subscript"/>
        </w:rPr>
        <w:instrText>1</w:instrText>
      </w:r>
      <w:r>
        <w:instrText xml:space="preserve">)) </w:instrText>
      </w:r>
      <w:r>
        <w:fldChar w:fldCharType="end"/>
      </w:r>
      <w:r>
        <w:t xml:space="preserve"> from (2.2.20). In the special case that C</w:t>
      </w:r>
      <w:r>
        <w:rPr>
          <w:rStyle w:val="subscript"/>
        </w:rPr>
        <w:t>1</w:t>
      </w:r>
      <w:r>
        <w:t xml:space="preserve"> is a round wire of radius a</w:t>
      </w:r>
      <w:r>
        <w:rPr>
          <w:rStyle w:val="subscript"/>
        </w:rPr>
        <w:t>1</w:t>
      </w:r>
      <w:r>
        <w:t xml:space="preserve"> with an axially symmetric current distribution (such as the center wire of a coaxial cable), we showed in (2.4.11) that the surface impedance is given by </w:t>
      </w:r>
    </w:p>
    <w:p w14:paraId="7DA57020" w14:textId="77777777" w:rsidR="00757F2F" w:rsidRDefault="00757F2F" w:rsidP="00757F2F"/>
    <w:p w14:paraId="4ECB6C04" w14:textId="77777777" w:rsidR="00757F2F" w:rsidRDefault="00757F2F" w:rsidP="00757F2F">
      <w:pPr>
        <w:tabs>
          <w:tab w:val="left" w:pos="7200"/>
          <w:tab w:val="left" w:pos="7920"/>
          <w:tab w:val="right" w:pos="9270"/>
        </w:tabs>
      </w:pPr>
      <w:r>
        <w:tab/>
        <w:t>Z</w:t>
      </w:r>
      <w:r>
        <w:rPr>
          <w:rStyle w:val="subscript"/>
        </w:rPr>
        <w:t>1s</w:t>
      </w:r>
      <w:r>
        <w:t xml:space="preserve">(ω) =  </w:t>
      </w:r>
      <w:r>
        <w:fldChar w:fldCharType="begin"/>
      </w:r>
      <w:r>
        <w:instrText xml:space="preserve"> EQ \f(+jωμ</w:instrText>
      </w:r>
      <w:r>
        <w:rPr>
          <w:rStyle w:val="subscript"/>
        </w:rPr>
        <w:instrText>1</w:instrText>
      </w:r>
      <w:r>
        <w:instrText>,2πa</w:instrText>
      </w:r>
      <w:r>
        <w:rPr>
          <w:rStyle w:val="subscript"/>
        </w:rPr>
        <w:instrText>1</w:instrText>
      </w:r>
      <w:r>
        <w:instrText>(</w:instrText>
      </w:r>
      <w:r>
        <w:fldChar w:fldCharType="begin"/>
      </w:r>
      <w:r>
        <w:instrText xml:space="preserve"> EQ \r(2)</w:instrText>
      </w:r>
      <w:r>
        <w:fldChar w:fldCharType="end"/>
      </w:r>
      <w:r>
        <w:instrText>/δ</w:instrText>
      </w:r>
      <w:r>
        <w:rPr>
          <w:rStyle w:val="subscript"/>
        </w:rPr>
        <w:instrText>1</w:instrText>
      </w:r>
      <w:r>
        <w:instrText xml:space="preserve">)) </w:instrText>
      </w:r>
      <w:r>
        <w:fldChar w:fldCharType="end"/>
      </w:r>
      <w:r>
        <w:t xml:space="preserve">  </w:t>
      </w:r>
      <w:r>
        <w:fldChar w:fldCharType="begin"/>
      </w:r>
      <w:r>
        <w:instrText xml:space="preserve"> EQ \F(ber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xml:space="preserve">)] ) </w:instrText>
      </w:r>
      <w:r>
        <w:fldChar w:fldCharType="end"/>
      </w:r>
      <w:r>
        <w:t xml:space="preserve">, </w:t>
      </w:r>
      <w:r>
        <w:tab/>
      </w:r>
      <w:r>
        <w:tab/>
      </w:r>
      <w:r>
        <w:tab/>
      </w:r>
      <w:r>
        <w:tab/>
      </w:r>
      <w:r>
        <w:rPr>
          <w:i/>
        </w:rPr>
        <w:t>(2.4.11)</w:t>
      </w:r>
    </w:p>
    <w:p w14:paraId="6CFBC0F9" w14:textId="77777777" w:rsidR="00757F2F" w:rsidRDefault="00757F2F" w:rsidP="00757F2F"/>
    <w:p w14:paraId="11270366" w14:textId="77777777" w:rsidR="00757F2F" w:rsidRDefault="00757F2F" w:rsidP="00757F2F">
      <w:r>
        <w:t>so certainly this Z</w:t>
      </w:r>
      <w:r>
        <w:rPr>
          <w:rStyle w:val="subscript"/>
        </w:rPr>
        <w:t>s</w:t>
      </w:r>
      <w:r>
        <w:t>(ω) is a function of μ</w:t>
      </w:r>
      <w:r>
        <w:rPr>
          <w:rStyle w:val="subscript"/>
        </w:rPr>
        <w:t>1</w:t>
      </w:r>
      <w:r>
        <w:t xml:space="preserve"> both due to the leading constant and through the five occurrences of δ</w:t>
      </w:r>
      <w:r>
        <w:rPr>
          <w:rStyle w:val="subscript"/>
        </w:rPr>
        <w:t>1</w:t>
      </w:r>
      <w:r>
        <w:t>. Both the real and imaginary parts of Z</w:t>
      </w:r>
      <w:r>
        <w:rPr>
          <w:rStyle w:val="subscript"/>
        </w:rPr>
        <w:t>1s</w:t>
      </w:r>
      <w:r>
        <w:t>(ω) will change as μ</w:t>
      </w:r>
      <w:r>
        <w:rPr>
          <w:rStyle w:val="subscript"/>
        </w:rPr>
        <w:t>1</w:t>
      </w:r>
      <w:r>
        <w:t xml:space="preserve"> changes, so the transmission line parameters R and L both change. In the high frequency limit , </w:t>
      </w:r>
    </w:p>
    <w:p w14:paraId="20BA2C1C" w14:textId="77777777" w:rsidR="00757F2F" w:rsidRDefault="00757F2F" w:rsidP="00757F2F"/>
    <w:p w14:paraId="213AEFA9" w14:textId="77777777" w:rsidR="00757F2F" w:rsidRDefault="00757F2F" w:rsidP="00757F2F">
      <w:r>
        <w:tab/>
        <w:t>Z</w:t>
      </w:r>
      <w:r>
        <w:rPr>
          <w:rStyle w:val="subscript"/>
        </w:rPr>
        <w:t>1s</w:t>
      </w:r>
      <w:r>
        <w:t xml:space="preserve">(ω)  ≈     </w:t>
      </w:r>
      <w:r>
        <w:fldChar w:fldCharType="begin"/>
      </w:r>
      <w:r>
        <w:instrText xml:space="preserve"> EQ \F(1,σ</w:instrText>
      </w:r>
      <w:r>
        <w:rPr>
          <w:rStyle w:val="subscript"/>
        </w:rPr>
        <w:instrText>1</w:instrText>
      </w:r>
      <w:r>
        <w:instrText>(2πa</w:instrText>
      </w:r>
      <w:r>
        <w:rPr>
          <w:rStyle w:val="subscript"/>
        </w:rPr>
        <w:instrText>1</w:instrText>
      </w:r>
      <w:r>
        <w:instrText>)δ</w:instrText>
      </w:r>
      <w:r>
        <w:rPr>
          <w:rStyle w:val="subscript"/>
        </w:rPr>
        <w:instrText>1</w:instrText>
      </w:r>
      <w:r>
        <w:instrText xml:space="preserve">) </w:instrText>
      </w:r>
      <w:r>
        <w:fldChar w:fldCharType="end"/>
      </w:r>
      <w:r>
        <w:t xml:space="preserve"> (1+j)</w:t>
      </w:r>
      <w:r>
        <w:tab/>
      </w:r>
      <w:r>
        <w:tab/>
        <w:t>δ &lt;&lt; 16a  .</w:t>
      </w:r>
      <w:r>
        <w:tab/>
      </w:r>
      <w:r>
        <w:tab/>
      </w:r>
      <w:r>
        <w:tab/>
      </w:r>
      <w:r>
        <w:tab/>
      </w:r>
      <w:r>
        <w:tab/>
      </w:r>
      <w:r>
        <w:rPr>
          <w:i/>
        </w:rPr>
        <w:t>(2.4.16)</w:t>
      </w:r>
    </w:p>
    <w:p w14:paraId="6D08F6CA" w14:textId="77777777" w:rsidR="00757F2F" w:rsidRDefault="00757F2F" w:rsidP="00757F2F"/>
    <w:p w14:paraId="0BF09FC4" w14:textId="77777777" w:rsidR="00757F2F" w:rsidRDefault="00757F2F" w:rsidP="00757F2F">
      <w:r>
        <w:t>so now the variation with μ</w:t>
      </w:r>
      <w:r>
        <w:rPr>
          <w:rStyle w:val="subscript"/>
        </w:rPr>
        <w:t>1</w:t>
      </w:r>
      <w:r>
        <w:t xml:space="preserve"> is through the single δ</w:t>
      </w:r>
      <w:r>
        <w:rPr>
          <w:rStyle w:val="subscript"/>
        </w:rPr>
        <w:t>1</w:t>
      </w:r>
      <w:r>
        <w:t xml:space="preserve"> factor shown. Again, both real and imaginary parts of Z</w:t>
      </w:r>
      <w:r>
        <w:rPr>
          <w:rStyle w:val="subscript"/>
        </w:rPr>
        <w:t>1s</w:t>
      </w:r>
      <w:r>
        <w:t>(ω) vary with μ</w:t>
      </w:r>
      <w:r>
        <w:rPr>
          <w:rStyle w:val="subscript"/>
        </w:rPr>
        <w:t>1</w:t>
      </w:r>
      <w:r>
        <w:t xml:space="preserve">. </w:t>
      </w:r>
    </w:p>
    <w:p w14:paraId="292DE9C3" w14:textId="77777777" w:rsidR="00757F2F" w:rsidRDefault="00757F2F" w:rsidP="00757F2F"/>
    <w:p w14:paraId="616DA339" w14:textId="77777777" w:rsidR="00757F2F" w:rsidRDefault="00757F2F" w:rsidP="00757F2F">
      <w:r>
        <w:t xml:space="preserve">Since R and L change as noted above, the transmission line characteristic impedance will also change, </w:t>
      </w:r>
    </w:p>
    <w:p w14:paraId="461BA330" w14:textId="77777777" w:rsidR="00757F2F" w:rsidRDefault="00757F2F" w:rsidP="00757F2F"/>
    <w:p w14:paraId="2D504E57" w14:textId="77777777" w:rsidR="00757F2F" w:rsidRDefault="00757F2F" w:rsidP="00757F2F">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Pr>
          <w:b/>
        </w:rPr>
        <w:instrText>z</w:instrText>
      </w:r>
      <w:r>
        <w:instrText>,</w:instrText>
      </w:r>
      <w:r>
        <w:rPr>
          <w:b/>
        </w:rPr>
        <w:instrText>y</w:instrText>
      </w:r>
      <w:r>
        <w:instrText xml:space="preserve">) </w:instrText>
      </w:r>
      <w:r>
        <w:fldChar w:fldCharType="end"/>
      </w:r>
      <w:r>
        <w:instrText xml:space="preserve">) </w:instrText>
      </w:r>
      <w:r>
        <w:fldChar w:fldCharType="end"/>
      </w:r>
      <w:r>
        <w:tab/>
      </w:r>
      <w:r>
        <w:tab/>
      </w:r>
      <w:r>
        <w:tab/>
      </w:r>
      <w:r>
        <w:tab/>
      </w:r>
      <w:r>
        <w:tab/>
      </w:r>
      <w:r>
        <w:tab/>
      </w:r>
      <w:r>
        <w:tab/>
      </w:r>
      <w:r>
        <w:tab/>
      </w:r>
      <w:r>
        <w:tab/>
      </w:r>
      <w:r>
        <w:rPr>
          <w:i/>
        </w:rPr>
        <w:t>(K.11)</w:t>
      </w:r>
    </w:p>
    <w:p w14:paraId="7CDA3AA4" w14:textId="77777777" w:rsidR="00757F2F" w:rsidRDefault="00757F2F" w:rsidP="00757F2F"/>
    <w:p w14:paraId="5B089A04" w14:textId="77777777" w:rsidR="00757F2F" w:rsidRDefault="00757F2F" w:rsidP="00757F2F">
      <w:r>
        <w:t>This means, for example, if we drive a semi-infinite transmission line with some fixed voltage V(z), the driving current i(z) will vary in amplitude and phase as we turn our "permeability knob" for conductor C</w:t>
      </w:r>
      <w:r>
        <w:rPr>
          <w:rStyle w:val="subscript"/>
        </w:rPr>
        <w:t>1</w:t>
      </w:r>
      <w:r>
        <w:t>. This is simply because i(z) = V(z)/Z</w:t>
      </w:r>
      <w:r>
        <w:rPr>
          <w:rStyle w:val="subscript"/>
        </w:rPr>
        <w:t>0</w:t>
      </w:r>
      <w:r>
        <w:t xml:space="preserve">. </w:t>
      </w:r>
    </w:p>
    <w:p w14:paraId="74096FC7" w14:textId="77777777" w:rsidR="00757F2F" w:rsidRDefault="00757F2F" w:rsidP="00757F2F"/>
    <w:p w14:paraId="29122DD0" w14:textId="77777777" w:rsidR="00757F2F" w:rsidRDefault="00757F2F" w:rsidP="00757F2F">
      <w:r>
        <w:t xml:space="preserve">So </w:t>
      </w:r>
      <w:r>
        <w:rPr>
          <w:b/>
        </w:rPr>
        <w:t>the good news</w:t>
      </w:r>
      <w:r>
        <w:t xml:space="preserve"> is that the theory of Chapter 4 is easily extended to allow for magnetic conductors and or dielectric. Once again, the summary box (4.11.30) is unchanged when μ</w:t>
      </w:r>
      <w:r>
        <w:rPr>
          <w:rStyle w:val="subscript"/>
        </w:rPr>
        <w:t>1</w:t>
      </w:r>
      <w:r>
        <w:t xml:space="preserve"> = μ</w:t>
      </w:r>
      <w:r>
        <w:rPr>
          <w:rStyle w:val="subscript"/>
        </w:rPr>
        <w:t xml:space="preserve">2 </w:t>
      </w:r>
      <w:r>
        <w:t>= μ is broken except for the appearance of b'</w:t>
      </w:r>
      <w:r>
        <w:rPr>
          <w:rStyle w:val="subscript"/>
        </w:rPr>
        <w:t>i</w:t>
      </w:r>
      <w:r>
        <w:t xml:space="preserve"> in the K</w:t>
      </w:r>
      <w:r>
        <w:rPr>
          <w:rStyle w:val="subscript"/>
        </w:rPr>
        <w:t xml:space="preserve">L </w:t>
      </w:r>
      <w:r>
        <w:t>integral, and except for the fact that Z</w:t>
      </w:r>
      <w:r>
        <w:rPr>
          <w:rStyle w:val="subscript"/>
        </w:rPr>
        <w:t>s1</w:t>
      </w:r>
      <w:r>
        <w:t xml:space="preserve"> and  Z</w:t>
      </w:r>
      <w:r>
        <w:rPr>
          <w:rStyle w:val="subscript"/>
        </w:rPr>
        <w:t>s2</w:t>
      </w:r>
      <w:r>
        <w:t xml:space="preserve"> change as noted above, causing changes in R, L and Z</w:t>
      </w:r>
      <w:r>
        <w:rPr>
          <w:rStyle w:val="subscript"/>
        </w:rPr>
        <w:t>0</w:t>
      </w:r>
      <w:r>
        <w:t>. At very high frequency, one will have Z</w:t>
      </w:r>
      <w:r>
        <w:rPr>
          <w:rStyle w:val="subscript"/>
        </w:rPr>
        <w:t>0</w:t>
      </w:r>
      <w:r>
        <w:t xml:space="preserve"> = </w:t>
      </w:r>
      <w:r>
        <w:fldChar w:fldCharType="begin"/>
      </w:r>
      <w:r>
        <w:instrText xml:space="preserve"> EQ \r((L</w:instrText>
      </w:r>
      <w:r>
        <w:rPr>
          <w:rStyle w:val="subscript"/>
        </w:rPr>
        <w:instrText>e</w:instrText>
      </w:r>
      <w:r>
        <w:instrText xml:space="preserve">/C)) </w:instrText>
      </w:r>
      <w:r>
        <w:fldChar w:fldCharType="end"/>
      </w:r>
      <w:r>
        <w:t xml:space="preserve"> and in this case Z</w:t>
      </w:r>
      <w:r>
        <w:rPr>
          <w:rStyle w:val="subscript"/>
        </w:rPr>
        <w:t>0</w:t>
      </w:r>
      <w:r>
        <w:t xml:space="preserve"> is not altered, see (4.11.32). </w:t>
      </w:r>
    </w:p>
    <w:p w14:paraId="39745C9B" w14:textId="77777777" w:rsidR="00757F2F" w:rsidRDefault="00757F2F" w:rsidP="00757F2F"/>
    <w:p w14:paraId="40116A32" w14:textId="77777777" w:rsidR="00757F2F" w:rsidRDefault="00757F2F"/>
    <w:p w14:paraId="7723C95E" w14:textId="77777777" w:rsidR="00291390" w:rsidRDefault="00291390"/>
    <w:sectPr w:rsidR="00291390">
      <w:footerReference w:type="default" r:id="rId2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B7995" w14:textId="77777777" w:rsidR="00450A9C" w:rsidRDefault="00450A9C">
      <w:r>
        <w:separator/>
      </w:r>
    </w:p>
  </w:endnote>
  <w:endnote w:type="continuationSeparator" w:id="0">
    <w:p w14:paraId="308CB51F" w14:textId="77777777" w:rsidR="00450A9C" w:rsidRDefault="00450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5411"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57F2F">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6F263" w14:textId="77777777" w:rsidR="00450A9C" w:rsidRDefault="00450A9C">
      <w:r>
        <w:separator/>
      </w:r>
    </w:p>
  </w:footnote>
  <w:footnote w:type="continuationSeparator" w:id="0">
    <w:p w14:paraId="62472772" w14:textId="77777777" w:rsidR="00450A9C" w:rsidRDefault="00450A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7F2F"/>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86600"/>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0A9C"/>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57F2F"/>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6A54"/>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A506E"/>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5B6F27"/>
  <w15:chartTrackingRefBased/>
  <w15:docId w15:val="{19C22E07-43B6-4787-B987-CA7F4874B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3Char">
    <w:name w:val="Heading 3 Char"/>
    <w:basedOn w:val="DefaultParagraphFont"/>
    <w:link w:val="Heading3"/>
    <w:rsid w:val="00757F2F"/>
    <w:rPr>
      <w:rFonts w:cs="Arial"/>
      <w:b/>
      <w:bCs/>
      <w:sz w:val="22"/>
      <w:szCs w:val="26"/>
      <w:lang w:val="en-US" w:eastAsia="en-US" w:bidi="ar-SA"/>
    </w:rPr>
  </w:style>
  <w:style w:type="character" w:customStyle="1" w:styleId="Heading4Char">
    <w:name w:val="Heading 4 Char"/>
    <w:basedOn w:val="DefaultParagraphFont"/>
    <w:link w:val="Heading4"/>
    <w:rsid w:val="00757F2F"/>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757F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0.wmf"/><Relationship Id="rId3" Type="http://schemas.openxmlformats.org/officeDocument/2006/relationships/webSettings" Target="web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19.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4.png"/><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8.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7.png"/><Relationship Id="rId28" Type="http://schemas.openxmlformats.org/officeDocument/2006/relationships/image" Target="media/image21.png"/><Relationship Id="rId10" Type="http://schemas.openxmlformats.org/officeDocument/2006/relationships/image" Target="media/image5.png"/><Relationship Id="rId19" Type="http://schemas.openxmlformats.org/officeDocument/2006/relationships/hyperlink" Target="http://en.wikipedia.org/wiki/Coaxial_cable" TargetMode="Externa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6.png"/><Relationship Id="rId27" Type="http://schemas.openxmlformats.org/officeDocument/2006/relationships/oleObject" Target="embeddings/oleObject1.bin"/><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14601</Words>
  <Characters>63081</Characters>
  <Application>Microsoft Office Word</Application>
  <DocSecurity>4</DocSecurity>
  <Lines>1752</Lines>
  <Paragraphs>935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76747</CharactersWithSpaces>
  <SharedDoc>false</SharedDoc>
  <HLinks>
    <vt:vector size="6" baseType="variant">
      <vt:variant>
        <vt:i4>8126481</vt:i4>
      </vt:variant>
      <vt:variant>
        <vt:i4>478</vt:i4>
      </vt:variant>
      <vt:variant>
        <vt:i4>0</vt:i4>
      </vt:variant>
      <vt:variant>
        <vt:i4>5</vt:i4>
      </vt:variant>
      <vt:variant>
        <vt:lpwstr>http://en.wikipedia.org/wiki/Coaxial_cable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2026-09-06T23:46:00Z</dcterms:created>
  <dcterms:modified xsi:type="dcterms:W3CDTF">2026-09-06T23:46:00Z</dcterms:modified>
</cp:coreProperties>
</file>