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71413" w14:textId="77777777" w:rsidR="00291390" w:rsidRDefault="002278E8">
      <w:pPr>
        <w:tabs>
          <w:tab w:val="right" w:pos="9270"/>
        </w:tabs>
      </w:pPr>
      <w:r>
        <w:rPr>
          <w:b/>
        </w:rPr>
        <w:t>Transmission Lines Edit Log</w:t>
      </w:r>
      <w:r w:rsidR="00291390">
        <w:rPr>
          <w:b/>
        </w:rPr>
        <w:tab/>
      </w:r>
      <w:r>
        <w:tab/>
      </w:r>
      <w:r>
        <w:tab/>
      </w:r>
      <w:r>
        <w:tab/>
      </w:r>
      <w:r>
        <w:tab/>
      </w:r>
      <w:r w:rsidR="00291390">
        <w:t>PhL</w:t>
      </w:r>
      <w:r w:rsidR="00291390">
        <w:tab/>
      </w:r>
      <w:r w:rsidR="00291390">
        <w:tab/>
      </w:r>
      <w:r>
        <w:t>9.3.13</w:t>
      </w:r>
    </w:p>
    <w:p w14:paraId="5FC9F8C3" w14:textId="77777777" w:rsidR="00291390" w:rsidRDefault="00291390">
      <w:pPr>
        <w:tabs>
          <w:tab w:val="left" w:pos="7200"/>
          <w:tab w:val="left" w:pos="7920"/>
          <w:tab w:val="right" w:pos="9270"/>
        </w:tabs>
      </w:pPr>
    </w:p>
    <w:p w14:paraId="62594534" w14:textId="77777777" w:rsidR="00471D5F" w:rsidRPr="00471D5F" w:rsidRDefault="00471D5F">
      <w:pPr>
        <w:tabs>
          <w:tab w:val="left" w:pos="7200"/>
          <w:tab w:val="left" w:pos="7920"/>
          <w:tab w:val="right" w:pos="9270"/>
        </w:tabs>
      </w:pPr>
      <w:r>
        <w:t xml:space="preserve">This is a full year of history of my work in lines doc. I cycle round and round throught the Chapters and Appendices, iteratively improving things, constantly adding new Appendices to clean up confusions, removing bugs and paradoxes. I would guess that I dealt with perhaps 100 distinct "issues", some more serious than others. There are perhaps 5 total collapses followed by recoveries. The TOC below is pretty hard to interpret, the pathway threading through a year of editing is very non-linear. </w:t>
      </w:r>
    </w:p>
    <w:p w14:paraId="15C0B91B" w14:textId="77777777" w:rsidR="00471D5F" w:rsidRDefault="00471D5F">
      <w:pPr>
        <w:tabs>
          <w:tab w:val="left" w:pos="7200"/>
          <w:tab w:val="left" w:pos="7920"/>
          <w:tab w:val="right" w:pos="9270"/>
        </w:tabs>
      </w:pPr>
    </w:p>
    <w:p w14:paraId="1D89F2CA" w14:textId="77777777" w:rsidR="00471D5F" w:rsidRDefault="00471D5F" w:rsidP="00471D5F">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401474135" w:history="1">
        <w:r w:rsidRPr="001655E9">
          <w:rPr>
            <w:rStyle w:val="Hyperlink"/>
            <w:noProof/>
          </w:rPr>
          <w:t>Initial Preparation Phase, Sept 3, 2013 : Cosmetic Repairs</w:t>
        </w:r>
        <w:r>
          <w:rPr>
            <w:noProof/>
            <w:webHidden/>
          </w:rPr>
          <w:tab/>
        </w:r>
        <w:r>
          <w:rPr>
            <w:noProof/>
            <w:webHidden/>
          </w:rPr>
          <w:fldChar w:fldCharType="begin"/>
        </w:r>
        <w:r>
          <w:rPr>
            <w:noProof/>
            <w:webHidden/>
          </w:rPr>
          <w:instrText xml:space="preserve"> PAGEREF _Toc401474135 \h </w:instrText>
        </w:r>
        <w:r>
          <w:rPr>
            <w:noProof/>
          </w:rPr>
        </w:r>
        <w:r>
          <w:rPr>
            <w:noProof/>
            <w:webHidden/>
          </w:rPr>
          <w:fldChar w:fldCharType="separate"/>
        </w:r>
        <w:r>
          <w:rPr>
            <w:noProof/>
            <w:webHidden/>
          </w:rPr>
          <w:t>2</w:t>
        </w:r>
        <w:r>
          <w:rPr>
            <w:noProof/>
            <w:webHidden/>
          </w:rPr>
          <w:fldChar w:fldCharType="end"/>
        </w:r>
      </w:hyperlink>
    </w:p>
    <w:p w14:paraId="5033E8C7" w14:textId="77777777" w:rsidR="00471D5F" w:rsidRDefault="00471D5F" w:rsidP="00471D5F">
      <w:pPr>
        <w:pStyle w:val="TOC2"/>
        <w:tabs>
          <w:tab w:val="right" w:leader="dot" w:pos="9350"/>
        </w:tabs>
        <w:rPr>
          <w:b w:val="0"/>
          <w:noProof/>
          <w:sz w:val="24"/>
          <w:szCs w:val="24"/>
        </w:rPr>
      </w:pPr>
      <w:hyperlink w:anchor="_Toc401474136" w:history="1">
        <w:r w:rsidRPr="001655E9">
          <w:rPr>
            <w:rStyle w:val="Hyperlink"/>
            <w:noProof/>
          </w:rPr>
          <w:t>First Reading Pass,  Sept 9, 2013</w:t>
        </w:r>
        <w:r>
          <w:rPr>
            <w:noProof/>
            <w:webHidden/>
          </w:rPr>
          <w:tab/>
        </w:r>
        <w:r>
          <w:rPr>
            <w:noProof/>
            <w:webHidden/>
          </w:rPr>
          <w:fldChar w:fldCharType="begin"/>
        </w:r>
        <w:r>
          <w:rPr>
            <w:noProof/>
            <w:webHidden/>
          </w:rPr>
          <w:instrText xml:space="preserve"> PAGEREF _Toc401474136 \h </w:instrText>
        </w:r>
        <w:r>
          <w:rPr>
            <w:noProof/>
          </w:rPr>
        </w:r>
        <w:r>
          <w:rPr>
            <w:noProof/>
            <w:webHidden/>
          </w:rPr>
          <w:fldChar w:fldCharType="separate"/>
        </w:r>
        <w:r>
          <w:rPr>
            <w:noProof/>
            <w:webHidden/>
          </w:rPr>
          <w:t>8</w:t>
        </w:r>
        <w:r>
          <w:rPr>
            <w:noProof/>
            <w:webHidden/>
          </w:rPr>
          <w:fldChar w:fldCharType="end"/>
        </w:r>
      </w:hyperlink>
    </w:p>
    <w:p w14:paraId="7275F960" w14:textId="77777777" w:rsidR="00471D5F" w:rsidRDefault="00471D5F" w:rsidP="00471D5F">
      <w:pPr>
        <w:pStyle w:val="TOC2"/>
        <w:tabs>
          <w:tab w:val="right" w:leader="dot" w:pos="9350"/>
        </w:tabs>
        <w:rPr>
          <w:b w:val="0"/>
          <w:noProof/>
          <w:sz w:val="24"/>
          <w:szCs w:val="24"/>
        </w:rPr>
      </w:pPr>
      <w:hyperlink w:anchor="_Toc401474137" w:history="1">
        <w:r w:rsidRPr="001655E9">
          <w:rPr>
            <w:rStyle w:val="Hyperlink"/>
            <w:noProof/>
          </w:rPr>
          <w:t>Second Editing Pass:  the J</w:t>
        </w:r>
        <w:r w:rsidRPr="001655E9">
          <w:rPr>
            <w:rStyle w:val="Hyperlink"/>
            <w:rFonts w:ascii="Courier New" w:hAnsi="Courier New"/>
            <w:noProof/>
            <w:vertAlign w:val="subscript"/>
          </w:rPr>
          <w:t>a</w:t>
        </w:r>
        <w:r w:rsidRPr="001655E9">
          <w:rPr>
            <w:rStyle w:val="Hyperlink"/>
            <w:noProof/>
          </w:rPr>
          <w:t xml:space="preserve"> problem is noted Sept 17, 2013</w:t>
        </w:r>
        <w:r>
          <w:rPr>
            <w:noProof/>
            <w:webHidden/>
          </w:rPr>
          <w:tab/>
        </w:r>
        <w:r>
          <w:rPr>
            <w:noProof/>
            <w:webHidden/>
          </w:rPr>
          <w:fldChar w:fldCharType="begin"/>
        </w:r>
        <w:r>
          <w:rPr>
            <w:noProof/>
            <w:webHidden/>
          </w:rPr>
          <w:instrText xml:space="preserve"> PAGEREF _Toc401474137 \h </w:instrText>
        </w:r>
        <w:r>
          <w:rPr>
            <w:noProof/>
          </w:rPr>
        </w:r>
        <w:r>
          <w:rPr>
            <w:noProof/>
            <w:webHidden/>
          </w:rPr>
          <w:fldChar w:fldCharType="separate"/>
        </w:r>
        <w:r>
          <w:rPr>
            <w:noProof/>
            <w:webHidden/>
          </w:rPr>
          <w:t>12</w:t>
        </w:r>
        <w:r>
          <w:rPr>
            <w:noProof/>
            <w:webHidden/>
          </w:rPr>
          <w:fldChar w:fldCharType="end"/>
        </w:r>
      </w:hyperlink>
    </w:p>
    <w:p w14:paraId="32ECC4F9" w14:textId="77777777" w:rsidR="00471D5F" w:rsidRDefault="00471D5F" w:rsidP="00471D5F">
      <w:pPr>
        <w:pStyle w:val="TOC3"/>
        <w:tabs>
          <w:tab w:val="right" w:leader="dot" w:pos="9350"/>
        </w:tabs>
        <w:rPr>
          <w:noProof/>
          <w:sz w:val="24"/>
          <w:szCs w:val="24"/>
        </w:rPr>
      </w:pPr>
      <w:hyperlink w:anchor="_Toc401474138" w:history="1">
        <w:r w:rsidRPr="001655E9">
          <w:rPr>
            <w:rStyle w:val="Hyperlink"/>
            <w:noProof/>
          </w:rPr>
          <w:t>Chapter 1 and Appendix A:</w:t>
        </w:r>
        <w:r>
          <w:rPr>
            <w:noProof/>
            <w:webHidden/>
          </w:rPr>
          <w:tab/>
        </w:r>
        <w:r>
          <w:rPr>
            <w:noProof/>
            <w:webHidden/>
          </w:rPr>
          <w:fldChar w:fldCharType="begin"/>
        </w:r>
        <w:r>
          <w:rPr>
            <w:noProof/>
            <w:webHidden/>
          </w:rPr>
          <w:instrText xml:space="preserve"> PAGEREF _Toc401474138 \h </w:instrText>
        </w:r>
        <w:r>
          <w:rPr>
            <w:noProof/>
          </w:rPr>
        </w:r>
        <w:r>
          <w:rPr>
            <w:noProof/>
            <w:webHidden/>
          </w:rPr>
          <w:fldChar w:fldCharType="separate"/>
        </w:r>
        <w:r>
          <w:rPr>
            <w:noProof/>
            <w:webHidden/>
          </w:rPr>
          <w:t>12</w:t>
        </w:r>
        <w:r>
          <w:rPr>
            <w:noProof/>
            <w:webHidden/>
          </w:rPr>
          <w:fldChar w:fldCharType="end"/>
        </w:r>
      </w:hyperlink>
    </w:p>
    <w:p w14:paraId="404D49EA" w14:textId="77777777" w:rsidR="00471D5F" w:rsidRDefault="00471D5F" w:rsidP="00471D5F">
      <w:pPr>
        <w:pStyle w:val="TOC3"/>
        <w:tabs>
          <w:tab w:val="right" w:leader="dot" w:pos="9350"/>
        </w:tabs>
        <w:rPr>
          <w:noProof/>
          <w:sz w:val="24"/>
          <w:szCs w:val="24"/>
        </w:rPr>
      </w:pPr>
      <w:hyperlink w:anchor="_Toc401474139" w:history="1">
        <w:r w:rsidRPr="001655E9">
          <w:rPr>
            <w:rStyle w:val="Hyperlink"/>
            <w:noProof/>
          </w:rPr>
          <w:t>Chapter 2:</w:t>
        </w:r>
        <w:r>
          <w:rPr>
            <w:noProof/>
            <w:webHidden/>
          </w:rPr>
          <w:tab/>
        </w:r>
        <w:r>
          <w:rPr>
            <w:noProof/>
            <w:webHidden/>
          </w:rPr>
          <w:fldChar w:fldCharType="begin"/>
        </w:r>
        <w:r>
          <w:rPr>
            <w:noProof/>
            <w:webHidden/>
          </w:rPr>
          <w:instrText xml:space="preserve"> PAGEREF _Toc401474139 \h </w:instrText>
        </w:r>
        <w:r>
          <w:rPr>
            <w:noProof/>
          </w:rPr>
        </w:r>
        <w:r>
          <w:rPr>
            <w:noProof/>
            <w:webHidden/>
          </w:rPr>
          <w:fldChar w:fldCharType="separate"/>
        </w:r>
        <w:r>
          <w:rPr>
            <w:noProof/>
            <w:webHidden/>
          </w:rPr>
          <w:t>18</w:t>
        </w:r>
        <w:r>
          <w:rPr>
            <w:noProof/>
            <w:webHidden/>
          </w:rPr>
          <w:fldChar w:fldCharType="end"/>
        </w:r>
      </w:hyperlink>
    </w:p>
    <w:p w14:paraId="70197E75" w14:textId="77777777" w:rsidR="00471D5F" w:rsidRDefault="00471D5F" w:rsidP="00471D5F">
      <w:pPr>
        <w:pStyle w:val="TOC3"/>
        <w:tabs>
          <w:tab w:val="right" w:leader="dot" w:pos="9350"/>
        </w:tabs>
        <w:rPr>
          <w:noProof/>
          <w:sz w:val="24"/>
          <w:szCs w:val="24"/>
        </w:rPr>
      </w:pPr>
      <w:hyperlink w:anchor="_Toc401474140" w:history="1">
        <w:r w:rsidRPr="001655E9">
          <w:rPr>
            <w:rStyle w:val="Hyperlink"/>
            <w:noProof/>
          </w:rPr>
          <w:t>Appendix C and D</w:t>
        </w:r>
        <w:r>
          <w:rPr>
            <w:noProof/>
            <w:webHidden/>
          </w:rPr>
          <w:tab/>
        </w:r>
        <w:r>
          <w:rPr>
            <w:noProof/>
            <w:webHidden/>
          </w:rPr>
          <w:fldChar w:fldCharType="begin"/>
        </w:r>
        <w:r>
          <w:rPr>
            <w:noProof/>
            <w:webHidden/>
          </w:rPr>
          <w:instrText xml:space="preserve"> PAGEREF _Toc401474140 \h </w:instrText>
        </w:r>
        <w:r>
          <w:rPr>
            <w:noProof/>
          </w:rPr>
        </w:r>
        <w:r>
          <w:rPr>
            <w:noProof/>
            <w:webHidden/>
          </w:rPr>
          <w:fldChar w:fldCharType="separate"/>
        </w:r>
        <w:r>
          <w:rPr>
            <w:noProof/>
            <w:webHidden/>
          </w:rPr>
          <w:t>23</w:t>
        </w:r>
        <w:r>
          <w:rPr>
            <w:noProof/>
            <w:webHidden/>
          </w:rPr>
          <w:fldChar w:fldCharType="end"/>
        </w:r>
      </w:hyperlink>
    </w:p>
    <w:p w14:paraId="1D15304A" w14:textId="77777777" w:rsidR="00471D5F" w:rsidRDefault="00471D5F" w:rsidP="00471D5F">
      <w:pPr>
        <w:pStyle w:val="TOC3"/>
        <w:tabs>
          <w:tab w:val="right" w:leader="dot" w:pos="9350"/>
        </w:tabs>
        <w:rPr>
          <w:noProof/>
          <w:sz w:val="24"/>
          <w:szCs w:val="24"/>
        </w:rPr>
      </w:pPr>
      <w:hyperlink w:anchor="_Toc401474141" w:history="1">
        <w:r w:rsidRPr="001655E9">
          <w:rPr>
            <w:rStyle w:val="Hyperlink"/>
            <w:noProof/>
          </w:rPr>
          <w:t>Appendix E and F</w:t>
        </w:r>
        <w:r>
          <w:rPr>
            <w:noProof/>
            <w:webHidden/>
          </w:rPr>
          <w:tab/>
        </w:r>
        <w:r>
          <w:rPr>
            <w:noProof/>
            <w:webHidden/>
          </w:rPr>
          <w:fldChar w:fldCharType="begin"/>
        </w:r>
        <w:r>
          <w:rPr>
            <w:noProof/>
            <w:webHidden/>
          </w:rPr>
          <w:instrText xml:space="preserve"> PAGEREF _Toc401474141 \h </w:instrText>
        </w:r>
        <w:r>
          <w:rPr>
            <w:noProof/>
          </w:rPr>
        </w:r>
        <w:r>
          <w:rPr>
            <w:noProof/>
            <w:webHidden/>
          </w:rPr>
          <w:fldChar w:fldCharType="separate"/>
        </w:r>
        <w:r>
          <w:rPr>
            <w:noProof/>
            <w:webHidden/>
          </w:rPr>
          <w:t>25</w:t>
        </w:r>
        <w:r>
          <w:rPr>
            <w:noProof/>
            <w:webHidden/>
          </w:rPr>
          <w:fldChar w:fldCharType="end"/>
        </w:r>
      </w:hyperlink>
    </w:p>
    <w:p w14:paraId="50EA3C02" w14:textId="77777777" w:rsidR="00471D5F" w:rsidRDefault="00471D5F" w:rsidP="00471D5F">
      <w:pPr>
        <w:pStyle w:val="TOC3"/>
        <w:tabs>
          <w:tab w:val="right" w:leader="dot" w:pos="9350"/>
        </w:tabs>
        <w:rPr>
          <w:noProof/>
          <w:sz w:val="24"/>
          <w:szCs w:val="24"/>
        </w:rPr>
      </w:pPr>
      <w:hyperlink w:anchor="_Toc401474142" w:history="1">
        <w:r w:rsidRPr="001655E9">
          <w:rPr>
            <w:rStyle w:val="Hyperlink"/>
            <w:noProof/>
          </w:rPr>
          <w:t>Chapter 3</w:t>
        </w:r>
        <w:r>
          <w:rPr>
            <w:noProof/>
            <w:webHidden/>
          </w:rPr>
          <w:tab/>
        </w:r>
        <w:r>
          <w:rPr>
            <w:noProof/>
            <w:webHidden/>
          </w:rPr>
          <w:fldChar w:fldCharType="begin"/>
        </w:r>
        <w:r>
          <w:rPr>
            <w:noProof/>
            <w:webHidden/>
          </w:rPr>
          <w:instrText xml:space="preserve"> PAGEREF _Toc401474142 \h </w:instrText>
        </w:r>
        <w:r>
          <w:rPr>
            <w:noProof/>
          </w:rPr>
        </w:r>
        <w:r>
          <w:rPr>
            <w:noProof/>
            <w:webHidden/>
          </w:rPr>
          <w:fldChar w:fldCharType="separate"/>
        </w:r>
        <w:r>
          <w:rPr>
            <w:noProof/>
            <w:webHidden/>
          </w:rPr>
          <w:t>26</w:t>
        </w:r>
        <w:r>
          <w:rPr>
            <w:noProof/>
            <w:webHidden/>
          </w:rPr>
          <w:fldChar w:fldCharType="end"/>
        </w:r>
      </w:hyperlink>
    </w:p>
    <w:p w14:paraId="450CEA40" w14:textId="77777777" w:rsidR="00471D5F" w:rsidRDefault="00471D5F" w:rsidP="00471D5F">
      <w:pPr>
        <w:pStyle w:val="TOC2"/>
        <w:tabs>
          <w:tab w:val="right" w:leader="dot" w:pos="9350"/>
        </w:tabs>
        <w:rPr>
          <w:b w:val="0"/>
          <w:noProof/>
          <w:sz w:val="24"/>
          <w:szCs w:val="24"/>
        </w:rPr>
      </w:pPr>
      <w:hyperlink w:anchor="_Toc401474143" w:history="1">
        <w:r w:rsidRPr="001655E9">
          <w:rPr>
            <w:rStyle w:val="Hyperlink"/>
            <w:noProof/>
          </w:rPr>
          <w:t>The Ja Business, first King Library Trip, Chapter 4 work, Oct 13, 2013</w:t>
        </w:r>
        <w:r>
          <w:rPr>
            <w:noProof/>
            <w:webHidden/>
          </w:rPr>
          <w:tab/>
        </w:r>
        <w:r>
          <w:rPr>
            <w:noProof/>
            <w:webHidden/>
          </w:rPr>
          <w:fldChar w:fldCharType="begin"/>
        </w:r>
        <w:r>
          <w:rPr>
            <w:noProof/>
            <w:webHidden/>
          </w:rPr>
          <w:instrText xml:space="preserve"> PAGEREF _Toc401474143 \h </w:instrText>
        </w:r>
        <w:r>
          <w:rPr>
            <w:noProof/>
          </w:rPr>
        </w:r>
        <w:r>
          <w:rPr>
            <w:noProof/>
            <w:webHidden/>
          </w:rPr>
          <w:fldChar w:fldCharType="separate"/>
        </w:r>
        <w:r>
          <w:rPr>
            <w:noProof/>
            <w:webHidden/>
          </w:rPr>
          <w:t>33</w:t>
        </w:r>
        <w:r>
          <w:rPr>
            <w:noProof/>
            <w:webHidden/>
          </w:rPr>
          <w:fldChar w:fldCharType="end"/>
        </w:r>
      </w:hyperlink>
    </w:p>
    <w:p w14:paraId="1B8364B5" w14:textId="77777777" w:rsidR="00471D5F" w:rsidRDefault="00471D5F" w:rsidP="00471D5F">
      <w:pPr>
        <w:pStyle w:val="TOC2"/>
        <w:tabs>
          <w:tab w:val="right" w:leader="dot" w:pos="9350"/>
        </w:tabs>
        <w:rPr>
          <w:b w:val="0"/>
          <w:noProof/>
          <w:sz w:val="24"/>
          <w:szCs w:val="24"/>
        </w:rPr>
      </w:pPr>
      <w:hyperlink w:anchor="_Toc401474144" w:history="1">
        <w:r w:rsidRPr="001655E9">
          <w:rPr>
            <w:rStyle w:val="Hyperlink"/>
            <w:noProof/>
          </w:rPr>
          <w:t>King's Works, my Reading of his Theory Sections, my Two King Mysteries</w:t>
        </w:r>
        <w:r>
          <w:rPr>
            <w:noProof/>
            <w:webHidden/>
          </w:rPr>
          <w:tab/>
        </w:r>
        <w:r>
          <w:rPr>
            <w:noProof/>
            <w:webHidden/>
          </w:rPr>
          <w:fldChar w:fldCharType="begin"/>
        </w:r>
        <w:r>
          <w:rPr>
            <w:noProof/>
            <w:webHidden/>
          </w:rPr>
          <w:instrText xml:space="preserve"> PAGEREF _Toc401474144 \h </w:instrText>
        </w:r>
        <w:r>
          <w:rPr>
            <w:noProof/>
          </w:rPr>
        </w:r>
        <w:r>
          <w:rPr>
            <w:noProof/>
            <w:webHidden/>
          </w:rPr>
          <w:fldChar w:fldCharType="separate"/>
        </w:r>
        <w:r>
          <w:rPr>
            <w:noProof/>
            <w:webHidden/>
          </w:rPr>
          <w:t>38</w:t>
        </w:r>
        <w:r>
          <w:rPr>
            <w:noProof/>
            <w:webHidden/>
          </w:rPr>
          <w:fldChar w:fldCharType="end"/>
        </w:r>
      </w:hyperlink>
    </w:p>
    <w:p w14:paraId="1ABB23DC" w14:textId="77777777" w:rsidR="00471D5F" w:rsidRDefault="00471D5F" w:rsidP="00471D5F">
      <w:pPr>
        <w:pStyle w:val="TOC2"/>
        <w:tabs>
          <w:tab w:val="right" w:leader="dot" w:pos="9350"/>
        </w:tabs>
        <w:rPr>
          <w:b w:val="0"/>
          <w:noProof/>
          <w:sz w:val="24"/>
          <w:szCs w:val="24"/>
        </w:rPr>
      </w:pPr>
      <w:hyperlink w:anchor="_Toc401474145" w:history="1">
        <w:r w:rsidRPr="001655E9">
          <w:rPr>
            <w:rStyle w:val="Hyperlink"/>
            <w:noProof/>
          </w:rPr>
          <w:t>King Mystery #1 and #2 are solved, regions and n</w:t>
        </w:r>
        <w:r w:rsidRPr="001655E9">
          <w:rPr>
            <w:rStyle w:val="Hyperlink"/>
            <w:rFonts w:ascii="Courier New" w:hAnsi="Courier New"/>
            <w:noProof/>
            <w:vertAlign w:val="subscript"/>
          </w:rPr>
          <w:t>c</w:t>
        </w:r>
        <w:r w:rsidRPr="001655E9">
          <w:rPr>
            <w:rStyle w:val="Hyperlink"/>
            <w:noProof/>
          </w:rPr>
          <w:t xml:space="preserve">  =&gt; Chapter 1 repairs, Nov 4, 2013</w:t>
        </w:r>
        <w:r>
          <w:rPr>
            <w:noProof/>
            <w:webHidden/>
          </w:rPr>
          <w:tab/>
        </w:r>
        <w:r>
          <w:rPr>
            <w:noProof/>
            <w:webHidden/>
          </w:rPr>
          <w:fldChar w:fldCharType="begin"/>
        </w:r>
        <w:r>
          <w:rPr>
            <w:noProof/>
            <w:webHidden/>
          </w:rPr>
          <w:instrText xml:space="preserve"> PAGEREF _Toc401474145 \h </w:instrText>
        </w:r>
        <w:r>
          <w:rPr>
            <w:noProof/>
          </w:rPr>
        </w:r>
        <w:r>
          <w:rPr>
            <w:noProof/>
            <w:webHidden/>
          </w:rPr>
          <w:fldChar w:fldCharType="separate"/>
        </w:r>
        <w:r>
          <w:rPr>
            <w:noProof/>
            <w:webHidden/>
          </w:rPr>
          <w:t>45</w:t>
        </w:r>
        <w:r>
          <w:rPr>
            <w:noProof/>
            <w:webHidden/>
          </w:rPr>
          <w:fldChar w:fldCharType="end"/>
        </w:r>
      </w:hyperlink>
    </w:p>
    <w:p w14:paraId="185B79EE" w14:textId="77777777" w:rsidR="00471D5F" w:rsidRDefault="00471D5F" w:rsidP="00471D5F">
      <w:pPr>
        <w:pStyle w:val="TOC2"/>
        <w:tabs>
          <w:tab w:val="right" w:leader="dot" w:pos="9350"/>
        </w:tabs>
        <w:rPr>
          <w:b w:val="0"/>
          <w:noProof/>
          <w:sz w:val="24"/>
          <w:szCs w:val="24"/>
        </w:rPr>
      </w:pPr>
      <w:hyperlink w:anchor="_Toc401474146" w:history="1">
        <w:r w:rsidRPr="001655E9">
          <w:rPr>
            <w:rStyle w:val="Hyperlink"/>
            <w:noProof/>
          </w:rPr>
          <w:t>First work on the μ issue, Nov 6, 2013</w:t>
        </w:r>
        <w:r>
          <w:rPr>
            <w:noProof/>
            <w:webHidden/>
          </w:rPr>
          <w:tab/>
        </w:r>
        <w:r>
          <w:rPr>
            <w:noProof/>
            <w:webHidden/>
          </w:rPr>
          <w:fldChar w:fldCharType="begin"/>
        </w:r>
        <w:r>
          <w:rPr>
            <w:noProof/>
            <w:webHidden/>
          </w:rPr>
          <w:instrText xml:space="preserve"> PAGEREF _Toc401474146 \h </w:instrText>
        </w:r>
        <w:r>
          <w:rPr>
            <w:noProof/>
          </w:rPr>
        </w:r>
        <w:r>
          <w:rPr>
            <w:noProof/>
            <w:webHidden/>
          </w:rPr>
          <w:fldChar w:fldCharType="separate"/>
        </w:r>
        <w:r>
          <w:rPr>
            <w:noProof/>
            <w:webHidden/>
          </w:rPr>
          <w:t>49</w:t>
        </w:r>
        <w:r>
          <w:rPr>
            <w:noProof/>
            <w:webHidden/>
          </w:rPr>
          <w:fldChar w:fldCharType="end"/>
        </w:r>
      </w:hyperlink>
    </w:p>
    <w:p w14:paraId="08614C1F" w14:textId="77777777" w:rsidR="00471D5F" w:rsidRDefault="00471D5F" w:rsidP="00471D5F">
      <w:pPr>
        <w:pStyle w:val="TOC3"/>
        <w:tabs>
          <w:tab w:val="right" w:leader="dot" w:pos="9350"/>
        </w:tabs>
        <w:rPr>
          <w:noProof/>
          <w:sz w:val="24"/>
          <w:szCs w:val="24"/>
        </w:rPr>
      </w:pPr>
      <w:hyperlink w:anchor="_Toc401474147" w:history="1">
        <w:r w:rsidRPr="001655E9">
          <w:rPr>
            <w:rStyle w:val="Hyperlink"/>
            <w:noProof/>
          </w:rPr>
          <w:t>Appendix C work</w:t>
        </w:r>
        <w:r>
          <w:rPr>
            <w:noProof/>
            <w:webHidden/>
          </w:rPr>
          <w:tab/>
        </w:r>
        <w:r>
          <w:rPr>
            <w:noProof/>
            <w:webHidden/>
          </w:rPr>
          <w:fldChar w:fldCharType="begin"/>
        </w:r>
        <w:r>
          <w:rPr>
            <w:noProof/>
            <w:webHidden/>
          </w:rPr>
          <w:instrText xml:space="preserve"> PAGEREF _Toc401474147 \h </w:instrText>
        </w:r>
        <w:r>
          <w:rPr>
            <w:noProof/>
          </w:rPr>
        </w:r>
        <w:r>
          <w:rPr>
            <w:noProof/>
            <w:webHidden/>
          </w:rPr>
          <w:fldChar w:fldCharType="separate"/>
        </w:r>
        <w:r>
          <w:rPr>
            <w:noProof/>
            <w:webHidden/>
          </w:rPr>
          <w:t>52</w:t>
        </w:r>
        <w:r>
          <w:rPr>
            <w:noProof/>
            <w:webHidden/>
          </w:rPr>
          <w:fldChar w:fldCharType="end"/>
        </w:r>
      </w:hyperlink>
    </w:p>
    <w:p w14:paraId="17B1FEA1" w14:textId="77777777" w:rsidR="00471D5F" w:rsidRDefault="00471D5F" w:rsidP="00471D5F">
      <w:pPr>
        <w:pStyle w:val="TOC3"/>
        <w:tabs>
          <w:tab w:val="right" w:leader="dot" w:pos="9350"/>
        </w:tabs>
        <w:rPr>
          <w:noProof/>
          <w:sz w:val="24"/>
          <w:szCs w:val="24"/>
        </w:rPr>
      </w:pPr>
      <w:hyperlink w:anchor="_Toc401474148" w:history="1">
        <w:r w:rsidRPr="001655E9">
          <w:rPr>
            <w:rStyle w:val="Hyperlink"/>
            <w:noProof/>
          </w:rPr>
          <w:t>Appendix H and I written, Nov 14, 2013</w:t>
        </w:r>
        <w:r>
          <w:rPr>
            <w:noProof/>
            <w:webHidden/>
          </w:rPr>
          <w:tab/>
        </w:r>
        <w:r>
          <w:rPr>
            <w:noProof/>
            <w:webHidden/>
          </w:rPr>
          <w:fldChar w:fldCharType="begin"/>
        </w:r>
        <w:r>
          <w:rPr>
            <w:noProof/>
            <w:webHidden/>
          </w:rPr>
          <w:instrText xml:space="preserve"> PAGEREF _Toc401474148 \h </w:instrText>
        </w:r>
        <w:r>
          <w:rPr>
            <w:noProof/>
          </w:rPr>
        </w:r>
        <w:r>
          <w:rPr>
            <w:noProof/>
            <w:webHidden/>
          </w:rPr>
          <w:fldChar w:fldCharType="separate"/>
        </w:r>
        <w:r>
          <w:rPr>
            <w:noProof/>
            <w:webHidden/>
          </w:rPr>
          <w:t>56</w:t>
        </w:r>
        <w:r>
          <w:rPr>
            <w:noProof/>
            <w:webHidden/>
          </w:rPr>
          <w:fldChar w:fldCharType="end"/>
        </w:r>
      </w:hyperlink>
    </w:p>
    <w:p w14:paraId="22823743" w14:textId="77777777" w:rsidR="00471D5F" w:rsidRDefault="00471D5F" w:rsidP="00471D5F">
      <w:pPr>
        <w:pStyle w:val="TOC3"/>
        <w:tabs>
          <w:tab w:val="right" w:leader="dot" w:pos="9350"/>
        </w:tabs>
        <w:rPr>
          <w:noProof/>
          <w:sz w:val="24"/>
          <w:szCs w:val="24"/>
        </w:rPr>
      </w:pPr>
      <w:hyperlink w:anchor="_Toc401474149" w:history="1">
        <w:r w:rsidRPr="001655E9">
          <w:rPr>
            <w:rStyle w:val="Hyperlink"/>
            <w:noProof/>
          </w:rPr>
          <w:t>Boundary Conditions for A</w:t>
        </w:r>
        <w:r w:rsidRPr="001655E9">
          <w:rPr>
            <w:rStyle w:val="Hyperlink"/>
            <w:rFonts w:ascii="Courier New" w:hAnsi="Courier New"/>
            <w:noProof/>
            <w:vertAlign w:val="subscript"/>
          </w:rPr>
          <w:t>z</w:t>
        </w:r>
        <w:r>
          <w:rPr>
            <w:noProof/>
            <w:webHidden/>
          </w:rPr>
          <w:tab/>
        </w:r>
        <w:r>
          <w:rPr>
            <w:noProof/>
            <w:webHidden/>
          </w:rPr>
          <w:fldChar w:fldCharType="begin"/>
        </w:r>
        <w:r>
          <w:rPr>
            <w:noProof/>
            <w:webHidden/>
          </w:rPr>
          <w:instrText xml:space="preserve"> PAGEREF _Toc401474149 \h </w:instrText>
        </w:r>
        <w:r>
          <w:rPr>
            <w:noProof/>
          </w:rPr>
        </w:r>
        <w:r>
          <w:rPr>
            <w:noProof/>
            <w:webHidden/>
          </w:rPr>
          <w:fldChar w:fldCharType="separate"/>
        </w:r>
        <w:r>
          <w:rPr>
            <w:noProof/>
            <w:webHidden/>
          </w:rPr>
          <w:t>57</w:t>
        </w:r>
        <w:r>
          <w:rPr>
            <w:noProof/>
            <w:webHidden/>
          </w:rPr>
          <w:fldChar w:fldCharType="end"/>
        </w:r>
      </w:hyperlink>
    </w:p>
    <w:p w14:paraId="788ED7D5" w14:textId="77777777" w:rsidR="00471D5F" w:rsidRDefault="00471D5F" w:rsidP="00471D5F">
      <w:pPr>
        <w:pStyle w:val="TOC2"/>
        <w:tabs>
          <w:tab w:val="right" w:leader="dot" w:pos="9350"/>
        </w:tabs>
        <w:rPr>
          <w:b w:val="0"/>
          <w:noProof/>
          <w:sz w:val="24"/>
          <w:szCs w:val="24"/>
        </w:rPr>
      </w:pPr>
      <w:hyperlink w:anchor="_Toc401474150" w:history="1">
        <w:r w:rsidRPr="001655E9">
          <w:rPr>
            <w:rStyle w:val="Hyperlink"/>
            <w:noProof/>
          </w:rPr>
          <w:t>The J</w:t>
        </w:r>
        <w:r w:rsidRPr="001655E9">
          <w:rPr>
            <w:rStyle w:val="Hyperlink"/>
            <w:rFonts w:ascii="Courier New" w:hAnsi="Courier New"/>
            <w:noProof/>
            <w:vertAlign w:val="subscript"/>
          </w:rPr>
          <w:t>m</w:t>
        </w:r>
        <w:r w:rsidRPr="001655E9">
          <w:rPr>
            <w:rStyle w:val="Hyperlink"/>
            <w:noProof/>
          </w:rPr>
          <w:t xml:space="preserve"> and μ issue again, the Nov 16 (2013)  Disaster</w:t>
        </w:r>
        <w:r>
          <w:rPr>
            <w:noProof/>
            <w:webHidden/>
          </w:rPr>
          <w:tab/>
        </w:r>
        <w:r>
          <w:rPr>
            <w:noProof/>
            <w:webHidden/>
          </w:rPr>
          <w:fldChar w:fldCharType="begin"/>
        </w:r>
        <w:r>
          <w:rPr>
            <w:noProof/>
            <w:webHidden/>
          </w:rPr>
          <w:instrText xml:space="preserve"> PAGEREF _Toc401474150 \h </w:instrText>
        </w:r>
        <w:r>
          <w:rPr>
            <w:noProof/>
          </w:rPr>
        </w:r>
        <w:r>
          <w:rPr>
            <w:noProof/>
            <w:webHidden/>
          </w:rPr>
          <w:fldChar w:fldCharType="separate"/>
        </w:r>
        <w:r>
          <w:rPr>
            <w:noProof/>
            <w:webHidden/>
          </w:rPr>
          <w:t>58</w:t>
        </w:r>
        <w:r>
          <w:rPr>
            <w:noProof/>
            <w:webHidden/>
          </w:rPr>
          <w:fldChar w:fldCharType="end"/>
        </w:r>
      </w:hyperlink>
    </w:p>
    <w:p w14:paraId="1AFB060F" w14:textId="77777777" w:rsidR="00471D5F" w:rsidRDefault="00471D5F" w:rsidP="00471D5F">
      <w:pPr>
        <w:pStyle w:val="TOC2"/>
        <w:tabs>
          <w:tab w:val="right" w:leader="dot" w:pos="9350"/>
        </w:tabs>
        <w:rPr>
          <w:b w:val="0"/>
          <w:noProof/>
          <w:sz w:val="24"/>
          <w:szCs w:val="24"/>
        </w:rPr>
      </w:pPr>
      <w:hyperlink w:anchor="_Toc401474151" w:history="1">
        <w:r w:rsidRPr="001655E9">
          <w:rPr>
            <w:rStyle w:val="Hyperlink"/>
            <w:noProof/>
          </w:rPr>
          <w:t>Chapter 2, wave on coax comments added, lots of edits,  Nov 26, 2013</w:t>
        </w:r>
        <w:r>
          <w:rPr>
            <w:noProof/>
            <w:webHidden/>
          </w:rPr>
          <w:tab/>
        </w:r>
        <w:r>
          <w:rPr>
            <w:noProof/>
            <w:webHidden/>
          </w:rPr>
          <w:fldChar w:fldCharType="begin"/>
        </w:r>
        <w:r>
          <w:rPr>
            <w:noProof/>
            <w:webHidden/>
          </w:rPr>
          <w:instrText xml:space="preserve"> PAGEREF _Toc401474151 \h </w:instrText>
        </w:r>
        <w:r>
          <w:rPr>
            <w:noProof/>
          </w:rPr>
        </w:r>
        <w:r>
          <w:rPr>
            <w:noProof/>
            <w:webHidden/>
          </w:rPr>
          <w:fldChar w:fldCharType="separate"/>
        </w:r>
        <w:r>
          <w:rPr>
            <w:noProof/>
            <w:webHidden/>
          </w:rPr>
          <w:t>64</w:t>
        </w:r>
        <w:r>
          <w:rPr>
            <w:noProof/>
            <w:webHidden/>
          </w:rPr>
          <w:fldChar w:fldCharType="end"/>
        </w:r>
      </w:hyperlink>
    </w:p>
    <w:p w14:paraId="2B2434B5" w14:textId="77777777" w:rsidR="00471D5F" w:rsidRDefault="00471D5F" w:rsidP="00471D5F">
      <w:pPr>
        <w:pStyle w:val="TOC2"/>
        <w:tabs>
          <w:tab w:val="right" w:leader="dot" w:pos="9350"/>
        </w:tabs>
        <w:rPr>
          <w:b w:val="0"/>
          <w:noProof/>
          <w:sz w:val="24"/>
          <w:szCs w:val="24"/>
        </w:rPr>
      </w:pPr>
      <w:hyperlink w:anchor="_Toc401474152" w:history="1">
        <w:r w:rsidRPr="001655E9">
          <w:rPr>
            <w:rStyle w:val="Hyperlink"/>
            <w:noProof/>
          </w:rPr>
          <w:t>Appendix D work, Nov 29, 2013</w:t>
        </w:r>
        <w:r>
          <w:rPr>
            <w:noProof/>
            <w:webHidden/>
          </w:rPr>
          <w:tab/>
        </w:r>
        <w:r>
          <w:rPr>
            <w:noProof/>
            <w:webHidden/>
          </w:rPr>
          <w:fldChar w:fldCharType="begin"/>
        </w:r>
        <w:r>
          <w:rPr>
            <w:noProof/>
            <w:webHidden/>
          </w:rPr>
          <w:instrText xml:space="preserve"> PAGEREF _Toc401474152 \h </w:instrText>
        </w:r>
        <w:r>
          <w:rPr>
            <w:noProof/>
          </w:rPr>
        </w:r>
        <w:r>
          <w:rPr>
            <w:noProof/>
            <w:webHidden/>
          </w:rPr>
          <w:fldChar w:fldCharType="separate"/>
        </w:r>
        <w:r>
          <w:rPr>
            <w:noProof/>
            <w:webHidden/>
          </w:rPr>
          <w:t>70</w:t>
        </w:r>
        <w:r>
          <w:rPr>
            <w:noProof/>
            <w:webHidden/>
          </w:rPr>
          <w:fldChar w:fldCharType="end"/>
        </w:r>
      </w:hyperlink>
    </w:p>
    <w:p w14:paraId="2706D3A1" w14:textId="77777777" w:rsidR="00471D5F" w:rsidRDefault="00471D5F" w:rsidP="00471D5F">
      <w:pPr>
        <w:pStyle w:val="TOC2"/>
        <w:tabs>
          <w:tab w:val="right" w:leader="dot" w:pos="9350"/>
        </w:tabs>
        <w:rPr>
          <w:b w:val="0"/>
          <w:noProof/>
          <w:sz w:val="24"/>
          <w:szCs w:val="24"/>
        </w:rPr>
      </w:pPr>
      <w:hyperlink w:anchor="_Toc401474153" w:history="1">
        <w:r w:rsidRPr="001655E9">
          <w:rPr>
            <w:rStyle w:val="Hyperlink"/>
            <w:noProof/>
          </w:rPr>
          <w:t>Lines Doc Review Pass, Dec 14, 2013</w:t>
        </w:r>
        <w:r>
          <w:rPr>
            <w:noProof/>
            <w:webHidden/>
          </w:rPr>
          <w:tab/>
        </w:r>
        <w:r>
          <w:rPr>
            <w:noProof/>
            <w:webHidden/>
          </w:rPr>
          <w:fldChar w:fldCharType="begin"/>
        </w:r>
        <w:r>
          <w:rPr>
            <w:noProof/>
            <w:webHidden/>
          </w:rPr>
          <w:instrText xml:space="preserve"> PAGEREF _Toc401474153 \h </w:instrText>
        </w:r>
        <w:r>
          <w:rPr>
            <w:noProof/>
          </w:rPr>
        </w:r>
        <w:r>
          <w:rPr>
            <w:noProof/>
            <w:webHidden/>
          </w:rPr>
          <w:fldChar w:fldCharType="separate"/>
        </w:r>
        <w:r>
          <w:rPr>
            <w:noProof/>
            <w:webHidden/>
          </w:rPr>
          <w:t>79</w:t>
        </w:r>
        <w:r>
          <w:rPr>
            <w:noProof/>
            <w:webHidden/>
          </w:rPr>
          <w:fldChar w:fldCharType="end"/>
        </w:r>
      </w:hyperlink>
    </w:p>
    <w:p w14:paraId="4BF19317" w14:textId="77777777" w:rsidR="00471D5F" w:rsidRDefault="00471D5F" w:rsidP="00471D5F">
      <w:pPr>
        <w:pStyle w:val="TOC3"/>
        <w:tabs>
          <w:tab w:val="right" w:leader="dot" w:pos="9350"/>
        </w:tabs>
        <w:rPr>
          <w:noProof/>
          <w:sz w:val="24"/>
          <w:szCs w:val="24"/>
        </w:rPr>
      </w:pPr>
      <w:hyperlink w:anchor="_Toc401474154" w:history="1">
        <w:r w:rsidRPr="001655E9">
          <w:rPr>
            <w:rStyle w:val="Hyperlink"/>
            <w:noProof/>
          </w:rPr>
          <w:t>Appendix D review continued:</w:t>
        </w:r>
        <w:r>
          <w:rPr>
            <w:noProof/>
            <w:webHidden/>
          </w:rPr>
          <w:tab/>
        </w:r>
        <w:r>
          <w:rPr>
            <w:noProof/>
            <w:webHidden/>
          </w:rPr>
          <w:fldChar w:fldCharType="begin"/>
        </w:r>
        <w:r>
          <w:rPr>
            <w:noProof/>
            <w:webHidden/>
          </w:rPr>
          <w:instrText xml:space="preserve"> PAGEREF _Toc401474154 \h </w:instrText>
        </w:r>
        <w:r>
          <w:rPr>
            <w:noProof/>
          </w:rPr>
        </w:r>
        <w:r>
          <w:rPr>
            <w:noProof/>
            <w:webHidden/>
          </w:rPr>
          <w:fldChar w:fldCharType="separate"/>
        </w:r>
        <w:r>
          <w:rPr>
            <w:noProof/>
            <w:webHidden/>
          </w:rPr>
          <w:t>81</w:t>
        </w:r>
        <w:r>
          <w:rPr>
            <w:noProof/>
            <w:webHidden/>
          </w:rPr>
          <w:fldChar w:fldCharType="end"/>
        </w:r>
      </w:hyperlink>
    </w:p>
    <w:p w14:paraId="0DA4BDC3" w14:textId="77777777" w:rsidR="00471D5F" w:rsidRDefault="00471D5F" w:rsidP="00471D5F">
      <w:pPr>
        <w:pStyle w:val="TOC3"/>
        <w:tabs>
          <w:tab w:val="right" w:leader="dot" w:pos="9350"/>
        </w:tabs>
        <w:rPr>
          <w:noProof/>
          <w:sz w:val="24"/>
          <w:szCs w:val="24"/>
        </w:rPr>
      </w:pPr>
      <w:hyperlink w:anchor="_Toc401474155" w:history="1">
        <w:r w:rsidRPr="001655E9">
          <w:rPr>
            <w:rStyle w:val="Hyperlink"/>
            <w:noProof/>
          </w:rPr>
          <w:t>Chapter 4 and A</w:t>
        </w:r>
        <w:r w:rsidRPr="001655E9">
          <w:rPr>
            <w:rStyle w:val="Hyperlink"/>
            <w:rFonts w:ascii="Courier New" w:hAnsi="Courier New"/>
            <w:noProof/>
            <w:vertAlign w:val="subscript"/>
          </w:rPr>
          <w:t>z</w:t>
        </w:r>
        <w:r w:rsidRPr="001655E9">
          <w:rPr>
            <w:rStyle w:val="Hyperlink"/>
            <w:noProof/>
          </w:rPr>
          <w:t xml:space="preserve"> : Chap 5 and Chap 6 work, Jan 6, 2014</w:t>
        </w:r>
        <w:r>
          <w:rPr>
            <w:noProof/>
            <w:webHidden/>
          </w:rPr>
          <w:tab/>
        </w:r>
        <w:r>
          <w:rPr>
            <w:noProof/>
            <w:webHidden/>
          </w:rPr>
          <w:fldChar w:fldCharType="begin"/>
        </w:r>
        <w:r>
          <w:rPr>
            <w:noProof/>
            <w:webHidden/>
          </w:rPr>
          <w:instrText xml:space="preserve"> PAGEREF _Toc401474155 \h </w:instrText>
        </w:r>
        <w:r>
          <w:rPr>
            <w:noProof/>
          </w:rPr>
        </w:r>
        <w:r>
          <w:rPr>
            <w:noProof/>
            <w:webHidden/>
          </w:rPr>
          <w:fldChar w:fldCharType="separate"/>
        </w:r>
        <w:r>
          <w:rPr>
            <w:noProof/>
            <w:webHidden/>
          </w:rPr>
          <w:t>89</w:t>
        </w:r>
        <w:r>
          <w:rPr>
            <w:noProof/>
            <w:webHidden/>
          </w:rPr>
          <w:fldChar w:fldCharType="end"/>
        </w:r>
      </w:hyperlink>
    </w:p>
    <w:p w14:paraId="0410A49B" w14:textId="77777777" w:rsidR="00471D5F" w:rsidRDefault="00471D5F" w:rsidP="00471D5F">
      <w:pPr>
        <w:pStyle w:val="TOC3"/>
        <w:tabs>
          <w:tab w:val="right" w:leader="dot" w:pos="9350"/>
        </w:tabs>
        <w:rPr>
          <w:noProof/>
          <w:sz w:val="24"/>
          <w:szCs w:val="24"/>
        </w:rPr>
      </w:pPr>
      <w:hyperlink w:anchor="_Toc401474156" w:history="1">
        <w:r w:rsidRPr="001655E9">
          <w:rPr>
            <w:rStyle w:val="Hyperlink"/>
            <w:noProof/>
          </w:rPr>
          <w:t>Appendix B, then Appendix C and Holloway, Jan 16, 2014</w:t>
        </w:r>
        <w:r>
          <w:rPr>
            <w:noProof/>
            <w:webHidden/>
          </w:rPr>
          <w:tab/>
        </w:r>
        <w:r>
          <w:rPr>
            <w:noProof/>
            <w:webHidden/>
          </w:rPr>
          <w:fldChar w:fldCharType="begin"/>
        </w:r>
        <w:r>
          <w:rPr>
            <w:noProof/>
            <w:webHidden/>
          </w:rPr>
          <w:instrText xml:space="preserve"> PAGEREF _Toc401474156 \h </w:instrText>
        </w:r>
        <w:r>
          <w:rPr>
            <w:noProof/>
          </w:rPr>
        </w:r>
        <w:r>
          <w:rPr>
            <w:noProof/>
            <w:webHidden/>
          </w:rPr>
          <w:fldChar w:fldCharType="separate"/>
        </w:r>
        <w:r>
          <w:rPr>
            <w:noProof/>
            <w:webHidden/>
          </w:rPr>
          <w:t>98</w:t>
        </w:r>
        <w:r>
          <w:rPr>
            <w:noProof/>
            <w:webHidden/>
          </w:rPr>
          <w:fldChar w:fldCharType="end"/>
        </w:r>
      </w:hyperlink>
    </w:p>
    <w:p w14:paraId="0D877BB8" w14:textId="77777777" w:rsidR="00471D5F" w:rsidRDefault="00471D5F" w:rsidP="00471D5F">
      <w:pPr>
        <w:pStyle w:val="TOC3"/>
        <w:tabs>
          <w:tab w:val="right" w:leader="dot" w:pos="9350"/>
        </w:tabs>
        <w:rPr>
          <w:noProof/>
          <w:sz w:val="24"/>
          <w:szCs w:val="24"/>
        </w:rPr>
      </w:pPr>
      <w:hyperlink w:anchor="_Toc401474157" w:history="1">
        <w:r w:rsidRPr="001655E9">
          <w:rPr>
            <w:rStyle w:val="Hyperlink"/>
            <w:noProof/>
          </w:rPr>
          <w:t>Network Appendix, Weds Jan 22 2014.</w:t>
        </w:r>
        <w:r>
          <w:rPr>
            <w:noProof/>
            <w:webHidden/>
          </w:rPr>
          <w:tab/>
        </w:r>
        <w:r>
          <w:rPr>
            <w:noProof/>
            <w:webHidden/>
          </w:rPr>
          <w:fldChar w:fldCharType="begin"/>
        </w:r>
        <w:r>
          <w:rPr>
            <w:noProof/>
            <w:webHidden/>
          </w:rPr>
          <w:instrText xml:space="preserve"> PAGEREF _Toc401474157 \h </w:instrText>
        </w:r>
        <w:r>
          <w:rPr>
            <w:noProof/>
          </w:rPr>
        </w:r>
        <w:r>
          <w:rPr>
            <w:noProof/>
            <w:webHidden/>
          </w:rPr>
          <w:fldChar w:fldCharType="separate"/>
        </w:r>
        <w:r>
          <w:rPr>
            <w:noProof/>
            <w:webHidden/>
          </w:rPr>
          <w:t>101</w:t>
        </w:r>
        <w:r>
          <w:rPr>
            <w:noProof/>
            <w:webHidden/>
          </w:rPr>
          <w:fldChar w:fldCharType="end"/>
        </w:r>
      </w:hyperlink>
    </w:p>
    <w:p w14:paraId="21A1F82B" w14:textId="77777777" w:rsidR="00471D5F" w:rsidRDefault="00471D5F" w:rsidP="00471D5F">
      <w:pPr>
        <w:pStyle w:val="TOC2"/>
        <w:tabs>
          <w:tab w:val="right" w:leader="dot" w:pos="9350"/>
        </w:tabs>
        <w:rPr>
          <w:b w:val="0"/>
          <w:noProof/>
          <w:sz w:val="24"/>
          <w:szCs w:val="24"/>
        </w:rPr>
      </w:pPr>
      <w:hyperlink w:anchor="_Toc401474158" w:history="1">
        <w:r w:rsidRPr="001655E9">
          <w:rPr>
            <w:rStyle w:val="Hyperlink"/>
            <w:noProof/>
          </w:rPr>
          <w:t>Proofing Passes and Releases, Fri Jan 24 2014.</w:t>
        </w:r>
        <w:r>
          <w:rPr>
            <w:noProof/>
            <w:webHidden/>
          </w:rPr>
          <w:tab/>
        </w:r>
        <w:r>
          <w:rPr>
            <w:noProof/>
            <w:webHidden/>
          </w:rPr>
          <w:fldChar w:fldCharType="begin"/>
        </w:r>
        <w:r>
          <w:rPr>
            <w:noProof/>
            <w:webHidden/>
          </w:rPr>
          <w:instrText xml:space="preserve"> PAGEREF _Toc401474158 \h </w:instrText>
        </w:r>
        <w:r>
          <w:rPr>
            <w:noProof/>
          </w:rPr>
        </w:r>
        <w:r>
          <w:rPr>
            <w:noProof/>
            <w:webHidden/>
          </w:rPr>
          <w:fldChar w:fldCharType="separate"/>
        </w:r>
        <w:r>
          <w:rPr>
            <w:noProof/>
            <w:webHidden/>
          </w:rPr>
          <w:t>101</w:t>
        </w:r>
        <w:r>
          <w:rPr>
            <w:noProof/>
            <w:webHidden/>
          </w:rPr>
          <w:fldChar w:fldCharType="end"/>
        </w:r>
      </w:hyperlink>
    </w:p>
    <w:p w14:paraId="5DBA578C" w14:textId="77777777" w:rsidR="00471D5F" w:rsidRDefault="00471D5F" w:rsidP="00471D5F">
      <w:pPr>
        <w:pStyle w:val="TOC3"/>
        <w:tabs>
          <w:tab w:val="right" w:leader="dot" w:pos="9350"/>
        </w:tabs>
        <w:rPr>
          <w:noProof/>
          <w:sz w:val="24"/>
          <w:szCs w:val="24"/>
        </w:rPr>
      </w:pPr>
      <w:hyperlink w:anchor="_Toc401474159" w:history="1">
        <w:r w:rsidRPr="001655E9">
          <w:rPr>
            <w:rStyle w:val="Hyperlink"/>
            <w:noProof/>
          </w:rPr>
          <w:t>Kuester email, Appendix C work, Tues Jan 28 2014.</w:t>
        </w:r>
        <w:r>
          <w:rPr>
            <w:noProof/>
            <w:webHidden/>
          </w:rPr>
          <w:tab/>
        </w:r>
        <w:r>
          <w:rPr>
            <w:noProof/>
            <w:webHidden/>
          </w:rPr>
          <w:fldChar w:fldCharType="begin"/>
        </w:r>
        <w:r>
          <w:rPr>
            <w:noProof/>
            <w:webHidden/>
          </w:rPr>
          <w:instrText xml:space="preserve"> PAGEREF _Toc401474159 \h </w:instrText>
        </w:r>
        <w:r>
          <w:rPr>
            <w:noProof/>
          </w:rPr>
        </w:r>
        <w:r>
          <w:rPr>
            <w:noProof/>
            <w:webHidden/>
          </w:rPr>
          <w:fldChar w:fldCharType="separate"/>
        </w:r>
        <w:r>
          <w:rPr>
            <w:noProof/>
            <w:webHidden/>
          </w:rPr>
          <w:t>107</w:t>
        </w:r>
        <w:r>
          <w:rPr>
            <w:noProof/>
            <w:webHidden/>
          </w:rPr>
          <w:fldChar w:fldCharType="end"/>
        </w:r>
      </w:hyperlink>
    </w:p>
    <w:p w14:paraId="50BD6C1A" w14:textId="77777777" w:rsidR="00471D5F" w:rsidRDefault="00471D5F" w:rsidP="00471D5F">
      <w:pPr>
        <w:pStyle w:val="TOC3"/>
        <w:tabs>
          <w:tab w:val="right" w:leader="dot" w:pos="9350"/>
        </w:tabs>
        <w:rPr>
          <w:noProof/>
          <w:sz w:val="24"/>
          <w:szCs w:val="24"/>
        </w:rPr>
      </w:pPr>
      <w:hyperlink w:anchor="_Toc401474160" w:history="1">
        <w:r w:rsidRPr="001655E9">
          <w:rPr>
            <w:rStyle w:val="Hyperlink"/>
            <w:noProof/>
          </w:rPr>
          <w:t>The J</w:t>
        </w:r>
        <w:r w:rsidRPr="001655E9">
          <w:rPr>
            <w:rStyle w:val="Hyperlink"/>
            <w:rFonts w:ascii="Courier New" w:hAnsi="Courier New"/>
            <w:noProof/>
            <w:vertAlign w:val="subscript"/>
          </w:rPr>
          <w:t>m</w:t>
        </w:r>
        <w:r w:rsidRPr="001655E9">
          <w:rPr>
            <w:rStyle w:val="Hyperlink"/>
            <w:noProof/>
          </w:rPr>
          <w:t xml:space="preserve"> Theorem in Appendix B, Thurs Feb 6 2014.</w:t>
        </w:r>
        <w:r>
          <w:rPr>
            <w:noProof/>
            <w:webHidden/>
          </w:rPr>
          <w:tab/>
        </w:r>
        <w:r>
          <w:rPr>
            <w:noProof/>
            <w:webHidden/>
          </w:rPr>
          <w:fldChar w:fldCharType="begin"/>
        </w:r>
        <w:r>
          <w:rPr>
            <w:noProof/>
            <w:webHidden/>
          </w:rPr>
          <w:instrText xml:space="preserve"> PAGEREF _Toc401474160 \h </w:instrText>
        </w:r>
        <w:r>
          <w:rPr>
            <w:noProof/>
          </w:rPr>
        </w:r>
        <w:r>
          <w:rPr>
            <w:noProof/>
            <w:webHidden/>
          </w:rPr>
          <w:fldChar w:fldCharType="separate"/>
        </w:r>
        <w:r>
          <w:rPr>
            <w:noProof/>
            <w:webHidden/>
          </w:rPr>
          <w:t>114</w:t>
        </w:r>
        <w:r>
          <w:rPr>
            <w:noProof/>
            <w:webHidden/>
          </w:rPr>
          <w:fldChar w:fldCharType="end"/>
        </w:r>
      </w:hyperlink>
    </w:p>
    <w:p w14:paraId="0DE8FDE9" w14:textId="77777777" w:rsidR="00471D5F" w:rsidRDefault="00471D5F" w:rsidP="00471D5F">
      <w:pPr>
        <w:pStyle w:val="TOC3"/>
        <w:tabs>
          <w:tab w:val="right" w:leader="dot" w:pos="9350"/>
        </w:tabs>
        <w:rPr>
          <w:noProof/>
          <w:sz w:val="24"/>
          <w:szCs w:val="24"/>
        </w:rPr>
      </w:pPr>
      <w:hyperlink w:anchor="_Toc401474161" w:history="1">
        <w:r w:rsidRPr="001655E9">
          <w:rPr>
            <w:rStyle w:val="Hyperlink"/>
            <w:noProof/>
          </w:rPr>
          <w:t>The μ problem is fully solved, Feb 6, 2013</w:t>
        </w:r>
        <w:r>
          <w:rPr>
            <w:noProof/>
            <w:webHidden/>
          </w:rPr>
          <w:tab/>
        </w:r>
        <w:r>
          <w:rPr>
            <w:noProof/>
            <w:webHidden/>
          </w:rPr>
          <w:fldChar w:fldCharType="begin"/>
        </w:r>
        <w:r>
          <w:rPr>
            <w:noProof/>
            <w:webHidden/>
          </w:rPr>
          <w:instrText xml:space="preserve"> PAGEREF _Toc401474161 \h </w:instrText>
        </w:r>
        <w:r>
          <w:rPr>
            <w:noProof/>
          </w:rPr>
        </w:r>
        <w:r>
          <w:rPr>
            <w:noProof/>
            <w:webHidden/>
          </w:rPr>
          <w:fldChar w:fldCharType="separate"/>
        </w:r>
        <w:r>
          <w:rPr>
            <w:noProof/>
            <w:webHidden/>
          </w:rPr>
          <w:t>115</w:t>
        </w:r>
        <w:r>
          <w:rPr>
            <w:noProof/>
            <w:webHidden/>
          </w:rPr>
          <w:fldChar w:fldCharType="end"/>
        </w:r>
      </w:hyperlink>
    </w:p>
    <w:p w14:paraId="3E618CAA" w14:textId="77777777" w:rsidR="00471D5F" w:rsidRDefault="00471D5F" w:rsidP="00471D5F">
      <w:pPr>
        <w:pStyle w:val="TOC3"/>
        <w:tabs>
          <w:tab w:val="right" w:leader="dot" w:pos="9350"/>
        </w:tabs>
        <w:rPr>
          <w:noProof/>
          <w:sz w:val="24"/>
          <w:szCs w:val="24"/>
        </w:rPr>
      </w:pPr>
      <w:hyperlink w:anchor="_Toc401474162" w:history="1">
        <w:r w:rsidRPr="001655E9">
          <w:rPr>
            <w:rStyle w:val="Hyperlink"/>
            <w:noProof/>
          </w:rPr>
          <w:t>Pagaination, Sun Feb 9 2014.</w:t>
        </w:r>
        <w:r>
          <w:rPr>
            <w:noProof/>
            <w:webHidden/>
          </w:rPr>
          <w:tab/>
        </w:r>
        <w:r>
          <w:rPr>
            <w:noProof/>
            <w:webHidden/>
          </w:rPr>
          <w:fldChar w:fldCharType="begin"/>
        </w:r>
        <w:r>
          <w:rPr>
            <w:noProof/>
            <w:webHidden/>
          </w:rPr>
          <w:instrText xml:space="preserve"> PAGEREF _Toc401474162 \h </w:instrText>
        </w:r>
        <w:r>
          <w:rPr>
            <w:noProof/>
          </w:rPr>
        </w:r>
        <w:r>
          <w:rPr>
            <w:noProof/>
            <w:webHidden/>
          </w:rPr>
          <w:fldChar w:fldCharType="separate"/>
        </w:r>
        <w:r>
          <w:rPr>
            <w:noProof/>
            <w:webHidden/>
          </w:rPr>
          <w:t>119</w:t>
        </w:r>
        <w:r>
          <w:rPr>
            <w:noProof/>
            <w:webHidden/>
          </w:rPr>
          <w:fldChar w:fldCharType="end"/>
        </w:r>
      </w:hyperlink>
    </w:p>
    <w:p w14:paraId="3F5E385D" w14:textId="77777777" w:rsidR="00471D5F" w:rsidRDefault="00471D5F" w:rsidP="00471D5F">
      <w:pPr>
        <w:pStyle w:val="TOC3"/>
        <w:tabs>
          <w:tab w:val="right" w:leader="dot" w:pos="9350"/>
        </w:tabs>
        <w:rPr>
          <w:noProof/>
          <w:sz w:val="24"/>
          <w:szCs w:val="24"/>
        </w:rPr>
      </w:pPr>
      <w:hyperlink w:anchor="_Toc401474163" w:history="1">
        <w:r w:rsidRPr="001655E9">
          <w:rPr>
            <w:rStyle w:val="Hyperlink"/>
            <w:noProof/>
          </w:rPr>
          <w:t>Maple and Visio indices made, Release PDF, Mon Feb 10 2014.</w:t>
        </w:r>
        <w:r>
          <w:rPr>
            <w:noProof/>
            <w:webHidden/>
          </w:rPr>
          <w:tab/>
        </w:r>
        <w:r>
          <w:rPr>
            <w:noProof/>
            <w:webHidden/>
          </w:rPr>
          <w:fldChar w:fldCharType="begin"/>
        </w:r>
        <w:r>
          <w:rPr>
            <w:noProof/>
            <w:webHidden/>
          </w:rPr>
          <w:instrText xml:space="preserve"> PAGEREF _Toc401474163 \h </w:instrText>
        </w:r>
        <w:r>
          <w:rPr>
            <w:noProof/>
          </w:rPr>
        </w:r>
        <w:r>
          <w:rPr>
            <w:noProof/>
            <w:webHidden/>
          </w:rPr>
          <w:fldChar w:fldCharType="separate"/>
        </w:r>
        <w:r>
          <w:rPr>
            <w:noProof/>
            <w:webHidden/>
          </w:rPr>
          <w:t>122</w:t>
        </w:r>
        <w:r>
          <w:rPr>
            <w:noProof/>
            <w:webHidden/>
          </w:rPr>
          <w:fldChar w:fldCharType="end"/>
        </w:r>
      </w:hyperlink>
    </w:p>
    <w:p w14:paraId="1CA52320" w14:textId="77777777" w:rsidR="00471D5F" w:rsidRDefault="00471D5F" w:rsidP="00471D5F">
      <w:pPr>
        <w:pStyle w:val="TOC3"/>
        <w:tabs>
          <w:tab w:val="right" w:leader="dot" w:pos="9350"/>
        </w:tabs>
        <w:rPr>
          <w:noProof/>
          <w:sz w:val="24"/>
          <w:szCs w:val="24"/>
        </w:rPr>
      </w:pPr>
      <w:hyperlink w:anchor="_Toc401474164" w:history="1">
        <w:r w:rsidRPr="001655E9">
          <w:rPr>
            <w:rStyle w:val="Hyperlink"/>
            <w:noProof/>
          </w:rPr>
          <w:t>Another Release Feb 12, 2014</w:t>
        </w:r>
        <w:r>
          <w:rPr>
            <w:noProof/>
            <w:webHidden/>
          </w:rPr>
          <w:tab/>
        </w:r>
        <w:r>
          <w:rPr>
            <w:noProof/>
            <w:webHidden/>
          </w:rPr>
          <w:fldChar w:fldCharType="begin"/>
        </w:r>
        <w:r>
          <w:rPr>
            <w:noProof/>
            <w:webHidden/>
          </w:rPr>
          <w:instrText xml:space="preserve"> PAGEREF _Toc401474164 \h </w:instrText>
        </w:r>
        <w:r>
          <w:rPr>
            <w:noProof/>
          </w:rPr>
        </w:r>
        <w:r>
          <w:rPr>
            <w:noProof/>
            <w:webHidden/>
          </w:rPr>
          <w:fldChar w:fldCharType="separate"/>
        </w:r>
        <w:r>
          <w:rPr>
            <w:noProof/>
            <w:webHidden/>
          </w:rPr>
          <w:t>124</w:t>
        </w:r>
        <w:r>
          <w:rPr>
            <w:noProof/>
            <w:webHidden/>
          </w:rPr>
          <w:fldChar w:fldCharType="end"/>
        </w:r>
      </w:hyperlink>
    </w:p>
    <w:p w14:paraId="06414637" w14:textId="77777777" w:rsidR="00471D5F" w:rsidRDefault="00471D5F" w:rsidP="00471D5F">
      <w:pPr>
        <w:pStyle w:val="TOC2"/>
        <w:tabs>
          <w:tab w:val="right" w:leader="dot" w:pos="9350"/>
        </w:tabs>
        <w:rPr>
          <w:b w:val="0"/>
          <w:noProof/>
          <w:sz w:val="24"/>
          <w:szCs w:val="24"/>
        </w:rPr>
      </w:pPr>
      <w:hyperlink w:anchor="_Toc401474165" w:history="1">
        <w:r w:rsidRPr="001655E9">
          <w:rPr>
            <w:rStyle w:val="Hyperlink"/>
            <w:noProof/>
          </w:rPr>
          <w:t>The Z</w:t>
        </w:r>
        <w:r w:rsidRPr="001655E9">
          <w:rPr>
            <w:rStyle w:val="Hyperlink"/>
            <w:rFonts w:ascii="Courier New" w:hAnsi="Courier New"/>
            <w:noProof/>
            <w:vertAlign w:val="subscript"/>
          </w:rPr>
          <w:t>s</w:t>
        </w:r>
        <w:r w:rsidRPr="001655E9">
          <w:rPr>
            <w:rStyle w:val="Hyperlink"/>
            <w:noProof/>
          </w:rPr>
          <w:t>(θ) issued realised, Feb 15, 2014</w:t>
        </w:r>
        <w:r>
          <w:rPr>
            <w:noProof/>
            <w:webHidden/>
          </w:rPr>
          <w:tab/>
        </w:r>
        <w:r>
          <w:rPr>
            <w:noProof/>
            <w:webHidden/>
          </w:rPr>
          <w:fldChar w:fldCharType="begin"/>
        </w:r>
        <w:r>
          <w:rPr>
            <w:noProof/>
            <w:webHidden/>
          </w:rPr>
          <w:instrText xml:space="preserve"> PAGEREF _Toc401474165 \h </w:instrText>
        </w:r>
        <w:r>
          <w:rPr>
            <w:noProof/>
          </w:rPr>
        </w:r>
        <w:r>
          <w:rPr>
            <w:noProof/>
            <w:webHidden/>
          </w:rPr>
          <w:fldChar w:fldCharType="separate"/>
        </w:r>
        <w:r>
          <w:rPr>
            <w:noProof/>
            <w:webHidden/>
          </w:rPr>
          <w:t>125</w:t>
        </w:r>
        <w:r>
          <w:rPr>
            <w:noProof/>
            <w:webHidden/>
          </w:rPr>
          <w:fldChar w:fldCharType="end"/>
        </w:r>
      </w:hyperlink>
    </w:p>
    <w:p w14:paraId="112F5951" w14:textId="77777777" w:rsidR="00471D5F" w:rsidRDefault="00471D5F" w:rsidP="00471D5F">
      <w:pPr>
        <w:pStyle w:val="TOC2"/>
        <w:tabs>
          <w:tab w:val="right" w:leader="dot" w:pos="9350"/>
        </w:tabs>
        <w:rPr>
          <w:b w:val="0"/>
          <w:noProof/>
          <w:sz w:val="24"/>
          <w:szCs w:val="24"/>
        </w:rPr>
      </w:pPr>
      <w:hyperlink w:anchor="_Toc401474166" w:history="1">
        <w:r w:rsidRPr="001655E9">
          <w:rPr>
            <w:rStyle w:val="Hyperlink"/>
            <w:noProof/>
          </w:rPr>
          <w:t>Wrote Bipolar Doc, Feb 25, 2014</w:t>
        </w:r>
        <w:r>
          <w:rPr>
            <w:noProof/>
            <w:webHidden/>
          </w:rPr>
          <w:tab/>
        </w:r>
        <w:r>
          <w:rPr>
            <w:noProof/>
            <w:webHidden/>
          </w:rPr>
          <w:fldChar w:fldCharType="begin"/>
        </w:r>
        <w:r>
          <w:rPr>
            <w:noProof/>
            <w:webHidden/>
          </w:rPr>
          <w:instrText xml:space="preserve"> PAGEREF _Toc401474166 \h </w:instrText>
        </w:r>
        <w:r>
          <w:rPr>
            <w:noProof/>
          </w:rPr>
        </w:r>
        <w:r>
          <w:rPr>
            <w:noProof/>
            <w:webHidden/>
          </w:rPr>
          <w:fldChar w:fldCharType="separate"/>
        </w:r>
        <w:r>
          <w:rPr>
            <w:noProof/>
            <w:webHidden/>
          </w:rPr>
          <w:t>130</w:t>
        </w:r>
        <w:r>
          <w:rPr>
            <w:noProof/>
            <w:webHidden/>
          </w:rPr>
          <w:fldChar w:fldCharType="end"/>
        </w:r>
      </w:hyperlink>
    </w:p>
    <w:p w14:paraId="608227C7" w14:textId="77777777" w:rsidR="00471D5F" w:rsidRDefault="00471D5F" w:rsidP="00471D5F">
      <w:pPr>
        <w:pStyle w:val="TOC2"/>
        <w:tabs>
          <w:tab w:val="right" w:leader="dot" w:pos="9350"/>
        </w:tabs>
        <w:rPr>
          <w:b w:val="0"/>
          <w:noProof/>
          <w:sz w:val="24"/>
          <w:szCs w:val="24"/>
        </w:rPr>
      </w:pPr>
      <w:hyperlink w:anchor="_Toc401474167" w:history="1">
        <w:r w:rsidRPr="001655E9">
          <w:rPr>
            <w:rStyle w:val="Hyperlink"/>
            <w:noProof/>
          </w:rPr>
          <w:t>Appendix M written, Mar 7, 2014</w:t>
        </w:r>
        <w:r>
          <w:rPr>
            <w:noProof/>
            <w:webHidden/>
          </w:rPr>
          <w:tab/>
        </w:r>
        <w:r>
          <w:rPr>
            <w:noProof/>
            <w:webHidden/>
          </w:rPr>
          <w:fldChar w:fldCharType="begin"/>
        </w:r>
        <w:r>
          <w:rPr>
            <w:noProof/>
            <w:webHidden/>
          </w:rPr>
          <w:instrText xml:space="preserve"> PAGEREF _Toc401474167 \h </w:instrText>
        </w:r>
        <w:r>
          <w:rPr>
            <w:noProof/>
          </w:rPr>
        </w:r>
        <w:r>
          <w:rPr>
            <w:noProof/>
            <w:webHidden/>
          </w:rPr>
          <w:fldChar w:fldCharType="separate"/>
        </w:r>
        <w:r>
          <w:rPr>
            <w:noProof/>
            <w:webHidden/>
          </w:rPr>
          <w:t>130</w:t>
        </w:r>
        <w:r>
          <w:rPr>
            <w:noProof/>
            <w:webHidden/>
          </w:rPr>
          <w:fldChar w:fldCharType="end"/>
        </w:r>
      </w:hyperlink>
    </w:p>
    <w:p w14:paraId="7C3CF5B3" w14:textId="77777777" w:rsidR="00471D5F" w:rsidRDefault="00471D5F" w:rsidP="00471D5F">
      <w:pPr>
        <w:pStyle w:val="TOC2"/>
        <w:tabs>
          <w:tab w:val="right" w:leader="dot" w:pos="9350"/>
        </w:tabs>
        <w:rPr>
          <w:b w:val="0"/>
          <w:noProof/>
          <w:sz w:val="24"/>
          <w:szCs w:val="24"/>
        </w:rPr>
      </w:pPr>
      <w:hyperlink w:anchor="_Toc401474168" w:history="1">
        <w:r w:rsidRPr="001655E9">
          <w:rPr>
            <w:rStyle w:val="Hyperlink"/>
            <w:noProof/>
          </w:rPr>
          <w:t>First look at the ω→0 limit of the theory, Lines Overhaul, Mar 10, 2014</w:t>
        </w:r>
        <w:r>
          <w:rPr>
            <w:noProof/>
            <w:webHidden/>
          </w:rPr>
          <w:tab/>
        </w:r>
        <w:r>
          <w:rPr>
            <w:noProof/>
            <w:webHidden/>
          </w:rPr>
          <w:fldChar w:fldCharType="begin"/>
        </w:r>
        <w:r>
          <w:rPr>
            <w:noProof/>
            <w:webHidden/>
          </w:rPr>
          <w:instrText xml:space="preserve"> PAGEREF _Toc401474168 \h </w:instrText>
        </w:r>
        <w:r>
          <w:rPr>
            <w:noProof/>
          </w:rPr>
        </w:r>
        <w:r>
          <w:rPr>
            <w:noProof/>
            <w:webHidden/>
          </w:rPr>
          <w:fldChar w:fldCharType="separate"/>
        </w:r>
        <w:r>
          <w:rPr>
            <w:noProof/>
            <w:webHidden/>
          </w:rPr>
          <w:t>131</w:t>
        </w:r>
        <w:r>
          <w:rPr>
            <w:noProof/>
            <w:webHidden/>
          </w:rPr>
          <w:fldChar w:fldCharType="end"/>
        </w:r>
      </w:hyperlink>
    </w:p>
    <w:p w14:paraId="49AAD042" w14:textId="77777777" w:rsidR="00471D5F" w:rsidRDefault="00471D5F" w:rsidP="00471D5F">
      <w:pPr>
        <w:pStyle w:val="TOC2"/>
        <w:tabs>
          <w:tab w:val="right" w:leader="dot" w:pos="9350"/>
        </w:tabs>
        <w:rPr>
          <w:b w:val="0"/>
          <w:noProof/>
          <w:sz w:val="24"/>
          <w:szCs w:val="24"/>
        </w:rPr>
      </w:pPr>
      <w:hyperlink w:anchor="_Toc401474169" w:history="1">
        <w:r w:rsidRPr="001655E9">
          <w:rPr>
            <w:rStyle w:val="Hyperlink"/>
            <w:noProof/>
          </w:rPr>
          <w:t>Radial Hall Effect and Appendix N, March 28, 2014</w:t>
        </w:r>
        <w:r>
          <w:rPr>
            <w:noProof/>
            <w:webHidden/>
          </w:rPr>
          <w:tab/>
        </w:r>
        <w:r>
          <w:rPr>
            <w:noProof/>
            <w:webHidden/>
          </w:rPr>
          <w:fldChar w:fldCharType="begin"/>
        </w:r>
        <w:r>
          <w:rPr>
            <w:noProof/>
            <w:webHidden/>
          </w:rPr>
          <w:instrText xml:space="preserve"> PAGEREF _Toc401474169 \h </w:instrText>
        </w:r>
        <w:r>
          <w:rPr>
            <w:noProof/>
          </w:rPr>
        </w:r>
        <w:r>
          <w:rPr>
            <w:noProof/>
            <w:webHidden/>
          </w:rPr>
          <w:fldChar w:fldCharType="separate"/>
        </w:r>
        <w:r>
          <w:rPr>
            <w:noProof/>
            <w:webHidden/>
          </w:rPr>
          <w:t>131</w:t>
        </w:r>
        <w:r>
          <w:rPr>
            <w:noProof/>
            <w:webHidden/>
          </w:rPr>
          <w:fldChar w:fldCharType="end"/>
        </w:r>
      </w:hyperlink>
    </w:p>
    <w:p w14:paraId="3904541C" w14:textId="77777777" w:rsidR="00471D5F" w:rsidRDefault="00471D5F" w:rsidP="00471D5F">
      <w:pPr>
        <w:pStyle w:val="TOC2"/>
        <w:tabs>
          <w:tab w:val="right" w:leader="dot" w:pos="9350"/>
        </w:tabs>
        <w:rPr>
          <w:b w:val="0"/>
          <w:noProof/>
          <w:sz w:val="24"/>
          <w:szCs w:val="24"/>
        </w:rPr>
      </w:pPr>
      <w:hyperlink w:anchor="_Toc401474170" w:history="1">
        <w:r w:rsidRPr="001655E9">
          <w:rPr>
            <w:rStyle w:val="Hyperlink"/>
            <w:noProof/>
          </w:rPr>
          <w:t>Eddy Currents and Appendix P, April 7, 2014.</w:t>
        </w:r>
        <w:r>
          <w:rPr>
            <w:noProof/>
            <w:webHidden/>
          </w:rPr>
          <w:tab/>
        </w:r>
        <w:r>
          <w:rPr>
            <w:noProof/>
            <w:webHidden/>
          </w:rPr>
          <w:fldChar w:fldCharType="begin"/>
        </w:r>
        <w:r>
          <w:rPr>
            <w:noProof/>
            <w:webHidden/>
          </w:rPr>
          <w:instrText xml:space="preserve"> PAGEREF _Toc401474170 \h </w:instrText>
        </w:r>
        <w:r>
          <w:rPr>
            <w:noProof/>
          </w:rPr>
        </w:r>
        <w:r>
          <w:rPr>
            <w:noProof/>
            <w:webHidden/>
          </w:rPr>
          <w:fldChar w:fldCharType="separate"/>
        </w:r>
        <w:r>
          <w:rPr>
            <w:noProof/>
            <w:webHidden/>
          </w:rPr>
          <w:t>132</w:t>
        </w:r>
        <w:r>
          <w:rPr>
            <w:noProof/>
            <w:webHidden/>
          </w:rPr>
          <w:fldChar w:fldCharType="end"/>
        </w:r>
      </w:hyperlink>
    </w:p>
    <w:p w14:paraId="761B91BB" w14:textId="77777777" w:rsidR="00471D5F" w:rsidRDefault="00471D5F" w:rsidP="00471D5F">
      <w:pPr>
        <w:pStyle w:val="TOC2"/>
        <w:tabs>
          <w:tab w:val="right" w:leader="dot" w:pos="9350"/>
        </w:tabs>
        <w:rPr>
          <w:b w:val="0"/>
          <w:noProof/>
          <w:sz w:val="24"/>
          <w:szCs w:val="24"/>
        </w:rPr>
      </w:pPr>
      <w:hyperlink w:anchor="_Toc401474171" w:history="1">
        <w:r w:rsidRPr="001655E9">
          <w:rPr>
            <w:rStyle w:val="Hyperlink"/>
            <w:noProof/>
          </w:rPr>
          <w:t>More Chapter 3 changes , May 13, 2014.</w:t>
        </w:r>
        <w:r>
          <w:rPr>
            <w:noProof/>
            <w:webHidden/>
          </w:rPr>
          <w:tab/>
        </w:r>
        <w:r>
          <w:rPr>
            <w:noProof/>
            <w:webHidden/>
          </w:rPr>
          <w:fldChar w:fldCharType="begin"/>
        </w:r>
        <w:r>
          <w:rPr>
            <w:noProof/>
            <w:webHidden/>
          </w:rPr>
          <w:instrText xml:space="preserve"> PAGEREF _Toc401474171 \h </w:instrText>
        </w:r>
        <w:r>
          <w:rPr>
            <w:noProof/>
          </w:rPr>
        </w:r>
        <w:r>
          <w:rPr>
            <w:noProof/>
            <w:webHidden/>
          </w:rPr>
          <w:fldChar w:fldCharType="separate"/>
        </w:r>
        <w:r>
          <w:rPr>
            <w:noProof/>
            <w:webHidden/>
          </w:rPr>
          <w:t>137</w:t>
        </w:r>
        <w:r>
          <w:rPr>
            <w:noProof/>
            <w:webHidden/>
          </w:rPr>
          <w:fldChar w:fldCharType="end"/>
        </w:r>
      </w:hyperlink>
    </w:p>
    <w:p w14:paraId="1AB2B1CA" w14:textId="77777777" w:rsidR="00471D5F" w:rsidRDefault="00471D5F" w:rsidP="00471D5F">
      <w:pPr>
        <w:pStyle w:val="TOC2"/>
        <w:tabs>
          <w:tab w:val="right" w:leader="dot" w:pos="9350"/>
        </w:tabs>
        <w:rPr>
          <w:b w:val="0"/>
          <w:noProof/>
          <w:sz w:val="24"/>
          <w:szCs w:val="24"/>
        </w:rPr>
      </w:pPr>
      <w:hyperlink w:anchor="_Toc401474172" w:history="1">
        <w:r w:rsidRPr="001655E9">
          <w:rPr>
            <w:rStyle w:val="Hyperlink"/>
            <w:noProof/>
          </w:rPr>
          <w:t>More Appendix D work, Mon June 2, 2014.</w:t>
        </w:r>
        <w:r>
          <w:rPr>
            <w:noProof/>
            <w:webHidden/>
          </w:rPr>
          <w:tab/>
        </w:r>
        <w:r>
          <w:rPr>
            <w:noProof/>
            <w:webHidden/>
          </w:rPr>
          <w:fldChar w:fldCharType="begin"/>
        </w:r>
        <w:r>
          <w:rPr>
            <w:noProof/>
            <w:webHidden/>
          </w:rPr>
          <w:instrText xml:space="preserve"> PAGEREF _Toc401474172 \h </w:instrText>
        </w:r>
        <w:r>
          <w:rPr>
            <w:noProof/>
          </w:rPr>
        </w:r>
        <w:r>
          <w:rPr>
            <w:noProof/>
            <w:webHidden/>
          </w:rPr>
          <w:fldChar w:fldCharType="separate"/>
        </w:r>
        <w:r>
          <w:rPr>
            <w:noProof/>
            <w:webHidden/>
          </w:rPr>
          <w:t>143</w:t>
        </w:r>
        <w:r>
          <w:rPr>
            <w:noProof/>
            <w:webHidden/>
          </w:rPr>
          <w:fldChar w:fldCharType="end"/>
        </w:r>
      </w:hyperlink>
    </w:p>
    <w:p w14:paraId="545B59CA" w14:textId="77777777" w:rsidR="00471D5F" w:rsidRDefault="00471D5F" w:rsidP="00471D5F">
      <w:pPr>
        <w:pStyle w:val="TOC2"/>
        <w:tabs>
          <w:tab w:val="right" w:leader="dot" w:pos="9350"/>
        </w:tabs>
        <w:rPr>
          <w:b w:val="0"/>
          <w:noProof/>
          <w:sz w:val="24"/>
          <w:szCs w:val="24"/>
        </w:rPr>
      </w:pPr>
      <w:hyperlink w:anchor="_Toc401474173" w:history="1">
        <w:r w:rsidRPr="001655E9">
          <w:rPr>
            <w:rStyle w:val="Hyperlink"/>
            <w:noProof/>
          </w:rPr>
          <w:t>Start another proofing cycle, Tues June 10, 2014.</w:t>
        </w:r>
        <w:r>
          <w:rPr>
            <w:noProof/>
            <w:webHidden/>
          </w:rPr>
          <w:tab/>
        </w:r>
        <w:r>
          <w:rPr>
            <w:noProof/>
            <w:webHidden/>
          </w:rPr>
          <w:fldChar w:fldCharType="begin"/>
        </w:r>
        <w:r>
          <w:rPr>
            <w:noProof/>
            <w:webHidden/>
          </w:rPr>
          <w:instrText xml:space="preserve"> PAGEREF _Toc401474173 \h </w:instrText>
        </w:r>
        <w:r>
          <w:rPr>
            <w:noProof/>
          </w:rPr>
        </w:r>
        <w:r>
          <w:rPr>
            <w:noProof/>
            <w:webHidden/>
          </w:rPr>
          <w:fldChar w:fldCharType="separate"/>
        </w:r>
        <w:r>
          <w:rPr>
            <w:noProof/>
            <w:webHidden/>
          </w:rPr>
          <w:t>152</w:t>
        </w:r>
        <w:r>
          <w:rPr>
            <w:noProof/>
            <w:webHidden/>
          </w:rPr>
          <w:fldChar w:fldCharType="end"/>
        </w:r>
      </w:hyperlink>
    </w:p>
    <w:p w14:paraId="4F907831" w14:textId="77777777" w:rsidR="00471D5F" w:rsidRDefault="00471D5F" w:rsidP="00471D5F">
      <w:pPr>
        <w:pStyle w:val="TOC3"/>
        <w:tabs>
          <w:tab w:val="right" w:leader="dot" w:pos="9350"/>
        </w:tabs>
        <w:rPr>
          <w:noProof/>
          <w:sz w:val="24"/>
          <w:szCs w:val="24"/>
        </w:rPr>
      </w:pPr>
      <w:hyperlink w:anchor="_Toc401474174" w:history="1">
        <w:r w:rsidRPr="001655E9">
          <w:rPr>
            <w:rStyle w:val="Hyperlink"/>
            <w:noProof/>
          </w:rPr>
          <w:t>The reflection issue, Fri June 13, 2014.</w:t>
        </w:r>
        <w:r>
          <w:rPr>
            <w:noProof/>
            <w:webHidden/>
          </w:rPr>
          <w:tab/>
        </w:r>
        <w:r>
          <w:rPr>
            <w:noProof/>
            <w:webHidden/>
          </w:rPr>
          <w:fldChar w:fldCharType="begin"/>
        </w:r>
        <w:r>
          <w:rPr>
            <w:noProof/>
            <w:webHidden/>
          </w:rPr>
          <w:instrText xml:space="preserve"> PAGEREF _Toc401474174 \h </w:instrText>
        </w:r>
        <w:r>
          <w:rPr>
            <w:noProof/>
          </w:rPr>
        </w:r>
        <w:r>
          <w:rPr>
            <w:noProof/>
            <w:webHidden/>
          </w:rPr>
          <w:fldChar w:fldCharType="separate"/>
        </w:r>
        <w:r>
          <w:rPr>
            <w:noProof/>
            <w:webHidden/>
          </w:rPr>
          <w:t>155</w:t>
        </w:r>
        <w:r>
          <w:rPr>
            <w:noProof/>
            <w:webHidden/>
          </w:rPr>
          <w:fldChar w:fldCharType="end"/>
        </w:r>
      </w:hyperlink>
    </w:p>
    <w:p w14:paraId="745FD986" w14:textId="77777777" w:rsidR="00471D5F" w:rsidRDefault="00471D5F" w:rsidP="00471D5F">
      <w:pPr>
        <w:pStyle w:val="TOC3"/>
        <w:tabs>
          <w:tab w:val="right" w:leader="dot" w:pos="9350"/>
        </w:tabs>
        <w:rPr>
          <w:noProof/>
          <w:sz w:val="24"/>
          <w:szCs w:val="24"/>
        </w:rPr>
      </w:pPr>
      <w:hyperlink w:anchor="_Toc401474175" w:history="1">
        <w:r w:rsidRPr="001655E9">
          <w:rPr>
            <w:rStyle w:val="Hyperlink"/>
            <w:noProof/>
          </w:rPr>
          <w:t>Averaging Repairs, Monday June 16.</w:t>
        </w:r>
        <w:r>
          <w:rPr>
            <w:noProof/>
            <w:webHidden/>
          </w:rPr>
          <w:tab/>
        </w:r>
        <w:r>
          <w:rPr>
            <w:noProof/>
            <w:webHidden/>
          </w:rPr>
          <w:fldChar w:fldCharType="begin"/>
        </w:r>
        <w:r>
          <w:rPr>
            <w:noProof/>
            <w:webHidden/>
          </w:rPr>
          <w:instrText xml:space="preserve"> PAGEREF _Toc401474175 \h </w:instrText>
        </w:r>
        <w:r>
          <w:rPr>
            <w:noProof/>
          </w:rPr>
        </w:r>
        <w:r>
          <w:rPr>
            <w:noProof/>
            <w:webHidden/>
          </w:rPr>
          <w:fldChar w:fldCharType="separate"/>
        </w:r>
        <w:r>
          <w:rPr>
            <w:noProof/>
            <w:webHidden/>
          </w:rPr>
          <w:t>161</w:t>
        </w:r>
        <w:r>
          <w:rPr>
            <w:noProof/>
            <w:webHidden/>
          </w:rPr>
          <w:fldChar w:fldCharType="end"/>
        </w:r>
      </w:hyperlink>
    </w:p>
    <w:p w14:paraId="1C28CED6" w14:textId="77777777" w:rsidR="00471D5F" w:rsidRDefault="00471D5F" w:rsidP="00471D5F">
      <w:pPr>
        <w:pStyle w:val="TOC3"/>
        <w:tabs>
          <w:tab w:val="right" w:leader="dot" w:pos="9350"/>
        </w:tabs>
        <w:rPr>
          <w:noProof/>
          <w:sz w:val="24"/>
          <w:szCs w:val="24"/>
        </w:rPr>
      </w:pPr>
      <w:hyperlink w:anchor="_Toc401474176" w:history="1">
        <w:r w:rsidRPr="001655E9">
          <w:rPr>
            <w:rStyle w:val="Hyperlink"/>
            <w:noProof/>
          </w:rPr>
          <w:t>Loss Model, Mon June 23, 2014</w:t>
        </w:r>
        <w:r>
          <w:rPr>
            <w:noProof/>
            <w:webHidden/>
          </w:rPr>
          <w:tab/>
        </w:r>
        <w:r>
          <w:rPr>
            <w:noProof/>
            <w:webHidden/>
          </w:rPr>
          <w:fldChar w:fldCharType="begin"/>
        </w:r>
        <w:r>
          <w:rPr>
            <w:noProof/>
            <w:webHidden/>
          </w:rPr>
          <w:instrText xml:space="preserve"> PAGEREF _Toc401474176 \h </w:instrText>
        </w:r>
        <w:r>
          <w:rPr>
            <w:noProof/>
          </w:rPr>
        </w:r>
        <w:r>
          <w:rPr>
            <w:noProof/>
            <w:webHidden/>
          </w:rPr>
          <w:fldChar w:fldCharType="separate"/>
        </w:r>
        <w:r>
          <w:rPr>
            <w:noProof/>
            <w:webHidden/>
          </w:rPr>
          <w:t>173</w:t>
        </w:r>
        <w:r>
          <w:rPr>
            <w:noProof/>
            <w:webHidden/>
          </w:rPr>
          <w:fldChar w:fldCharType="end"/>
        </w:r>
      </w:hyperlink>
    </w:p>
    <w:p w14:paraId="6493A39C" w14:textId="77777777" w:rsidR="00471D5F" w:rsidRDefault="00471D5F" w:rsidP="00471D5F">
      <w:pPr>
        <w:pStyle w:val="TOC2"/>
        <w:tabs>
          <w:tab w:val="right" w:leader="dot" w:pos="9350"/>
        </w:tabs>
        <w:rPr>
          <w:b w:val="0"/>
          <w:noProof/>
          <w:sz w:val="24"/>
          <w:szCs w:val="24"/>
        </w:rPr>
      </w:pPr>
      <w:hyperlink w:anchor="_Toc401474177" w:history="1">
        <w:r w:rsidRPr="001655E9">
          <w:rPr>
            <w:rStyle w:val="Hyperlink"/>
            <w:noProof/>
          </w:rPr>
          <w:t>First Appendix Q written, Tues June 24, 2014</w:t>
        </w:r>
        <w:r>
          <w:rPr>
            <w:noProof/>
            <w:webHidden/>
          </w:rPr>
          <w:tab/>
        </w:r>
        <w:r>
          <w:rPr>
            <w:noProof/>
            <w:webHidden/>
          </w:rPr>
          <w:fldChar w:fldCharType="begin"/>
        </w:r>
        <w:r>
          <w:rPr>
            <w:noProof/>
            <w:webHidden/>
          </w:rPr>
          <w:instrText xml:space="preserve"> PAGEREF _Toc401474177 \h </w:instrText>
        </w:r>
        <w:r>
          <w:rPr>
            <w:noProof/>
          </w:rPr>
        </w:r>
        <w:r>
          <w:rPr>
            <w:noProof/>
            <w:webHidden/>
          </w:rPr>
          <w:fldChar w:fldCharType="separate"/>
        </w:r>
        <w:r>
          <w:rPr>
            <w:noProof/>
            <w:webHidden/>
          </w:rPr>
          <w:t>176</w:t>
        </w:r>
        <w:r>
          <w:rPr>
            <w:noProof/>
            <w:webHidden/>
          </w:rPr>
          <w:fldChar w:fldCharType="end"/>
        </w:r>
      </w:hyperlink>
    </w:p>
    <w:p w14:paraId="0EF87689" w14:textId="77777777" w:rsidR="00471D5F" w:rsidRDefault="00471D5F" w:rsidP="00471D5F">
      <w:pPr>
        <w:pStyle w:val="TOC3"/>
        <w:tabs>
          <w:tab w:val="right" w:leader="dot" w:pos="9350"/>
        </w:tabs>
        <w:rPr>
          <w:noProof/>
          <w:sz w:val="24"/>
          <w:szCs w:val="24"/>
        </w:rPr>
      </w:pPr>
      <w:hyperlink w:anchor="_Toc401474178" w:history="1">
        <w:r w:rsidRPr="001655E9">
          <w:rPr>
            <w:rStyle w:val="Hyperlink"/>
            <w:noProof/>
          </w:rPr>
          <w:t>Ongoing section reviews, cycling around, Tues July 1, 2014</w:t>
        </w:r>
        <w:r>
          <w:rPr>
            <w:noProof/>
            <w:webHidden/>
          </w:rPr>
          <w:tab/>
        </w:r>
        <w:r>
          <w:rPr>
            <w:noProof/>
            <w:webHidden/>
          </w:rPr>
          <w:fldChar w:fldCharType="begin"/>
        </w:r>
        <w:r>
          <w:rPr>
            <w:noProof/>
            <w:webHidden/>
          </w:rPr>
          <w:instrText xml:space="preserve"> PAGEREF _Toc401474178 \h </w:instrText>
        </w:r>
        <w:r>
          <w:rPr>
            <w:noProof/>
          </w:rPr>
        </w:r>
        <w:r>
          <w:rPr>
            <w:noProof/>
            <w:webHidden/>
          </w:rPr>
          <w:fldChar w:fldCharType="separate"/>
        </w:r>
        <w:r>
          <w:rPr>
            <w:noProof/>
            <w:webHidden/>
          </w:rPr>
          <w:t>183</w:t>
        </w:r>
        <w:r>
          <w:rPr>
            <w:noProof/>
            <w:webHidden/>
          </w:rPr>
          <w:fldChar w:fldCharType="end"/>
        </w:r>
      </w:hyperlink>
    </w:p>
    <w:p w14:paraId="6CE81798" w14:textId="77777777" w:rsidR="00471D5F" w:rsidRDefault="00471D5F" w:rsidP="00471D5F">
      <w:pPr>
        <w:pStyle w:val="TOC2"/>
        <w:tabs>
          <w:tab w:val="right" w:leader="dot" w:pos="9350"/>
        </w:tabs>
        <w:rPr>
          <w:b w:val="0"/>
          <w:noProof/>
          <w:sz w:val="24"/>
          <w:szCs w:val="24"/>
        </w:rPr>
      </w:pPr>
      <w:hyperlink w:anchor="_Toc401474179" w:history="1">
        <w:r w:rsidRPr="001655E9">
          <w:rPr>
            <w:rStyle w:val="Hyperlink"/>
            <w:noProof/>
          </w:rPr>
          <w:t>Appendix R written, coax enters lines doc, Sun July 6, 2014</w:t>
        </w:r>
        <w:r>
          <w:rPr>
            <w:noProof/>
            <w:webHidden/>
          </w:rPr>
          <w:tab/>
        </w:r>
        <w:r>
          <w:rPr>
            <w:noProof/>
            <w:webHidden/>
          </w:rPr>
          <w:fldChar w:fldCharType="begin"/>
        </w:r>
        <w:r>
          <w:rPr>
            <w:noProof/>
            <w:webHidden/>
          </w:rPr>
          <w:instrText xml:space="preserve"> PAGEREF _Toc401474179 \h </w:instrText>
        </w:r>
        <w:r>
          <w:rPr>
            <w:noProof/>
          </w:rPr>
        </w:r>
        <w:r>
          <w:rPr>
            <w:noProof/>
            <w:webHidden/>
          </w:rPr>
          <w:fldChar w:fldCharType="separate"/>
        </w:r>
        <w:r>
          <w:rPr>
            <w:noProof/>
            <w:webHidden/>
          </w:rPr>
          <w:t>189</w:t>
        </w:r>
        <w:r>
          <w:rPr>
            <w:noProof/>
            <w:webHidden/>
          </w:rPr>
          <w:fldChar w:fldCharType="end"/>
        </w:r>
      </w:hyperlink>
    </w:p>
    <w:p w14:paraId="1EDE1A68" w14:textId="77777777" w:rsidR="00471D5F" w:rsidRDefault="00471D5F" w:rsidP="00471D5F">
      <w:pPr>
        <w:pStyle w:val="TOC2"/>
        <w:tabs>
          <w:tab w:val="right" w:leader="dot" w:pos="9350"/>
        </w:tabs>
        <w:rPr>
          <w:b w:val="0"/>
          <w:noProof/>
          <w:sz w:val="24"/>
          <w:szCs w:val="24"/>
        </w:rPr>
      </w:pPr>
      <w:hyperlink w:anchor="_Toc401474180" w:history="1">
        <w:r w:rsidRPr="001655E9">
          <w:rPr>
            <w:rStyle w:val="Hyperlink"/>
            <w:noProof/>
          </w:rPr>
          <w:t>Second Major Release,  Fri Aug 1</w:t>
        </w:r>
        <w:r w:rsidRPr="001655E9">
          <w:rPr>
            <w:rStyle w:val="Hyperlink"/>
            <w:noProof/>
          </w:rPr>
          <w:t>,</w:t>
        </w:r>
        <w:r w:rsidRPr="001655E9">
          <w:rPr>
            <w:rStyle w:val="Hyperlink"/>
            <w:noProof/>
          </w:rPr>
          <w:t xml:space="preserve"> 2014.</w:t>
        </w:r>
        <w:r>
          <w:rPr>
            <w:noProof/>
            <w:webHidden/>
          </w:rPr>
          <w:tab/>
        </w:r>
        <w:r>
          <w:rPr>
            <w:noProof/>
            <w:webHidden/>
          </w:rPr>
          <w:fldChar w:fldCharType="begin"/>
        </w:r>
        <w:r>
          <w:rPr>
            <w:noProof/>
            <w:webHidden/>
          </w:rPr>
          <w:instrText xml:space="preserve"> PAGEREF _Toc401474180 \h </w:instrText>
        </w:r>
        <w:r>
          <w:rPr>
            <w:noProof/>
          </w:rPr>
        </w:r>
        <w:r>
          <w:rPr>
            <w:noProof/>
            <w:webHidden/>
          </w:rPr>
          <w:fldChar w:fldCharType="separate"/>
        </w:r>
        <w:r>
          <w:rPr>
            <w:noProof/>
            <w:webHidden/>
          </w:rPr>
          <w:t>197</w:t>
        </w:r>
        <w:r>
          <w:rPr>
            <w:noProof/>
            <w:webHidden/>
          </w:rPr>
          <w:fldChar w:fldCharType="end"/>
        </w:r>
      </w:hyperlink>
    </w:p>
    <w:p w14:paraId="49A7C8BE" w14:textId="77777777" w:rsidR="00471D5F" w:rsidRDefault="00471D5F" w:rsidP="00471D5F">
      <w:pPr>
        <w:pStyle w:val="TOC2"/>
        <w:tabs>
          <w:tab w:val="right" w:leader="dot" w:pos="9350"/>
        </w:tabs>
        <w:rPr>
          <w:b w:val="0"/>
          <w:noProof/>
          <w:sz w:val="24"/>
          <w:szCs w:val="24"/>
        </w:rPr>
      </w:pPr>
      <w:hyperlink w:anchor="_Toc401474181" w:history="1">
        <w:r w:rsidRPr="001655E9">
          <w:rPr>
            <w:rStyle w:val="Hyperlink"/>
            <w:noProof/>
          </w:rPr>
          <w:t>Elisabeth Voight visit happened right here, Aug 22- Aug 30 in effect, I now resume Sat 8/30</w:t>
        </w:r>
        <w:r>
          <w:rPr>
            <w:noProof/>
            <w:webHidden/>
          </w:rPr>
          <w:tab/>
        </w:r>
        <w:r>
          <w:rPr>
            <w:noProof/>
            <w:webHidden/>
          </w:rPr>
          <w:fldChar w:fldCharType="begin"/>
        </w:r>
        <w:r>
          <w:rPr>
            <w:noProof/>
            <w:webHidden/>
          </w:rPr>
          <w:instrText xml:space="preserve"> PAGEREF _Toc401474181 \h </w:instrText>
        </w:r>
        <w:r>
          <w:rPr>
            <w:noProof/>
          </w:rPr>
        </w:r>
        <w:r>
          <w:rPr>
            <w:noProof/>
            <w:webHidden/>
          </w:rPr>
          <w:fldChar w:fldCharType="separate"/>
        </w:r>
        <w:r>
          <w:rPr>
            <w:noProof/>
            <w:webHidden/>
          </w:rPr>
          <w:t>200</w:t>
        </w:r>
        <w:r>
          <w:rPr>
            <w:noProof/>
            <w:webHidden/>
          </w:rPr>
          <w:fldChar w:fldCharType="end"/>
        </w:r>
      </w:hyperlink>
    </w:p>
    <w:p w14:paraId="44CD0D5F" w14:textId="77777777" w:rsidR="00471D5F" w:rsidRDefault="00471D5F" w:rsidP="00471D5F">
      <w:pPr>
        <w:pStyle w:val="TOC2"/>
        <w:tabs>
          <w:tab w:val="right" w:leader="dot" w:pos="9350"/>
        </w:tabs>
        <w:rPr>
          <w:b w:val="0"/>
          <w:noProof/>
          <w:sz w:val="24"/>
          <w:szCs w:val="24"/>
        </w:rPr>
      </w:pPr>
      <w:hyperlink w:anchor="_Toc401474182" w:history="1">
        <w:r w:rsidRPr="001655E9">
          <w:rPr>
            <w:rStyle w:val="Hyperlink"/>
            <w:noProof/>
          </w:rPr>
          <w:t>Appendix Q Rewrite, Sept 3 2014</w:t>
        </w:r>
        <w:r>
          <w:rPr>
            <w:noProof/>
            <w:webHidden/>
          </w:rPr>
          <w:tab/>
        </w:r>
        <w:r>
          <w:rPr>
            <w:noProof/>
            <w:webHidden/>
          </w:rPr>
          <w:fldChar w:fldCharType="begin"/>
        </w:r>
        <w:r>
          <w:rPr>
            <w:noProof/>
            <w:webHidden/>
          </w:rPr>
          <w:instrText xml:space="preserve"> PAGEREF _Toc401474182 \h </w:instrText>
        </w:r>
        <w:r>
          <w:rPr>
            <w:noProof/>
          </w:rPr>
        </w:r>
        <w:r>
          <w:rPr>
            <w:noProof/>
            <w:webHidden/>
          </w:rPr>
          <w:fldChar w:fldCharType="separate"/>
        </w:r>
        <w:r>
          <w:rPr>
            <w:noProof/>
            <w:webHidden/>
          </w:rPr>
          <w:t>200</w:t>
        </w:r>
        <w:r>
          <w:rPr>
            <w:noProof/>
            <w:webHidden/>
          </w:rPr>
          <w:fldChar w:fldCharType="end"/>
        </w:r>
      </w:hyperlink>
    </w:p>
    <w:p w14:paraId="0986C204" w14:textId="77777777" w:rsidR="00471D5F" w:rsidRDefault="00471D5F" w:rsidP="00471D5F">
      <w:pPr>
        <w:pStyle w:val="TOC2"/>
        <w:tabs>
          <w:tab w:val="right" w:leader="dot" w:pos="9350"/>
        </w:tabs>
        <w:rPr>
          <w:b w:val="0"/>
          <w:noProof/>
          <w:sz w:val="24"/>
          <w:szCs w:val="24"/>
        </w:rPr>
      </w:pPr>
      <w:hyperlink w:anchor="_Toc401474183" w:history="1">
        <w:r w:rsidRPr="001655E9">
          <w:rPr>
            <w:rStyle w:val="Hyperlink"/>
            <w:noProof/>
          </w:rPr>
          <w:t>Appendix D work, Sept 21, 2014</w:t>
        </w:r>
        <w:r>
          <w:rPr>
            <w:noProof/>
            <w:webHidden/>
          </w:rPr>
          <w:tab/>
        </w:r>
        <w:r>
          <w:rPr>
            <w:noProof/>
            <w:webHidden/>
          </w:rPr>
          <w:fldChar w:fldCharType="begin"/>
        </w:r>
        <w:r>
          <w:rPr>
            <w:noProof/>
            <w:webHidden/>
          </w:rPr>
          <w:instrText xml:space="preserve"> PAGEREF _Toc401474183 \h </w:instrText>
        </w:r>
        <w:r>
          <w:rPr>
            <w:noProof/>
          </w:rPr>
        </w:r>
        <w:r>
          <w:rPr>
            <w:noProof/>
            <w:webHidden/>
          </w:rPr>
          <w:fldChar w:fldCharType="separate"/>
        </w:r>
        <w:r>
          <w:rPr>
            <w:noProof/>
            <w:webHidden/>
          </w:rPr>
          <w:t>203</w:t>
        </w:r>
        <w:r>
          <w:rPr>
            <w:noProof/>
            <w:webHidden/>
          </w:rPr>
          <w:fldChar w:fldCharType="end"/>
        </w:r>
      </w:hyperlink>
    </w:p>
    <w:p w14:paraId="11CDD864" w14:textId="77777777" w:rsidR="00471D5F" w:rsidRDefault="00471D5F" w:rsidP="00471D5F">
      <w:pPr>
        <w:pStyle w:val="TOC2"/>
        <w:tabs>
          <w:tab w:val="right" w:leader="dot" w:pos="9350"/>
        </w:tabs>
        <w:rPr>
          <w:b w:val="0"/>
          <w:noProof/>
          <w:sz w:val="24"/>
          <w:szCs w:val="24"/>
        </w:rPr>
      </w:pPr>
      <w:hyperlink w:anchor="_Toc401474184" w:history="1">
        <w:r w:rsidRPr="001655E9">
          <w:rPr>
            <w:rStyle w:val="Hyperlink"/>
            <w:noProof/>
          </w:rPr>
          <w:t>Lines is stable again after many more changes, reviewing docs, 10.8.14.</w:t>
        </w:r>
        <w:r>
          <w:rPr>
            <w:noProof/>
            <w:webHidden/>
          </w:rPr>
          <w:tab/>
        </w:r>
        <w:r>
          <w:rPr>
            <w:noProof/>
            <w:webHidden/>
          </w:rPr>
          <w:fldChar w:fldCharType="begin"/>
        </w:r>
        <w:r>
          <w:rPr>
            <w:noProof/>
            <w:webHidden/>
          </w:rPr>
          <w:instrText xml:space="preserve"> PAGEREF _Toc401474184 \h </w:instrText>
        </w:r>
        <w:r>
          <w:rPr>
            <w:noProof/>
          </w:rPr>
        </w:r>
        <w:r>
          <w:rPr>
            <w:noProof/>
            <w:webHidden/>
          </w:rPr>
          <w:fldChar w:fldCharType="separate"/>
        </w:r>
        <w:r>
          <w:rPr>
            <w:noProof/>
            <w:webHidden/>
          </w:rPr>
          <w:t>225</w:t>
        </w:r>
        <w:r>
          <w:rPr>
            <w:noProof/>
            <w:webHidden/>
          </w:rPr>
          <w:fldChar w:fldCharType="end"/>
        </w:r>
      </w:hyperlink>
    </w:p>
    <w:p w14:paraId="20F32C01" w14:textId="77777777" w:rsidR="00471D5F" w:rsidRDefault="00471D5F" w:rsidP="00471D5F">
      <w:pPr>
        <w:pStyle w:val="TOC2"/>
        <w:tabs>
          <w:tab w:val="right" w:leader="dot" w:pos="9350"/>
        </w:tabs>
        <w:rPr>
          <w:b w:val="0"/>
          <w:noProof/>
          <w:sz w:val="24"/>
          <w:szCs w:val="24"/>
        </w:rPr>
      </w:pPr>
      <w:hyperlink w:anchor="_Toc401474185" w:history="1">
        <w:r w:rsidRPr="001655E9">
          <w:rPr>
            <w:rStyle w:val="Hyperlink"/>
            <w:noProof/>
          </w:rPr>
          <w:t>Proofing Pass 10/9/14 through 10/19/14, 11 solid days</w:t>
        </w:r>
        <w:r>
          <w:rPr>
            <w:noProof/>
            <w:webHidden/>
          </w:rPr>
          <w:tab/>
        </w:r>
        <w:r>
          <w:rPr>
            <w:noProof/>
            <w:webHidden/>
          </w:rPr>
          <w:fldChar w:fldCharType="begin"/>
        </w:r>
        <w:r>
          <w:rPr>
            <w:noProof/>
            <w:webHidden/>
          </w:rPr>
          <w:instrText xml:space="preserve"> PAGEREF _Toc401474185 \h </w:instrText>
        </w:r>
        <w:r>
          <w:rPr>
            <w:noProof/>
          </w:rPr>
        </w:r>
        <w:r>
          <w:rPr>
            <w:noProof/>
            <w:webHidden/>
          </w:rPr>
          <w:fldChar w:fldCharType="separate"/>
        </w:r>
        <w:r>
          <w:rPr>
            <w:noProof/>
            <w:webHidden/>
          </w:rPr>
          <w:t>226</w:t>
        </w:r>
        <w:r>
          <w:rPr>
            <w:noProof/>
            <w:webHidden/>
          </w:rPr>
          <w:fldChar w:fldCharType="end"/>
        </w:r>
      </w:hyperlink>
    </w:p>
    <w:p w14:paraId="2BEBD444" w14:textId="77777777" w:rsidR="00471D5F" w:rsidRDefault="00471D5F" w:rsidP="00471D5F">
      <w:pPr>
        <w:pStyle w:val="TOC2"/>
        <w:tabs>
          <w:tab w:val="right" w:leader="dot" w:pos="9350"/>
        </w:tabs>
        <w:rPr>
          <w:b w:val="0"/>
          <w:noProof/>
          <w:sz w:val="24"/>
          <w:szCs w:val="24"/>
        </w:rPr>
      </w:pPr>
      <w:hyperlink w:anchor="_Toc401474186" w:history="1">
        <w:r w:rsidRPr="001655E9">
          <w:rPr>
            <w:rStyle w:val="Hyperlink"/>
            <w:noProof/>
          </w:rPr>
          <w:t>Release Oct 19, 2014</w:t>
        </w:r>
        <w:r>
          <w:rPr>
            <w:noProof/>
            <w:webHidden/>
          </w:rPr>
          <w:tab/>
        </w:r>
        <w:r>
          <w:rPr>
            <w:noProof/>
            <w:webHidden/>
          </w:rPr>
          <w:fldChar w:fldCharType="begin"/>
        </w:r>
        <w:r>
          <w:rPr>
            <w:noProof/>
            <w:webHidden/>
          </w:rPr>
          <w:instrText xml:space="preserve"> PAGEREF _Toc401474186 \h </w:instrText>
        </w:r>
        <w:r>
          <w:rPr>
            <w:noProof/>
          </w:rPr>
        </w:r>
        <w:r>
          <w:rPr>
            <w:noProof/>
            <w:webHidden/>
          </w:rPr>
          <w:fldChar w:fldCharType="separate"/>
        </w:r>
        <w:r>
          <w:rPr>
            <w:noProof/>
            <w:webHidden/>
          </w:rPr>
          <w:t>240</w:t>
        </w:r>
        <w:r>
          <w:rPr>
            <w:noProof/>
            <w:webHidden/>
          </w:rPr>
          <w:fldChar w:fldCharType="end"/>
        </w:r>
      </w:hyperlink>
    </w:p>
    <w:p w14:paraId="113B0D7F" w14:textId="77777777" w:rsidR="00471D5F" w:rsidRDefault="00471D5F">
      <w:pPr>
        <w:tabs>
          <w:tab w:val="left" w:pos="7200"/>
          <w:tab w:val="left" w:pos="7920"/>
          <w:tab w:val="right" w:pos="9270"/>
        </w:tabs>
      </w:pPr>
      <w:r>
        <w:rPr>
          <w:rStyle w:val="Hyperlink"/>
          <w:b/>
          <w:noProof/>
        </w:rPr>
        <w:fldChar w:fldCharType="end"/>
      </w:r>
    </w:p>
    <w:p w14:paraId="21817DFB" w14:textId="77777777" w:rsidR="00471D5F" w:rsidRDefault="00471D5F">
      <w:pPr>
        <w:tabs>
          <w:tab w:val="left" w:pos="7200"/>
          <w:tab w:val="left" w:pos="7920"/>
          <w:tab w:val="right" w:pos="9270"/>
        </w:tabs>
      </w:pPr>
    </w:p>
    <w:p w14:paraId="7FCACC8A" w14:textId="77777777" w:rsidR="00471D5F" w:rsidRDefault="00471D5F" w:rsidP="00471D5F">
      <w:pPr>
        <w:pStyle w:val="Heading2"/>
      </w:pPr>
      <w:bookmarkStart w:id="0" w:name="_Toc401474135"/>
      <w:r>
        <w:t>Initial Preparation Phase, Sept 3, 2013 : Cosmetic Repairs</w:t>
      </w:r>
      <w:bookmarkEnd w:id="0"/>
    </w:p>
    <w:p w14:paraId="2215B97A" w14:textId="77777777" w:rsidR="00471D5F" w:rsidRDefault="00471D5F">
      <w:pPr>
        <w:tabs>
          <w:tab w:val="left" w:pos="7200"/>
          <w:tab w:val="left" w:pos="7920"/>
          <w:tab w:val="right" w:pos="9270"/>
        </w:tabs>
      </w:pPr>
    </w:p>
    <w:p w14:paraId="3679542A" w14:textId="77777777" w:rsidR="00291390" w:rsidRDefault="002278E8">
      <w:r>
        <w:t xml:space="preserve">I am just pondering putting out this doc on line. I am not sure what it really has to say, and as usual, I never know that until I completely study the whole thing. So I will at least start that process. </w:t>
      </w:r>
      <w:r w:rsidR="005C56CA">
        <w:t xml:space="preserve">The doc called "plan for updating Galois" shows the steps needed to assemble and then adjust the text into a single large file. Similar instructions are at the start of the spectral edit log. The first step is just to assemble everything into one file. </w:t>
      </w:r>
    </w:p>
    <w:p w14:paraId="679E96BD" w14:textId="77777777" w:rsidR="005C56CA" w:rsidRDefault="005C56CA"/>
    <w:p w14:paraId="4A09B570" w14:textId="77777777" w:rsidR="00291390" w:rsidRDefault="008E071F">
      <w:r>
        <w:sym w:font="Symbol" w:char="F0B7"/>
      </w:r>
      <w:r>
        <w:t xml:space="preserve"> </w:t>
      </w:r>
      <w:r w:rsidR="005C56CA" w:rsidRPr="000A4114">
        <w:rPr>
          <w:b/>
        </w:rPr>
        <w:t>Assemble</w:t>
      </w:r>
      <w:r w:rsidR="005C56CA">
        <w:t xml:space="preserve"> all </w:t>
      </w:r>
      <w:r w:rsidR="005C56CA" w:rsidRPr="008E071F">
        <w:rPr>
          <w:b/>
        </w:rPr>
        <w:t>6 chapters</w:t>
      </w:r>
      <w:r w:rsidR="005C56CA">
        <w:t xml:space="preserve"> into a new container doc. There are 6 chapters, and the doc is now </w:t>
      </w:r>
      <w:r w:rsidR="00656FD9">
        <w:t xml:space="preserve">66 </w:t>
      </w:r>
      <w:r w:rsidR="005C56CA">
        <w:t>pages after doing this</w:t>
      </w:r>
      <w:r w:rsidR="00656FD9">
        <w:t xml:space="preserve"> (appendices not added yet). I really should get the appendices in there so formatting will include them. </w:t>
      </w:r>
      <w:r w:rsidR="006173CB">
        <w:t xml:space="preserve">There are </w:t>
      </w:r>
      <w:r w:rsidR="006173CB" w:rsidRPr="008E071F">
        <w:rPr>
          <w:b/>
        </w:rPr>
        <w:t>7 appendices</w:t>
      </w:r>
      <w:r w:rsidR="006173CB">
        <w:t xml:space="preserve">, so doc is now </w:t>
      </w:r>
      <w:r w:rsidR="006173CB" w:rsidRPr="00471D5F">
        <w:rPr>
          <w:u w:val="single"/>
        </w:rPr>
        <w:t xml:space="preserve">95 pages </w:t>
      </w:r>
      <w:r w:rsidR="006173CB">
        <w:t xml:space="preserve">after then are appended. They are appended in the correct order! </w:t>
      </w:r>
    </w:p>
    <w:p w14:paraId="71826F4A" w14:textId="77777777" w:rsidR="008E071F" w:rsidRDefault="008E071F"/>
    <w:p w14:paraId="33F44F69" w14:textId="77777777" w:rsidR="008E071F" w:rsidRDefault="008E071F" w:rsidP="008E071F">
      <w:r>
        <w:sym w:font="Symbol" w:char="F0B7"/>
      </w:r>
      <w:r>
        <w:t xml:space="preserve"> Use </w:t>
      </w:r>
      <w:r w:rsidRPr="008E071F">
        <w:rPr>
          <w:b/>
        </w:rPr>
        <w:t>the organizer</w:t>
      </w:r>
      <w:r>
        <w:t xml:space="preserve"> to bring in ALL styles from normal.dot, let them override existing styles in the doc. For starters, this gets the main text to be my usual "normal" style, TNR 11 point, proper spacing, and so on. After doing this, the main text looks the way I want.</w:t>
      </w:r>
    </w:p>
    <w:p w14:paraId="3E974DC8" w14:textId="77777777" w:rsidR="008E071F" w:rsidRDefault="008E071F" w:rsidP="008E071F"/>
    <w:p w14:paraId="4D8FB4F1" w14:textId="77777777" w:rsidR="001663E3" w:rsidRDefault="008E071F" w:rsidP="008E071F">
      <w:r>
        <w:t>Equations have many problems. I think the first issue is to fix all</w:t>
      </w:r>
      <w:r w:rsidRPr="00471D5F">
        <w:rPr>
          <w:u w:val="single"/>
        </w:rPr>
        <w:t xml:space="preserve"> Greek letters </w:t>
      </w:r>
      <w:r>
        <w:t xml:space="preserve">and there are many. </w:t>
      </w:r>
    </w:p>
    <w:p w14:paraId="1D1D5FBD" w14:textId="77777777" w:rsidR="001663E3" w:rsidRDefault="001663E3" w:rsidP="008E071F"/>
    <w:p w14:paraId="0AEE9581" w14:textId="77777777" w:rsidR="001663E3" w:rsidRDefault="001663E3" w:rsidP="008E071F">
      <w:r w:rsidRPr="001663E3">
        <w:rPr>
          <w:b/>
        </w:rPr>
        <w:t xml:space="preserve">Greek Letters. </w:t>
      </w:r>
      <w:r>
        <w:t xml:space="preserve">Each one requires a custom solution sometimes! </w:t>
      </w:r>
    </w:p>
    <w:p w14:paraId="7DEA200B" w14:textId="77777777" w:rsidR="001663E3" w:rsidRDefault="001663E3" w:rsidP="008E071F"/>
    <w:p w14:paraId="19DC5051" w14:textId="77777777" w:rsidR="008E071F" w:rsidRDefault="008E071F" w:rsidP="008E071F">
      <w:r>
        <w:lastRenderedPageBreak/>
        <w:t xml:space="preserve">I think I just have to do them one at a time. It is unclear what font the existing Greek letters are in! </w:t>
      </w:r>
    </w:p>
    <w:p w14:paraId="3401F2E4" w14:textId="77777777" w:rsidR="008E071F" w:rsidRDefault="008E071F" w:rsidP="008E071F"/>
    <w:p w14:paraId="49CFE8E6" w14:textId="77777777" w:rsidR="008E071F" w:rsidRDefault="008E071F" w:rsidP="006B6026">
      <w:r>
        <w:tab/>
      </w:r>
      <w:r>
        <w:tab/>
        <w:t xml:space="preserve">[ B(r+dr) (r+dr) - B(r) r] </w:t>
      </w:r>
      <w:r w:rsidRPr="008E071F">
        <w:t>θ</w:t>
      </w:r>
      <w:r>
        <w:t xml:space="preserve">   = (</w:t>
      </w:r>
      <w:r>
        <w:rPr>
          <w:rFonts w:ascii="Symbol" w:hAnsi="Symbol"/>
        </w:rPr>
        <w:t></w:t>
      </w:r>
      <w:r>
        <w:rPr>
          <w:rFonts w:ascii="Symbol" w:hAnsi="Symbol"/>
        </w:rPr>
        <w:t></w:t>
      </w:r>
      <w:r>
        <w:rPr>
          <w:position w:val="-4"/>
          <w:sz w:val="18"/>
          <w:szCs w:val="18"/>
        </w:rPr>
        <w:t xml:space="preserve">0 </w:t>
      </w:r>
      <w:r>
        <w:rPr>
          <w:rFonts w:ascii="Symbol" w:hAnsi="Symbol"/>
        </w:rPr>
        <w:t></w:t>
      </w:r>
      <w:r>
        <w:rPr>
          <w:rFonts w:ascii="Symbol" w:hAnsi="Symbol"/>
        </w:rPr>
        <w:t></w:t>
      </w:r>
      <w:r>
        <w:t>E(r) [ r</w:t>
      </w:r>
      <w:r>
        <w:rPr>
          <w:rFonts w:ascii="Symbol" w:hAnsi="Symbol"/>
        </w:rPr>
        <w:t></w:t>
      </w:r>
      <w:r>
        <w:t xml:space="preserve"> dr ]</w:t>
      </w:r>
      <w:r>
        <w:tab/>
        <w:t>(6)</w:t>
      </w:r>
      <w:r>
        <w:tab/>
      </w:r>
    </w:p>
    <w:p w14:paraId="482691C0" w14:textId="77777777" w:rsidR="008E071F" w:rsidRDefault="008E071F" w:rsidP="008E071F"/>
    <w:p w14:paraId="0AB2568F" w14:textId="77777777" w:rsidR="008E071F" w:rsidRDefault="008E071F">
      <w:r>
        <w:t>A θ is F071 for example. But a modern symbol θ is hex 28!  A modern TNR θ is 3B8. A simple replace does not work. It is claiming that the original Greeks are from some font called "e". But this method does work</w:t>
      </w:r>
    </w:p>
    <w:p w14:paraId="76AF5D53" w14:textId="77777777" w:rsidR="008E071F" w:rsidRDefault="008E071F"/>
    <w:p w14:paraId="409C2DE4" w14:textId="77777777" w:rsidR="008E071F" w:rsidRDefault="008E071F">
      <w:r>
        <w:pict w14:anchorId="24D1CB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91.5pt">
            <v:imagedata r:id="rId7" o:title=""/>
          </v:shape>
        </w:pict>
      </w:r>
    </w:p>
    <w:p w14:paraId="42995DAB" w14:textId="77777777" w:rsidR="008E071F" w:rsidRDefault="008E071F"/>
    <w:p w14:paraId="10AB3ACC" w14:textId="77777777" w:rsidR="008E071F" w:rsidRDefault="008E071F">
      <w:r>
        <w:t xml:space="preserve">where I select the strange θ and paste in the upper box, then type a </w:t>
      </w:r>
      <w:r w:rsidR="00EA674F">
        <w:t>normal</w:t>
      </w:r>
      <w:r>
        <w:t xml:space="preserve"> θ and paste in the lower box AND this extra step is needed:  specify TNR for the replacement font. Before doing all thetas, you have top open all field codes. But some of the θ's are in font e, and others in font symbol, so had to do replace both ways. </w:t>
      </w:r>
    </w:p>
    <w:p w14:paraId="13FB5723" w14:textId="77777777" w:rsidR="008E071F" w:rsidRDefault="008E071F"/>
    <w:p w14:paraId="2C4AA7F1" w14:textId="77777777" w:rsidR="008E071F" w:rsidRDefault="008E071F">
      <w:r>
        <w:t xml:space="preserve">Next do σ:  there were 175 of these starting in symbol. </w:t>
      </w:r>
      <w:r w:rsidR="001E436D">
        <w:t xml:space="preserve">Then 38 of a second kind. </w:t>
      </w:r>
    </w:p>
    <w:p w14:paraId="4719944E" w14:textId="77777777" w:rsidR="008E071F" w:rsidRDefault="008E071F"/>
    <w:p w14:paraId="3B5B4050" w14:textId="77777777" w:rsidR="008E071F" w:rsidRDefault="008E071F">
      <w:r>
        <w:t>Next do ρ:  did 104 of those</w:t>
      </w:r>
    </w:p>
    <w:p w14:paraId="36BF1DF2" w14:textId="77777777" w:rsidR="008E071F" w:rsidRDefault="008E071F"/>
    <w:p w14:paraId="5CECA16F" w14:textId="77777777" w:rsidR="008E071F" w:rsidRDefault="008E071F">
      <w:r>
        <w:t>Next do</w:t>
      </w:r>
      <w:r w:rsidR="001E436D">
        <w:t xml:space="preserve"> μ:  did 246 of those. But then 98 more of some different kind of μ. </w:t>
      </w:r>
    </w:p>
    <w:p w14:paraId="7CF9F4F7" w14:textId="77777777" w:rsidR="001E436D" w:rsidRDefault="001E436D"/>
    <w:p w14:paraId="1C37992D" w14:textId="77777777" w:rsidR="001E436D" w:rsidRDefault="001E436D">
      <w:r>
        <w:t xml:space="preserve">Next do ε.  did 235 of those. Then 77 of a second kind. </w:t>
      </w:r>
    </w:p>
    <w:p w14:paraId="1BFC0720" w14:textId="77777777" w:rsidR="001E436D" w:rsidRDefault="001E436D"/>
    <w:p w14:paraId="2EAA1DCF" w14:textId="77777777" w:rsidR="001E436D" w:rsidRDefault="001E436D">
      <w:r>
        <w:t xml:space="preserve">Next do φ.  did 335 of those. </w:t>
      </w:r>
      <w:r w:rsidR="001663E3">
        <w:t xml:space="preserve">Then 20 of a second kind. </w:t>
      </w:r>
    </w:p>
    <w:p w14:paraId="4F46571B" w14:textId="77777777" w:rsidR="008E071F" w:rsidRDefault="008E071F"/>
    <w:p w14:paraId="58887688" w14:textId="77777777" w:rsidR="008E071F" w:rsidRDefault="001E436D">
      <w:r>
        <w:t xml:space="preserve">Next do δ.  did 81 of those. Then 17 of a second kind. </w:t>
      </w:r>
    </w:p>
    <w:p w14:paraId="06382370" w14:textId="77777777" w:rsidR="001E436D" w:rsidRDefault="001E436D"/>
    <w:p w14:paraId="32B445F9" w14:textId="77777777" w:rsidR="001E436D" w:rsidRDefault="001E436D">
      <w:r>
        <w:t>Next do β. did 282 of those</w:t>
      </w:r>
      <w:r w:rsidR="00CE1B2E">
        <w:t xml:space="preserve">. Then 39 of a second kind. </w:t>
      </w:r>
    </w:p>
    <w:p w14:paraId="48ED2378" w14:textId="77777777" w:rsidR="001E436D" w:rsidRDefault="001E436D"/>
    <w:p w14:paraId="4C768D68" w14:textId="77777777" w:rsidR="001E436D" w:rsidRDefault="001E436D">
      <w:r>
        <w:t xml:space="preserve">Next do π. Did 75 of those. Then 163 of a second kind. </w:t>
      </w:r>
    </w:p>
    <w:p w14:paraId="7B1BAE50" w14:textId="77777777" w:rsidR="001E436D" w:rsidRDefault="001E436D"/>
    <w:p w14:paraId="6FFB239A" w14:textId="77777777" w:rsidR="001E436D" w:rsidRDefault="001E436D">
      <w:r>
        <w:t xml:space="preserve">Next do ω. Did 245 of those. </w:t>
      </w:r>
      <w:r w:rsidR="001B04AC">
        <w:t xml:space="preserve">Then 40 of a second kind. </w:t>
      </w:r>
    </w:p>
    <w:p w14:paraId="1091C48F" w14:textId="77777777" w:rsidR="008E071F" w:rsidRDefault="008E071F"/>
    <w:p w14:paraId="432E4DEF" w14:textId="77777777" w:rsidR="001E436D" w:rsidRDefault="001E436D">
      <w:r>
        <w:t xml:space="preserve">Next do λ.  Did 54 of those. </w:t>
      </w:r>
    </w:p>
    <w:p w14:paraId="62709533" w14:textId="77777777" w:rsidR="001E436D" w:rsidRDefault="001E436D"/>
    <w:p w14:paraId="1418BB64" w14:textId="77777777" w:rsidR="001E436D" w:rsidRDefault="001E436D">
      <w:r>
        <w:t xml:space="preserve">Next do ∂. Did 8 of those. </w:t>
      </w:r>
      <w:r w:rsidR="001B04AC">
        <w:t xml:space="preserve">Then did 340 of a second kind. </w:t>
      </w:r>
    </w:p>
    <w:p w14:paraId="13D9BA75" w14:textId="77777777" w:rsidR="001E436D" w:rsidRDefault="001E436D"/>
    <w:p w14:paraId="22D2C6CA" w14:textId="77777777" w:rsidR="001E436D" w:rsidRDefault="001B04AC">
      <w:r>
        <w:t xml:space="preserve">Next do Λ. Did 24 of those. </w:t>
      </w:r>
    </w:p>
    <w:p w14:paraId="0B20F446" w14:textId="77777777" w:rsidR="001B04AC" w:rsidRDefault="001B04AC"/>
    <w:p w14:paraId="0A47E073" w14:textId="77777777" w:rsidR="001B04AC" w:rsidRDefault="001B04AC">
      <w:r>
        <w:t xml:space="preserve">Next do ∞.  Did 48 of those. </w:t>
      </w:r>
    </w:p>
    <w:p w14:paraId="027A460A" w14:textId="77777777" w:rsidR="001B04AC" w:rsidRDefault="001B04AC"/>
    <w:p w14:paraId="27DDB232" w14:textId="77777777" w:rsidR="001B04AC" w:rsidRDefault="001B04AC">
      <w:r>
        <w:t xml:space="preserve">Next do ξ.  Did 29 of those. </w:t>
      </w:r>
    </w:p>
    <w:p w14:paraId="7F09E35B" w14:textId="77777777" w:rsidR="001B04AC" w:rsidRDefault="001B04AC"/>
    <w:p w14:paraId="39641DEF" w14:textId="77777777" w:rsidR="001663E3" w:rsidRDefault="001B04AC">
      <w:r>
        <w:t xml:space="preserve">Next do </w:t>
      </w:r>
      <w:bookmarkStart w:id="1" w:name="OLE_LINK1"/>
      <w:bookmarkStart w:id="2" w:name="OLE_LINK2"/>
      <w:r>
        <w:sym w:font="Symbol" w:char="F0D1"/>
      </w:r>
      <w:bookmarkEnd w:id="1"/>
      <w:bookmarkEnd w:id="2"/>
      <w:r>
        <w:t xml:space="preserve">. For some reason this does not work as a replacement character! Control-Alt-Shift d. I cannot find how this symbol works. It is the "del" symbol. </w:t>
      </w:r>
      <w:r w:rsidR="00E65881">
        <w:t xml:space="preserve">There is nothing like that in my macro list. Witzend sees no relevant hit on "del". So how did I do this? Go back to the subscripts doc and see what other "methods" I used. OK, the </w:t>
      </w:r>
      <w:r w:rsidR="00E65881">
        <w:sym w:font="Symbol" w:char="F0D1"/>
      </w:r>
      <w:r w:rsidR="00E65881">
        <w:t xml:space="preserve"> keystroke was set in the "insert symbol dialog shortcut key" deal. I see it right there. It is symbol font, char code is 00D1. So how can I get a specific key code like this into the edit and replace dialog? </w:t>
      </w:r>
      <w:r w:rsidR="001663E3">
        <w:t>Subscript shows typing alt0209 does it on the keypad.</w:t>
      </w:r>
    </w:p>
    <w:p w14:paraId="50DD27AD" w14:textId="77777777" w:rsidR="001663E3" w:rsidRDefault="001663E3">
      <w:r>
        <w:tab/>
        <w:t xml:space="preserve">Problem solved:  This symbol is in symbol font, not TNR, despite the fact that it says TNR when you select it! So in the replace thing, don't format the replacement char as TNR! </w:t>
      </w:r>
    </w:p>
    <w:p w14:paraId="4F47E71F" w14:textId="77777777" w:rsidR="001663E3" w:rsidRDefault="001663E3"/>
    <w:p w14:paraId="147A70D9" w14:textId="77777777" w:rsidR="001663E3" w:rsidRDefault="001663E3">
      <w:r>
        <w:t xml:space="preserve">Next do </w:t>
      </w:r>
      <w:r>
        <w:sym w:font="Symbol" w:char="F0D1"/>
      </w:r>
      <w:r>
        <w:t xml:space="preserve">.  Did 75 of these. Really want them bold though. So I made them bold. I can change it back later if I don't like it. Did 9 more of a second kind. </w:t>
      </w:r>
    </w:p>
    <w:p w14:paraId="3847ED7B" w14:textId="77777777" w:rsidR="001663E3" w:rsidRDefault="001663E3"/>
    <w:p w14:paraId="3A6E4773" w14:textId="77777777" w:rsidR="001663E3" w:rsidRDefault="001663E3">
      <w:r>
        <w:t xml:space="preserve">Next do γ.  Did 15 of these. </w:t>
      </w:r>
    </w:p>
    <w:p w14:paraId="33B7D05C" w14:textId="77777777" w:rsidR="001663E3" w:rsidRDefault="001663E3"/>
    <w:p w14:paraId="2DC11B23" w14:textId="77777777" w:rsidR="001663E3" w:rsidRDefault="001663E3">
      <w:r>
        <w:t xml:space="preserve">Next do ν.  Did 11 of these. </w:t>
      </w:r>
    </w:p>
    <w:p w14:paraId="643ACCA7" w14:textId="77777777" w:rsidR="001663E3" w:rsidRDefault="001663E3"/>
    <w:p w14:paraId="3ECA12B0" w14:textId="77777777" w:rsidR="001663E3" w:rsidRDefault="001663E3">
      <w:r>
        <w:t xml:space="preserve">Next do ψ. </w:t>
      </w:r>
      <w:r w:rsidR="00CE1B2E">
        <w:t xml:space="preserve"> Did 7 of these. </w:t>
      </w:r>
    </w:p>
    <w:p w14:paraId="693BB29E" w14:textId="77777777" w:rsidR="00CE1B2E" w:rsidRDefault="00CE1B2E"/>
    <w:p w14:paraId="32403895" w14:textId="77777777" w:rsidR="00CE1B2E" w:rsidRDefault="00CE1B2E">
      <w:r>
        <w:t xml:space="preserve">Next do α. Did 17 of these. </w:t>
      </w:r>
    </w:p>
    <w:p w14:paraId="64C77628" w14:textId="77777777" w:rsidR="001663E3" w:rsidRDefault="001663E3"/>
    <w:p w14:paraId="530CC80D" w14:textId="77777777" w:rsidR="001B04AC" w:rsidRPr="001663E3" w:rsidRDefault="001663E3">
      <w:pPr>
        <w:rPr>
          <w:b/>
        </w:rPr>
      </w:pPr>
      <w:r w:rsidRPr="001663E3">
        <w:rPr>
          <w:b/>
        </w:rPr>
        <w:t xml:space="preserve">Equation Fonts. </w:t>
      </w:r>
    </w:p>
    <w:p w14:paraId="2C638DAA" w14:textId="77777777" w:rsidR="001663E3" w:rsidRDefault="001663E3"/>
    <w:p w14:paraId="023E7EAA" w14:textId="77777777" w:rsidR="00CE1B2E" w:rsidRDefault="001663E3" w:rsidP="00CE1B2E">
      <w:pPr>
        <w:pStyle w:val="equation"/>
      </w:pPr>
      <w:r>
        <w:t xml:space="preserve">Some of my equations are in "equation" style. </w:t>
      </w:r>
      <w:r w:rsidR="00CE1B2E">
        <w:t xml:space="preserve">Here is what works best. Select a word of normal text somewhere, then bring up styles panel, pick equation style, right click "update to match selection:. This seems to fix this type of equation everywhere. </w:t>
      </w:r>
    </w:p>
    <w:p w14:paraId="328DF34F" w14:textId="77777777" w:rsidR="00CE1B2E" w:rsidRDefault="00CE1B2E" w:rsidP="00CE1B2E"/>
    <w:p w14:paraId="0ABBF658" w14:textId="77777777" w:rsidR="00CE1B2E" w:rsidRDefault="00CE1B2E" w:rsidP="00CE1B2E">
      <w:r>
        <w:t xml:space="preserve">Next, do the same thing with "e" style. </w:t>
      </w:r>
    </w:p>
    <w:p w14:paraId="67E653E0" w14:textId="77777777" w:rsidR="00CE1B2E" w:rsidRDefault="00CE1B2E" w:rsidP="00CE1B2E"/>
    <w:p w14:paraId="0A2CA446" w14:textId="77777777" w:rsidR="00CE1B2E" w:rsidRPr="00CE1B2E" w:rsidRDefault="00CE1B2E" w:rsidP="00CE1B2E">
      <w:pPr>
        <w:rPr>
          <w:b/>
        </w:rPr>
      </w:pPr>
      <w:r w:rsidRPr="00CE1B2E">
        <w:rPr>
          <w:b/>
        </w:rPr>
        <w:t xml:space="preserve">Subscripts and Superscripts. </w:t>
      </w:r>
    </w:p>
    <w:p w14:paraId="6DA6DA7B" w14:textId="77777777" w:rsidR="00CE1B2E" w:rsidRDefault="00CE1B2E" w:rsidP="00CE1B2E"/>
    <w:p w14:paraId="3518A4B5" w14:textId="77777777" w:rsidR="006B6026" w:rsidRDefault="00CE1B2E" w:rsidP="006B6026">
      <w:r>
        <w:t xml:space="preserve">Save file first since this may screw things up. It fails to handle subscript T correctly even when I do exactly what Galois says.   T is F054. Let's try replacing these T's with regular T's. Did that, and it replaced 18 of those. Now retry </w:t>
      </w:r>
      <w:r w:rsidRPr="006B6026">
        <w:t>subscripts</w:t>
      </w:r>
      <w:r>
        <w:t xml:space="preserve">. It did 2338 of them! </w:t>
      </w:r>
      <w:r w:rsidR="006B6026">
        <w:t xml:space="preserve">But it did not get them all! There are now some subscripts in "e" style. If you delete e style, THEN redo the subscript thing, it gets these guys. This picked up another 625 subscripts. </w:t>
      </w:r>
    </w:p>
    <w:p w14:paraId="0D738FB2" w14:textId="77777777" w:rsidR="006B6026" w:rsidRDefault="006B6026" w:rsidP="006B6026"/>
    <w:p w14:paraId="255C4E45" w14:textId="77777777" w:rsidR="006B6026" w:rsidRDefault="006B6026" w:rsidP="006B6026">
      <w:r>
        <w:t xml:space="preserve">Superscripts should work in a single shot now that I have deleted the "e" and "equation" styles after converting earlier all their instances to normal style. It did 1571 of these. </w:t>
      </w:r>
    </w:p>
    <w:p w14:paraId="61338628" w14:textId="77777777" w:rsidR="006B6026" w:rsidRDefault="006B6026" w:rsidP="006B6026"/>
    <w:p w14:paraId="10AE8540" w14:textId="77777777" w:rsidR="006B6026" w:rsidRDefault="006B6026" w:rsidP="006B6026">
      <w:r>
        <w:t xml:space="preserve">I now close field codes and take a long look. What still needs to be done? </w:t>
      </w:r>
    </w:p>
    <w:p w14:paraId="123A9E20" w14:textId="77777777" w:rsidR="0046694A" w:rsidRDefault="0046694A" w:rsidP="006B6026"/>
    <w:p w14:paraId="6DD0FC1A" w14:textId="77777777" w:rsidR="0046694A" w:rsidRDefault="0046694A" w:rsidP="006B6026">
      <w:r>
        <w:t xml:space="preserve">Well, the fact is that you now just have to go through all equations and make hand repairs as needed. That is a whole 'nother phase which I must now embark upon. So break time. </w:t>
      </w:r>
      <w:r w:rsidR="001D44A2">
        <w:t xml:space="preserve">This is 110 pages of equations I have to manually review!!!! </w:t>
      </w:r>
    </w:p>
    <w:p w14:paraId="0564606B" w14:textId="77777777" w:rsidR="00294046" w:rsidRDefault="00294046" w:rsidP="006B6026"/>
    <w:p w14:paraId="76D39CCB" w14:textId="77777777" w:rsidR="00294046" w:rsidRDefault="00294046" w:rsidP="006B6026">
      <w:r>
        <w:t xml:space="preserve">Equation editor keeps launching as if I double clicked on an equation. How can I turn that off? </w:t>
      </w:r>
    </w:p>
    <w:p w14:paraId="2F33133B" w14:textId="77777777" w:rsidR="00F51324" w:rsidRDefault="00F51324" w:rsidP="006B6026"/>
    <w:p w14:paraId="55757F19" w14:textId="77777777" w:rsidR="00F51324" w:rsidRPr="00F51324" w:rsidRDefault="00F51324" w:rsidP="006B6026">
      <w:pPr>
        <w:rPr>
          <w:b/>
        </w:rPr>
      </w:pPr>
      <w:r>
        <w:rPr>
          <w:b/>
        </w:rPr>
        <w:t>Equation appearance scan and cosmetic repair</w:t>
      </w:r>
    </w:p>
    <w:p w14:paraId="1799B28F" w14:textId="77777777" w:rsidR="00F51324" w:rsidRDefault="00F51324" w:rsidP="006B6026"/>
    <w:p w14:paraId="7E63CE92" w14:textId="77777777" w:rsidR="00F51324" w:rsidRDefault="00F51324" w:rsidP="006B6026">
      <w:r>
        <w:t>Ch 1</w:t>
      </w:r>
    </w:p>
    <w:p w14:paraId="55F8A0D6" w14:textId="77777777" w:rsidR="00F51324" w:rsidRDefault="00F51324" w:rsidP="006B6026">
      <w:r>
        <w:tab/>
        <w:t>1.1 OK</w:t>
      </w:r>
    </w:p>
    <w:p w14:paraId="3E3F1DDD" w14:textId="77777777" w:rsidR="00F51324" w:rsidRDefault="00F51324" w:rsidP="006B6026">
      <w:r>
        <w:tab/>
        <w:t>1.2 OK</w:t>
      </w:r>
    </w:p>
    <w:p w14:paraId="16698540" w14:textId="77777777" w:rsidR="00F51324" w:rsidRDefault="00F51324" w:rsidP="006B6026">
      <w:r>
        <w:tab/>
        <w:t>1.3 OK</w:t>
      </w:r>
    </w:p>
    <w:p w14:paraId="6929932F" w14:textId="77777777" w:rsidR="00F51324" w:rsidRDefault="00F51324" w:rsidP="006B6026">
      <w:r>
        <w:tab/>
        <w:t>1.4 OK</w:t>
      </w:r>
    </w:p>
    <w:p w14:paraId="7B004EFB" w14:textId="77777777" w:rsidR="00F51324" w:rsidRDefault="00F51324" w:rsidP="006B6026">
      <w:r>
        <w:tab/>
        <w:t xml:space="preserve">1.5  </w:t>
      </w:r>
      <w:r w:rsidR="00995A98">
        <w:t>OK</w:t>
      </w:r>
    </w:p>
    <w:p w14:paraId="55E2FC60" w14:textId="77777777" w:rsidR="00995A98" w:rsidRDefault="00995A98" w:rsidP="006B6026">
      <w:r>
        <w:t>Ch 2</w:t>
      </w:r>
    </w:p>
    <w:p w14:paraId="7FF8DF30" w14:textId="77777777" w:rsidR="00995A98" w:rsidRDefault="00995A98" w:rsidP="006B6026">
      <w:r>
        <w:tab/>
        <w:t xml:space="preserve">2.1  </w:t>
      </w:r>
      <w:r w:rsidR="006F32B2">
        <w:t xml:space="preserve">OK  took a long time, only to page 12 out of 110!  </w:t>
      </w:r>
    </w:p>
    <w:p w14:paraId="09973F5C" w14:textId="77777777" w:rsidR="006F32B2" w:rsidRDefault="006F32B2" w:rsidP="006B6026">
      <w:r>
        <w:tab/>
        <w:t xml:space="preserve">2.2 </w:t>
      </w:r>
      <w:r w:rsidR="00F42C2C">
        <w:t xml:space="preserve"> OK, another long time</w:t>
      </w:r>
    </w:p>
    <w:p w14:paraId="0A6656E9" w14:textId="77777777" w:rsidR="00F42C2C" w:rsidRDefault="00F42C2C" w:rsidP="006B6026">
      <w:r>
        <w:tab/>
        <w:t xml:space="preserve">2.3  </w:t>
      </w:r>
      <w:r w:rsidR="008F10E5">
        <w:t>OK</w:t>
      </w:r>
    </w:p>
    <w:p w14:paraId="1320DBC0" w14:textId="77777777" w:rsidR="008F10E5" w:rsidRDefault="008F10E5" w:rsidP="006B6026">
      <w:r>
        <w:tab/>
        <w:t>2.4  OK</w:t>
      </w:r>
      <w:r w:rsidR="0069250C">
        <w:tab/>
      </w:r>
      <w:r w:rsidR="0069250C">
        <w:tab/>
        <w:t xml:space="preserve">up to page 19 of 110 !!! </w:t>
      </w:r>
    </w:p>
    <w:p w14:paraId="6E9B0394" w14:textId="77777777" w:rsidR="008F10E5" w:rsidRDefault="008F10E5" w:rsidP="006B6026">
      <w:r>
        <w:t>Ch3</w:t>
      </w:r>
    </w:p>
    <w:p w14:paraId="4BE532C3" w14:textId="77777777" w:rsidR="00115899" w:rsidRDefault="00115899" w:rsidP="006B6026">
      <w:r>
        <w:tab/>
        <w:t>3.1</w:t>
      </w:r>
      <w:r w:rsidR="006567A8">
        <w:t xml:space="preserve"> OK</w:t>
      </w:r>
    </w:p>
    <w:p w14:paraId="32D92F31" w14:textId="77777777" w:rsidR="006567A8" w:rsidRDefault="006567A8" w:rsidP="006B6026">
      <w:r>
        <w:tab/>
        <w:t>3.2  OK</w:t>
      </w:r>
    </w:p>
    <w:p w14:paraId="50F44829" w14:textId="77777777" w:rsidR="006567A8" w:rsidRDefault="006567A8" w:rsidP="006B6026">
      <w:r>
        <w:tab/>
        <w:t>3.3  OK</w:t>
      </w:r>
    </w:p>
    <w:p w14:paraId="4681332C" w14:textId="77777777" w:rsidR="006567A8" w:rsidRDefault="006567A8" w:rsidP="006B6026">
      <w:r>
        <w:tab/>
        <w:t>3.4  OK</w:t>
      </w:r>
    </w:p>
    <w:p w14:paraId="6594F680" w14:textId="77777777" w:rsidR="006567A8" w:rsidRDefault="006567A8" w:rsidP="006B6026">
      <w:r>
        <w:tab/>
        <w:t>3.5</w:t>
      </w:r>
      <w:r>
        <w:tab/>
        <w:t>OK</w:t>
      </w:r>
    </w:p>
    <w:p w14:paraId="1EC16C56" w14:textId="77777777" w:rsidR="006567A8" w:rsidRDefault="006567A8" w:rsidP="006B6026">
      <w:r>
        <w:tab/>
        <w:t>3.6</w:t>
      </w:r>
      <w:r>
        <w:tab/>
      </w:r>
      <w:r w:rsidR="00FB1738">
        <w:t>OK</w:t>
      </w:r>
    </w:p>
    <w:p w14:paraId="7D65DEEE" w14:textId="77777777" w:rsidR="00FB1738" w:rsidRDefault="00FB1738" w:rsidP="006B6026">
      <w:r>
        <w:tab/>
        <w:t>3.7</w:t>
      </w:r>
      <w:r>
        <w:tab/>
        <w:t>OK</w:t>
      </w:r>
    </w:p>
    <w:p w14:paraId="4826396F" w14:textId="77777777" w:rsidR="00FB1738" w:rsidRDefault="00FB1738" w:rsidP="006B6026">
      <w:r>
        <w:tab/>
        <w:t xml:space="preserve">3.8 </w:t>
      </w:r>
      <w:r>
        <w:tab/>
      </w:r>
      <w:r w:rsidR="00A8015F">
        <w:t>OK</w:t>
      </w:r>
    </w:p>
    <w:p w14:paraId="7D764398" w14:textId="77777777" w:rsidR="00A8015F" w:rsidRDefault="00A8015F" w:rsidP="006B6026">
      <w:r>
        <w:t>Ch 4</w:t>
      </w:r>
    </w:p>
    <w:p w14:paraId="3D0C0A1E" w14:textId="77777777" w:rsidR="00A8015F" w:rsidRDefault="00A8015F" w:rsidP="006B6026">
      <w:r>
        <w:tab/>
      </w:r>
      <w:r w:rsidR="008108F6">
        <w:t xml:space="preserve">4.1 OK but many edits! </w:t>
      </w:r>
    </w:p>
    <w:p w14:paraId="11ECE9F5" w14:textId="77777777" w:rsidR="008F10E5" w:rsidRDefault="008F10E5" w:rsidP="006B6026">
      <w:r>
        <w:tab/>
      </w:r>
      <w:r w:rsidR="00D017E0">
        <w:t>4.2 OK, getting worn down, only on page 43</w:t>
      </w:r>
    </w:p>
    <w:p w14:paraId="48D8134D" w14:textId="77777777" w:rsidR="000858EF" w:rsidRDefault="000858EF" w:rsidP="006B6026">
      <w:r>
        <w:tab/>
        <w:t>4.3 OK</w:t>
      </w:r>
    </w:p>
    <w:p w14:paraId="24694CC3" w14:textId="77777777" w:rsidR="000858EF" w:rsidRDefault="000858EF" w:rsidP="006B6026">
      <w:r>
        <w:tab/>
      </w:r>
      <w:r w:rsidR="00D90C96">
        <w:t>4.4</w:t>
      </w:r>
      <w:r w:rsidR="00D90C96">
        <w:tab/>
        <w:t>OK</w:t>
      </w:r>
    </w:p>
    <w:p w14:paraId="76B29BDE" w14:textId="77777777" w:rsidR="00D90C96" w:rsidRDefault="00D90C96" w:rsidP="006B6026">
      <w:r>
        <w:tab/>
        <w:t>4.5</w:t>
      </w:r>
      <w:r>
        <w:tab/>
        <w:t>OK and a lot of edits</w:t>
      </w:r>
    </w:p>
    <w:p w14:paraId="3D129B58" w14:textId="77777777" w:rsidR="009905FF" w:rsidRDefault="009905FF" w:rsidP="006B6026">
      <w:r>
        <w:tab/>
        <w:t>4.6</w:t>
      </w:r>
      <w:r>
        <w:tab/>
        <w:t>OK and lots of edits</w:t>
      </w:r>
    </w:p>
    <w:p w14:paraId="0DDE5703" w14:textId="77777777" w:rsidR="009905FF" w:rsidRDefault="009905FF" w:rsidP="006B6026">
      <w:r>
        <w:tab/>
        <w:t>4.7</w:t>
      </w:r>
      <w:r>
        <w:tab/>
        <w:t>OK</w:t>
      </w:r>
    </w:p>
    <w:p w14:paraId="25BCD1FA" w14:textId="77777777" w:rsidR="009905FF" w:rsidRDefault="009905FF" w:rsidP="006B6026">
      <w:r>
        <w:t>Ch 5</w:t>
      </w:r>
    </w:p>
    <w:p w14:paraId="57D02D06" w14:textId="77777777" w:rsidR="009905FF" w:rsidRDefault="009905FF" w:rsidP="006B6026">
      <w:r>
        <w:tab/>
        <w:t>5.1</w:t>
      </w:r>
      <w:r>
        <w:tab/>
        <w:t>OK</w:t>
      </w:r>
    </w:p>
    <w:p w14:paraId="685C2AC6" w14:textId="77777777" w:rsidR="009905FF" w:rsidRDefault="009905FF" w:rsidP="006B6026">
      <w:r>
        <w:tab/>
        <w:t>5.2</w:t>
      </w:r>
      <w:r>
        <w:tab/>
      </w:r>
      <w:r w:rsidR="00E505D1">
        <w:t>OK</w:t>
      </w:r>
    </w:p>
    <w:p w14:paraId="32E1E7D7" w14:textId="77777777" w:rsidR="00E505D1" w:rsidRDefault="00E505D1" w:rsidP="006B6026">
      <w:r>
        <w:tab/>
        <w:t>5.3</w:t>
      </w:r>
      <w:r>
        <w:tab/>
      </w:r>
      <w:r w:rsidR="00514136">
        <w:t>OK</w:t>
      </w:r>
    </w:p>
    <w:p w14:paraId="1F87EAE4" w14:textId="77777777" w:rsidR="00514136" w:rsidRDefault="00514136" w:rsidP="006B6026">
      <w:r>
        <w:tab/>
        <w:t>5.4</w:t>
      </w:r>
      <w:r>
        <w:tab/>
        <w:t>OK</w:t>
      </w:r>
    </w:p>
    <w:p w14:paraId="3C4AE0C1" w14:textId="77777777" w:rsidR="00514136" w:rsidRDefault="00514136" w:rsidP="00514136">
      <w:r>
        <w:t>Ch 6</w:t>
      </w:r>
    </w:p>
    <w:p w14:paraId="1F9D213C" w14:textId="77777777" w:rsidR="00514136" w:rsidRDefault="00514136" w:rsidP="00514136">
      <w:r>
        <w:tab/>
        <w:t>opening</w:t>
      </w:r>
      <w:r>
        <w:tab/>
        <w:t>OK</w:t>
      </w:r>
    </w:p>
    <w:p w14:paraId="6A10BB75" w14:textId="77777777" w:rsidR="00514136" w:rsidRDefault="00514136" w:rsidP="00514136">
      <w:r>
        <w:tab/>
        <w:t>6.1 OK</w:t>
      </w:r>
    </w:p>
    <w:p w14:paraId="1EF46E58" w14:textId="77777777" w:rsidR="00514136" w:rsidRDefault="00514136" w:rsidP="00514136">
      <w:r>
        <w:tab/>
      </w:r>
      <w:r w:rsidR="00C5105A">
        <w:t>6.2</w:t>
      </w:r>
      <w:r w:rsidR="00C5105A">
        <w:tab/>
        <w:t>OK</w:t>
      </w:r>
    </w:p>
    <w:p w14:paraId="2239DC98" w14:textId="77777777" w:rsidR="00C5105A" w:rsidRDefault="00C5105A" w:rsidP="00514136">
      <w:r>
        <w:tab/>
        <w:t>6.3</w:t>
      </w:r>
      <w:r>
        <w:tab/>
        <w:t>OK</w:t>
      </w:r>
    </w:p>
    <w:p w14:paraId="20D076A8" w14:textId="77777777" w:rsidR="00C5105A" w:rsidRDefault="00C5105A" w:rsidP="00514136">
      <w:r>
        <w:tab/>
        <w:t>6.4</w:t>
      </w:r>
      <w:r>
        <w:tab/>
      </w:r>
      <w:r w:rsidR="00D72FDB">
        <w:t>OK</w:t>
      </w:r>
    </w:p>
    <w:p w14:paraId="7864D0C9" w14:textId="77777777" w:rsidR="00D72FDB" w:rsidRDefault="00D72FDB" w:rsidP="00514136"/>
    <w:p w14:paraId="4EAAB358" w14:textId="77777777" w:rsidR="00D72FDB" w:rsidRDefault="00D72FDB" w:rsidP="00514136">
      <w:r>
        <w:t xml:space="preserve">done with the formal chapters. Now come the appendices, all 7 of them. </w:t>
      </w:r>
    </w:p>
    <w:p w14:paraId="05AF086B" w14:textId="77777777" w:rsidR="00514136" w:rsidRDefault="00514136" w:rsidP="006B6026">
      <w:r>
        <w:tab/>
      </w:r>
    </w:p>
    <w:p w14:paraId="26E2B55B" w14:textId="77777777" w:rsidR="00965E56" w:rsidRDefault="00965E56" w:rsidP="006B6026">
      <w:r>
        <w:t>App 1.1 Gauge Invar</w:t>
      </w:r>
      <w:r w:rsidR="00507F0A">
        <w:t>iance -- OK</w:t>
      </w:r>
    </w:p>
    <w:p w14:paraId="62543EA5" w14:textId="77777777" w:rsidR="00507F0A" w:rsidRDefault="00507F0A" w:rsidP="006B6026"/>
    <w:p w14:paraId="54F430EF" w14:textId="77777777" w:rsidR="00965E56" w:rsidRDefault="00507F0A" w:rsidP="006B6026">
      <w:r w:rsidRPr="00507F0A">
        <w:t>Appendix 1.2:  The Complex Dielectric Constant.</w:t>
      </w:r>
    </w:p>
    <w:p w14:paraId="3706175E" w14:textId="77777777" w:rsidR="00507F0A" w:rsidRDefault="00507F0A" w:rsidP="006B6026">
      <w:r>
        <w:tab/>
        <w:t xml:space="preserve">1. </w:t>
      </w:r>
      <w:r>
        <w:tab/>
        <w:t>OK</w:t>
      </w:r>
    </w:p>
    <w:p w14:paraId="7FBB431E" w14:textId="77777777" w:rsidR="00507F0A" w:rsidRDefault="00507F0A" w:rsidP="006B6026">
      <w:r>
        <w:tab/>
        <w:t>2.</w:t>
      </w:r>
      <w:r>
        <w:tab/>
      </w:r>
      <w:r w:rsidR="008205A3">
        <w:t>OK</w:t>
      </w:r>
    </w:p>
    <w:p w14:paraId="4E0ACB29" w14:textId="77777777" w:rsidR="008205A3" w:rsidRDefault="008205A3" w:rsidP="006B6026"/>
    <w:p w14:paraId="0F20C814" w14:textId="77777777" w:rsidR="008205A3" w:rsidRDefault="008205A3" w:rsidP="006B6026">
      <w:r w:rsidRPr="008205A3">
        <w:t>Appendix 2.1:  DC Properties of a Wire</w:t>
      </w:r>
    </w:p>
    <w:p w14:paraId="77A8551E" w14:textId="77777777" w:rsidR="008205A3" w:rsidRDefault="008205A3" w:rsidP="006B6026">
      <w:r>
        <w:tab/>
        <w:t xml:space="preserve">1. </w:t>
      </w:r>
      <w:r w:rsidR="00513239">
        <w:t xml:space="preserve"> OK</w:t>
      </w:r>
    </w:p>
    <w:p w14:paraId="0FD66666" w14:textId="77777777" w:rsidR="00513239" w:rsidRDefault="00513239" w:rsidP="006B6026">
      <w:r>
        <w:tab/>
        <w:t>2.</w:t>
      </w:r>
      <w:r>
        <w:tab/>
        <w:t>OK</w:t>
      </w:r>
    </w:p>
    <w:p w14:paraId="2F230C54" w14:textId="77777777" w:rsidR="00513239" w:rsidRDefault="00513239" w:rsidP="006B6026">
      <w:r>
        <w:tab/>
        <w:t xml:space="preserve">3. </w:t>
      </w:r>
      <w:r>
        <w:tab/>
      </w:r>
    </w:p>
    <w:p w14:paraId="6E9CD1F9" w14:textId="77777777" w:rsidR="00513239" w:rsidRDefault="00513239" w:rsidP="006B6026">
      <w:r>
        <w:tab/>
      </w:r>
      <w:r>
        <w:tab/>
        <w:t>3.1</w:t>
      </w:r>
      <w:r>
        <w:tab/>
        <w:t>OK</w:t>
      </w:r>
    </w:p>
    <w:p w14:paraId="11302709" w14:textId="77777777" w:rsidR="00513239" w:rsidRDefault="00513239" w:rsidP="006B6026">
      <w:r>
        <w:tab/>
      </w:r>
      <w:r>
        <w:tab/>
        <w:t>3.2</w:t>
      </w:r>
      <w:r>
        <w:tab/>
        <w:t>OK</w:t>
      </w:r>
    </w:p>
    <w:p w14:paraId="7F563532" w14:textId="77777777" w:rsidR="00513239" w:rsidRDefault="00513239" w:rsidP="006B6026">
      <w:r>
        <w:tab/>
        <w:t>4.</w:t>
      </w:r>
      <w:r>
        <w:tab/>
      </w:r>
    </w:p>
    <w:p w14:paraId="2943B075" w14:textId="77777777" w:rsidR="00513239" w:rsidRDefault="00513239" w:rsidP="006B6026">
      <w:r>
        <w:tab/>
      </w:r>
      <w:r>
        <w:tab/>
        <w:t>4.1</w:t>
      </w:r>
      <w:r>
        <w:tab/>
        <w:t>OK</w:t>
      </w:r>
    </w:p>
    <w:p w14:paraId="24D5448F" w14:textId="77777777" w:rsidR="00513239" w:rsidRDefault="00513239" w:rsidP="006B6026">
      <w:r>
        <w:tab/>
      </w:r>
      <w:r>
        <w:tab/>
        <w:t>4.2</w:t>
      </w:r>
      <w:r>
        <w:tab/>
        <w:t>OK</w:t>
      </w:r>
    </w:p>
    <w:p w14:paraId="24B3E370" w14:textId="77777777" w:rsidR="00513239" w:rsidRDefault="00513239" w:rsidP="006B6026">
      <w:r>
        <w:tab/>
      </w:r>
      <w:r>
        <w:tab/>
        <w:t>4.3</w:t>
      </w:r>
      <w:r>
        <w:tab/>
      </w:r>
      <w:r w:rsidR="00676E3F">
        <w:t>OK</w:t>
      </w:r>
    </w:p>
    <w:p w14:paraId="24291016" w14:textId="77777777" w:rsidR="00676E3F" w:rsidRDefault="00676E3F" w:rsidP="006B6026"/>
    <w:p w14:paraId="565AF202" w14:textId="77777777" w:rsidR="00676E3F" w:rsidRDefault="00676E3F" w:rsidP="006B6026">
      <w:r>
        <w:t xml:space="preserve">All along the way I am finding many spelling typos! </w:t>
      </w:r>
    </w:p>
    <w:p w14:paraId="7A0324A5" w14:textId="77777777" w:rsidR="00676E3F" w:rsidRDefault="00676E3F" w:rsidP="006B6026"/>
    <w:p w14:paraId="65A1B9B0" w14:textId="77777777" w:rsidR="00676E3F" w:rsidRDefault="00676E3F" w:rsidP="006B6026">
      <w:r w:rsidRPr="00676E3F">
        <w:t>Appendix 2.2: Electric Field in a Round Wire</w:t>
      </w:r>
    </w:p>
    <w:p w14:paraId="085D7693" w14:textId="77777777" w:rsidR="00E52712" w:rsidRDefault="00E52712" w:rsidP="006B6026">
      <w:r>
        <w:tab/>
        <w:t>OK</w:t>
      </w:r>
    </w:p>
    <w:p w14:paraId="049A8C85" w14:textId="77777777" w:rsidR="00444B8A" w:rsidRDefault="00444B8A" w:rsidP="006B6026"/>
    <w:p w14:paraId="380D76C0" w14:textId="77777777" w:rsidR="00444B8A" w:rsidRDefault="00E52712" w:rsidP="006B6026">
      <w:r w:rsidRPr="00E52712">
        <w:t xml:space="preserve">Appendix 3.1:   </w:t>
      </w:r>
      <w:r w:rsidRPr="00960A50">
        <w:t>S</w:t>
      </w:r>
      <w:r w:rsidRPr="00E52712">
        <w:t>urface Charge</w:t>
      </w:r>
    </w:p>
    <w:p w14:paraId="77917292" w14:textId="77777777" w:rsidR="00E52712" w:rsidRDefault="00E52712" w:rsidP="006B6026">
      <w:r>
        <w:tab/>
        <w:t>OK</w:t>
      </w:r>
    </w:p>
    <w:p w14:paraId="21E54E8A" w14:textId="77777777" w:rsidR="00E52712" w:rsidRDefault="00E52712" w:rsidP="006B6026"/>
    <w:p w14:paraId="7502D594" w14:textId="77777777" w:rsidR="00E52712" w:rsidRDefault="00E52712" w:rsidP="006B6026">
      <w:r w:rsidRPr="00E52712">
        <w:t>Appendix 3.2:  Waveguides</w:t>
      </w:r>
    </w:p>
    <w:p w14:paraId="08C8799E" w14:textId="77777777" w:rsidR="00BA1041" w:rsidRDefault="00BA1041" w:rsidP="006B6026">
      <w:r>
        <w:tab/>
        <w:t>OK</w:t>
      </w:r>
    </w:p>
    <w:p w14:paraId="0DEE56C7" w14:textId="77777777" w:rsidR="00BA1041" w:rsidRDefault="00BA1041" w:rsidP="006B6026"/>
    <w:p w14:paraId="0B83C280" w14:textId="77777777" w:rsidR="00BA1041" w:rsidRDefault="00BA1041" w:rsidP="006B6026">
      <w:r w:rsidRPr="00BA1041">
        <w:t>Appendix 4.1:   Chapter 4 Support</w:t>
      </w:r>
    </w:p>
    <w:p w14:paraId="58C95070" w14:textId="77777777" w:rsidR="00BA1041" w:rsidRDefault="00BA1041" w:rsidP="006B6026">
      <w:r>
        <w:tab/>
        <w:t>OK</w:t>
      </w:r>
    </w:p>
    <w:p w14:paraId="3E1FAB69" w14:textId="77777777" w:rsidR="00D2431A" w:rsidRDefault="00D2431A" w:rsidP="006B6026"/>
    <w:p w14:paraId="5FFFA300" w14:textId="77777777" w:rsidR="00D2431A" w:rsidRDefault="00D2431A" w:rsidP="006B6026">
      <w:r>
        <w:t xml:space="preserve">All done with my "cosmetic equation" pass. </w:t>
      </w:r>
    </w:p>
    <w:p w14:paraId="6D1D1841" w14:textId="77777777" w:rsidR="00D2431A" w:rsidRDefault="00D2431A" w:rsidP="006B6026"/>
    <w:p w14:paraId="10386CFA" w14:textId="77777777" w:rsidR="00D2431A" w:rsidRPr="00D2431A" w:rsidRDefault="00D2431A" w:rsidP="006B6026">
      <w:pPr>
        <w:rPr>
          <w:b/>
        </w:rPr>
      </w:pPr>
      <w:r w:rsidRPr="00D2431A">
        <w:rPr>
          <w:b/>
        </w:rPr>
        <w:t xml:space="preserve">Comments on Xmission Lines:  </w:t>
      </w:r>
    </w:p>
    <w:p w14:paraId="5FB973EE" w14:textId="77777777" w:rsidR="00D2431A" w:rsidRDefault="00D2431A" w:rsidP="006B6026"/>
    <w:p w14:paraId="68A16BBE" w14:textId="77777777" w:rsidR="00D2431A" w:rsidRDefault="00D2431A" w:rsidP="006B6026">
      <w:r>
        <w:sym w:font="Symbol" w:char="F0B7"/>
      </w:r>
      <w:r>
        <w:t xml:space="preserve"> I don't really remember doing this thing, but </w:t>
      </w:r>
      <w:r w:rsidRPr="00333692">
        <w:rPr>
          <w:u w:val="single"/>
        </w:rPr>
        <w:t>I do remember being confused by the King book</w:t>
      </w:r>
      <w:r>
        <w:t xml:space="preserve">.  I must have spend hundreds of hours deriving all the equations, I sure hope I have backing for these derivations, otherwise I get to do them all over again. </w:t>
      </w:r>
    </w:p>
    <w:p w14:paraId="13AF42A6" w14:textId="77777777" w:rsidR="00D2431A" w:rsidRDefault="00D2431A" w:rsidP="006B6026"/>
    <w:p w14:paraId="459C9FFD" w14:textId="77777777" w:rsidR="00D2431A" w:rsidRDefault="00D2431A" w:rsidP="006B6026">
      <w:r>
        <w:sym w:font="Symbol" w:char="F0B7"/>
      </w:r>
      <w:r>
        <w:t xml:space="preserve"> It really is an ambitious topic I think for me to be doing then. I guess the justification is we wanted to learn about coax cable and serial digital video. This work might have actually been useful to Philips, but of course our outpost and its possible work was of no interest to anyone, we were just a small toy football tossed about by demoted managers. I think it is good to put this on line where at least it is visible, whereas as a binder on my shelf it is completely defunct. </w:t>
      </w:r>
      <w:r w:rsidR="00471D5F">
        <w:t xml:space="preserve">[ </w:t>
      </w:r>
      <w:r w:rsidR="00471D5F" w:rsidRPr="00471D5F">
        <w:rPr>
          <w:color w:val="FF0000"/>
        </w:rPr>
        <w:t xml:space="preserve">Agreed!  10/19/14 </w:t>
      </w:r>
      <w:r w:rsidR="00471D5F">
        <w:t>]</w:t>
      </w:r>
    </w:p>
    <w:p w14:paraId="24B283E7" w14:textId="77777777" w:rsidR="00265C4A" w:rsidRDefault="00265C4A" w:rsidP="006B6026"/>
    <w:p w14:paraId="6F7B0A55" w14:textId="77777777" w:rsidR="00265C4A" w:rsidRDefault="00265C4A" w:rsidP="006B6026">
      <w:r>
        <w:sym w:font="Symbol" w:char="F0B7"/>
      </w:r>
      <w:r>
        <w:t xml:space="preserve"> Since I wrote this, I did a lot of study of "potential theory" in Stakgold. I wonder if that affects anything in this Lines doc? </w:t>
      </w:r>
      <w:r w:rsidR="00471D5F">
        <w:t>[</w:t>
      </w:r>
      <w:r w:rsidR="00471D5F" w:rsidRPr="00471D5F">
        <w:rPr>
          <w:color w:val="FF0000"/>
        </w:rPr>
        <w:t xml:space="preserve"> it affected a lot</w:t>
      </w:r>
      <w:r w:rsidR="00471D5F">
        <w:t xml:space="preserve"> ] </w:t>
      </w:r>
    </w:p>
    <w:p w14:paraId="5E4861C7" w14:textId="77777777" w:rsidR="00265C4A" w:rsidRDefault="00265C4A" w:rsidP="006B6026"/>
    <w:p w14:paraId="19DBF5B9" w14:textId="77777777" w:rsidR="00265C4A" w:rsidRDefault="00265C4A" w:rsidP="006B6026">
      <w:r>
        <w:sym w:font="Symbol" w:char="F0B7"/>
      </w:r>
      <w:r>
        <w:t xml:space="preserve"> Various drawings (perhaps all) need to be redrawn. </w:t>
      </w:r>
    </w:p>
    <w:p w14:paraId="266E794C" w14:textId="77777777" w:rsidR="00D2431A" w:rsidRDefault="00D2431A" w:rsidP="006B6026"/>
    <w:p w14:paraId="77303033" w14:textId="77777777" w:rsidR="00D2431A" w:rsidRPr="00D2431A" w:rsidRDefault="00D2431A" w:rsidP="006B6026">
      <w:pPr>
        <w:rPr>
          <w:b/>
        </w:rPr>
      </w:pPr>
      <w:r w:rsidRPr="00D2431A">
        <w:rPr>
          <w:b/>
        </w:rPr>
        <w:t xml:space="preserve">Section Numbering and Equation Numbers. </w:t>
      </w:r>
    </w:p>
    <w:p w14:paraId="0EB5FB55" w14:textId="77777777" w:rsidR="00D2431A" w:rsidRDefault="00D2431A" w:rsidP="006B6026"/>
    <w:p w14:paraId="7677A772" w14:textId="77777777" w:rsidR="00D2431A" w:rsidRDefault="00D2431A" w:rsidP="006B6026">
      <w:r>
        <w:t xml:space="preserve">I think I will keep it exactly as I have it rather than try to standardize it into one of my more usual forms. </w:t>
      </w:r>
      <w:r w:rsidR="007720A9">
        <w:t xml:space="preserve">Just now I entered all the appropriate TOC headers, looks like a real doc now. But it sure would be hard to find an equation in this doc given its reference!  Near impossible. Unless you installed detailed header headings for each subsection, that might be a way out.  But that requires each thing be a real section. Maybe the easier thing to do is enhance so (1) becomes (1.1.1) and so on, ugly as it is. </w:t>
      </w:r>
    </w:p>
    <w:p w14:paraId="675FA9C3" w14:textId="77777777" w:rsidR="00C80F44" w:rsidRDefault="00C80F44" w:rsidP="006B6026"/>
    <w:p w14:paraId="5C0086AA" w14:textId="77777777" w:rsidR="00C80F44" w:rsidRDefault="00C80F44" w:rsidP="006B6026">
      <w:r>
        <w:t xml:space="preserve">Went though all and changed (2) to (2.2.2) so last number is never changed. This way I can fix all the references in line when I feel like it. </w:t>
      </w:r>
    </w:p>
    <w:p w14:paraId="1B3B0605" w14:textId="77777777" w:rsidR="003374D5" w:rsidRDefault="003374D5" w:rsidP="006B6026"/>
    <w:p w14:paraId="4262B4A0" w14:textId="77777777" w:rsidR="003374D5" w:rsidRDefault="003374D5" w:rsidP="006B6026">
      <w:r>
        <w:t>Now forma</w:t>
      </w:r>
      <w:r w:rsidR="00AA1D9C">
        <w:t>t</w:t>
      </w:r>
      <w:r>
        <w:t xml:space="preserve"> all equations as in Galois without actually sliding equation numbers over yet. </w:t>
      </w:r>
      <w:r w:rsidR="00AA1D9C">
        <w:t xml:space="preserve"> DONE</w:t>
      </w:r>
    </w:p>
    <w:p w14:paraId="5FB82A8D" w14:textId="77777777" w:rsidR="00AA1D9C" w:rsidRDefault="00AA1D9C" w:rsidP="006B6026">
      <w:r>
        <w:t xml:space="preserve">Now align all equation numbers (there are a lot!!! ) DONE. </w:t>
      </w:r>
    </w:p>
    <w:p w14:paraId="3745478D" w14:textId="77777777" w:rsidR="00AA1D9C" w:rsidRDefault="00AA1D9C" w:rsidP="006B6026"/>
    <w:p w14:paraId="77D6CE60" w14:textId="77777777" w:rsidR="00AA1D9C" w:rsidRDefault="00922818" w:rsidP="006B6026">
      <w:r>
        <w:t xml:space="preserve">I just did a </w:t>
      </w:r>
      <w:r w:rsidRPr="00156D9A">
        <w:rPr>
          <w:b/>
        </w:rPr>
        <w:t>first pass through Appendix A</w:t>
      </w:r>
      <w:r>
        <w:t xml:space="preserve"> on gauge invariance, not a bad place to start on this doc. My Stakgold readings have added some new information and I will have to rewrite parts of this appendix, but I won't do a super fancy job on it, I will just avoid saying wrong things. </w:t>
      </w:r>
      <w:r w:rsidR="00A33555">
        <w:t xml:space="preserve">You have to relabel references to the equations locally. </w:t>
      </w:r>
    </w:p>
    <w:p w14:paraId="06B83722" w14:textId="77777777" w:rsidR="005C0DAF" w:rsidRDefault="005C0DAF" w:rsidP="006B6026"/>
    <w:p w14:paraId="6427C95F" w14:textId="77777777" w:rsidR="005C0DAF" w:rsidRPr="005C0DAF" w:rsidRDefault="005C0DAF" w:rsidP="006B6026">
      <w:pPr>
        <w:rPr>
          <w:b/>
        </w:rPr>
      </w:pPr>
      <w:r w:rsidRPr="005C0DAF">
        <w:rPr>
          <w:b/>
        </w:rPr>
        <w:t>Sunday Sept 8.</w:t>
      </w:r>
    </w:p>
    <w:p w14:paraId="6565404A" w14:textId="77777777" w:rsidR="005C0DAF" w:rsidRDefault="005C0DAF" w:rsidP="006B6026"/>
    <w:p w14:paraId="78603D9B" w14:textId="77777777" w:rsidR="005C0DAF" w:rsidRDefault="005C0DAF" w:rsidP="006B6026">
      <w:r>
        <w:t xml:space="preserve">After a major battle, I think I got </w:t>
      </w:r>
      <w:r w:rsidRPr="00471D5F">
        <w:rPr>
          <w:b/>
        </w:rPr>
        <w:t>appendix A</w:t>
      </w:r>
      <w:r>
        <w:t xml:space="preserve"> under control. This concerns gauge invariance, SI units, unique solutions, boundary conditions, and lots of stuff.  Working notes are in a file called "uniqueness of Poisson.doc". Tomorrow I can finally "move on" to the next battle. </w:t>
      </w:r>
      <w:r w:rsidR="00622B2D">
        <w:t xml:space="preserve">I have then so far processed a total of 9 out of 119 pages! </w:t>
      </w:r>
    </w:p>
    <w:p w14:paraId="1F2864A3" w14:textId="77777777" w:rsidR="00AA1D9C" w:rsidRDefault="00AA1D9C" w:rsidP="006B6026"/>
    <w:p w14:paraId="6BA98878" w14:textId="77777777" w:rsidR="00E35E21" w:rsidRPr="005C0DAF" w:rsidRDefault="00E35E21" w:rsidP="00E35E21">
      <w:pPr>
        <w:rPr>
          <w:b/>
        </w:rPr>
      </w:pPr>
      <w:r>
        <w:rPr>
          <w:b/>
        </w:rPr>
        <w:t>Monday</w:t>
      </w:r>
      <w:r w:rsidRPr="005C0DAF">
        <w:rPr>
          <w:b/>
        </w:rPr>
        <w:t xml:space="preserve"> Sept </w:t>
      </w:r>
      <w:r>
        <w:rPr>
          <w:b/>
        </w:rPr>
        <w:t>9, 2013</w:t>
      </w:r>
    </w:p>
    <w:p w14:paraId="61E559D4" w14:textId="77777777" w:rsidR="00AA1D9C" w:rsidRDefault="00AA1D9C" w:rsidP="006B6026"/>
    <w:p w14:paraId="36B40C22" w14:textId="77777777" w:rsidR="00E35E21" w:rsidRDefault="00E35E21" w:rsidP="006B6026">
      <w:r>
        <w:t xml:space="preserve">I just did about 2500 replacements of double space with single space, since I now want a single space after each sentence. </w:t>
      </w:r>
    </w:p>
    <w:p w14:paraId="34424054" w14:textId="77777777" w:rsidR="00E35E21" w:rsidRDefault="00E35E21" w:rsidP="006B6026"/>
    <w:p w14:paraId="6CAAB765" w14:textId="77777777" w:rsidR="00D2431A" w:rsidRDefault="00E35E21" w:rsidP="006B6026">
      <w:r>
        <w:t xml:space="preserve">Let's try to do </w:t>
      </w:r>
      <w:r w:rsidRPr="00471D5F">
        <w:rPr>
          <w:b/>
        </w:rPr>
        <w:t>Appendix B 1.2</w:t>
      </w:r>
      <w:r>
        <w:t xml:space="preserve"> since this is also referenced from Chapter 1. </w:t>
      </w:r>
    </w:p>
    <w:p w14:paraId="6C4A9892" w14:textId="77777777" w:rsidR="00E35E21" w:rsidRDefault="00E35E21" w:rsidP="006B6026"/>
    <w:p w14:paraId="04CC150D" w14:textId="77777777" w:rsidR="00E35E21" w:rsidRDefault="00E35E21" w:rsidP="006B6026">
      <w:r>
        <w:t>App B 1.2</w:t>
      </w:r>
    </w:p>
    <w:p w14:paraId="24503884" w14:textId="77777777" w:rsidR="00E35E21" w:rsidRDefault="00E35E21" w:rsidP="006B6026">
      <w:r>
        <w:tab/>
        <w:t>Section 1:  verified all equations, took a little work, all are OK</w:t>
      </w:r>
    </w:p>
    <w:p w14:paraId="3494DA8C" w14:textId="77777777" w:rsidR="00E35E21" w:rsidRDefault="00E35E21" w:rsidP="006B6026">
      <w:r>
        <w:tab/>
        <w:t xml:space="preserve">Section 2:  pretty easy, conclude no oscillatory free charge in medium. </w:t>
      </w:r>
    </w:p>
    <w:p w14:paraId="4D910859" w14:textId="77777777" w:rsidR="00E35E21" w:rsidRDefault="00E35E21" w:rsidP="006B6026"/>
    <w:p w14:paraId="4FFA0FDA" w14:textId="77777777" w:rsidR="00E35E21" w:rsidRDefault="00E35E21" w:rsidP="006B6026">
      <w:r>
        <w:t>Is this totally clear to me?  Suppose plates are capacitor are driven by e</w:t>
      </w:r>
      <w:r>
        <w:rPr>
          <w:rStyle w:val="superscript"/>
        </w:rPr>
        <w:t>jωt</w:t>
      </w:r>
      <w:r>
        <w:t xml:space="preserve"> voltage. Continuity must always be true at any time instant. We have J = σE and charges ARE moving in the medium and there is a current. But the charge density I would say was always 0 due to balance. then dρ/dt = 0 and div J = 0 and this current has no divergence. I think I have the point wrong maybe?  Looking at the numbers, I would say that you CAN have free charge for up to a few hours in poly. But is this true if the plates are alternating potential?  Which way does the charge "run" ? </w:t>
      </w:r>
    </w:p>
    <w:p w14:paraId="473F1003" w14:textId="77777777" w:rsidR="0090299A" w:rsidRPr="00E35E21" w:rsidRDefault="0090299A" w:rsidP="006B6026">
      <w:r>
        <w:tab/>
        <w:t xml:space="preserve">OK, I rewrote the last paragraph of this section so conclusions are better stated. </w:t>
      </w:r>
    </w:p>
    <w:p w14:paraId="5956198E" w14:textId="77777777" w:rsidR="00D2431A" w:rsidRDefault="00D2431A" w:rsidP="006B6026"/>
    <w:p w14:paraId="571F4DF4" w14:textId="77777777" w:rsidR="0090299A" w:rsidRDefault="0090299A" w:rsidP="006B6026">
      <w:r>
        <w:tab/>
        <w:t xml:space="preserve">Section 3. Done. Everything needs references which I can install later, marked in red. </w:t>
      </w:r>
    </w:p>
    <w:p w14:paraId="66FE5CA9" w14:textId="77777777" w:rsidR="00471D5F" w:rsidRDefault="00471D5F" w:rsidP="006B6026"/>
    <w:p w14:paraId="4735A320" w14:textId="77777777" w:rsidR="00471D5F" w:rsidRDefault="00471D5F" w:rsidP="00471D5F">
      <w:pPr>
        <w:pStyle w:val="Heading2"/>
      </w:pPr>
      <w:bookmarkStart w:id="3" w:name="_Toc401474136"/>
      <w:r>
        <w:t>First Reading Pass,  Sept 9, 2013</w:t>
      </w:r>
      <w:bookmarkEnd w:id="3"/>
    </w:p>
    <w:p w14:paraId="6FBFD365" w14:textId="77777777" w:rsidR="00E43EC4" w:rsidRDefault="00E43EC4" w:rsidP="006B6026"/>
    <w:p w14:paraId="2D1DC28D" w14:textId="77777777" w:rsidR="00E43EC4" w:rsidRPr="00BA1041" w:rsidRDefault="00E43EC4" w:rsidP="006B6026">
      <w:r>
        <w:t xml:space="preserve">I am now ready to </w:t>
      </w:r>
      <w:r w:rsidRPr="00333692">
        <w:rPr>
          <w:u w:val="single"/>
        </w:rPr>
        <w:t>dive into Chapter 1</w:t>
      </w:r>
      <w:r w:rsidR="00952CE4" w:rsidRPr="00333692">
        <w:rPr>
          <w:u w:val="single"/>
        </w:rPr>
        <w:t xml:space="preserve"> for the first time,</w:t>
      </w:r>
      <w:r w:rsidR="00952CE4">
        <w:t xml:space="preserve"> </w:t>
      </w:r>
      <w:r>
        <w:t xml:space="preserve">since all its related appendices have been reviewed. </w:t>
      </w:r>
      <w:r w:rsidR="00952CE4">
        <w:t xml:space="preserve">The only previous pass above was just cosmetic and there was no content analysis. </w:t>
      </w:r>
    </w:p>
    <w:p w14:paraId="69BD749C" w14:textId="77777777" w:rsidR="00676E3F" w:rsidRDefault="00676E3F" w:rsidP="006B6026">
      <w:r>
        <w:tab/>
      </w:r>
    </w:p>
    <w:p w14:paraId="242F7943" w14:textId="77777777" w:rsidR="009D0D94" w:rsidRPr="00471D5F" w:rsidRDefault="009D0D94" w:rsidP="006B6026">
      <w:pPr>
        <w:rPr>
          <w:b/>
        </w:rPr>
      </w:pPr>
      <w:r w:rsidRPr="00471D5F">
        <w:rPr>
          <w:b/>
        </w:rPr>
        <w:t>Chapter 1</w:t>
      </w:r>
    </w:p>
    <w:p w14:paraId="4C4BCB18" w14:textId="77777777" w:rsidR="009D0D94" w:rsidRDefault="009D0D94" w:rsidP="006B6026">
      <w:r>
        <w:tab/>
        <w:t>Section 1.1</w:t>
      </w:r>
    </w:p>
    <w:p w14:paraId="12BB23B3" w14:textId="77777777" w:rsidR="00E039BF" w:rsidRDefault="00E039BF" w:rsidP="006B6026"/>
    <w:p w14:paraId="3055448C" w14:textId="77777777" w:rsidR="00E039BF" w:rsidRPr="0039408D" w:rsidRDefault="00E039BF" w:rsidP="006B6026">
      <w:r>
        <w:t>Many problems right off the bat. First, μ and ε have unclear definitions so I mark them in red, and this then has implications for Appendix A which I may have to redo yet again.</w:t>
      </w:r>
      <w:r w:rsidRPr="00333692">
        <w:rPr>
          <w:u w:val="single"/>
        </w:rPr>
        <w:t xml:space="preserve"> But the larger foggy idea is this notion of J</w:t>
      </w:r>
      <w:r w:rsidRPr="00333692">
        <w:rPr>
          <w:rStyle w:val="subscript"/>
          <w:u w:val="single"/>
        </w:rPr>
        <w:t>a</w:t>
      </w:r>
      <w:r w:rsidRPr="00333692">
        <w:rPr>
          <w:u w:val="single"/>
        </w:rPr>
        <w:t xml:space="preserve"> as an "applied current".</w:t>
      </w:r>
      <w:r>
        <w:t xml:space="preserve"> It makes no sense at all! Does it mean surface current? What author's use this J</w:t>
      </w:r>
      <w:r>
        <w:rPr>
          <w:rStyle w:val="subscript"/>
        </w:rPr>
        <w:t>a</w:t>
      </w:r>
      <w:r>
        <w:t xml:space="preserve"> idea?  King does not use this notion as best I can see.</w:t>
      </w:r>
      <w:r w:rsidR="0039408D">
        <w:t xml:space="preserve">  I will have to put Section 1.1 on hold for now since this J</w:t>
      </w:r>
      <w:r w:rsidR="0039408D">
        <w:rPr>
          <w:rStyle w:val="subscript"/>
        </w:rPr>
        <w:t>a</w:t>
      </w:r>
      <w:r w:rsidR="0039408D">
        <w:t xml:space="preserve"> and ρ</w:t>
      </w:r>
      <w:r w:rsidR="0039408D">
        <w:rPr>
          <w:rStyle w:val="subscript"/>
        </w:rPr>
        <w:t>a</w:t>
      </w:r>
      <w:r w:rsidR="0039408D">
        <w:t xml:space="preserve"> stuff is so poorly presented! </w:t>
      </w:r>
    </w:p>
    <w:p w14:paraId="52338361" w14:textId="77777777" w:rsidR="00965E56" w:rsidRDefault="00965E56" w:rsidP="006B6026"/>
    <w:p w14:paraId="1D43F5E2" w14:textId="77777777" w:rsidR="0039408D" w:rsidRDefault="0039408D" w:rsidP="006B6026">
      <w:r>
        <w:tab/>
        <w:t>Section 1.2.  My implication is that ρ</w:t>
      </w:r>
      <w:r>
        <w:rPr>
          <w:rStyle w:val="subscript"/>
        </w:rPr>
        <w:t>a</w:t>
      </w:r>
      <w:r>
        <w:t xml:space="preserve"> and J</w:t>
      </w:r>
      <w:r>
        <w:rPr>
          <w:rStyle w:val="subscript"/>
        </w:rPr>
        <w:t>a</w:t>
      </w:r>
      <w:r>
        <w:t xml:space="preserve"> only exist at "boundaries". I will derive the first two equations here later, but I'm sure they are right, and it is then true that whatever J</w:t>
      </w:r>
      <w:r>
        <w:rPr>
          <w:rStyle w:val="subscript"/>
        </w:rPr>
        <w:t>a</w:t>
      </w:r>
      <w:r>
        <w:t xml:space="preserve"> is, it "drives" H. </w:t>
      </w:r>
    </w:p>
    <w:p w14:paraId="533CAA2E" w14:textId="77777777" w:rsidR="0039408D" w:rsidRDefault="0039408D" w:rsidP="006B6026"/>
    <w:p w14:paraId="595980B3" w14:textId="77777777" w:rsidR="0039408D" w:rsidRDefault="0039408D" w:rsidP="006B6026">
      <w:r>
        <w:tab/>
        <w:t xml:space="preserve">Section 1.3. </w:t>
      </w:r>
      <w:r w:rsidR="007E6FAF">
        <w:t>More confusion with specifying the components of the four vector A</w:t>
      </w:r>
      <w:r w:rsidR="007E6FAF">
        <w:rPr>
          <w:rStyle w:val="superscript"/>
        </w:rPr>
        <w:t>μ</w:t>
      </w:r>
      <w:r w:rsidR="007E6FAF">
        <w:t xml:space="preserve">. I now have velocity v floating around in places. This all needs to be cleaned up. But I think the general point is made OK, the details are confused. </w:t>
      </w:r>
    </w:p>
    <w:p w14:paraId="59AB32A2" w14:textId="77777777" w:rsidR="007E6FAF" w:rsidRDefault="007E6FAF" w:rsidP="006B6026"/>
    <w:p w14:paraId="17C2685D" w14:textId="77777777" w:rsidR="007E6FAF" w:rsidRDefault="007E6FAF" w:rsidP="006B6026">
      <w:r>
        <w:tab/>
        <w:t xml:space="preserve">Section 1.4.  OK, but lots of stuff is not derived here. </w:t>
      </w:r>
    </w:p>
    <w:p w14:paraId="182A86C3" w14:textId="77777777" w:rsidR="007E6FAF" w:rsidRDefault="007E6FAF" w:rsidP="006B6026"/>
    <w:p w14:paraId="3280AB8D" w14:textId="77777777" w:rsidR="007E6FAF" w:rsidRDefault="007E6FAF" w:rsidP="006B6026">
      <w:r>
        <w:tab/>
        <w:t>Section 1.5</w:t>
      </w:r>
      <w:r w:rsidR="00952CE4">
        <w:t xml:space="preserve">   More on J</w:t>
      </w:r>
      <w:r w:rsidR="00952CE4">
        <w:rPr>
          <w:rStyle w:val="subscript"/>
        </w:rPr>
        <w:t>a</w:t>
      </w:r>
      <w:r w:rsidR="00952CE4">
        <w:t xml:space="preserve"> being applied to conductors. I think the idea is that J</w:t>
      </w:r>
      <w:r w:rsidR="00952CE4">
        <w:rPr>
          <w:rStyle w:val="subscript"/>
        </w:rPr>
        <w:t>a</w:t>
      </w:r>
      <w:r w:rsidR="00952CE4">
        <w:t xml:space="preserve"> really is the conductor surface current, where as the other J = σE is the "transverse" current in the medium between the conductors if that medium conducts. It is getting a little clearer now, but I am still far away. </w:t>
      </w:r>
    </w:p>
    <w:p w14:paraId="0D42095B" w14:textId="77777777" w:rsidR="00952CE4" w:rsidRDefault="00952CE4" w:rsidP="006B6026"/>
    <w:p w14:paraId="396DA653" w14:textId="77777777" w:rsidR="00952CE4" w:rsidRDefault="00952CE4" w:rsidP="006B6026">
      <w:r>
        <w:t xml:space="preserve">This concludes my first reading of Chapter 1. I could go do repairs right now, but I think it would be wiser to continue on in my "first cut" content review. There may be important points that are made which will influence my repairs of Chapter 1. </w:t>
      </w:r>
    </w:p>
    <w:p w14:paraId="3E9295D2" w14:textId="77777777" w:rsidR="00952CE4" w:rsidRDefault="00952CE4" w:rsidP="006B6026"/>
    <w:p w14:paraId="188A60B3" w14:textId="77777777" w:rsidR="00952CE4" w:rsidRDefault="00952CE4" w:rsidP="006B6026">
      <w:r>
        <w:t xml:space="preserve">So I want to start into Chapter 2, but it has 2 appendices that must be attacked first, so I guess I will launch into </w:t>
      </w:r>
      <w:r w:rsidRPr="001A431C">
        <w:rPr>
          <w:b/>
        </w:rPr>
        <w:t>Appendix C</w:t>
      </w:r>
      <w:r>
        <w:t xml:space="preserve"> which is 2.1. </w:t>
      </w:r>
    </w:p>
    <w:p w14:paraId="0FAC6A7A" w14:textId="77777777" w:rsidR="00952CE4" w:rsidRDefault="00952CE4" w:rsidP="006B6026"/>
    <w:p w14:paraId="647D8DAE" w14:textId="77777777" w:rsidR="00952CE4" w:rsidRDefault="00952CE4" w:rsidP="006B6026">
      <w:r>
        <w:t xml:space="preserve">Appendix C 2.1. </w:t>
      </w:r>
    </w:p>
    <w:p w14:paraId="3FB1315D" w14:textId="77777777" w:rsidR="00952CE4" w:rsidRDefault="00952CE4" w:rsidP="006B6026">
      <w:r>
        <w:tab/>
        <w:t xml:space="preserve">Section 1.  All just fine. </w:t>
      </w:r>
    </w:p>
    <w:p w14:paraId="0BBF9EDF" w14:textId="77777777" w:rsidR="00952CE4" w:rsidRDefault="00952CE4" w:rsidP="006B6026">
      <w:r>
        <w:tab/>
        <w:t xml:space="preserve">Section 2. </w:t>
      </w:r>
      <w:r w:rsidR="00197B57">
        <w:t xml:space="preserve"> Seems OK, I fixed a small error. </w:t>
      </w:r>
    </w:p>
    <w:p w14:paraId="513E7B92" w14:textId="77777777" w:rsidR="00197B57" w:rsidRDefault="00197B57" w:rsidP="006B6026">
      <w:r>
        <w:tab/>
        <w:t>Section 3</w:t>
      </w:r>
    </w:p>
    <w:p w14:paraId="65177078" w14:textId="77777777" w:rsidR="00197B57" w:rsidRDefault="00197B57" w:rsidP="006B6026">
      <w:r>
        <w:tab/>
      </w:r>
      <w:r>
        <w:tab/>
        <w:t xml:space="preserve">Section 3.1 Calculation of the internal inductance of a round wire. </w:t>
      </w:r>
    </w:p>
    <w:p w14:paraId="4F42A307" w14:textId="77777777" w:rsidR="00294046" w:rsidRDefault="003432FC" w:rsidP="003432FC">
      <w:r>
        <w:tab/>
      </w:r>
      <w:r>
        <w:tab/>
        <w:t>Section 3.2. Wow, I have certainly forgotten all this stuff. I think it is OK.</w:t>
      </w:r>
    </w:p>
    <w:p w14:paraId="4A7531E9" w14:textId="77777777" w:rsidR="003432FC" w:rsidRDefault="003432FC" w:rsidP="003432FC">
      <w:r>
        <w:tab/>
        <w:t>Section 4</w:t>
      </w:r>
    </w:p>
    <w:p w14:paraId="0D08A6D7" w14:textId="77777777" w:rsidR="003432FC" w:rsidRDefault="003432FC" w:rsidP="003432FC">
      <w:r>
        <w:tab/>
      </w:r>
      <w:r>
        <w:tab/>
        <w:t xml:space="preserve">Section 4.1. Plan of attack. </w:t>
      </w:r>
    </w:p>
    <w:p w14:paraId="1FF54EDD" w14:textId="77777777" w:rsidR="003432FC" w:rsidRDefault="003432FC" w:rsidP="003432FC">
      <w:r>
        <w:tab/>
      </w:r>
      <w:r>
        <w:tab/>
        <w:t>Section 4.2</w:t>
      </w:r>
      <w:r w:rsidR="00D66385">
        <w:t xml:space="preserve">  Put a length cutoff Λ on the wire. </w:t>
      </w:r>
    </w:p>
    <w:p w14:paraId="20DF3613" w14:textId="77777777" w:rsidR="00D66385" w:rsidRDefault="00D66385" w:rsidP="003432FC">
      <w:r>
        <w:tab/>
      </w:r>
      <w:r>
        <w:tab/>
        <w:t xml:space="preserve">Section 4.3. Avoiding the divergence problem, two methods are submitted. </w:t>
      </w:r>
    </w:p>
    <w:p w14:paraId="2E2A3CD0" w14:textId="77777777" w:rsidR="00D66385" w:rsidRDefault="00D66385" w:rsidP="003432FC"/>
    <w:p w14:paraId="256BBD19" w14:textId="77777777" w:rsidR="00D66385" w:rsidRDefault="00D66385" w:rsidP="003432FC">
      <w:r>
        <w:t xml:space="preserve">OK, I have to take this as only a first cut through this appendix since nothing is derived. I will need to write a whole shadow document in which I derive all my equations or at least verify them. </w:t>
      </w:r>
    </w:p>
    <w:p w14:paraId="31423123" w14:textId="77777777" w:rsidR="00D66385" w:rsidRDefault="00D66385" w:rsidP="003432FC"/>
    <w:p w14:paraId="5363E960" w14:textId="77777777" w:rsidR="00D66385" w:rsidRDefault="00D66385" w:rsidP="003432FC">
      <w:r>
        <w:t>Next comes</w:t>
      </w:r>
      <w:r w:rsidRPr="001A431C">
        <w:rPr>
          <w:b/>
        </w:rPr>
        <w:t xml:space="preserve"> appendix D</w:t>
      </w:r>
      <w:r>
        <w:t xml:space="preserve"> on the round wire in more detail and perhaps general ω. I can see many weeks doing some of this every day.  Don't forget to do other things please, just as one does at any job. </w:t>
      </w:r>
    </w:p>
    <w:p w14:paraId="3AFCE3AA" w14:textId="77777777" w:rsidR="001A431C" w:rsidRDefault="001A431C" w:rsidP="003432FC"/>
    <w:p w14:paraId="12B6B7CB" w14:textId="77777777" w:rsidR="001A431C" w:rsidRPr="005C0DAF" w:rsidRDefault="001A431C" w:rsidP="001A431C">
      <w:pPr>
        <w:rPr>
          <w:b/>
        </w:rPr>
      </w:pPr>
      <w:r>
        <w:rPr>
          <w:b/>
        </w:rPr>
        <w:t>Tuesday</w:t>
      </w:r>
      <w:r w:rsidRPr="005C0DAF">
        <w:rPr>
          <w:b/>
        </w:rPr>
        <w:t xml:space="preserve"> Sept</w:t>
      </w:r>
      <w:r>
        <w:rPr>
          <w:b/>
        </w:rPr>
        <w:t xml:space="preserve"> 10, 2013</w:t>
      </w:r>
    </w:p>
    <w:p w14:paraId="06B5A1B8" w14:textId="77777777" w:rsidR="001118CE" w:rsidRDefault="001118CE" w:rsidP="003432FC"/>
    <w:p w14:paraId="0109C173" w14:textId="77777777" w:rsidR="001118CE" w:rsidRDefault="001118CE" w:rsidP="003432FC">
      <w:r>
        <w:t>Appendix D 2.2.</w:t>
      </w:r>
    </w:p>
    <w:p w14:paraId="6E4F15B1" w14:textId="77777777" w:rsidR="001118CE" w:rsidRDefault="001118CE" w:rsidP="003432FC">
      <w:r>
        <w:tab/>
        <w:t>opening section</w:t>
      </w:r>
    </w:p>
    <w:p w14:paraId="6B001AFD" w14:textId="77777777" w:rsidR="001118CE" w:rsidRDefault="001118CE" w:rsidP="003432FC">
      <w:r>
        <w:tab/>
      </w:r>
      <w:r>
        <w:tab/>
        <w:t xml:space="preserve">How can surface impedance be non-uniform in cross section?? Item 3. </w:t>
      </w:r>
    </w:p>
    <w:p w14:paraId="7E1852AB" w14:textId="77777777" w:rsidR="001118CE" w:rsidRDefault="001118CE" w:rsidP="003432FC">
      <w:r>
        <w:tab/>
        <w:t>Section 1  here I just assume a certain wave solution form. β and β</w:t>
      </w:r>
      <w:r>
        <w:rPr>
          <w:rStyle w:val="subscript"/>
        </w:rPr>
        <w:t xml:space="preserve">d </w:t>
      </w:r>
      <w:r>
        <w:t xml:space="preserve">are different. </w:t>
      </w:r>
    </w:p>
    <w:p w14:paraId="06286695" w14:textId="77777777" w:rsidR="001118CE" w:rsidRDefault="001118CE" w:rsidP="003432FC">
      <w:r>
        <w:tab/>
      </w:r>
      <w:r>
        <w:tab/>
        <w:t>Partial Waves.  OK</w:t>
      </w:r>
    </w:p>
    <w:p w14:paraId="56F40A5D" w14:textId="77777777" w:rsidR="001118CE" w:rsidRDefault="001118CE" w:rsidP="003432FC">
      <w:r>
        <w:tab/>
      </w:r>
      <w:r>
        <w:tab/>
        <w:t xml:space="preserve">Charge Pumping BC.  </w:t>
      </w:r>
    </w:p>
    <w:p w14:paraId="6B3E8061" w14:textId="77777777" w:rsidR="001118CE" w:rsidRDefault="001118CE" w:rsidP="003432FC">
      <w:r>
        <w:tab/>
      </w:r>
      <w:r>
        <w:tab/>
      </w:r>
      <w:r>
        <w:tab/>
        <w:t xml:space="preserve">(D.1.7) no current outside wire? Have we assumed σ = 0 for the dielectric? </w:t>
      </w:r>
    </w:p>
    <w:p w14:paraId="57CFE6F9" w14:textId="77777777" w:rsidR="001118CE" w:rsidRDefault="001118CE" w:rsidP="003432FC">
      <w:r>
        <w:tab/>
      </w:r>
      <w:r>
        <w:tab/>
      </w:r>
      <w:r>
        <w:tab/>
        <w:t xml:space="preserve">final comment is interesting but confusing to me. </w:t>
      </w:r>
    </w:p>
    <w:p w14:paraId="5DDCC149" w14:textId="77777777" w:rsidR="001118CE" w:rsidRDefault="001118CE" w:rsidP="003432FC">
      <w:r>
        <w:tab/>
      </w:r>
      <w:r>
        <w:tab/>
        <w:t>The E</w:t>
      </w:r>
      <w:r>
        <w:rPr>
          <w:rStyle w:val="subscript"/>
        </w:rPr>
        <w:t>z</w:t>
      </w:r>
      <w:r>
        <w:t xml:space="preserve"> solution</w:t>
      </w:r>
    </w:p>
    <w:p w14:paraId="78EFFDC2" w14:textId="77777777" w:rsidR="001118CE" w:rsidRDefault="001118CE" w:rsidP="003432FC">
      <w:r>
        <w:tab/>
      </w:r>
      <w:r>
        <w:tab/>
      </w:r>
      <w:r>
        <w:tab/>
        <w:t>Why is β &gt;&gt; β</w:t>
      </w:r>
      <w:r>
        <w:rPr>
          <w:rStyle w:val="subscript"/>
        </w:rPr>
        <w:t>d</w:t>
      </w:r>
      <w:r>
        <w:t xml:space="preserve"> ?  </w:t>
      </w:r>
      <w:r w:rsidRPr="002C3552">
        <w:t>β</w:t>
      </w:r>
      <w:r>
        <w:t xml:space="preserve"> = </w:t>
      </w:r>
      <w:r w:rsidRPr="002C3552">
        <w:t>ω</w:t>
      </w:r>
      <w:r>
        <w:t xml:space="preserve"> </w:t>
      </w:r>
      <w:r>
        <w:fldChar w:fldCharType="begin"/>
      </w:r>
      <w:r>
        <w:instrText xml:space="preserve"> EQ \r(</w:instrText>
      </w:r>
      <w:r w:rsidRPr="00507068">
        <w:instrText>μμ</w:instrText>
      </w:r>
      <w:r w:rsidRPr="00284D4C">
        <w:rPr>
          <w:rStyle w:val="subscript"/>
        </w:rPr>
        <w:instrText>0</w:instrText>
      </w:r>
      <w:r>
        <w:rPr>
          <w:rFonts w:ascii="Symbol" w:hAnsi="Symbol"/>
        </w:rPr>
        <w:instrText>x</w:instrText>
      </w:r>
      <w:r>
        <w:instrText xml:space="preserve">) </w:instrText>
      </w:r>
      <w:r>
        <w:fldChar w:fldCharType="end"/>
      </w:r>
      <w:r>
        <w:t xml:space="preserve"> so mainly this is a claim about ξ from </w:t>
      </w:r>
      <w:r w:rsidRPr="00A020C0">
        <w:t>ξ</w:t>
      </w:r>
      <w:r>
        <w:t xml:space="preserve"> ≡</w:t>
      </w:r>
      <w:r>
        <w:rPr>
          <w:rFonts w:ascii="Symbol" w:hAnsi="Symbol"/>
        </w:rPr>
        <w:t></w:t>
      </w:r>
      <w:r>
        <w:rPr>
          <w:rFonts w:ascii="Symbol" w:hAnsi="Symbol"/>
        </w:rPr>
        <w:t></w:t>
      </w:r>
      <w:r>
        <w:rPr>
          <w:rFonts w:ascii="Symbol" w:hAnsi="Symbol"/>
        </w:rPr>
        <w:t></w:t>
      </w:r>
      <w:r>
        <w:t>[</w:t>
      </w:r>
      <w:r w:rsidRPr="00507068">
        <w:t>εε</w:t>
      </w:r>
      <w:r w:rsidRPr="00284D4C">
        <w:rPr>
          <w:rStyle w:val="subscript"/>
        </w:rPr>
        <w:t>0</w:t>
      </w:r>
      <w:r>
        <w:t xml:space="preserve"> + </w:t>
      </w:r>
      <w:r w:rsidRPr="00507068">
        <w:t>σ</w:t>
      </w:r>
      <w:r>
        <w:t>/(j</w:t>
      </w:r>
      <w:r w:rsidRPr="002C3552">
        <w:t>ω</w:t>
      </w:r>
      <w:r>
        <w:t>)], so in the conductor, σ is very large and then roughly ξ = σ/jω</w:t>
      </w:r>
      <w:r w:rsidR="0042051E">
        <w:t xml:space="preserve"> and β</w:t>
      </w:r>
      <w:r w:rsidR="0042051E">
        <w:rPr>
          <w:rStyle w:val="superscript"/>
        </w:rPr>
        <w:t>2</w:t>
      </w:r>
      <w:r w:rsidR="0042051E">
        <w:t xml:space="preserve"> =- ω</w:t>
      </w:r>
      <w:r w:rsidR="0042051E">
        <w:rPr>
          <w:rStyle w:val="superscript"/>
        </w:rPr>
        <w:t>2</w:t>
      </w:r>
      <w:r w:rsidR="0042051E">
        <w:t>μ</w:t>
      </w:r>
      <w:r w:rsidR="0042051E">
        <w:rPr>
          <w:rStyle w:val="subscript"/>
        </w:rPr>
        <w:t>c</w:t>
      </w:r>
      <w:r w:rsidR="0042051E">
        <w:t>μ</w:t>
      </w:r>
      <w:r w:rsidR="0042051E">
        <w:rPr>
          <w:rStyle w:val="subscript"/>
        </w:rPr>
        <w:t>0</w:t>
      </w:r>
      <w:r w:rsidR="0042051E">
        <w:t>σ</w:t>
      </w:r>
      <w:r w:rsidR="0042051E">
        <w:rPr>
          <w:rStyle w:val="superscript"/>
        </w:rPr>
        <w:t>2</w:t>
      </w:r>
      <w:r w:rsidR="0042051E">
        <w:t>/ω</w:t>
      </w:r>
      <w:r w:rsidR="0042051E">
        <w:rPr>
          <w:rStyle w:val="superscript"/>
        </w:rPr>
        <w:t>2</w:t>
      </w:r>
      <w:r w:rsidR="0042051E">
        <w:t xml:space="preserve"> which is large and real. In the dielectric β</w:t>
      </w:r>
      <w:r w:rsidR="0042051E">
        <w:rPr>
          <w:rStyle w:val="subscript"/>
        </w:rPr>
        <w:t>d</w:t>
      </w:r>
      <w:r w:rsidR="0042051E">
        <w:rPr>
          <w:rStyle w:val="superscript"/>
        </w:rPr>
        <w:t>2</w:t>
      </w:r>
      <w:r w:rsidR="0042051E">
        <w:t xml:space="preserve"> = ω</w:t>
      </w:r>
      <w:r w:rsidR="0042051E">
        <w:rPr>
          <w:rStyle w:val="superscript"/>
        </w:rPr>
        <w:t>2</w:t>
      </w:r>
      <w:r w:rsidR="0042051E" w:rsidRPr="0042051E">
        <w:t xml:space="preserve"> </w:t>
      </w:r>
      <w:r w:rsidR="0042051E">
        <w:t>μ</w:t>
      </w:r>
      <w:r w:rsidR="0042051E">
        <w:rPr>
          <w:rStyle w:val="subscript"/>
        </w:rPr>
        <w:t>d</w:t>
      </w:r>
      <w:r w:rsidR="0042051E">
        <w:t>μ</w:t>
      </w:r>
      <w:r w:rsidR="0042051E">
        <w:rPr>
          <w:rStyle w:val="subscript"/>
        </w:rPr>
        <w:t>0</w:t>
      </w:r>
      <w:r w:rsidR="0042051E">
        <w:t>εε</w:t>
      </w:r>
      <w:r w:rsidR="0042051E">
        <w:rPr>
          <w:rStyle w:val="subscript"/>
        </w:rPr>
        <w:t>0</w:t>
      </w:r>
      <w:r w:rsidR="0042051E">
        <w:t xml:space="preserve"> which is also real and I guess is small for ω &lt; some value. </w:t>
      </w:r>
    </w:p>
    <w:p w14:paraId="29E6FF6D" w14:textId="77777777" w:rsidR="0042051E" w:rsidRDefault="0042051E" w:rsidP="003432FC">
      <w:r>
        <w:tab/>
        <w:t xml:space="preserve">Section 2. </w:t>
      </w:r>
    </w:p>
    <w:p w14:paraId="1DE1CD7E" w14:textId="77777777" w:rsidR="0042051E" w:rsidRDefault="0042051E" w:rsidP="003432FC">
      <w:r>
        <w:tab/>
      </w:r>
      <w:r>
        <w:tab/>
        <w:t>The E</w:t>
      </w:r>
      <w:r>
        <w:rPr>
          <w:rStyle w:val="subscript"/>
        </w:rPr>
        <w:t>r</w:t>
      </w:r>
      <w:r>
        <w:t xml:space="preserve"> solution. </w:t>
      </w:r>
      <w:r w:rsidR="00931A9B">
        <w:t xml:space="preserve">OK, an amazing amount of work here. Is this original work by me? </w:t>
      </w:r>
    </w:p>
    <w:p w14:paraId="7A952CE4" w14:textId="77777777" w:rsidR="00931A9B" w:rsidRDefault="00931A9B" w:rsidP="003432FC">
      <w:r>
        <w:tab/>
      </w:r>
      <w:r>
        <w:tab/>
        <w:t>The E</w:t>
      </w:r>
      <w:r>
        <w:rPr>
          <w:rStyle w:val="subscript"/>
        </w:rPr>
        <w:t>φ</w:t>
      </w:r>
      <w:r>
        <w:t xml:space="preserve"> solution. OK, and I have a conjecture at the end that could be better substantiated. </w:t>
      </w:r>
    </w:p>
    <w:p w14:paraId="47E82A07" w14:textId="77777777" w:rsidR="00931A9B" w:rsidRDefault="00931A9B" w:rsidP="003432FC">
      <w:r>
        <w:t xml:space="preserve">What we really need is external verification of whatever results I come up with at the end! </w:t>
      </w:r>
    </w:p>
    <w:p w14:paraId="30A12A7B" w14:textId="77777777" w:rsidR="00931A9B" w:rsidRDefault="00931A9B" w:rsidP="003432FC">
      <w:r>
        <w:tab/>
      </w:r>
      <w:r>
        <w:tab/>
        <w:t xml:space="preserve">Application of the Boundary Conditions. OK, I now claim to have all three field components. </w:t>
      </w:r>
    </w:p>
    <w:p w14:paraId="31E785A7" w14:textId="77777777" w:rsidR="00931A9B" w:rsidRDefault="00931A9B" w:rsidP="003432FC">
      <w:r>
        <w:tab/>
      </w:r>
      <w:r w:rsidR="005B0A56">
        <w:t xml:space="preserve">Section 3 statement of the results. OK, but again, does any source confirm this? </w:t>
      </w:r>
    </w:p>
    <w:p w14:paraId="19FF30C3" w14:textId="77777777" w:rsidR="005B0A56" w:rsidRDefault="005B0A56" w:rsidP="003432FC">
      <w:r>
        <w:tab/>
      </w:r>
      <w:r>
        <w:tab/>
        <w:t>Comments about the solution. OK</w:t>
      </w:r>
    </w:p>
    <w:p w14:paraId="6DFE5B30" w14:textId="77777777" w:rsidR="005B0A56" w:rsidRDefault="005B0A56" w:rsidP="003432FC">
      <w:r>
        <w:tab/>
        <w:t xml:space="preserve">Section 4 on low frequency limit. </w:t>
      </w:r>
    </w:p>
    <w:p w14:paraId="51FD4309" w14:textId="77777777" w:rsidR="001A431C" w:rsidRDefault="005B0A56" w:rsidP="003432FC">
      <w:r>
        <w:tab/>
        <w:t xml:space="preserve">Section 5. What about φ, A and B ? </w:t>
      </w:r>
      <w:r w:rsidR="001A431C">
        <w:t xml:space="preserve">  Done. </w:t>
      </w:r>
    </w:p>
    <w:p w14:paraId="7C01A12F" w14:textId="77777777" w:rsidR="001A431C" w:rsidRDefault="001A431C" w:rsidP="003432FC"/>
    <w:p w14:paraId="65917E02" w14:textId="77777777" w:rsidR="001A431C" w:rsidRDefault="001A431C" w:rsidP="003432FC">
      <w:r w:rsidRPr="00471D5F">
        <w:rPr>
          <w:u w:val="single"/>
        </w:rPr>
        <w:t xml:space="preserve">OUCH! </w:t>
      </w:r>
      <w:r>
        <w:t xml:space="preserve"> This is a HUGE appendix with tons of claimed equations. I am actually trying to solve for the E and B fields inside a round wire which is part of a transmission line, so the problem does not have azimuthal symmetry. Where did I come up with this solution method?  I give no references. Perhaps in some other section I will give a reference. Page 99 to page 110, this is a 12 page appendix of solid equations. The title is a little misleading. </w:t>
      </w:r>
    </w:p>
    <w:p w14:paraId="199C0F56" w14:textId="77777777" w:rsidR="001A431C" w:rsidRDefault="001A431C" w:rsidP="003432FC"/>
    <w:p w14:paraId="13050C58" w14:textId="77777777" w:rsidR="001A431C" w:rsidRDefault="001A431C" w:rsidP="003432FC">
      <w:r>
        <w:t xml:space="preserve">I have now finished the two appendices associated with Section 2, so I guess my next step is Chapter 2. </w:t>
      </w:r>
    </w:p>
    <w:p w14:paraId="43B744FD" w14:textId="77777777" w:rsidR="001A431C" w:rsidRDefault="001A431C" w:rsidP="003432FC"/>
    <w:p w14:paraId="68DE8083" w14:textId="77777777" w:rsidR="001A431C" w:rsidRDefault="001A431C" w:rsidP="003432FC">
      <w:r w:rsidRPr="00471D5F">
        <w:rPr>
          <w:b/>
        </w:rPr>
        <w:t xml:space="preserve">Chapter 2: </w:t>
      </w:r>
      <w:r>
        <w:t xml:space="preserve">The Round Wire.  </w:t>
      </w:r>
    </w:p>
    <w:p w14:paraId="3AF5234B" w14:textId="77777777" w:rsidR="001A431C" w:rsidRDefault="001A431C" w:rsidP="003432FC">
      <w:r>
        <w:tab/>
        <w:t xml:space="preserve">opening text:  I give a general reference to Matick Chapter 4. </w:t>
      </w:r>
    </w:p>
    <w:p w14:paraId="6957B7D4" w14:textId="77777777" w:rsidR="001A431C" w:rsidRDefault="001A431C" w:rsidP="003432FC">
      <w:r>
        <w:tab/>
        <w:t>Section 2.1</w:t>
      </w:r>
      <w:r w:rsidR="00752E8B">
        <w:t xml:space="preserve"> I use the Maxell curl equations to "solve" </w:t>
      </w:r>
      <w:r w:rsidR="004F0F14">
        <w:t xml:space="preserve">the round wire in isolation so it has azisym, maybe this point is not strongly enough made. </w:t>
      </w:r>
    </w:p>
    <w:p w14:paraId="65343A12" w14:textId="77777777" w:rsidR="004F0F14" w:rsidRDefault="004F0F14" w:rsidP="003432FC">
      <w:r>
        <w:tab/>
        <w:t xml:space="preserve">Section 2.2 </w:t>
      </w:r>
      <w:r w:rsidR="00DA1D1A">
        <w:t xml:space="preserve">is really about skin depth, maybe adjust the title. </w:t>
      </w:r>
    </w:p>
    <w:p w14:paraId="1FA4C09F" w14:textId="77777777" w:rsidR="001A431C" w:rsidRDefault="00DA1D1A" w:rsidP="003432FC">
      <w:r>
        <w:tab/>
        <w:t xml:space="preserve">Section 2.3 is on surface impedance. </w:t>
      </w:r>
      <w:r w:rsidR="00B26A39">
        <w:t xml:space="preserve">Title is apt, and I get the results. </w:t>
      </w:r>
    </w:p>
    <w:p w14:paraId="0E7E65D0" w14:textId="77777777" w:rsidR="00B26A39" w:rsidRDefault="00B26A39" w:rsidP="003432FC">
      <w:r>
        <w:tab/>
        <w:t xml:space="preserve">Section 2.4 </w:t>
      </w:r>
      <w:r w:rsidR="00672E39">
        <w:t xml:space="preserve">OK and done with Chapter 2!  Whew!! </w:t>
      </w:r>
    </w:p>
    <w:p w14:paraId="22148C12" w14:textId="77777777" w:rsidR="00672E39" w:rsidRDefault="00672E39" w:rsidP="003432FC"/>
    <w:p w14:paraId="094E482A" w14:textId="77777777" w:rsidR="00672E39" w:rsidRDefault="00672E39" w:rsidP="003432FC">
      <w:r>
        <w:t xml:space="preserve">All this stuff and I have only </w:t>
      </w:r>
      <w:r w:rsidRPr="00672E39">
        <w:rPr>
          <w:i/>
        </w:rPr>
        <w:t>started</w:t>
      </w:r>
      <w:r>
        <w:t xml:space="preserve"> into this six Chapter document. </w:t>
      </w:r>
    </w:p>
    <w:p w14:paraId="1B331A86" w14:textId="77777777" w:rsidR="00672E39" w:rsidRDefault="00672E39" w:rsidP="003432FC"/>
    <w:p w14:paraId="128D410D" w14:textId="77777777" w:rsidR="00BD75F3" w:rsidRDefault="00672E39" w:rsidP="003432FC">
      <w:r>
        <w:t xml:space="preserve">I guess my next step is the Two Chapter 3 appendices and then start into Chapter 3 "Preliminaries". </w:t>
      </w:r>
      <w:r w:rsidR="00BD75F3">
        <w:t xml:space="preserve">But why not wrote some little </w:t>
      </w:r>
      <w:r w:rsidR="00BD75F3" w:rsidRPr="004864A9">
        <w:rPr>
          <w:b/>
        </w:rPr>
        <w:t>section overviews</w:t>
      </w:r>
      <w:r w:rsidR="004864A9">
        <w:t xml:space="preserve"> for Chapter 2 and its two appendices. Done.</w:t>
      </w:r>
    </w:p>
    <w:p w14:paraId="5005564E" w14:textId="77777777" w:rsidR="00B77C01" w:rsidRDefault="00B77C01" w:rsidP="003432FC"/>
    <w:p w14:paraId="77CCCC38" w14:textId="77777777" w:rsidR="004C2D6B" w:rsidRPr="002B1C9C" w:rsidRDefault="002B1C9C" w:rsidP="003432FC">
      <w:pPr>
        <w:rPr>
          <w:b/>
        </w:rPr>
      </w:pPr>
      <w:r w:rsidRPr="002B1C9C">
        <w:rPr>
          <w:b/>
        </w:rPr>
        <w:t>Weds Sept 11, 2013.</w:t>
      </w:r>
    </w:p>
    <w:p w14:paraId="06C3710A" w14:textId="77777777" w:rsidR="002B1C9C" w:rsidRDefault="002B1C9C" w:rsidP="003432FC"/>
    <w:p w14:paraId="12D4474E" w14:textId="77777777" w:rsidR="002B1C9C" w:rsidRDefault="002B1C9C" w:rsidP="003432FC">
      <w:r>
        <w:t>I will first wr</w:t>
      </w:r>
      <w:r w:rsidR="004864A9">
        <w:t>i</w:t>
      </w:r>
      <w:r>
        <w:t xml:space="preserve">te overviews for Chapter 1 and its </w:t>
      </w:r>
      <w:r w:rsidR="004864A9">
        <w:t xml:space="preserve">two </w:t>
      </w:r>
      <w:r>
        <w:t xml:space="preserve">appendices. </w:t>
      </w:r>
      <w:r w:rsidR="004864A9">
        <w:t xml:space="preserve">Done. These overviews are now stored in a separate overview document. </w:t>
      </w:r>
    </w:p>
    <w:p w14:paraId="74C0376D" w14:textId="77777777" w:rsidR="004864A9" w:rsidRDefault="004864A9" w:rsidP="003432FC"/>
    <w:p w14:paraId="0D1B445E" w14:textId="77777777" w:rsidR="004864A9" w:rsidRDefault="004864A9" w:rsidP="003432FC">
      <w:r>
        <w:t xml:space="preserve">I next want to read through Chapter 3, but first it has two appendices so I will do those first. </w:t>
      </w:r>
    </w:p>
    <w:p w14:paraId="6A1A6FAF" w14:textId="77777777" w:rsidR="004864A9" w:rsidRDefault="004864A9" w:rsidP="003432FC"/>
    <w:p w14:paraId="133B8CDB" w14:textId="77777777" w:rsidR="004864A9" w:rsidRPr="00471D5F" w:rsidRDefault="004864A9" w:rsidP="00471D5F">
      <w:pPr>
        <w:rPr>
          <w:b/>
        </w:rPr>
      </w:pPr>
      <w:r w:rsidRPr="00471D5F">
        <w:rPr>
          <w:b/>
        </w:rPr>
        <w:t>Appendix E 3.1:  Surface Charge</w:t>
      </w:r>
    </w:p>
    <w:p w14:paraId="6E975FD5" w14:textId="77777777" w:rsidR="004864A9" w:rsidRDefault="004864A9" w:rsidP="003432FC"/>
    <w:p w14:paraId="40446A03" w14:textId="77777777" w:rsidR="002B1C9C" w:rsidRDefault="00273F29" w:rsidP="003432FC">
      <w:r>
        <w:t>I have done the usual cosmetic edits then read this appendix. One item not really addressed is why the electron density does not go out into the vacuum between the plates (work potential?). I show possible charge distributions only into the metal conductors of this capacitor. Why did I do that? Should I show potential expo distributions on both sides of each surface. There is a huge difference in σ in the two media. I guess in between the plates if we have σ = 0 then λ</w:t>
      </w:r>
      <w:r>
        <w:rPr>
          <w:rStyle w:val="subscript"/>
        </w:rPr>
        <w:t>D</w:t>
      </w:r>
      <w:r>
        <w:t xml:space="preserve"> = ∞ and then ρ(x) = ρ(0) e</w:t>
      </w:r>
      <w:r>
        <w:rPr>
          <w:rStyle w:val="superscript"/>
        </w:rPr>
        <w:t>0</w:t>
      </w:r>
      <w:r>
        <w:t xml:space="preserve"> and we don't get a drop off, so THAT is not the answer. Maybe there are no carriers in the gap. I really do need to address these questions, but will put that off onto my task stack because right now I am just doing a read through. I wonder if anything I saw in this appendix is correct?  Where did I get it from?  No references. </w:t>
      </w:r>
    </w:p>
    <w:p w14:paraId="1BA3C3D8" w14:textId="77777777" w:rsidR="00273F29" w:rsidRDefault="00273F29" w:rsidP="003432FC"/>
    <w:p w14:paraId="749CE545" w14:textId="77777777" w:rsidR="00273F29" w:rsidRPr="00471D5F" w:rsidRDefault="00273F29" w:rsidP="00471D5F">
      <w:pPr>
        <w:rPr>
          <w:b/>
        </w:rPr>
      </w:pPr>
      <w:r w:rsidRPr="00471D5F">
        <w:rPr>
          <w:b/>
        </w:rPr>
        <w:t>Appendix F 3.2: Waveguides</w:t>
      </w:r>
    </w:p>
    <w:p w14:paraId="421483EC" w14:textId="77777777" w:rsidR="009B1443" w:rsidRDefault="009B1443" w:rsidP="003432FC"/>
    <w:p w14:paraId="2815D851" w14:textId="77777777" w:rsidR="000D7433" w:rsidRDefault="00610F8D" w:rsidP="003432FC">
      <w:r>
        <w:tab/>
      </w:r>
      <w:r w:rsidR="00960DFC">
        <w:t>Part</w:t>
      </w:r>
      <w:r>
        <w:t xml:space="preserve"> 1:  OK, but equation 8 is missing. A little waveguide on xmsn line idea. </w:t>
      </w:r>
    </w:p>
    <w:p w14:paraId="69185E42" w14:textId="77777777" w:rsidR="004864A9" w:rsidRDefault="00960DFC" w:rsidP="003432FC">
      <w:r>
        <w:tab/>
        <w:t xml:space="preserve">Part 2:  the angle θ interpretation. I think this section is OK. I don't know what TEM is here. </w:t>
      </w:r>
    </w:p>
    <w:p w14:paraId="66E50B13" w14:textId="77777777" w:rsidR="00960DFC" w:rsidRDefault="00960DFC" w:rsidP="003432FC"/>
    <w:p w14:paraId="7BE6D6D4" w14:textId="77777777" w:rsidR="00960DFC" w:rsidRDefault="00960DFC" w:rsidP="003432FC">
      <w:r>
        <w:t xml:space="preserve">Now I am ready for a first reading of Chapter 3. Did the cosmetic fixes of equation alignment. This is a very long chapter! Maybe 19 pages, that is going to take some time. </w:t>
      </w:r>
    </w:p>
    <w:p w14:paraId="61CC77AD" w14:textId="77777777" w:rsidR="00820D28" w:rsidRDefault="00820D28" w:rsidP="003432FC"/>
    <w:p w14:paraId="7C182101" w14:textId="77777777" w:rsidR="00820D28" w:rsidRDefault="00820D28" w:rsidP="003432FC">
      <w:r w:rsidRPr="00471D5F">
        <w:rPr>
          <w:b/>
        </w:rPr>
        <w:t>Chapter 3:</w:t>
      </w:r>
      <w:r>
        <w:t xml:space="preserve"> Preliminaries</w:t>
      </w:r>
    </w:p>
    <w:p w14:paraId="44B7188D" w14:textId="77777777" w:rsidR="00820D28" w:rsidRDefault="00820D28" w:rsidP="003432FC">
      <w:r>
        <w:tab/>
        <w:t xml:space="preserve">Section 3.1:  No charge inside a conductor. Seems OK. It is the same calculation done in Appendix B but without ε present. Why am I doing the same thing twice?  That appendix section seemed out of place anyway, so maybe I will delete it ******. </w:t>
      </w:r>
    </w:p>
    <w:p w14:paraId="3F35B65C" w14:textId="77777777" w:rsidR="00820D28" w:rsidRDefault="00820D28" w:rsidP="003432FC">
      <w:r>
        <w:tab/>
        <w:t>Section 3.2. Surface charge layer thickness. I don't understand my word "screened". This whole section is again a repeat of stuff said in Appendix E, and there is the same lack of clarity as to which side of the surface! Need to remove the repetition and clarify the side issue *******</w:t>
      </w:r>
    </w:p>
    <w:p w14:paraId="0AA1B8CC" w14:textId="77777777" w:rsidR="00820D28" w:rsidRDefault="00820D28" w:rsidP="003432FC">
      <w:r>
        <w:tab/>
        <w:t>Section 3.3 L</w:t>
      </w:r>
      <w:r w:rsidR="00F31496">
        <w:t>o</w:t>
      </w:r>
      <w:r>
        <w:t>ss Tangent. In (3.3.2) I am defining tan</w:t>
      </w:r>
      <w:r>
        <w:rPr>
          <w:rStyle w:val="subscript"/>
        </w:rPr>
        <w:t xml:space="preserve">L </w:t>
      </w:r>
      <w:r>
        <w:t xml:space="preserve">here </w:t>
      </w:r>
      <w:r w:rsidRPr="00820D28">
        <w:rPr>
          <w:i/>
        </w:rPr>
        <w:t>differently</w:t>
      </w:r>
      <w:r>
        <w:t xml:space="preserve"> than in Appendix </w:t>
      </w:r>
      <w:r w:rsidR="00D047D2">
        <w:t>B, not good. I think σ</w:t>
      </w:r>
      <w:r w:rsidR="00D047D2">
        <w:rPr>
          <w:rStyle w:val="subscript"/>
        </w:rPr>
        <w:t>eff</w:t>
      </w:r>
      <w:r w:rsidR="00D047D2">
        <w:t xml:space="preserve"> is also different. This section needs attention !! ********</w:t>
      </w:r>
    </w:p>
    <w:p w14:paraId="793B279F" w14:textId="77777777" w:rsidR="00D047D2" w:rsidRDefault="00D047D2" w:rsidP="003432FC">
      <w:r>
        <w:tab/>
        <w:t xml:space="preserve">Section 3.4 some facts at a conductor/dielectric interface. did not study. The normal E field is must larger on the dielectric side. </w:t>
      </w:r>
    </w:p>
    <w:p w14:paraId="6D6C03D5" w14:textId="77777777" w:rsidR="00D047D2" w:rsidRDefault="00D047D2" w:rsidP="003432FC">
      <w:r>
        <w:tab/>
        <w:t>Section 3.5</w:t>
      </w:r>
      <w:r w:rsidR="008061E3">
        <w:t xml:space="preserve"> talks about the relative sizes of fields at and near the conductor surface. I guess the surface is where all the action takes place, so I keep talking about the surface. I will have to ponder the very many claims of this section! We do arrive at a TEM mode though. </w:t>
      </w:r>
    </w:p>
    <w:p w14:paraId="63DBF2FF" w14:textId="77777777" w:rsidR="008061E3" w:rsidRDefault="008061E3" w:rsidP="003432FC">
      <w:r>
        <w:tab/>
        <w:t xml:space="preserve">Section 3.6. </w:t>
      </w:r>
      <w:r w:rsidR="00181DE9">
        <w:t xml:space="preserve">now taking about the real world conductors. A new table with superscript references. But in subsection (a), why do I </w:t>
      </w:r>
      <w:r w:rsidR="00F31496">
        <w:t>s</w:t>
      </w:r>
      <w:r w:rsidR="00181DE9">
        <w:t xml:space="preserve">ay "in contrast". In the opening paragraph there is just a single conductor. This is a lot of "qualitative" discussion about sizes of things, I bet I once worked pretty hard on this. </w:t>
      </w:r>
    </w:p>
    <w:p w14:paraId="0805FAC7" w14:textId="77777777" w:rsidR="00F31496" w:rsidRDefault="00F31496" w:rsidP="003432FC"/>
    <w:p w14:paraId="68726B79" w14:textId="77777777" w:rsidR="00F31496" w:rsidRPr="002B1C9C" w:rsidRDefault="00F31496" w:rsidP="00F31496">
      <w:pPr>
        <w:rPr>
          <w:b/>
        </w:rPr>
      </w:pPr>
      <w:r>
        <w:rPr>
          <w:b/>
        </w:rPr>
        <w:t>Thurs</w:t>
      </w:r>
      <w:r w:rsidRPr="002B1C9C">
        <w:rPr>
          <w:b/>
        </w:rPr>
        <w:t xml:space="preserve"> Sept 1</w:t>
      </w:r>
      <w:r>
        <w:rPr>
          <w:b/>
        </w:rPr>
        <w:t>2</w:t>
      </w:r>
      <w:r w:rsidRPr="002B1C9C">
        <w:rPr>
          <w:b/>
        </w:rPr>
        <w:t>, 2013.</w:t>
      </w:r>
    </w:p>
    <w:p w14:paraId="0891F03B" w14:textId="77777777" w:rsidR="00F31496" w:rsidRDefault="00F31496" w:rsidP="003432FC"/>
    <w:p w14:paraId="61B9B0CB" w14:textId="77777777" w:rsidR="00F31496" w:rsidRDefault="00F31496" w:rsidP="003432FC">
      <w:r>
        <w:tab/>
        <w:t xml:space="preserve">Section 3.7. </w:t>
      </w:r>
    </w:p>
    <w:p w14:paraId="2BC03FC7" w14:textId="77777777" w:rsidR="0005758F" w:rsidRDefault="0005758F" w:rsidP="003432FC"/>
    <w:p w14:paraId="095B7B94" w14:textId="77777777" w:rsidR="0005758F" w:rsidRDefault="0005758F" w:rsidP="003432FC">
      <w:r>
        <w:tab/>
        <w:t>I need to state clearly what field components are continuous through the boundary of a conductor, I don't see this except for H</w:t>
      </w:r>
      <w:r>
        <w:rPr>
          <w:rStyle w:val="subscript"/>
        </w:rPr>
        <w:t>φ</w:t>
      </w:r>
      <w:r>
        <w:t xml:space="preserve">. </w:t>
      </w:r>
    </w:p>
    <w:p w14:paraId="15A09EC8" w14:textId="77777777" w:rsidR="004F41CD" w:rsidRDefault="004F41CD" w:rsidP="003432FC"/>
    <w:p w14:paraId="4DF8131B" w14:textId="77777777" w:rsidR="004F41CD" w:rsidRDefault="004F41CD" w:rsidP="003432FC">
      <w:r>
        <w:tab/>
        <w:t xml:space="preserve">Section 3.7. The first long text section is I think OK. Figures are OK. </w:t>
      </w:r>
    </w:p>
    <w:p w14:paraId="4101D258" w14:textId="77777777" w:rsidR="004F41CD" w:rsidRDefault="004F41CD" w:rsidP="003432FC">
      <w:r>
        <w:tab/>
      </w:r>
      <w:r>
        <w:tab/>
        <w:t xml:space="preserve">Low freq limit: </w:t>
      </w:r>
      <w:r w:rsidR="007B7ACF">
        <w:t>OK, but I seem to have right and left wrong in two places. *******</w:t>
      </w:r>
    </w:p>
    <w:p w14:paraId="7DEF4425" w14:textId="77777777" w:rsidR="007B7ACF" w:rsidRDefault="007B7ACF" w:rsidP="003432FC"/>
    <w:p w14:paraId="5F1638E6" w14:textId="77777777" w:rsidR="007B7ACF" w:rsidRDefault="007B7ACF" w:rsidP="003432FC">
      <w:r>
        <w:tab/>
        <w:t xml:space="preserve">Section 3.8  </w:t>
      </w:r>
      <w:r w:rsidR="00A8493B">
        <w:t xml:space="preserve"> done!  not bad. </w:t>
      </w:r>
    </w:p>
    <w:p w14:paraId="7291BA53" w14:textId="77777777" w:rsidR="00A8493B" w:rsidRDefault="00A8493B" w:rsidP="003432FC"/>
    <w:p w14:paraId="5BA5FC22" w14:textId="77777777" w:rsidR="00A8493B" w:rsidRDefault="00A8493B" w:rsidP="003432FC">
      <w:r>
        <w:t xml:space="preserve">So what exactly has happened in this Chapter 3? </w:t>
      </w:r>
      <w:r w:rsidR="000B7032">
        <w:t xml:space="preserve"> Most of it studies the fields and currents near the surfaces of the conductors of a transmission line. Which fields are big, which are small? Focus is on the TEM mode of propagation, ideal and non-ideal. Lots of facts like transverse fields pattern is a constant apart from overall amplitude. The longitudinal picture is also studied. I am of course confused by the displacement current, have to review that concept ******. And still not happy with my "applied current" concept which is basic to everything. But for now we plod onward! </w:t>
      </w:r>
    </w:p>
    <w:p w14:paraId="09C69978" w14:textId="77777777" w:rsidR="000B7032" w:rsidRDefault="000B7032" w:rsidP="003432FC"/>
    <w:p w14:paraId="22FA4066" w14:textId="77777777" w:rsidR="000B7032" w:rsidRPr="000B7032" w:rsidRDefault="000B7032" w:rsidP="003432FC">
      <w:r w:rsidRPr="000B7032">
        <w:rPr>
          <w:b/>
        </w:rPr>
        <w:t>Chapter 4</w:t>
      </w:r>
      <w:r>
        <w:t xml:space="preserve">    This is going to be another LONG chapter. </w:t>
      </w:r>
    </w:p>
    <w:p w14:paraId="75855E8C" w14:textId="77777777" w:rsidR="000B7032" w:rsidRDefault="000B7032" w:rsidP="003432FC">
      <w:pPr>
        <w:rPr>
          <w:b/>
        </w:rPr>
      </w:pPr>
    </w:p>
    <w:p w14:paraId="1889045E" w14:textId="77777777" w:rsidR="0085248B" w:rsidRDefault="0085248B" w:rsidP="003432FC">
      <w:r>
        <w:rPr>
          <w:b/>
        </w:rPr>
        <w:tab/>
      </w:r>
      <w:r>
        <w:t xml:space="preserve">Section 4.1. OK through 4.1.3 where no approximations yet made other than transverse separation of variables. // Then OK through the end. First mention of large λ limit. </w:t>
      </w:r>
    </w:p>
    <w:p w14:paraId="5B794604" w14:textId="77777777" w:rsidR="0085248B" w:rsidRDefault="0085248B" w:rsidP="003432FC">
      <w:r>
        <w:tab/>
        <w:t xml:space="preserve">Section 4.2. I obtain an expression for C and G of a transmission line in the long λ limit. Appendix </w:t>
      </w:r>
      <w:r w:rsidR="00475E58">
        <w:t xml:space="preserve">4.1 is referenced (which I have not yet read through). </w:t>
      </w:r>
    </w:p>
    <w:p w14:paraId="567FE650" w14:textId="77777777" w:rsidR="00475E58" w:rsidRDefault="00475E58" w:rsidP="003432FC">
      <w:r>
        <w:tab/>
        <w:t>Section 4.3. Very brief, we are duping previous φ section here for A</w:t>
      </w:r>
      <w:r>
        <w:rPr>
          <w:rStyle w:val="subscript"/>
        </w:rPr>
        <w:t>z</w:t>
      </w:r>
      <w:r>
        <w:t xml:space="preserve">. </w:t>
      </w:r>
    </w:p>
    <w:p w14:paraId="03B36342" w14:textId="77777777" w:rsidR="00475E58" w:rsidRDefault="00475E58" w:rsidP="003432FC">
      <w:r>
        <w:tab/>
        <w:t>Section 4.4  Now we have an expression for L</w:t>
      </w:r>
      <w:r>
        <w:rPr>
          <w:rStyle w:val="subscript"/>
        </w:rPr>
        <w:t>e</w:t>
      </w:r>
      <w:r>
        <w:t xml:space="preserve"> defined by ΔA</w:t>
      </w:r>
      <w:r>
        <w:rPr>
          <w:rStyle w:val="subscript"/>
        </w:rPr>
        <w:t>z</w:t>
      </w:r>
      <w:r>
        <w:t xml:space="preserve"> = L</w:t>
      </w:r>
      <w:r w:rsidRPr="00284D4C">
        <w:rPr>
          <w:rStyle w:val="subscript"/>
        </w:rPr>
        <w:t>e</w:t>
      </w:r>
      <w:r>
        <w:t xml:space="preserve"> i(z). </w:t>
      </w:r>
    </w:p>
    <w:p w14:paraId="13F38670" w14:textId="77777777" w:rsidR="00475E58" w:rsidRDefault="00475E58" w:rsidP="003432FC">
      <w:r>
        <w:tab/>
        <w:t>Section 4.5</w:t>
      </w:r>
      <w:r w:rsidR="00FA3199">
        <w:t xml:space="preserve">  OK, I have now derived the transmission line equations in box (4.5.21). </w:t>
      </w:r>
    </w:p>
    <w:p w14:paraId="007937A8" w14:textId="77777777" w:rsidR="00FA3199" w:rsidRDefault="00FA3199" w:rsidP="003432FC"/>
    <w:p w14:paraId="4558C7A7" w14:textId="77777777" w:rsidR="00FA3199" w:rsidRDefault="00FA3199" w:rsidP="003432FC">
      <w:r>
        <w:t xml:space="preserve">The next two sections will be standard examples. </w:t>
      </w:r>
    </w:p>
    <w:p w14:paraId="79F01E2B" w14:textId="77777777" w:rsidR="00FF5E03" w:rsidRDefault="00FF5E03" w:rsidP="003432FC">
      <w:r>
        <w:tab/>
        <w:t>Section 4.6  far spaced twin-lead</w:t>
      </w:r>
    </w:p>
    <w:p w14:paraId="0BC24E63" w14:textId="77777777" w:rsidR="00FF5E03" w:rsidRDefault="00FF5E03" w:rsidP="003432FC">
      <w:r>
        <w:tab/>
        <w:t xml:space="preserve">Section 4.7 coaxial cable. </w:t>
      </w:r>
    </w:p>
    <w:p w14:paraId="3845DBB2" w14:textId="77777777" w:rsidR="00FF5E03" w:rsidRDefault="00FF5E03" w:rsidP="003432FC"/>
    <w:p w14:paraId="6B0A0A30" w14:textId="77777777" w:rsidR="00FF5E03" w:rsidRDefault="00FF5E03" w:rsidP="003432FC">
      <w:r>
        <w:t xml:space="preserve">So I now have to wonder: what else is there to do?  I have obtained the official transmission line equations and have done two examples. I have not dealt with arbitrary cross sections however. </w:t>
      </w:r>
    </w:p>
    <w:p w14:paraId="7B35BB0F" w14:textId="77777777" w:rsidR="00FF5E03" w:rsidRDefault="00FF5E03" w:rsidP="003432FC"/>
    <w:p w14:paraId="575636BE" w14:textId="77777777" w:rsidR="00FF5E03" w:rsidRDefault="00FF5E03" w:rsidP="003432FC">
      <w:r>
        <w:t xml:space="preserve">Let's just move on to Chapter 5 to get to the endgame. </w:t>
      </w:r>
    </w:p>
    <w:p w14:paraId="217F0073" w14:textId="77777777" w:rsidR="00E02108" w:rsidRDefault="00E02108" w:rsidP="003432FC"/>
    <w:p w14:paraId="2041050F" w14:textId="77777777" w:rsidR="00E02108" w:rsidRPr="00471D5F" w:rsidRDefault="00E02108" w:rsidP="003432FC">
      <w:pPr>
        <w:rPr>
          <w:b/>
        </w:rPr>
      </w:pPr>
      <w:r w:rsidRPr="00471D5F">
        <w:rPr>
          <w:b/>
        </w:rPr>
        <w:t>Chapter 5</w:t>
      </w:r>
    </w:p>
    <w:p w14:paraId="796BDCA6" w14:textId="77777777" w:rsidR="00E02108" w:rsidRDefault="00E02108" w:rsidP="003432FC">
      <w:r>
        <w:tab/>
      </w:r>
      <w:r w:rsidR="00FB5D20">
        <w:t xml:space="preserve">Section </w:t>
      </w:r>
      <w:r>
        <w:t>5.1 Philosophy. Comments here on J</w:t>
      </w:r>
      <w:r>
        <w:rPr>
          <w:rStyle w:val="subscript"/>
        </w:rPr>
        <w:t>a</w:t>
      </w:r>
      <w:r>
        <w:t xml:space="preserve"> as "applied", take note. Looking at 4.3.1 for example, although I did not label the current with an a, J</w:t>
      </w:r>
      <w:r>
        <w:rPr>
          <w:rStyle w:val="subscript"/>
        </w:rPr>
        <w:t>z1</w:t>
      </w:r>
      <w:r>
        <w:t xml:space="preserve"> is an example of an applied current and it is the current in the conductor. And in 4.1.1 I have an applied charge density which really is on the surface only. </w:t>
      </w:r>
      <w:r w:rsidR="00FB5D20">
        <w:t xml:space="preserve">If I didn't apply something, the conductors would just sit there in neutral. // OK, this is much better than I at first thought. I really do address that fact that in reality </w:t>
      </w:r>
      <w:r w:rsidR="00FB5D20" w:rsidRPr="00FB5D20">
        <w:rPr>
          <w:b/>
        </w:rPr>
        <w:t>J</w:t>
      </w:r>
      <w:r w:rsidR="00FB5D20">
        <w:rPr>
          <w:rStyle w:val="subscript"/>
        </w:rPr>
        <w:t>a</w:t>
      </w:r>
      <w:r w:rsidR="00FB5D20">
        <w:t xml:space="preserve"> = 0 and ρ</w:t>
      </w:r>
      <w:r w:rsidR="00FB5D20">
        <w:rPr>
          <w:rStyle w:val="subscript"/>
        </w:rPr>
        <w:t>a</w:t>
      </w:r>
      <w:r w:rsidR="00FB5D20">
        <w:t xml:space="preserve"> = 0. </w:t>
      </w:r>
    </w:p>
    <w:p w14:paraId="39FCC218" w14:textId="77777777" w:rsidR="00FA3199" w:rsidRDefault="00FB5D20" w:rsidP="003432FC">
      <w:r>
        <w:tab/>
        <w:t xml:space="preserve">Section 5.2 Helmholtz equation.  Good through 5.2.22 and continuing on. OK, I made it through! </w:t>
      </w:r>
      <w:r w:rsidR="00FA3199">
        <w:tab/>
      </w:r>
    </w:p>
    <w:p w14:paraId="30AEDAE0" w14:textId="77777777" w:rsidR="00FB5D20" w:rsidRDefault="00FB5D20" w:rsidP="003432FC">
      <w:r>
        <w:tab/>
        <w:t xml:space="preserve">Section 5.3. </w:t>
      </w:r>
    </w:p>
    <w:p w14:paraId="3F0F9A24" w14:textId="77777777" w:rsidR="003815B4" w:rsidRDefault="003815B4" w:rsidP="003432FC">
      <w:r>
        <w:tab/>
      </w:r>
      <w:r>
        <w:tab/>
        <w:t xml:space="preserve">The eigenvalue problem. Lots of words, no examples, see Matick for examples. </w:t>
      </w:r>
    </w:p>
    <w:p w14:paraId="54993DF4" w14:textId="77777777" w:rsidR="003815B4" w:rsidRDefault="003815B4" w:rsidP="003432FC">
      <w:r>
        <w:tab/>
      </w:r>
      <w:r>
        <w:tab/>
        <w:t xml:space="preserve">Line parameters. </w:t>
      </w:r>
      <w:r w:rsidR="008E0C4D">
        <w:t>k</w:t>
      </w:r>
      <w:r w:rsidR="008E0C4D">
        <w:rPr>
          <w:rStyle w:val="superscript"/>
        </w:rPr>
        <w:t>2</w:t>
      </w:r>
      <w:r w:rsidR="008E0C4D">
        <w:t xml:space="preserve"> gives zy, form for potentials, then value of K. </w:t>
      </w:r>
    </w:p>
    <w:p w14:paraId="15EAA28B" w14:textId="77777777" w:rsidR="008E0C4D" w:rsidRDefault="008E0C4D" w:rsidP="003432FC">
      <w:r>
        <w:tab/>
      </w:r>
      <w:r>
        <w:tab/>
        <w:t>Equality of...:  OK</w:t>
      </w:r>
    </w:p>
    <w:p w14:paraId="656A6D5C" w14:textId="77777777" w:rsidR="008E0C4D" w:rsidRDefault="008E0C4D" w:rsidP="003432FC">
      <w:r>
        <w:tab/>
      </w:r>
      <w:r>
        <w:tab/>
        <w:t>Comparison: OK</w:t>
      </w:r>
    </w:p>
    <w:p w14:paraId="3EF24B79" w14:textId="77777777" w:rsidR="008E0C4D" w:rsidRDefault="008E0C4D" w:rsidP="003432FC">
      <w:r>
        <w:tab/>
      </w:r>
      <w:r>
        <w:tab/>
        <w:t>Rubber sheeting: OK</w:t>
      </w:r>
    </w:p>
    <w:p w14:paraId="70462DC2" w14:textId="77777777" w:rsidR="008E0C4D" w:rsidRDefault="008E0C4D" w:rsidP="003432FC">
      <w:r>
        <w:tab/>
      </w:r>
      <w:r>
        <w:tab/>
        <w:t>Nature of : OK</w:t>
      </w:r>
    </w:p>
    <w:p w14:paraId="4F564C49" w14:textId="77777777" w:rsidR="008E0C4D" w:rsidRDefault="008E0C4D" w:rsidP="003432FC">
      <w:r>
        <w:tab/>
      </w:r>
      <w:r>
        <w:tab/>
        <w:t>Self Consistent Currents:  OK</w:t>
      </w:r>
    </w:p>
    <w:p w14:paraId="3CB95A12" w14:textId="77777777" w:rsidR="008E0C4D" w:rsidRDefault="008E0C4D" w:rsidP="003432FC">
      <w:r>
        <w:tab/>
      </w:r>
      <w:r>
        <w:tab/>
        <w:t>Caveat on Accuracy</w:t>
      </w:r>
    </w:p>
    <w:p w14:paraId="2DC13E4E" w14:textId="77777777" w:rsidR="008E0C4D" w:rsidRDefault="008E0C4D" w:rsidP="003432FC">
      <w:r>
        <w:tab/>
        <w:t xml:space="preserve">Section 5.4. Approximate Transverse Solution. </w:t>
      </w:r>
      <w:r w:rsidR="001618FD">
        <w:t>Set up as a 2D Laplace problem assuming Z</w:t>
      </w:r>
      <w:r w:rsidR="001618FD">
        <w:rPr>
          <w:rStyle w:val="subscript"/>
        </w:rPr>
        <w:t>i</w:t>
      </w:r>
      <w:r w:rsidR="001618FD">
        <w:t xml:space="preserve">= 0. </w:t>
      </w:r>
    </w:p>
    <w:p w14:paraId="6980010A" w14:textId="77777777" w:rsidR="007C6589" w:rsidRDefault="007C6589" w:rsidP="003432FC">
      <w:r>
        <w:tab/>
        <w:t xml:space="preserve">Something is wrong around (5.4.12). Seems to me that oscillatory in transverse dimensions would be a high frequency thing, not a low frequency thing. </w:t>
      </w:r>
      <w:r w:rsidRPr="002C3552">
        <w:t>β</w:t>
      </w:r>
      <w:r w:rsidRPr="00ED6797">
        <w:rPr>
          <w:rStyle w:val="superscript"/>
        </w:rPr>
        <w:t>2</w:t>
      </w:r>
      <w:r>
        <w:t xml:space="preserve"> = </w:t>
      </w:r>
      <w:r w:rsidRPr="002C3552">
        <w:t>ω</w:t>
      </w:r>
      <w:r w:rsidRPr="00ED6797">
        <w:rPr>
          <w:rStyle w:val="superscript"/>
        </w:rPr>
        <w:t>2</w:t>
      </w:r>
      <w:r>
        <w:t xml:space="preserve"> </w:t>
      </w:r>
      <w:r w:rsidRPr="00507068">
        <w:t>μμ</w:t>
      </w:r>
      <w:r w:rsidRPr="00284D4C">
        <w:rPr>
          <w:rStyle w:val="subscript"/>
        </w:rPr>
        <w:t>0</w:t>
      </w:r>
      <w:r w:rsidRPr="00A020C0">
        <w:t>ξ</w:t>
      </w:r>
      <w:r>
        <w:t xml:space="preserve">  so large β does with large ω. Sot he ending of Chapter 5 sort of collapsed for me. But I forge on ahead into the very last chapter. </w:t>
      </w:r>
    </w:p>
    <w:p w14:paraId="6EB4BA24" w14:textId="77777777" w:rsidR="007C6589" w:rsidRDefault="007C6589" w:rsidP="003432FC"/>
    <w:p w14:paraId="2655EB4B" w14:textId="77777777" w:rsidR="007C6589" w:rsidRPr="00471D5F" w:rsidRDefault="007C6589" w:rsidP="003432FC">
      <w:r w:rsidRPr="00471D5F">
        <w:rPr>
          <w:b/>
        </w:rPr>
        <w:t>Chapter 6.</w:t>
      </w:r>
      <w:r w:rsidRPr="00471D5F">
        <w:t xml:space="preserve">  An Example. </w:t>
      </w:r>
    </w:p>
    <w:p w14:paraId="49306B98" w14:textId="77777777" w:rsidR="00864E1A" w:rsidRDefault="00864E1A" w:rsidP="003432FC">
      <w:r>
        <w:tab/>
        <w:t xml:space="preserve">6.1. I show why the fundy solution in 2D is ln(r) and not 1/r, just a brute force thing. </w:t>
      </w:r>
    </w:p>
    <w:p w14:paraId="619C8DC5" w14:textId="77777777" w:rsidR="00864E1A" w:rsidRDefault="00864E1A" w:rsidP="003432FC">
      <w:r>
        <w:tab/>
      </w:r>
      <w:r w:rsidR="00177D8F">
        <w:t xml:space="preserve">6.2 The Circles stuff. I leaned a lot about this since 1991, may add something. </w:t>
      </w:r>
    </w:p>
    <w:p w14:paraId="4DF79974" w14:textId="77777777" w:rsidR="00177D8F" w:rsidRDefault="00177D8F" w:rsidP="003432FC">
      <w:r>
        <w:tab/>
        <w:t xml:space="preserve">6.3 Aligning the circles. </w:t>
      </w:r>
    </w:p>
    <w:p w14:paraId="2EC6DDA5" w14:textId="77777777" w:rsidR="00177D8F" w:rsidRDefault="00177D8F" w:rsidP="003432FC">
      <w:r>
        <w:tab/>
        <w:t xml:space="preserve">6.4 </w:t>
      </w:r>
      <w:r w:rsidR="00FD6BC7">
        <w:t>Reduction to special cases</w:t>
      </w:r>
    </w:p>
    <w:p w14:paraId="1E31C900" w14:textId="77777777" w:rsidR="00FD6BC7" w:rsidRDefault="00FD6BC7" w:rsidP="003432FC"/>
    <w:p w14:paraId="76F8D878" w14:textId="77777777" w:rsidR="00117F4A" w:rsidRDefault="00117F4A" w:rsidP="003432FC">
      <w:r w:rsidRPr="00117F4A">
        <w:rPr>
          <w:b/>
        </w:rPr>
        <w:t>Tues Sept 17, 2013.</w:t>
      </w:r>
      <w:r>
        <w:t xml:space="preserve">  Resuming after a </w:t>
      </w:r>
      <w:r w:rsidRPr="00471D5F">
        <w:rPr>
          <w:b/>
        </w:rPr>
        <w:t>5 day Kent visit,</w:t>
      </w:r>
      <w:r>
        <w:t xml:space="preserve"> we did the side deck repair. </w:t>
      </w:r>
    </w:p>
    <w:p w14:paraId="43955AC5" w14:textId="77777777" w:rsidR="00471D5F" w:rsidRDefault="00471D5F" w:rsidP="003432FC"/>
    <w:p w14:paraId="53C8160D" w14:textId="77777777" w:rsidR="00471D5F" w:rsidRPr="00471D5F" w:rsidRDefault="00471D5F" w:rsidP="00471D5F">
      <w:pPr>
        <w:pStyle w:val="Heading2"/>
      </w:pPr>
      <w:bookmarkStart w:id="4" w:name="_Toc401474137"/>
      <w:r>
        <w:t>Second Editing Pass:  the J</w:t>
      </w:r>
      <w:r>
        <w:rPr>
          <w:rStyle w:val="subscript"/>
        </w:rPr>
        <w:t>a</w:t>
      </w:r>
      <w:r>
        <w:t xml:space="preserve"> problem is noted Sept 17, 2013</w:t>
      </w:r>
      <w:bookmarkEnd w:id="4"/>
    </w:p>
    <w:p w14:paraId="3E02CC6F" w14:textId="77777777" w:rsidR="00117F4A" w:rsidRDefault="00117F4A" w:rsidP="003432FC"/>
    <w:p w14:paraId="0C69A4C1" w14:textId="77777777" w:rsidR="00471D5F" w:rsidRDefault="00471D5F" w:rsidP="003432FC">
      <w:bookmarkStart w:id="5" w:name="_Toc401474138"/>
      <w:r w:rsidRPr="00471D5F">
        <w:rPr>
          <w:rStyle w:val="Heading3Char"/>
        </w:rPr>
        <w:t>Chapter 1</w:t>
      </w:r>
      <w:r>
        <w:rPr>
          <w:rStyle w:val="Heading3Char"/>
        </w:rPr>
        <w:t xml:space="preserve"> and Appendix A</w:t>
      </w:r>
      <w:r w:rsidRPr="00471D5F">
        <w:rPr>
          <w:rStyle w:val="Heading3Char"/>
        </w:rPr>
        <w:t>:</w:t>
      </w:r>
      <w:bookmarkEnd w:id="5"/>
      <w:r w:rsidRPr="00471D5F">
        <w:rPr>
          <w:rStyle w:val="Heading3Char"/>
        </w:rPr>
        <w:t xml:space="preserve"> </w:t>
      </w:r>
      <w:r>
        <w:t xml:space="preserve"> Jacksonization and SI units. </w:t>
      </w:r>
    </w:p>
    <w:p w14:paraId="4BE23F34" w14:textId="77777777" w:rsidR="00471D5F" w:rsidRDefault="00471D5F" w:rsidP="003432FC"/>
    <w:p w14:paraId="419F857B" w14:textId="77777777" w:rsidR="00117F4A" w:rsidRDefault="00117F4A" w:rsidP="003432FC">
      <w:r>
        <w:t xml:space="preserve">OK, where should I start now that I have made a first reading pass? </w:t>
      </w:r>
      <w:r w:rsidRPr="00333692">
        <w:rPr>
          <w:u w:val="single"/>
        </w:rPr>
        <w:t>My biggest concern is the J</w:t>
      </w:r>
      <w:r w:rsidRPr="00333692">
        <w:rPr>
          <w:rStyle w:val="subscript"/>
          <w:u w:val="single"/>
        </w:rPr>
        <w:t>a</w:t>
      </w:r>
      <w:r w:rsidRPr="00333692">
        <w:rPr>
          <w:u w:val="single"/>
        </w:rPr>
        <w:t xml:space="preserve"> and ρ</w:t>
      </w:r>
      <w:r w:rsidRPr="00333692">
        <w:rPr>
          <w:rStyle w:val="subscript"/>
          <w:u w:val="single"/>
        </w:rPr>
        <w:t>a</w:t>
      </w:r>
      <w:r w:rsidRPr="00333692">
        <w:rPr>
          <w:u w:val="single"/>
        </w:rPr>
        <w:t xml:space="preserve"> business</w:t>
      </w:r>
      <w:r>
        <w:t xml:space="preserve">. </w:t>
      </w:r>
      <w:r w:rsidR="00471D5F">
        <w:t>[</w:t>
      </w:r>
      <w:r w:rsidR="00471D5F" w:rsidRPr="00471D5F">
        <w:rPr>
          <w:color w:val="FF0000"/>
        </w:rPr>
        <w:t xml:space="preserve"> the applied sources issue </w:t>
      </w:r>
      <w:r w:rsidR="00471D5F">
        <w:t>]</w:t>
      </w:r>
      <w:r>
        <w:t xml:space="preserve">nother weak link is the displacement current concept. This latter idea is explained in 2.1.3 where it is just the second RHS term of the Maxwell curl B equation. There is also the matter of units to deal with! Maybe that is the easiest item to get cleaned up. </w:t>
      </w:r>
    </w:p>
    <w:p w14:paraId="1FD0A67D" w14:textId="77777777" w:rsidR="00117F4A" w:rsidRDefault="00117F4A" w:rsidP="003432FC"/>
    <w:p w14:paraId="228FC4FB" w14:textId="77777777" w:rsidR="00117F4A" w:rsidRDefault="00117F4A" w:rsidP="003432FC">
      <w:r w:rsidRPr="00117F4A">
        <w:rPr>
          <w:b/>
        </w:rPr>
        <w:t xml:space="preserve">Units. </w:t>
      </w:r>
      <w:r>
        <w:t xml:space="preserve">the Jackson books are green (1962), red (1975) and blue (1998) and I have all three in some form. In the blue book the first 10 chapters are in SI units. He uses -SI and -G as a units reminder. He says this is in the "running head" of each left hand page. the right pages have odd page numbers in the actual book, and the even page numbers are left hand pages with the little -SI markings. It happens that things come up the other way when I do two-up in djvu. There is no preference for adjusting this which is fine. </w:t>
      </w:r>
    </w:p>
    <w:p w14:paraId="0084942C" w14:textId="77777777" w:rsidR="00117F4A" w:rsidRDefault="00117F4A" w:rsidP="003432FC">
      <w:r>
        <w:tab/>
        <w:t xml:space="preserve">So I think this blue Jackson is an excellent reference for units. Now I need to find a precise page number for each equation. First, the four Maxwell equations. </w:t>
      </w:r>
    </w:p>
    <w:p w14:paraId="79351E4B" w14:textId="77777777" w:rsidR="00544358" w:rsidRDefault="00544358" w:rsidP="003432FC"/>
    <w:p w14:paraId="05D819F0" w14:textId="77777777" w:rsidR="00544358" w:rsidRDefault="00544358" w:rsidP="003432FC">
      <w:r>
        <w:t>About μ and ε. I now see why Jackson does not use dimensionless μ and ε as I first did. If you insist on using dimensionless μ and ε, you end up with the ugly εε</w:t>
      </w:r>
      <w:r>
        <w:rPr>
          <w:rStyle w:val="subscript"/>
        </w:rPr>
        <w:t>0</w:t>
      </w:r>
      <w:r>
        <w:t xml:space="preserve"> and μμ</w:t>
      </w:r>
      <w:r>
        <w:rPr>
          <w:rStyle w:val="subscript"/>
        </w:rPr>
        <w:t>0</w:t>
      </w:r>
      <w:r>
        <w:t xml:space="preserve"> combinations everywhere!  I think it would be best if I did a global repair in this regard and then I am entirely consistent with Jackson units. </w:t>
      </w:r>
    </w:p>
    <w:p w14:paraId="4E67C069" w14:textId="77777777" w:rsidR="00544358" w:rsidRDefault="00544358" w:rsidP="003432FC"/>
    <w:p w14:paraId="7D4D6D22" w14:textId="77777777" w:rsidR="00544358" w:rsidRDefault="00544358" w:rsidP="003432FC">
      <w:r>
        <w:t xml:space="preserve">Let's try to do a global fix on this in a scratch doc and see what happens. </w:t>
      </w:r>
      <w:r w:rsidR="00362B4A">
        <w:t xml:space="preserve">Open field codes. It is going to work just fine I think.  So let's now make this global change for real throughout! This means my new doc will differ from the original in this regard everywhere. </w:t>
      </w:r>
    </w:p>
    <w:p w14:paraId="1E60AE42" w14:textId="77777777" w:rsidR="00362B4A" w:rsidRDefault="00362B4A" w:rsidP="003432FC">
      <w:r>
        <w:tab/>
        <w:t>There were 78 replacements of εε</w:t>
      </w:r>
      <w:r>
        <w:rPr>
          <w:rStyle w:val="subscript"/>
        </w:rPr>
        <w:t>0</w:t>
      </w:r>
      <w:r>
        <w:t xml:space="preserve"> by ε.</w:t>
      </w:r>
    </w:p>
    <w:p w14:paraId="7E09EC05" w14:textId="77777777" w:rsidR="00362B4A" w:rsidRDefault="00362B4A" w:rsidP="003432FC">
      <w:r>
        <w:tab/>
        <w:t>There were 105 replacements of μμ</w:t>
      </w:r>
      <w:r>
        <w:rPr>
          <w:rStyle w:val="subscript"/>
        </w:rPr>
        <w:t>0</w:t>
      </w:r>
      <w:r>
        <w:t xml:space="preserve"> by μ. </w:t>
      </w:r>
    </w:p>
    <w:p w14:paraId="5DB0780C" w14:textId="77777777" w:rsidR="00154F0A" w:rsidRDefault="00154F0A" w:rsidP="003432FC"/>
    <w:p w14:paraId="55FA447E" w14:textId="77777777" w:rsidR="00154F0A" w:rsidRDefault="00154F0A" w:rsidP="003432FC">
      <w:r>
        <w:t xml:space="preserve">I am confused now by </w:t>
      </w:r>
      <w:r w:rsidRPr="00154F0A">
        <w:rPr>
          <w:b/>
        </w:rPr>
        <w:t>J</w:t>
      </w:r>
      <w:r>
        <w:t xml:space="preserve"> = σ</w:t>
      </w:r>
      <w:r w:rsidRPr="00154F0A">
        <w:rPr>
          <w:b/>
        </w:rPr>
        <w:t>E</w:t>
      </w:r>
      <w:r>
        <w:t>.  How does this relate to J</w:t>
      </w:r>
      <w:r>
        <w:rPr>
          <w:rStyle w:val="subscript"/>
        </w:rPr>
        <w:t>a</w:t>
      </w:r>
      <w:r>
        <w:t xml:space="preserve">? </w:t>
      </w:r>
    </w:p>
    <w:p w14:paraId="7D227155" w14:textId="77777777" w:rsidR="00023475" w:rsidRDefault="00023475" w:rsidP="003432FC"/>
    <w:p w14:paraId="2D62C8BC" w14:textId="77777777" w:rsidR="00023475" w:rsidRDefault="00023475" w:rsidP="003432FC">
      <w:r>
        <w:t xml:space="preserve">OK:  I have now done a complete rewrite of the small opening </w:t>
      </w:r>
      <w:r w:rsidRPr="00023475">
        <w:rPr>
          <w:b/>
        </w:rPr>
        <w:t>section 1.1.</w:t>
      </w:r>
      <w:r>
        <w:t xml:space="preserve"> The units are now solidly linked to blue Jackson and I use the same ε and μ as Jackson, and I have already adjusted globally for this last fact.  Earlier things were wobbly, I wasn't sure I was using SI units, the ε</w:t>
      </w:r>
      <w:r>
        <w:rPr>
          <w:rStyle w:val="subscript"/>
        </w:rPr>
        <w:t>0</w:t>
      </w:r>
      <w:r>
        <w:t xml:space="preserve"> and μ</w:t>
      </w:r>
      <w:r>
        <w:rPr>
          <w:rStyle w:val="subscript"/>
        </w:rPr>
        <w:t>0</w:t>
      </w:r>
      <w:r>
        <w:t xml:space="preserve"> factors were messy. </w:t>
      </w:r>
    </w:p>
    <w:p w14:paraId="41BB9BB4" w14:textId="77777777" w:rsidR="00023475" w:rsidRDefault="00023475" w:rsidP="003432FC"/>
    <w:p w14:paraId="55512633" w14:textId="77777777" w:rsidR="00023475" w:rsidRDefault="00012C2F" w:rsidP="003432FC">
      <w:r>
        <w:t xml:space="preserve">Appendix A. Let's just verify things from a units aspect. But potentials have not yet been mentioned, so can't do it yet. </w:t>
      </w:r>
    </w:p>
    <w:p w14:paraId="25335C41" w14:textId="77777777" w:rsidR="001E0C9E" w:rsidRDefault="001E0C9E" w:rsidP="003432FC"/>
    <w:p w14:paraId="3E66E867" w14:textId="77777777" w:rsidR="001E0C9E" w:rsidRDefault="001E0C9E" w:rsidP="003432FC">
      <w:r>
        <w:t xml:space="preserve">11AM. I have now done a serious rewrite of </w:t>
      </w:r>
      <w:r w:rsidRPr="001E0C9E">
        <w:rPr>
          <w:b/>
        </w:rPr>
        <w:t>section 1.2</w:t>
      </w:r>
      <w:r>
        <w:t xml:space="preserve">, getting units right. I did the derivation work in a separate doc to have a tracing path. Still not clear about </w:t>
      </w:r>
      <w:r w:rsidRPr="001E0C9E">
        <w:rPr>
          <w:b/>
        </w:rPr>
        <w:t>J</w:t>
      </w:r>
      <w:r>
        <w:rPr>
          <w:rStyle w:val="subscript"/>
        </w:rPr>
        <w:t>a</w:t>
      </w:r>
      <w:r>
        <w:t xml:space="preserve"> and ρ</w:t>
      </w:r>
      <w:r>
        <w:rPr>
          <w:rStyle w:val="subscript"/>
        </w:rPr>
        <w:t>a</w:t>
      </w:r>
      <w:r>
        <w:t xml:space="preserve"> but am at least closer. </w:t>
      </w:r>
    </w:p>
    <w:p w14:paraId="0CEE9981" w14:textId="77777777" w:rsidR="001E0C9E" w:rsidRDefault="001E0C9E" w:rsidP="003432FC"/>
    <w:p w14:paraId="3883946C" w14:textId="77777777" w:rsidR="001E0C9E" w:rsidRDefault="001E0C9E" w:rsidP="003432FC">
      <w:r>
        <w:t xml:space="preserve">Started into the little special relativity note, but I really have to go back to Appendix A first </w:t>
      </w:r>
      <w:r w:rsidR="00F43887">
        <w:t>I</w:t>
      </w:r>
      <w:r>
        <w:t xml:space="preserve"> think. </w:t>
      </w:r>
      <w:r w:rsidR="00F43887">
        <w:t>I have to get this thing fully cleaned up in terms of units and then I can ponder the four vector A</w:t>
      </w:r>
      <w:r w:rsidR="00F43887">
        <w:rPr>
          <w:rStyle w:val="superscript"/>
        </w:rPr>
        <w:t>μ</w:t>
      </w:r>
      <w:r w:rsidR="00F43887">
        <w:t xml:space="preserve">. </w:t>
      </w:r>
    </w:p>
    <w:p w14:paraId="2AE1D3AB" w14:textId="77777777" w:rsidR="005404CC" w:rsidRDefault="005404CC" w:rsidP="003432FC"/>
    <w:p w14:paraId="34821832" w14:textId="77777777" w:rsidR="005404CC" w:rsidRDefault="000B4619" w:rsidP="003432FC">
      <w:r>
        <w:t xml:space="preserve">I have now made another pass through all of Appendix A and it is now good on SI units. </w:t>
      </w:r>
    </w:p>
    <w:p w14:paraId="7DE6FE2B" w14:textId="77777777" w:rsidR="007D4396" w:rsidRDefault="007D4396" w:rsidP="003432FC"/>
    <w:p w14:paraId="21B1A6D1" w14:textId="77777777" w:rsidR="007D4396" w:rsidRPr="007D4396" w:rsidRDefault="007D4396" w:rsidP="003432FC">
      <w:pPr>
        <w:rPr>
          <w:b/>
        </w:rPr>
      </w:pPr>
      <w:r w:rsidRPr="007D4396">
        <w:rPr>
          <w:b/>
        </w:rPr>
        <w:t>Weds Sept 18, 2013</w:t>
      </w:r>
    </w:p>
    <w:p w14:paraId="375968AF" w14:textId="77777777" w:rsidR="00C94561" w:rsidRDefault="00C94561" w:rsidP="003432FC"/>
    <w:p w14:paraId="7C11C35C" w14:textId="77777777" w:rsidR="00C94561" w:rsidRDefault="00C94561" w:rsidP="003432FC">
      <w:r>
        <w:t xml:space="preserve">Back to relativistic note above (1.3.7). Something is wrong with μ and ε in the two equations! </w:t>
      </w:r>
      <w:r w:rsidR="000674A2">
        <w:t xml:space="preserve"> Let's try a quick dimensions check:</w:t>
      </w:r>
    </w:p>
    <w:p w14:paraId="50808CB1" w14:textId="77777777" w:rsidR="000674A2" w:rsidRDefault="000674A2" w:rsidP="003432FC"/>
    <w:p w14:paraId="6EA24E45" w14:textId="77777777" w:rsidR="000674A2" w:rsidRDefault="000674A2" w:rsidP="000674A2">
      <w:pPr>
        <w:jc w:val="left"/>
      </w:pPr>
      <w:r>
        <w:rPr>
          <w:rFonts w:ascii="Symbol" w:hAnsi="Symbol"/>
        </w:rPr>
        <w:tab/>
      </w:r>
      <w:r>
        <w:rPr>
          <w:rFonts w:ascii="Symbol" w:hAnsi="Symbol"/>
        </w:rPr>
        <w:t></w:t>
      </w:r>
      <w:r>
        <w:sym w:font="Symbol" w:char="F0D1"/>
      </w:r>
      <w:r>
        <w:rPr>
          <w:rStyle w:val="superscript"/>
        </w:rPr>
        <w:t xml:space="preserve">2  </w:t>
      </w:r>
      <w:r>
        <w:t xml:space="preserve"> -  με     ∂</w:t>
      </w:r>
      <w:r>
        <w:rPr>
          <w:rStyle w:val="subscript"/>
        </w:rPr>
        <w:t>t</w:t>
      </w:r>
      <w:r>
        <w:rPr>
          <w:rStyle w:val="superscript"/>
        </w:rPr>
        <w:t>2</w:t>
      </w:r>
      <w:r>
        <w:t xml:space="preserve">)          </w:t>
      </w:r>
      <w:r w:rsidRPr="00605F0E">
        <w:rPr>
          <w:b/>
        </w:rPr>
        <w:t>A</w:t>
      </w:r>
      <w:r w:rsidRPr="00284D4C">
        <w:rPr>
          <w:rStyle w:val="subscript"/>
        </w:rPr>
        <w:t xml:space="preserve"> </w:t>
      </w:r>
      <w:r>
        <w:rPr>
          <w:rStyle w:val="subscript"/>
        </w:rPr>
        <w:t xml:space="preserve">      </w:t>
      </w:r>
      <w:r>
        <w:t xml:space="preserve"> = - μ</w:t>
      </w:r>
      <w:r w:rsidRPr="00B85E4A">
        <w:rPr>
          <w:b/>
        </w:rPr>
        <w:t>J</w:t>
      </w:r>
      <w:r>
        <w:rPr>
          <w:rStyle w:val="subscript"/>
        </w:rPr>
        <w:t>T</w:t>
      </w:r>
      <w:r>
        <w:tab/>
      </w:r>
      <w:r>
        <w:tab/>
      </w:r>
      <w:r>
        <w:tab/>
      </w:r>
      <w:r>
        <w:tab/>
      </w:r>
      <w:r>
        <w:tab/>
      </w:r>
      <w:r>
        <w:tab/>
      </w:r>
      <w:r>
        <w:tab/>
        <w:t xml:space="preserve"> (1.3.7)</w:t>
      </w:r>
    </w:p>
    <w:p w14:paraId="63A1A374" w14:textId="77777777" w:rsidR="000674A2" w:rsidRPr="000674A2" w:rsidRDefault="000674A2" w:rsidP="000674A2">
      <w:pPr>
        <w:jc w:val="left"/>
        <w:rPr>
          <w:rStyle w:val="superscript"/>
        </w:rPr>
      </w:pPr>
      <w:r>
        <w:tab/>
        <w:t xml:space="preserve"> (  L</w:t>
      </w:r>
      <w:r>
        <w:rPr>
          <w:rStyle w:val="superscript"/>
        </w:rPr>
        <w:t>-2</w:t>
      </w:r>
      <w:r>
        <w:t xml:space="preserve"> - T</w:t>
      </w:r>
      <w:r>
        <w:rPr>
          <w:rStyle w:val="superscript"/>
        </w:rPr>
        <w:t>2</w:t>
      </w:r>
      <w:r>
        <w:t>L</w:t>
      </w:r>
      <w:r>
        <w:rPr>
          <w:rStyle w:val="superscript"/>
        </w:rPr>
        <w:t>-2</w:t>
      </w:r>
      <w:r>
        <w:t xml:space="preserve"> T</w:t>
      </w:r>
      <w:r>
        <w:rPr>
          <w:rStyle w:val="superscript"/>
        </w:rPr>
        <w:t>-2</w:t>
      </w:r>
      <w:r>
        <w:t>) amp-henry/m  =  4</w:t>
      </w:r>
      <w:r w:rsidRPr="002C3552">
        <w:t>π</w:t>
      </w:r>
      <w:r>
        <w:t xml:space="preserve"> x 10</w:t>
      </w:r>
      <w:r w:rsidRPr="00ED6797">
        <w:rPr>
          <w:rStyle w:val="superscript"/>
        </w:rPr>
        <w:t>-7</w:t>
      </w:r>
      <w:r>
        <w:t xml:space="preserve"> henry/m * amp/m</w:t>
      </w:r>
      <w:r>
        <w:rPr>
          <w:rStyle w:val="superscript"/>
        </w:rPr>
        <w:t>2</w:t>
      </w:r>
    </w:p>
    <w:p w14:paraId="4B0872AE" w14:textId="77777777" w:rsidR="000674A2" w:rsidRPr="000674A2" w:rsidRDefault="000674A2" w:rsidP="000674A2">
      <w:r>
        <w:t xml:space="preserve">       LHS = amp -henry/m</w:t>
      </w:r>
      <w:r>
        <w:rPr>
          <w:rStyle w:val="superscript"/>
        </w:rPr>
        <w:t>3</w:t>
      </w:r>
      <w:r>
        <w:tab/>
      </w:r>
      <w:r>
        <w:tab/>
        <w:t>RHS = amp-henry/m</w:t>
      </w:r>
      <w:r>
        <w:rPr>
          <w:rStyle w:val="superscript"/>
        </w:rPr>
        <w:t>3</w:t>
      </w:r>
      <w:r>
        <w:tab/>
      </w:r>
      <w:r>
        <w:tab/>
      </w:r>
      <w:r>
        <w:tab/>
        <w:t>check</w:t>
      </w:r>
    </w:p>
    <w:p w14:paraId="1E245960" w14:textId="77777777" w:rsidR="000674A2" w:rsidRDefault="000674A2" w:rsidP="000674A2"/>
    <w:p w14:paraId="73857B62" w14:textId="77777777" w:rsidR="000674A2" w:rsidRDefault="000674A2" w:rsidP="000674A2">
      <w:r>
        <w:tab/>
      </w:r>
      <w:r>
        <w:rPr>
          <w:rFonts w:ascii="Symbol" w:hAnsi="Symbol"/>
        </w:rPr>
        <w:t></w:t>
      </w:r>
      <w:r>
        <w:sym w:font="Symbol" w:char="F0D1"/>
      </w:r>
      <w:r>
        <w:rPr>
          <w:rStyle w:val="superscript"/>
        </w:rPr>
        <w:t xml:space="preserve">2  </w:t>
      </w:r>
      <w:r>
        <w:t xml:space="preserve"> -  με     ∂</w:t>
      </w:r>
      <w:r>
        <w:rPr>
          <w:rStyle w:val="subscript"/>
        </w:rPr>
        <w:t>t</w:t>
      </w:r>
      <w:r>
        <w:rPr>
          <w:rStyle w:val="superscript"/>
        </w:rPr>
        <w:t>2</w:t>
      </w:r>
      <w:r>
        <w:t xml:space="preserve">)      </w:t>
      </w:r>
      <w:r w:rsidRPr="002C3552">
        <w:t>φ</w:t>
      </w:r>
      <w:r>
        <w:t xml:space="preserve">  = - </w:t>
      </w:r>
      <w:r>
        <w:rPr>
          <w:color w:val="000000"/>
        </w:rPr>
        <w:t>(1/ε)ρ</w:t>
      </w:r>
      <w:r>
        <w:rPr>
          <w:rStyle w:val="subscript"/>
        </w:rPr>
        <w:t>T</w:t>
      </w:r>
      <w:r>
        <w:tab/>
      </w:r>
      <w:r>
        <w:tab/>
      </w:r>
      <w:r>
        <w:tab/>
      </w:r>
      <w:r>
        <w:tab/>
      </w:r>
      <w:r>
        <w:tab/>
      </w:r>
      <w:r>
        <w:tab/>
      </w:r>
      <w:r>
        <w:tab/>
      </w:r>
      <w:r>
        <w:tab/>
        <w:t xml:space="preserve"> (1.3.8)</w:t>
      </w:r>
    </w:p>
    <w:p w14:paraId="62DB51B1" w14:textId="77777777" w:rsidR="000674A2" w:rsidRPr="000674A2" w:rsidRDefault="000674A2" w:rsidP="000674A2">
      <w:pPr>
        <w:rPr>
          <w:rStyle w:val="superscript"/>
        </w:rPr>
      </w:pPr>
      <w:r>
        <w:tab/>
        <w:t>LHS = volts/m</w:t>
      </w:r>
      <w:r>
        <w:rPr>
          <w:rStyle w:val="superscript"/>
        </w:rPr>
        <w:t>2</w:t>
      </w:r>
      <w:r>
        <w:t xml:space="preserve">    </w:t>
      </w:r>
      <w:r>
        <w:tab/>
      </w:r>
      <w:r>
        <w:tab/>
        <w:t xml:space="preserve">  RHS = (8.8541877 x 10</w:t>
      </w:r>
      <w:r w:rsidRPr="00ED6797">
        <w:rPr>
          <w:rStyle w:val="superscript"/>
        </w:rPr>
        <w:t>-12</w:t>
      </w:r>
      <w:r>
        <w:t>)</w:t>
      </w:r>
      <w:r>
        <w:rPr>
          <w:rStyle w:val="superscript"/>
        </w:rPr>
        <w:t>-1</w:t>
      </w:r>
      <w:r>
        <w:t xml:space="preserve"> m/farad * coulomb/m</w:t>
      </w:r>
      <w:r>
        <w:rPr>
          <w:rStyle w:val="superscript"/>
        </w:rPr>
        <w:t>3</w:t>
      </w:r>
    </w:p>
    <w:p w14:paraId="12D9CD25" w14:textId="77777777" w:rsidR="000674A2" w:rsidRPr="000674A2" w:rsidRDefault="000674A2" w:rsidP="003432FC"/>
    <w:p w14:paraId="489FAFC0" w14:textId="77777777" w:rsidR="00012C2F" w:rsidRDefault="000674A2" w:rsidP="003432FC">
      <w:r>
        <w:t xml:space="preserve">This last says volt = coulomb/farad  which agrees with Q = CV that coulomb = farad-volt. So both equations are OK on units. </w:t>
      </w:r>
    </w:p>
    <w:p w14:paraId="31263224" w14:textId="77777777" w:rsidR="000674A2" w:rsidRDefault="000674A2" w:rsidP="003432FC"/>
    <w:p w14:paraId="215E5D4E" w14:textId="77777777" w:rsidR="000674A2" w:rsidRDefault="000674A2" w:rsidP="003432FC">
      <w:r>
        <w:t>How then do I make the 4-vectors?  I think elements of a 4-vector should have the same units, so that is a problem with my (t,x,y,z) discussion. Should be something like (</w:t>
      </w:r>
      <w:r w:rsidR="007D4396">
        <w:t>c</w:t>
      </w:r>
      <w:r>
        <w:t xml:space="preserve">t,x,y,z) where v is some velocity. Let's try an Appendix A rewrite with that in mind using separate scratch doc. </w:t>
      </w:r>
    </w:p>
    <w:p w14:paraId="3C2E4517" w14:textId="77777777" w:rsidR="006D0806" w:rsidRDefault="006D0806" w:rsidP="003432FC"/>
    <w:p w14:paraId="561D4F55" w14:textId="77777777" w:rsidR="006D0806" w:rsidRDefault="006D0806" w:rsidP="003432FC">
      <w:r>
        <w:t xml:space="preserve">Let's now check units on the gauge transformation: </w:t>
      </w:r>
      <w:r w:rsidR="00A86DA8">
        <w:t xml:space="preserve"> (which I just modified second line)</w:t>
      </w:r>
    </w:p>
    <w:p w14:paraId="3D7950C3" w14:textId="77777777" w:rsidR="006D0806" w:rsidRDefault="006D0806" w:rsidP="003432FC"/>
    <w:p w14:paraId="721C1D5B" w14:textId="77777777" w:rsidR="006D0806" w:rsidRPr="00850F07" w:rsidRDefault="006D0806" w:rsidP="006D0806">
      <w:r>
        <w:tab/>
        <w:t>A'</w:t>
      </w:r>
      <w:r>
        <w:rPr>
          <w:rStyle w:val="superscript"/>
        </w:rPr>
        <w:t xml:space="preserve">i </w:t>
      </w:r>
      <w:r>
        <w:t>= A</w:t>
      </w:r>
      <w:r>
        <w:rPr>
          <w:rStyle w:val="superscript"/>
        </w:rPr>
        <w:t>i</w:t>
      </w:r>
      <w:r>
        <w:t xml:space="preserve"> + ∂</w:t>
      </w:r>
      <w:r>
        <w:rPr>
          <w:rStyle w:val="subscript"/>
        </w:rPr>
        <w:t>i</w:t>
      </w:r>
      <w:r>
        <w:t>Λ = A</w:t>
      </w:r>
      <w:r>
        <w:rPr>
          <w:rStyle w:val="superscript"/>
        </w:rPr>
        <w:t>i</w:t>
      </w:r>
      <w:r>
        <w:t xml:space="preserve"> - ∂</w:t>
      </w:r>
      <w:r>
        <w:rPr>
          <w:rStyle w:val="superscript"/>
        </w:rPr>
        <w:t>i</w:t>
      </w:r>
      <w:r>
        <w:t xml:space="preserve">Λ </w:t>
      </w:r>
      <w:r>
        <w:tab/>
      </w:r>
      <w:r>
        <w:tab/>
        <w:t xml:space="preserve"> i = 1,2,3</w:t>
      </w:r>
    </w:p>
    <w:p w14:paraId="3B9F2811" w14:textId="77777777" w:rsidR="006D0806" w:rsidRPr="00417928" w:rsidRDefault="006D0806" w:rsidP="006D0806">
      <w:pPr>
        <w:tabs>
          <w:tab w:val="left" w:pos="7200"/>
          <w:tab w:val="left" w:pos="7920"/>
          <w:tab w:val="right" w:pos="9270"/>
        </w:tabs>
      </w:pPr>
      <w:r>
        <w:tab/>
        <w:t>φ' = φ - ∂</w:t>
      </w:r>
      <w:r w:rsidR="00A86DA8">
        <w:rPr>
          <w:rStyle w:val="subscript"/>
        </w:rPr>
        <w:t>t</w:t>
      </w:r>
      <w:r>
        <w:t>Λ</w:t>
      </w:r>
      <w:r>
        <w:tab/>
      </w:r>
      <w:r>
        <w:tab/>
      </w:r>
      <w:r>
        <w:tab/>
      </w:r>
      <w:r>
        <w:tab/>
      </w:r>
      <w:r>
        <w:tab/>
      </w:r>
      <w:r>
        <w:tab/>
      </w:r>
      <w:r>
        <w:tab/>
      </w:r>
      <w:r>
        <w:tab/>
      </w:r>
      <w:r>
        <w:tab/>
      </w:r>
      <w:r>
        <w:tab/>
      </w:r>
      <w:r>
        <w:tab/>
        <w:t>(A.7.1)</w:t>
      </w:r>
    </w:p>
    <w:p w14:paraId="63D0DF54" w14:textId="77777777" w:rsidR="006D0806" w:rsidRDefault="006D0806" w:rsidP="003432FC"/>
    <w:p w14:paraId="5F147A79" w14:textId="77777777" w:rsidR="006D0806" w:rsidRDefault="00A86DA8" w:rsidP="003432FC">
      <w:r>
        <w:t>First line: h</w:t>
      </w:r>
      <w:r w:rsidR="006D0806">
        <w:t xml:space="preserve">ere we need dim(Λ)/L = dim(A)  so dim(Λ) = L dim(A)  = m </w:t>
      </w:r>
      <w:r>
        <w:t>amp-henry/m  = amp-henry</w:t>
      </w:r>
    </w:p>
    <w:p w14:paraId="2FAB4F72" w14:textId="77777777" w:rsidR="00A86DA8" w:rsidRDefault="00A86DA8" w:rsidP="003432FC"/>
    <w:p w14:paraId="5A1399EF" w14:textId="77777777" w:rsidR="00A86DA8" w:rsidRDefault="00A86DA8" w:rsidP="003432FC">
      <w:r>
        <w:t>Second line:   sec</w:t>
      </w:r>
      <w:r>
        <w:rPr>
          <w:rStyle w:val="superscript"/>
        </w:rPr>
        <w:t xml:space="preserve">-1 </w:t>
      </w:r>
      <w:r>
        <w:t>dim(Λ) = dim(φ) = volts so dim(Λ) = volt-sec</w:t>
      </w:r>
    </w:p>
    <w:p w14:paraId="3D0557A4" w14:textId="77777777" w:rsidR="00A86DA8" w:rsidRDefault="00A86DA8" w:rsidP="003432FC"/>
    <w:p w14:paraId="1100050C" w14:textId="77777777" w:rsidR="00A86DA8" w:rsidRDefault="00A86DA8" w:rsidP="003432FC">
      <w:r>
        <w:t>So is it true that</w:t>
      </w:r>
    </w:p>
    <w:p w14:paraId="48CE685D" w14:textId="77777777" w:rsidR="00A86DA8" w:rsidRDefault="00A86DA8" w:rsidP="003432FC"/>
    <w:p w14:paraId="31868ACF" w14:textId="77777777" w:rsidR="00A86DA8" w:rsidRDefault="00A86DA8" w:rsidP="003432FC">
      <w:r>
        <w:tab/>
        <w:t xml:space="preserve">amp-henry = volt-sec ?   </w:t>
      </w:r>
    </w:p>
    <w:p w14:paraId="1187E492" w14:textId="77777777" w:rsidR="00A86DA8" w:rsidRDefault="00A86DA8" w:rsidP="003432FC"/>
    <w:p w14:paraId="25585F73" w14:textId="77777777" w:rsidR="00A86DA8" w:rsidRDefault="00A86DA8" w:rsidP="003432FC">
      <w:r>
        <w:t xml:space="preserve">I can use henry = ohm-sec  so state this question as  </w:t>
      </w:r>
    </w:p>
    <w:p w14:paraId="4A529146" w14:textId="77777777" w:rsidR="00A86DA8" w:rsidRDefault="00A86DA8" w:rsidP="003432FC"/>
    <w:p w14:paraId="5C9C03BE" w14:textId="77777777" w:rsidR="00A86DA8" w:rsidRDefault="00A86DA8" w:rsidP="003432FC">
      <w:r>
        <w:tab/>
        <w:t>amp-ohm-sec = volt-sec</w:t>
      </w:r>
    </w:p>
    <w:p w14:paraId="68487DA4" w14:textId="77777777" w:rsidR="00A86DA8" w:rsidRDefault="00A86DA8" w:rsidP="003432FC"/>
    <w:p w14:paraId="4008F2D1" w14:textId="77777777" w:rsidR="00A86DA8" w:rsidRDefault="00A86DA8" w:rsidP="003432FC">
      <w:r>
        <w:t xml:space="preserve">Well, amp-ohm = volt, so OK. </w:t>
      </w:r>
      <w:r w:rsidR="00B544C6">
        <w:t>I have now corrected A.7.3 to read</w:t>
      </w:r>
    </w:p>
    <w:p w14:paraId="32580788" w14:textId="77777777" w:rsidR="00B544C6" w:rsidRDefault="00B544C6" w:rsidP="003432FC"/>
    <w:p w14:paraId="7625AA72" w14:textId="77777777" w:rsidR="00B544C6" w:rsidRPr="00417928" w:rsidRDefault="00B544C6" w:rsidP="00B544C6">
      <w:pPr>
        <w:tabs>
          <w:tab w:val="left" w:pos="7200"/>
          <w:tab w:val="left" w:pos="7920"/>
          <w:tab w:val="right" w:pos="9270"/>
        </w:tabs>
      </w:pPr>
      <w:r>
        <w:tab/>
        <w:t xml:space="preserve">div </w:t>
      </w:r>
      <w:r w:rsidRPr="00F7655F">
        <w:rPr>
          <w:b/>
        </w:rPr>
        <w:t>A</w:t>
      </w:r>
      <w:r>
        <w:t xml:space="preserve">' = - </w:t>
      </w:r>
      <w:r>
        <w:fldChar w:fldCharType="begin"/>
      </w:r>
      <w:r>
        <w:instrText xml:space="preserve"> EQ \f(1,c</w:instrText>
      </w:r>
      <w:r w:rsidR="007D4396">
        <w:rPr>
          <w:rStyle w:val="superscript"/>
        </w:rPr>
        <w:instrText>2</w:instrText>
      </w:r>
      <w:r>
        <w:instrText xml:space="preserve">) </w:instrText>
      </w:r>
      <w:r>
        <w:fldChar w:fldCharType="end"/>
      </w:r>
      <w:r>
        <w:t xml:space="preserve"> ∂</w:t>
      </w:r>
      <w:r>
        <w:rPr>
          <w:rStyle w:val="subscript"/>
        </w:rPr>
        <w:t>t</w:t>
      </w:r>
      <w:r>
        <w:t xml:space="preserve">φ'. </w:t>
      </w:r>
      <w:r>
        <w:tab/>
      </w:r>
      <w:r>
        <w:tab/>
      </w:r>
      <w:r>
        <w:tab/>
      </w:r>
      <w:r>
        <w:tab/>
      </w:r>
      <w:r>
        <w:tab/>
      </w:r>
      <w:r>
        <w:tab/>
      </w:r>
      <w:r>
        <w:tab/>
      </w:r>
      <w:r>
        <w:tab/>
      </w:r>
      <w:r>
        <w:tab/>
      </w:r>
      <w:r>
        <w:tab/>
        <w:t xml:space="preserve">(A.7.3) </w:t>
      </w:r>
    </w:p>
    <w:p w14:paraId="1E08C08A" w14:textId="77777777" w:rsidR="00B544C6" w:rsidRDefault="007D4396" w:rsidP="003432FC">
      <w:r>
        <w:tab/>
      </w:r>
    </w:p>
    <w:p w14:paraId="50CF41FA" w14:textId="77777777" w:rsidR="007D4396" w:rsidRDefault="007D4396" w:rsidP="003432FC">
      <w:r>
        <w:t xml:space="preserve">I have added units for A, φ and Λ into the doc and Jackson references. Appendix A (7) is now fully updated. </w:t>
      </w:r>
    </w:p>
    <w:p w14:paraId="3A22F77A" w14:textId="77777777" w:rsidR="007D4396" w:rsidRDefault="007D4396" w:rsidP="003432FC"/>
    <w:p w14:paraId="6A7CCD1F" w14:textId="77777777" w:rsidR="007D4396" w:rsidRDefault="007D4396" w:rsidP="003432FC">
      <w:r>
        <w:t xml:space="preserve">NOW let's go back and look at that Chapter 1 "note" on relativity. </w:t>
      </w:r>
      <w:r w:rsidR="00D14AD8">
        <w:t>It looks good and I end up with</w:t>
      </w:r>
    </w:p>
    <w:p w14:paraId="50D61B3E" w14:textId="77777777" w:rsidR="00D14AD8" w:rsidRDefault="00D14AD8" w:rsidP="003432FC"/>
    <w:p w14:paraId="40DFF277" w14:textId="77777777" w:rsidR="00D14AD8" w:rsidRDefault="00D14AD8" w:rsidP="00D14AD8">
      <w:r>
        <w:tab/>
      </w:r>
      <w:r w:rsidRPr="00EA62DB">
        <w:sym w:font="Wingdings 2" w:char="F0A3"/>
      </w:r>
      <w:r w:rsidRPr="00966C08">
        <w:t xml:space="preserve"> </w:t>
      </w:r>
      <w:r>
        <w:t>A</w:t>
      </w:r>
      <w:r>
        <w:rPr>
          <w:rStyle w:val="superscript"/>
        </w:rPr>
        <w:t xml:space="preserve">μ </w:t>
      </w:r>
      <w:r>
        <w:t xml:space="preserve"> = μ</w:t>
      </w:r>
      <w:r>
        <w:rPr>
          <w:rStyle w:val="subscript"/>
        </w:rPr>
        <w:t>0</w:t>
      </w:r>
      <w:r>
        <w:t xml:space="preserve"> </w:t>
      </w:r>
      <w:r>
        <w:rPr>
          <w:color w:val="000000"/>
        </w:rPr>
        <w:t>J</w:t>
      </w:r>
      <w:r>
        <w:rPr>
          <w:rStyle w:val="superscript"/>
        </w:rPr>
        <w:t>μ</w:t>
      </w:r>
      <w:r>
        <w:tab/>
      </w:r>
      <w:r>
        <w:tab/>
        <w:t>where</w:t>
      </w:r>
      <w:r>
        <w:tab/>
      </w:r>
      <w:r>
        <w:tab/>
      </w:r>
      <w:r w:rsidRPr="00EA62DB">
        <w:sym w:font="Wingdings 2" w:char="F0A3"/>
      </w:r>
      <w:r>
        <w:t xml:space="preserve"> ≡ ∂</w:t>
      </w:r>
      <w:r>
        <w:rPr>
          <w:rStyle w:val="subscript"/>
        </w:rPr>
        <w:t>μ</w:t>
      </w:r>
      <w:r>
        <w:t>∂</w:t>
      </w:r>
      <w:r>
        <w:rPr>
          <w:rStyle w:val="superscript"/>
        </w:rPr>
        <w:t>μ</w:t>
      </w:r>
      <w:r>
        <w:t xml:space="preserve"> = </w:t>
      </w:r>
      <w:r>
        <w:fldChar w:fldCharType="begin"/>
      </w:r>
      <w:r>
        <w:instrText xml:space="preserve"> EQ \f(1,c</w:instrText>
      </w:r>
      <w:r>
        <w:rPr>
          <w:rStyle w:val="superscript"/>
        </w:rPr>
        <w:instrText>2</w:instrText>
      </w:r>
      <w:r>
        <w:instrText xml:space="preserve">) </w:instrText>
      </w:r>
      <w:r>
        <w:fldChar w:fldCharType="end"/>
      </w:r>
      <w:r>
        <w:t>∂</w:t>
      </w:r>
      <w:r>
        <w:rPr>
          <w:rStyle w:val="subscript"/>
        </w:rPr>
        <w:t>t</w:t>
      </w:r>
      <w:r>
        <w:rPr>
          <w:rStyle w:val="superscript"/>
        </w:rPr>
        <w:t>2</w:t>
      </w:r>
      <w:r>
        <w:t xml:space="preserve"> - </w:t>
      </w:r>
      <w:r>
        <w:sym w:font="Symbol" w:char="F0D1"/>
      </w:r>
      <w:r>
        <w:rPr>
          <w:rStyle w:val="superscript"/>
        </w:rPr>
        <w:t>2</w:t>
      </w:r>
    </w:p>
    <w:p w14:paraId="6A658A02" w14:textId="77777777" w:rsidR="00D14AD8" w:rsidRDefault="00D14AD8" w:rsidP="003432FC"/>
    <w:p w14:paraId="546C5334" w14:textId="77777777" w:rsidR="00D14AD8" w:rsidRDefault="00D14AD8" w:rsidP="003432FC">
      <w:r>
        <w:t>Let's check units on this in the spatial components</w:t>
      </w:r>
    </w:p>
    <w:p w14:paraId="5AC0E1FB" w14:textId="77777777" w:rsidR="00D14AD8" w:rsidRDefault="00D14AD8" w:rsidP="003432FC"/>
    <w:p w14:paraId="34AA5032" w14:textId="77777777" w:rsidR="00D14AD8" w:rsidRDefault="00D14AD8" w:rsidP="003432FC">
      <w:r>
        <w:tab/>
        <w:t>1/m</w:t>
      </w:r>
      <w:r>
        <w:rPr>
          <w:rStyle w:val="superscript"/>
        </w:rPr>
        <w:t>2</w:t>
      </w:r>
      <w:r>
        <w:t xml:space="preserve"> * amp-henry/m   = henry/m * coul/(m</w:t>
      </w:r>
      <w:r>
        <w:rPr>
          <w:rStyle w:val="superscript"/>
        </w:rPr>
        <w:t>2</w:t>
      </w:r>
      <w:r>
        <w:t>sec)</w:t>
      </w:r>
    </w:p>
    <w:p w14:paraId="04D36B3B" w14:textId="77777777" w:rsidR="00D14AD8" w:rsidRDefault="00D14AD8" w:rsidP="003432FC">
      <w:r>
        <w:t>or</w:t>
      </w:r>
    </w:p>
    <w:p w14:paraId="3DC55A79" w14:textId="77777777" w:rsidR="00D14AD8" w:rsidRDefault="00D14AD8" w:rsidP="00D14AD8">
      <w:r>
        <w:tab/>
        <w:t>amp   = coul/(sec)</w:t>
      </w:r>
    </w:p>
    <w:p w14:paraId="572CBBF5" w14:textId="77777777" w:rsidR="0083241C" w:rsidRDefault="0083241C" w:rsidP="00D14AD8"/>
    <w:p w14:paraId="6A338456" w14:textId="77777777" w:rsidR="001211A7" w:rsidRDefault="001211A7" w:rsidP="00D14AD8">
      <w:r>
        <w:t>___________________________________________________________________________________</w:t>
      </w:r>
    </w:p>
    <w:p w14:paraId="5568CB61" w14:textId="77777777" w:rsidR="00471D5F" w:rsidRDefault="00471D5F" w:rsidP="00D14AD8"/>
    <w:p w14:paraId="304F36E9" w14:textId="77777777" w:rsidR="00471D5F" w:rsidRPr="00471D5F" w:rsidRDefault="00471D5F" w:rsidP="00D14AD8">
      <w:pPr>
        <w:rPr>
          <w:b/>
        </w:rPr>
      </w:pPr>
      <w:r w:rsidRPr="00471D5F">
        <w:rPr>
          <w:b/>
        </w:rPr>
        <w:t>Appendix A and Chapter 1 continues</w:t>
      </w:r>
    </w:p>
    <w:p w14:paraId="69FA46FC" w14:textId="77777777" w:rsidR="001211A7" w:rsidRDefault="001211A7" w:rsidP="00D14AD8"/>
    <w:p w14:paraId="4182102E" w14:textId="77777777" w:rsidR="0083241C" w:rsidRDefault="0083241C" w:rsidP="00D14AD8">
      <w:r>
        <w:t xml:space="preserve">OK, things are going well, but I still have a </w:t>
      </w:r>
      <w:r w:rsidRPr="00493C3A">
        <w:rPr>
          <w:b/>
        </w:rPr>
        <w:t>fuzzy</w:t>
      </w:r>
      <w:r>
        <w:t xml:space="preserve"> item regarding that function f(x) of Appendix A and whether or not there is a prime on φ' . </w:t>
      </w:r>
    </w:p>
    <w:p w14:paraId="35B39E5C" w14:textId="77777777" w:rsidR="00493C3A" w:rsidRDefault="00493C3A" w:rsidP="00D14AD8"/>
    <w:p w14:paraId="46CF0D9B" w14:textId="77777777" w:rsidR="008B4FED" w:rsidRDefault="00493C3A" w:rsidP="00D14AD8">
      <w:r>
        <w:t>I have now combined Appendix A items 4 and 5 into a single new item 4 and I have maintained my convention on the primes. Now let</w:t>
      </w:r>
      <w:r w:rsidR="008B4FED">
        <w:t>'</w:t>
      </w:r>
      <w:r>
        <w:t xml:space="preserve">s go after the fuzzy thing. </w:t>
      </w:r>
      <w:r w:rsidR="008B4FED">
        <w:t>In the Lorentz section now 6, I show that the Lorentz gauge ∂</w:t>
      </w:r>
      <w:r w:rsidR="008B4FED">
        <w:rPr>
          <w:rStyle w:val="subscript"/>
        </w:rPr>
        <w:t>μ</w:t>
      </w:r>
      <w:r w:rsidR="008B4FED">
        <w:t>A'</w:t>
      </w:r>
      <w:r w:rsidR="008B4FED">
        <w:rPr>
          <w:rStyle w:val="superscript"/>
        </w:rPr>
        <w:t>μ</w:t>
      </w:r>
      <w:r w:rsidR="008B4FED">
        <w:t xml:space="preserve"> = 0 result in</w:t>
      </w:r>
    </w:p>
    <w:p w14:paraId="1049D984" w14:textId="77777777" w:rsidR="008B4FED" w:rsidRDefault="008B4FED" w:rsidP="00D14AD8"/>
    <w:p w14:paraId="7C2A4722" w14:textId="77777777" w:rsidR="008B4FED" w:rsidRDefault="008B4FED" w:rsidP="008B4FED">
      <w:r>
        <w:tab/>
        <w:t xml:space="preserve">div </w:t>
      </w:r>
      <w:r w:rsidRPr="00F7655F">
        <w:rPr>
          <w:b/>
        </w:rPr>
        <w:t>A</w:t>
      </w:r>
      <w:r>
        <w:t xml:space="preserve">'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t xml:space="preserve">φ'. </w:t>
      </w:r>
      <w:r>
        <w:tab/>
      </w:r>
      <w:r>
        <w:tab/>
      </w:r>
      <w:r>
        <w:tab/>
      </w:r>
      <w:r>
        <w:tab/>
      </w:r>
      <w:r>
        <w:tab/>
      </w:r>
      <w:r>
        <w:tab/>
      </w:r>
      <w:r>
        <w:tab/>
      </w:r>
      <w:r>
        <w:tab/>
      </w:r>
      <w:r>
        <w:tab/>
      </w:r>
      <w:r>
        <w:tab/>
        <w:t xml:space="preserve">(A.7.3) </w:t>
      </w:r>
    </w:p>
    <w:p w14:paraId="7CF7EDAA" w14:textId="77777777" w:rsidR="008B4FED" w:rsidRDefault="008B4FED" w:rsidP="008B4FED"/>
    <w:p w14:paraId="4E659EF3" w14:textId="77777777" w:rsidR="008B4FED" w:rsidRDefault="008B4FED" w:rsidP="008B4FED">
      <w:r>
        <w:t>This seems to say that we have</w:t>
      </w:r>
    </w:p>
    <w:p w14:paraId="2B8FA46C" w14:textId="77777777" w:rsidR="008B4FED" w:rsidRDefault="008B4FED" w:rsidP="008B4FED"/>
    <w:p w14:paraId="40A39C66" w14:textId="77777777" w:rsidR="008B4FED" w:rsidRDefault="008B4FED" w:rsidP="008B4FED">
      <w:r>
        <w:tab/>
        <w:t xml:space="preserve">f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t>φ'</w:t>
      </w:r>
    </w:p>
    <w:p w14:paraId="5FB3D4BD" w14:textId="77777777" w:rsidR="008B4FED" w:rsidRDefault="008B4FED" w:rsidP="008B4FED"/>
    <w:p w14:paraId="10F52EC7" w14:textId="77777777" w:rsidR="008B4FED" w:rsidRDefault="008B4FED" w:rsidP="008B4FED">
      <w:r>
        <w:t xml:space="preserve">But if I only have </w:t>
      </w:r>
      <w:r w:rsidRPr="008B4FED">
        <w:rPr>
          <w:b/>
        </w:rPr>
        <w:t>A</w:t>
      </w:r>
      <w:r>
        <w:t xml:space="preserve"> and φ, how do I come up with the right φ' to put in here?  Well, φ' = φ - ∂</w:t>
      </w:r>
      <w:r>
        <w:rPr>
          <w:rStyle w:val="subscript"/>
        </w:rPr>
        <w:t>t</w:t>
      </w:r>
      <w:r>
        <w:t>Λ</w:t>
      </w:r>
      <w:r>
        <w:tab/>
        <w:t xml:space="preserve">  and </w:t>
      </w:r>
    </w:p>
    <w:p w14:paraId="29105326" w14:textId="77777777" w:rsidR="008B4FED" w:rsidRPr="00747218" w:rsidRDefault="008B4FED" w:rsidP="008B4FED">
      <w:r>
        <w:tab/>
      </w:r>
      <w:r>
        <w:tab/>
      </w:r>
      <w:r w:rsidRPr="00A020C0">
        <w:t>Λ</w:t>
      </w:r>
      <w:r>
        <w:t>(</w:t>
      </w:r>
      <w:r>
        <w:rPr>
          <w:b/>
        </w:rPr>
        <w:t>x</w:t>
      </w:r>
      <w:r>
        <w:t xml:space="preserve">) =  – </w:t>
      </w:r>
      <w:r>
        <w:fldChar w:fldCharType="begin"/>
      </w:r>
      <w:r>
        <w:instrText xml:space="preserve"> EQ \F(1,4</w:instrText>
      </w:r>
      <w:r w:rsidRPr="002C3552">
        <w:instrText>π</w:instrText>
      </w:r>
      <w:r>
        <w:rPr>
          <w:rFonts w:ascii="Symbol" w:hAnsi="Symbol"/>
        </w:rPr>
        <w:instrText>)</w:instrText>
      </w:r>
      <w:r>
        <w:instrText xml:space="preserve"> \I( , ,d</w:instrText>
      </w:r>
      <w:r w:rsidRPr="00ED6797">
        <w:rPr>
          <w:rStyle w:val="superscript"/>
        </w:rPr>
        <w:instrText>3</w:instrText>
      </w:r>
      <w:r>
        <w:rPr>
          <w:b/>
        </w:rPr>
        <w:instrText>x'\</w:instrText>
      </w:r>
      <w:r>
        <w:instrText>F(f(</w:instrText>
      </w:r>
      <w:r>
        <w:rPr>
          <w:b/>
        </w:rPr>
        <w:instrText>x'</w:instrText>
      </w:r>
      <w:r>
        <w:instrText>) , |</w:instrText>
      </w:r>
      <w:r>
        <w:rPr>
          <w:b/>
        </w:rPr>
        <w:instrText>x</w:instrText>
      </w:r>
      <w:r>
        <w:instrText xml:space="preserve"> - </w:instrText>
      </w:r>
      <w:r>
        <w:rPr>
          <w:b/>
        </w:rPr>
        <w:instrText>x'</w:instrText>
      </w:r>
      <w:r>
        <w:instrText>|))</w:instrText>
      </w:r>
      <w:r>
        <w:tab/>
      </w:r>
      <w:r>
        <w:tab/>
      </w:r>
      <w:r>
        <w:tab/>
      </w:r>
      <w:r>
        <w:tab/>
      </w:r>
      <w:r>
        <w:tab/>
      </w:r>
      <w:r>
        <w:tab/>
      </w:r>
      <w:r>
        <w:tab/>
      </w:r>
      <w:r>
        <w:tab/>
      </w:r>
      <w:r>
        <w:fldChar w:fldCharType="end"/>
      </w:r>
      <w:r>
        <w:tab/>
      </w:r>
      <w:r>
        <w:tab/>
      </w:r>
      <w:r>
        <w:tab/>
      </w:r>
      <w:r>
        <w:tab/>
      </w:r>
      <w:r>
        <w:tab/>
      </w:r>
      <w:r>
        <w:tab/>
      </w:r>
      <w:r>
        <w:tab/>
      </w:r>
      <w:r>
        <w:tab/>
      </w:r>
      <w:r w:rsidRPr="00747218">
        <w:rPr>
          <w:i/>
        </w:rPr>
        <w:t>(A.2.3)</w:t>
      </w:r>
    </w:p>
    <w:p w14:paraId="72529DE3" w14:textId="77777777" w:rsidR="008B4FED" w:rsidRDefault="008B4FED" w:rsidP="008B4FED">
      <w:r>
        <w:t xml:space="preserve">but then I have an infinite loop. I don't know f, so cannot compute Λ, so cannot determine φ'. </w:t>
      </w:r>
      <w:r w:rsidRPr="008B4FED">
        <w:rPr>
          <w:i/>
        </w:rPr>
        <w:t>This</w:t>
      </w:r>
      <w:r>
        <w:t xml:space="preserve"> is the thing that is </w:t>
      </w:r>
      <w:r w:rsidRPr="008B4FED">
        <w:rPr>
          <w:b/>
        </w:rPr>
        <w:t>fuzzy</w:t>
      </w:r>
      <w:r>
        <w:t xml:space="preserve"> and is blocking my progress. Maybe I can use Maxell's equations somehow. We do have all these facts:</w:t>
      </w:r>
    </w:p>
    <w:p w14:paraId="667FF96F" w14:textId="77777777" w:rsidR="008B4FED" w:rsidRDefault="008B4FED" w:rsidP="008B4FED"/>
    <w:p w14:paraId="56910DC9" w14:textId="77777777" w:rsidR="008B4FED" w:rsidRPr="008B4FED" w:rsidRDefault="008B4FED" w:rsidP="008B4FED">
      <w:r>
        <w:tab/>
      </w:r>
      <w:r>
        <w:rPr>
          <w:b/>
        </w:rPr>
        <w:t>B</w:t>
      </w:r>
      <w:r>
        <w:t xml:space="preserve"> = </w:t>
      </w:r>
      <w:r w:rsidRPr="007D150D">
        <w:t>curl</w:t>
      </w:r>
      <w:r>
        <w:rPr>
          <w:b/>
        </w:rPr>
        <w:t xml:space="preserve"> A'</w:t>
      </w:r>
      <w:r>
        <w:t xml:space="preserve"> </w:t>
      </w:r>
      <w:r>
        <w:tab/>
        <w:t xml:space="preserve">= curl </w:t>
      </w:r>
      <w:r w:rsidRPr="008B4FED">
        <w:rPr>
          <w:b/>
        </w:rPr>
        <w:t>A</w:t>
      </w:r>
    </w:p>
    <w:p w14:paraId="15CAB888" w14:textId="77777777" w:rsidR="008B4FED" w:rsidRDefault="008B4FED" w:rsidP="008B4FED">
      <w:r>
        <w:t xml:space="preserve"> </w:t>
      </w:r>
      <w:r>
        <w:tab/>
      </w:r>
      <w:r>
        <w:rPr>
          <w:b/>
        </w:rPr>
        <w:t>E</w:t>
      </w:r>
      <w:r>
        <w:t xml:space="preserve"> = - </w:t>
      </w:r>
      <w:r w:rsidRPr="007D150D">
        <w:t>grad</w:t>
      </w:r>
      <w:r>
        <w:t xml:space="preserve"> </w:t>
      </w:r>
      <w:r w:rsidRPr="002C3552">
        <w:t>φ</w:t>
      </w:r>
      <w:r>
        <w:t>'</w:t>
      </w:r>
      <w:r>
        <w:rPr>
          <w:rFonts w:ascii="Symbol" w:hAnsi="Symbol"/>
        </w:rPr>
        <w:t></w:t>
      </w:r>
      <w:r>
        <w:t>-</w:t>
      </w:r>
      <w:r>
        <w:rPr>
          <w:rFonts w:ascii="Symbol" w:hAnsi="Symbol"/>
        </w:rPr>
        <w:t></w:t>
      </w:r>
      <w:r w:rsidRPr="00A020C0">
        <w:t>∂</w:t>
      </w:r>
      <w:r w:rsidRPr="008B4FED">
        <w:rPr>
          <w:b/>
        </w:rPr>
        <w:t>A</w:t>
      </w:r>
      <w:r>
        <w:rPr>
          <w:b/>
        </w:rPr>
        <w:t>'</w:t>
      </w:r>
      <w:r>
        <w:t>/</w:t>
      </w:r>
      <w:r w:rsidRPr="00A020C0">
        <w:t>∂</w:t>
      </w:r>
      <w:r>
        <w:t>t</w:t>
      </w:r>
      <w:r>
        <w:rPr>
          <w:rFonts w:ascii="Symbol" w:hAnsi="Symbol"/>
        </w:rPr>
        <w:t></w:t>
      </w:r>
      <w:r>
        <w:t xml:space="preserve"> =  - </w:t>
      </w:r>
      <w:r w:rsidRPr="007D150D">
        <w:t>grad</w:t>
      </w:r>
      <w:r>
        <w:t xml:space="preserve"> </w:t>
      </w:r>
      <w:r w:rsidRPr="002C3552">
        <w:t>φ</w:t>
      </w:r>
      <w:r>
        <w:rPr>
          <w:rFonts w:ascii="Symbol" w:hAnsi="Symbol"/>
        </w:rPr>
        <w:t></w:t>
      </w:r>
      <w:r>
        <w:t>-</w:t>
      </w:r>
      <w:r>
        <w:rPr>
          <w:rFonts w:ascii="Symbol" w:hAnsi="Symbol"/>
        </w:rPr>
        <w:t></w:t>
      </w:r>
      <w:r w:rsidRPr="00A020C0">
        <w:t>∂</w:t>
      </w:r>
      <w:r>
        <w:rPr>
          <w:b/>
        </w:rPr>
        <w:t>A</w:t>
      </w:r>
      <w:r>
        <w:t>/</w:t>
      </w:r>
      <w:r w:rsidRPr="00A020C0">
        <w:t>∂</w:t>
      </w:r>
      <w:r>
        <w:t>t</w:t>
      </w:r>
    </w:p>
    <w:p w14:paraId="1D15EB16" w14:textId="77777777" w:rsidR="008B4FED" w:rsidRPr="008B4FED" w:rsidRDefault="008B4FED" w:rsidP="008B4FED">
      <w:r>
        <w:tab/>
      </w:r>
      <w:r w:rsidRPr="008B4FED">
        <w:rPr>
          <w:b/>
        </w:rPr>
        <w:sym w:font="Symbol" w:char="F0D1"/>
      </w:r>
      <w:r>
        <w:t xml:space="preserve"> </w:t>
      </w:r>
      <w:r>
        <w:rPr>
          <w:rStyle w:val="superscript"/>
        </w:rPr>
        <w:t>2</w:t>
      </w:r>
      <w:r>
        <w:t>Λ  = f</w:t>
      </w:r>
    </w:p>
    <w:p w14:paraId="6CE86EE0" w14:textId="77777777" w:rsidR="00282A5E" w:rsidRPr="00CD53E4" w:rsidRDefault="00282A5E" w:rsidP="00282A5E">
      <w:r>
        <w:tab/>
      </w:r>
      <w:r w:rsidRPr="00747218">
        <w:rPr>
          <w:b/>
        </w:rPr>
        <w:t>A</w:t>
      </w:r>
      <w:r>
        <w:t xml:space="preserve">' = </w:t>
      </w:r>
      <w:r w:rsidRPr="00747218">
        <w:rPr>
          <w:b/>
        </w:rPr>
        <w:t>A</w:t>
      </w:r>
      <w:r>
        <w:t xml:space="preserve"> + grad Λ</w:t>
      </w:r>
      <w:r>
        <w:tab/>
      </w:r>
    </w:p>
    <w:p w14:paraId="2BF276F2" w14:textId="77777777" w:rsidR="00282A5E" w:rsidRPr="00747218" w:rsidRDefault="00282A5E" w:rsidP="00282A5E">
      <w:r>
        <w:tab/>
        <w:t>φ' = φ - ∂</w:t>
      </w:r>
      <w:r>
        <w:rPr>
          <w:rStyle w:val="subscript"/>
        </w:rPr>
        <w:t>t</w:t>
      </w:r>
      <w:r>
        <w:t>Λ</w:t>
      </w:r>
      <w:r>
        <w:tab/>
      </w:r>
      <w:r>
        <w:tab/>
      </w:r>
      <w:r>
        <w:tab/>
      </w:r>
      <w:r>
        <w:tab/>
      </w:r>
      <w:r>
        <w:tab/>
      </w:r>
      <w:r>
        <w:tab/>
      </w:r>
      <w:r>
        <w:tab/>
      </w:r>
      <w:r>
        <w:tab/>
      </w:r>
      <w:r>
        <w:tab/>
      </w:r>
      <w:r>
        <w:tab/>
      </w:r>
      <w:r>
        <w:tab/>
        <w:t>(A.4.1)</w:t>
      </w:r>
      <w:r>
        <w:tab/>
      </w:r>
    </w:p>
    <w:p w14:paraId="0FC9E73A" w14:textId="77777777" w:rsidR="00282A5E" w:rsidRPr="006F15F3" w:rsidRDefault="00282A5E" w:rsidP="00282A5E">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sidRPr="006F15F3">
        <w:rPr>
          <w:b/>
          <w:color w:val="000000"/>
        </w:rPr>
        <w:t>B</w:t>
      </w:r>
      <w:r w:rsidRPr="006F15F3">
        <w:rPr>
          <w:color w:val="000000"/>
        </w:rPr>
        <w:t>/∂t</w:t>
      </w:r>
      <w:r w:rsidRPr="006F15F3">
        <w:rPr>
          <w:color w:val="000000"/>
        </w:rPr>
        <w:tab/>
      </w:r>
      <w:r w:rsidRPr="006F15F3">
        <w:rPr>
          <w:color w:val="000000"/>
        </w:rPr>
        <w:tab/>
      </w:r>
      <w:r w:rsidRPr="006F15F3">
        <w:rPr>
          <w:color w:val="000000"/>
        </w:rPr>
        <w:tab/>
      </w:r>
      <w:r>
        <w:rPr>
          <w:color w:val="000000"/>
        </w:rPr>
        <w:tab/>
        <w:t>Maxwell curl E equation</w:t>
      </w:r>
      <w:r>
        <w:rPr>
          <w:color w:val="000000"/>
        </w:rPr>
        <w:tab/>
      </w:r>
      <w:r>
        <w:rPr>
          <w:color w:val="000000"/>
        </w:rPr>
        <w:tab/>
      </w:r>
      <w:r>
        <w:rPr>
          <w:color w:val="000000"/>
        </w:rPr>
        <w:tab/>
      </w:r>
      <w:r w:rsidRPr="006F15F3">
        <w:rPr>
          <w:color w:val="000000"/>
        </w:rPr>
        <w:t>(1.1.2)</w:t>
      </w:r>
    </w:p>
    <w:p w14:paraId="4FB85038" w14:textId="77777777" w:rsidR="008B4FED" w:rsidRPr="00417928" w:rsidRDefault="008B4FED" w:rsidP="008B4FED"/>
    <w:p w14:paraId="6CEA5E5D" w14:textId="77777777" w:rsidR="00D14AD8" w:rsidRDefault="00282A5E" w:rsidP="003432FC">
      <w:r>
        <w:t xml:space="preserve">Just play around a bit and try to find a way to determine f. </w:t>
      </w:r>
    </w:p>
    <w:p w14:paraId="763316CF" w14:textId="77777777" w:rsidR="00282A5E" w:rsidRDefault="00282A5E" w:rsidP="003432FC"/>
    <w:p w14:paraId="20FEFB50" w14:textId="77777777" w:rsidR="00282A5E" w:rsidRDefault="00282A5E" w:rsidP="00282A5E">
      <w:r>
        <w:tab/>
      </w:r>
      <w:r w:rsidRPr="008B4FED">
        <w:rPr>
          <w:b/>
        </w:rPr>
        <w:sym w:font="Symbol" w:char="F0D1"/>
      </w:r>
      <w:r>
        <w:t xml:space="preserve"> </w:t>
      </w:r>
      <w:r>
        <w:rPr>
          <w:rStyle w:val="superscript"/>
        </w:rPr>
        <w:t>2</w:t>
      </w:r>
      <w:r>
        <w:t xml:space="preserve">Λ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t xml:space="preserve">φ'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t>[φ - ∂</w:t>
      </w:r>
      <w:r>
        <w:rPr>
          <w:rStyle w:val="subscript"/>
        </w:rPr>
        <w:t>t</w:t>
      </w:r>
      <w:r>
        <w:t>Λ]</w:t>
      </w:r>
    </w:p>
    <w:p w14:paraId="70FBE621" w14:textId="77777777" w:rsidR="00282A5E" w:rsidRDefault="00282A5E" w:rsidP="00282A5E"/>
    <w:p w14:paraId="0AB8776D" w14:textId="77777777" w:rsidR="00282A5E" w:rsidRDefault="00282A5E" w:rsidP="00282A5E">
      <w:r>
        <w:tab/>
        <w:t>(</w:t>
      </w:r>
      <w:r w:rsidRPr="008B4FED">
        <w:rPr>
          <w:b/>
        </w:rPr>
        <w:sym w:font="Symbol" w:char="F0D1"/>
      </w:r>
      <w:r>
        <w:t xml:space="preserve"> </w:t>
      </w:r>
      <w:r>
        <w:rPr>
          <w:rStyle w:val="superscript"/>
        </w:rPr>
        <w:t>2</w:t>
      </w:r>
      <w:r>
        <w:t xml:space="preserve"> - </w:t>
      </w:r>
      <w:r>
        <w:fldChar w:fldCharType="begin"/>
      </w:r>
      <w:r>
        <w:instrText xml:space="preserve"> EQ \f(1,c</w:instrText>
      </w:r>
      <w:r>
        <w:rPr>
          <w:rStyle w:val="superscript"/>
        </w:rPr>
        <w:instrText>2</w:instrText>
      </w:r>
      <w:r>
        <w:instrText xml:space="preserve">) </w:instrText>
      </w:r>
      <w:r>
        <w:fldChar w:fldCharType="end"/>
      </w:r>
      <w:r>
        <w:t>∂</w:t>
      </w:r>
      <w:r>
        <w:rPr>
          <w:rStyle w:val="subscript"/>
        </w:rPr>
        <w:t>t</w:t>
      </w:r>
      <w:r>
        <w:rPr>
          <w:rStyle w:val="superscript"/>
        </w:rPr>
        <w:t>2</w:t>
      </w:r>
      <w:r>
        <w:t xml:space="preserve">)Λ = - </w:t>
      </w:r>
      <w:r>
        <w:fldChar w:fldCharType="begin"/>
      </w:r>
      <w:r>
        <w:instrText xml:space="preserve"> EQ \f(1,c</w:instrText>
      </w:r>
      <w:r>
        <w:rPr>
          <w:rStyle w:val="superscript"/>
        </w:rPr>
        <w:instrText>2</w:instrText>
      </w:r>
      <w:r>
        <w:instrText xml:space="preserve">) </w:instrText>
      </w:r>
      <w:r>
        <w:fldChar w:fldCharType="end"/>
      </w:r>
      <w:r>
        <w:t>∂</w:t>
      </w:r>
      <w:r>
        <w:rPr>
          <w:rStyle w:val="subscript"/>
        </w:rPr>
        <w:t>t</w:t>
      </w:r>
      <w:r>
        <w:t>φ</w:t>
      </w:r>
    </w:p>
    <w:p w14:paraId="61CA58C0" w14:textId="77777777" w:rsidR="00282A5E" w:rsidRDefault="00282A5E" w:rsidP="00282A5E"/>
    <w:p w14:paraId="2ABBBAE2" w14:textId="77777777" w:rsidR="00282A5E" w:rsidRDefault="00282A5E" w:rsidP="00282A5E">
      <w:r>
        <w:tab/>
        <w:t>-</w:t>
      </w:r>
      <w:r w:rsidRPr="00EA62DB">
        <w:sym w:font="Wingdings 2" w:char="F0A3"/>
      </w:r>
      <w:r w:rsidRPr="00282A5E">
        <w:t xml:space="preserve"> </w:t>
      </w:r>
      <w:r>
        <w:t xml:space="preserve">Λ = - </w:t>
      </w:r>
      <w:r>
        <w:fldChar w:fldCharType="begin"/>
      </w:r>
      <w:r>
        <w:instrText xml:space="preserve"> EQ \f(1,c</w:instrText>
      </w:r>
      <w:r>
        <w:rPr>
          <w:rStyle w:val="superscript"/>
        </w:rPr>
        <w:instrText>2</w:instrText>
      </w:r>
      <w:r>
        <w:instrText xml:space="preserve">) </w:instrText>
      </w:r>
      <w:r>
        <w:fldChar w:fldCharType="end"/>
      </w:r>
      <w:r>
        <w:t>∂</w:t>
      </w:r>
      <w:r>
        <w:rPr>
          <w:rStyle w:val="subscript"/>
        </w:rPr>
        <w:t>t</w:t>
      </w:r>
      <w:r>
        <w:t>φ</w:t>
      </w:r>
    </w:p>
    <w:p w14:paraId="7EFD309C" w14:textId="77777777" w:rsidR="00282A5E" w:rsidRDefault="00282A5E" w:rsidP="00282A5E"/>
    <w:p w14:paraId="523EDFEF" w14:textId="77777777" w:rsidR="00144F05" w:rsidRDefault="008E65F1" w:rsidP="008E65F1">
      <w:r>
        <w:t>Now Stak considers just this equation on page 61 Vol II where he writes</w:t>
      </w:r>
    </w:p>
    <w:p w14:paraId="5121B90D" w14:textId="77777777" w:rsidR="00144F05" w:rsidRDefault="00144F05" w:rsidP="008E65F1">
      <w:r>
        <w:tab/>
      </w:r>
    </w:p>
    <w:p w14:paraId="15C510C6" w14:textId="77777777" w:rsidR="008E65F1" w:rsidRPr="00144F05" w:rsidRDefault="008E65F1" w:rsidP="00282A5E">
      <w:r>
        <w:tab/>
      </w:r>
      <w:r w:rsidR="00144F05">
        <w:t>(∂</w:t>
      </w:r>
      <w:r w:rsidR="00144F05">
        <w:rPr>
          <w:rStyle w:val="subscript"/>
        </w:rPr>
        <w:t>t</w:t>
      </w:r>
      <w:r w:rsidR="00144F05">
        <w:rPr>
          <w:rStyle w:val="superscript"/>
        </w:rPr>
        <w:t>2</w:t>
      </w:r>
      <w:r w:rsidR="00144F05">
        <w:t xml:space="preserve"> - c</w:t>
      </w:r>
      <w:r w:rsidR="00144F05">
        <w:rPr>
          <w:rStyle w:val="superscript"/>
        </w:rPr>
        <w:t>2</w:t>
      </w:r>
      <w:r w:rsidR="00144F05">
        <w:sym w:font="Symbol" w:char="F0D1"/>
      </w:r>
      <w:r w:rsidR="00144F05">
        <w:rPr>
          <w:rStyle w:val="superscript"/>
        </w:rPr>
        <w:t>2</w:t>
      </w:r>
      <w:r w:rsidR="00144F05">
        <w:t>) u = q</w:t>
      </w:r>
      <w:r w:rsidR="00144F05">
        <w:tab/>
      </w:r>
      <w:r w:rsidR="00144F05">
        <w:tab/>
      </w:r>
      <w:r w:rsidR="00144F05">
        <w:tab/>
      </w:r>
      <w:r w:rsidR="00144F05">
        <w:tab/>
      </w:r>
      <w:r w:rsidR="00144F05">
        <w:tab/>
      </w:r>
      <w:r w:rsidR="00144F05">
        <w:tab/>
      </w:r>
      <w:r w:rsidR="00144F05">
        <w:tab/>
      </w:r>
      <w:r w:rsidR="00144F05">
        <w:tab/>
      </w:r>
      <w:r w:rsidR="00144F05">
        <w:tab/>
        <w:t>(5.141)</w:t>
      </w:r>
    </w:p>
    <w:p w14:paraId="442148BB" w14:textId="77777777" w:rsidR="00144F05" w:rsidRDefault="00144F05" w:rsidP="00282A5E"/>
    <w:p w14:paraId="4BF00EBE" w14:textId="77777777" w:rsidR="00144F05" w:rsidRDefault="00144F05" w:rsidP="00282A5E">
      <w:r>
        <w:t xml:space="preserve">He then defines a Green's equation for this  (Green's is C for Causal) </w:t>
      </w:r>
    </w:p>
    <w:p w14:paraId="53725C93" w14:textId="77777777" w:rsidR="00144F05" w:rsidRDefault="00144F05" w:rsidP="00282A5E"/>
    <w:p w14:paraId="65564D2A" w14:textId="77777777" w:rsidR="00144F05" w:rsidRDefault="00144F05" w:rsidP="00144F05">
      <w:r>
        <w:tab/>
        <w:t>(∂</w:t>
      </w:r>
      <w:r>
        <w:rPr>
          <w:rStyle w:val="subscript"/>
        </w:rPr>
        <w:t>t</w:t>
      </w:r>
      <w:r>
        <w:rPr>
          <w:rStyle w:val="superscript"/>
        </w:rPr>
        <w:t>2</w:t>
      </w:r>
      <w:r>
        <w:t xml:space="preserve"> - c</w:t>
      </w:r>
      <w:r>
        <w:rPr>
          <w:rStyle w:val="superscript"/>
        </w:rPr>
        <w:t>2</w:t>
      </w:r>
      <w:r>
        <w:sym w:font="Symbol" w:char="F0D1"/>
      </w:r>
      <w:r>
        <w:rPr>
          <w:rStyle w:val="superscript"/>
        </w:rPr>
        <w:t>2</w:t>
      </w:r>
      <w:r>
        <w:t>) C = δ(</w:t>
      </w:r>
      <w:r w:rsidRPr="00144F05">
        <w:rPr>
          <w:b/>
        </w:rPr>
        <w:t>x</w:t>
      </w:r>
      <w:r>
        <w:t>)δ(t)</w:t>
      </w:r>
      <w:r>
        <w:tab/>
      </w:r>
      <w:r>
        <w:tab/>
      </w:r>
      <w:r>
        <w:tab/>
        <w:t>C ≡ 0 for t &lt; 0</w:t>
      </w:r>
      <w:r>
        <w:tab/>
      </w:r>
      <w:r>
        <w:tab/>
      </w:r>
      <w:r>
        <w:tab/>
      </w:r>
      <w:r>
        <w:tab/>
        <w:t>(5.142)</w:t>
      </w:r>
    </w:p>
    <w:p w14:paraId="3ADB3553" w14:textId="77777777" w:rsidR="00144F05" w:rsidRDefault="00144F05" w:rsidP="00144F05"/>
    <w:p w14:paraId="06998EAB" w14:textId="77777777" w:rsidR="00144F05" w:rsidRDefault="00144F05" w:rsidP="00144F05">
      <w:r>
        <w:t>and the solution is this</w:t>
      </w:r>
    </w:p>
    <w:p w14:paraId="4C02DD9C" w14:textId="77777777" w:rsidR="00144F05" w:rsidRDefault="00144F05" w:rsidP="00144F05"/>
    <w:p w14:paraId="24FC78F3" w14:textId="77777777" w:rsidR="00144F05" w:rsidRPr="00144F05" w:rsidRDefault="00144F05" w:rsidP="00144F05">
      <w:r>
        <w:tab/>
        <w:t>C(</w:t>
      </w:r>
      <w:r w:rsidRPr="00144F05">
        <w:rPr>
          <w:b/>
        </w:rPr>
        <w:t>x</w:t>
      </w:r>
      <w:r>
        <w:t xml:space="preserve">,t; </w:t>
      </w:r>
      <w:r>
        <w:rPr>
          <w:b/>
        </w:rPr>
        <w:t>x',</w:t>
      </w:r>
      <w:r w:rsidRPr="00144F05">
        <w:t>t</w:t>
      </w:r>
      <w:r>
        <w:rPr>
          <w:b/>
        </w:rPr>
        <w:t>'</w:t>
      </w:r>
      <w:r>
        <w:t>) = 1/(4πr) δ(t-t'-r)</w:t>
      </w:r>
      <w:r>
        <w:tab/>
      </w:r>
      <w:r>
        <w:tab/>
      </w:r>
      <w:r>
        <w:tab/>
      </w:r>
      <w:r>
        <w:tab/>
      </w:r>
      <w:r>
        <w:tab/>
      </w:r>
      <w:r>
        <w:tab/>
      </w:r>
      <w:r>
        <w:tab/>
      </w:r>
      <w:r>
        <w:tab/>
      </w:r>
      <w:r>
        <w:tab/>
        <w:t>(5.152)</w:t>
      </w:r>
    </w:p>
    <w:p w14:paraId="04B8BC80" w14:textId="77777777" w:rsidR="00144F05" w:rsidRDefault="00144F05" w:rsidP="00144F05"/>
    <w:p w14:paraId="3E243325" w14:textId="77777777" w:rsidR="00144F05" w:rsidRDefault="00144F05" w:rsidP="00144F05">
      <w:r>
        <w:t xml:space="preserve">So it seems to me that you could write your solution as </w:t>
      </w:r>
    </w:p>
    <w:p w14:paraId="0DCAF892" w14:textId="77777777" w:rsidR="00144F05" w:rsidRDefault="00144F05" w:rsidP="00144F05"/>
    <w:p w14:paraId="3EAEC29E" w14:textId="77777777" w:rsidR="00144F05" w:rsidRDefault="00144F05" w:rsidP="00144F05">
      <w:r>
        <w:tab/>
        <w:t>u(</w:t>
      </w:r>
      <w:r w:rsidRPr="00144F05">
        <w:rPr>
          <w:b/>
        </w:rPr>
        <w:t>x</w:t>
      </w:r>
      <w:r>
        <w:t xml:space="preserve">,t) = </w:t>
      </w:r>
      <w:r>
        <w:rPr>
          <w:rFonts w:ascii="Lucida Sans Unicode" w:hAnsi="Lucida Sans Unicode" w:cs="Lucida Sans Unicode"/>
          <w:sz w:val="32"/>
        </w:rPr>
        <w:t>∫</w:t>
      </w:r>
      <w:r>
        <w:t>d</w:t>
      </w:r>
      <w:r>
        <w:rPr>
          <w:rStyle w:val="superscript"/>
        </w:rPr>
        <w:t>3</w:t>
      </w:r>
      <w:r>
        <w:t xml:space="preserve">x' </w:t>
      </w:r>
      <w:r>
        <w:rPr>
          <w:rFonts w:ascii="Lucida Sans Unicode" w:hAnsi="Lucida Sans Unicode" w:cs="Lucida Sans Unicode"/>
          <w:sz w:val="32"/>
        </w:rPr>
        <w:t>∫</w:t>
      </w:r>
      <w:r>
        <w:t>dt'  C(</w:t>
      </w:r>
      <w:r w:rsidRPr="00144F05">
        <w:rPr>
          <w:b/>
        </w:rPr>
        <w:t>x</w:t>
      </w:r>
      <w:r>
        <w:t xml:space="preserve">,t; </w:t>
      </w:r>
      <w:r w:rsidRPr="00144F05">
        <w:rPr>
          <w:b/>
        </w:rPr>
        <w:t>x</w:t>
      </w:r>
      <w:r>
        <w:t xml:space="preserve">',t')   =  </w:t>
      </w:r>
      <w:r>
        <w:rPr>
          <w:rFonts w:ascii="Lucida Sans Unicode" w:hAnsi="Lucida Sans Unicode" w:cs="Lucida Sans Unicode"/>
          <w:sz w:val="32"/>
        </w:rPr>
        <w:t>∫</w:t>
      </w:r>
      <w:r>
        <w:t>d</w:t>
      </w:r>
      <w:r>
        <w:rPr>
          <w:rStyle w:val="superscript"/>
        </w:rPr>
        <w:t>3</w:t>
      </w:r>
      <w:r>
        <w:t xml:space="preserve">x' </w:t>
      </w:r>
      <w:r>
        <w:rPr>
          <w:rFonts w:ascii="Lucida Sans Unicode" w:hAnsi="Lucida Sans Unicode" w:cs="Lucida Sans Unicode"/>
          <w:sz w:val="32"/>
        </w:rPr>
        <w:t>∫</w:t>
      </w:r>
      <w:r>
        <w:t>dt'  1/(4πr) δ(t-</w:t>
      </w:r>
      <w:r w:rsidR="00A178A4">
        <w:t>t'-</w:t>
      </w:r>
      <w:r>
        <w:t xml:space="preserve">r)  = </w:t>
      </w:r>
      <w:r>
        <w:rPr>
          <w:rFonts w:ascii="Lucida Sans Unicode" w:hAnsi="Lucida Sans Unicode" w:cs="Lucida Sans Unicode"/>
          <w:sz w:val="32"/>
        </w:rPr>
        <w:t>∫</w:t>
      </w:r>
      <w:r>
        <w:t>d</w:t>
      </w:r>
      <w:r>
        <w:rPr>
          <w:rStyle w:val="superscript"/>
        </w:rPr>
        <w:t>3</w:t>
      </w:r>
      <w:r>
        <w:t>x'  1/(4πr)</w:t>
      </w:r>
      <w:r w:rsidR="00A178A4">
        <w:tab/>
      </w:r>
      <w:r w:rsidR="00A178A4">
        <w:tab/>
        <w:t>t = t'-r</w:t>
      </w:r>
    </w:p>
    <w:p w14:paraId="516D0F79" w14:textId="77777777" w:rsidR="00A178A4" w:rsidRDefault="00A178A4" w:rsidP="00144F05"/>
    <w:p w14:paraId="5FF77A42" w14:textId="77777777" w:rsidR="001211A7" w:rsidRDefault="00A178A4" w:rsidP="00144F05">
      <w:r>
        <w:t>Maybe this is</w:t>
      </w:r>
      <w:r w:rsidR="00471D5F">
        <w:t xml:space="preserve"> the retarded potential thing? </w:t>
      </w:r>
    </w:p>
    <w:p w14:paraId="341A25FF" w14:textId="77777777" w:rsidR="001211A7" w:rsidRDefault="001211A7" w:rsidP="001211A7">
      <w:r>
        <w:t>___________________________________________________________________________________</w:t>
      </w:r>
    </w:p>
    <w:p w14:paraId="6A307051" w14:textId="77777777" w:rsidR="001211A7" w:rsidRDefault="001211A7" w:rsidP="00144F05"/>
    <w:p w14:paraId="5F51B49B" w14:textId="77777777" w:rsidR="001211A7" w:rsidRPr="00A178A4" w:rsidRDefault="001211A7" w:rsidP="00144F05">
      <w:r>
        <w:t xml:space="preserve">OK again. I have added a </w:t>
      </w:r>
      <w:r w:rsidRPr="00471D5F">
        <w:rPr>
          <w:u w:val="single"/>
        </w:rPr>
        <w:t>new final section to Appendix A on the fuzzy problem</w:t>
      </w:r>
      <w:r>
        <w:t xml:space="preserve"> I have been having with the Lorentz gauge. Time to move on! </w:t>
      </w:r>
      <w:r w:rsidR="006573C6">
        <w:t xml:space="preserve"> I hope I am finally done with all this add-on relativity stuff. </w:t>
      </w:r>
    </w:p>
    <w:p w14:paraId="5C8A8EB3" w14:textId="77777777" w:rsidR="00144F05" w:rsidRPr="00144F05" w:rsidRDefault="00144F05" w:rsidP="00282A5E">
      <w:r>
        <w:tab/>
      </w:r>
    </w:p>
    <w:p w14:paraId="4A91548D" w14:textId="77777777" w:rsidR="00672578" w:rsidRPr="007D4396" w:rsidRDefault="00672578" w:rsidP="00672578">
      <w:pPr>
        <w:rPr>
          <w:b/>
        </w:rPr>
      </w:pPr>
      <w:r>
        <w:rPr>
          <w:b/>
        </w:rPr>
        <w:t>Thurs</w:t>
      </w:r>
      <w:r w:rsidRPr="007D4396">
        <w:rPr>
          <w:b/>
        </w:rPr>
        <w:t xml:space="preserve"> Sept 1</w:t>
      </w:r>
      <w:r>
        <w:rPr>
          <w:b/>
        </w:rPr>
        <w:t>9</w:t>
      </w:r>
      <w:r w:rsidRPr="007D4396">
        <w:rPr>
          <w:b/>
        </w:rPr>
        <w:t>, 2013</w:t>
      </w:r>
    </w:p>
    <w:p w14:paraId="446571CD" w14:textId="77777777" w:rsidR="00282A5E" w:rsidRDefault="00282A5E" w:rsidP="003432FC"/>
    <w:p w14:paraId="02CB9161" w14:textId="77777777" w:rsidR="00672578" w:rsidRDefault="00672578" w:rsidP="003432FC">
      <w:r>
        <w:t xml:space="preserve"> Well, new problem. I have the </w:t>
      </w:r>
      <w:r w:rsidRPr="00471D5F">
        <w:rPr>
          <w:u w:val="single"/>
        </w:rPr>
        <w:t>retarded potential stuff</w:t>
      </w:r>
      <w:r>
        <w:t xml:space="preserve"> in there twice, Ch 1 and App A. Will clean up.</w:t>
      </w:r>
    </w:p>
    <w:p w14:paraId="5694E9CA" w14:textId="77777777" w:rsidR="002757F1" w:rsidRDefault="002757F1" w:rsidP="003432FC"/>
    <w:p w14:paraId="29D9C307" w14:textId="77777777" w:rsidR="002757F1" w:rsidRDefault="002757F1" w:rsidP="003432FC">
      <w:r>
        <w:tab/>
        <w:t>Λ(</w:t>
      </w:r>
      <w:r w:rsidRPr="00EA51B3">
        <w:rPr>
          <w:b/>
        </w:rPr>
        <w:t>x</w:t>
      </w:r>
      <w:r>
        <w:t xml:space="preserve">,t)  = </w:t>
      </w:r>
      <w:r>
        <w:rPr>
          <w:rFonts w:ascii="Lucida Sans Unicode" w:hAnsi="Lucida Sans Unicode" w:cs="Lucida Sans Unicode"/>
          <w:sz w:val="32"/>
        </w:rPr>
        <w:t>∫</w:t>
      </w:r>
      <w:r>
        <w:t>d</w:t>
      </w:r>
      <w:r>
        <w:rPr>
          <w:rStyle w:val="superscript"/>
        </w:rPr>
        <w:t>3</w:t>
      </w:r>
      <w:r>
        <w:t xml:space="preserve">x' </w:t>
      </w:r>
      <w:r>
        <w:rPr>
          <w:rFonts w:ascii="Lucida Sans Unicode" w:hAnsi="Lucida Sans Unicode" w:cs="Lucida Sans Unicode"/>
          <w:sz w:val="32"/>
        </w:rPr>
        <w:t>∫</w:t>
      </w:r>
      <w:r>
        <w:t>dt' g(</w:t>
      </w:r>
      <w:r w:rsidRPr="003D70E4">
        <w:rPr>
          <w:b/>
        </w:rPr>
        <w:t>x</w:t>
      </w:r>
      <w:r>
        <w:t xml:space="preserve">,t; </w:t>
      </w:r>
      <w:r w:rsidRPr="003D70E4">
        <w:rPr>
          <w:b/>
        </w:rPr>
        <w:t>x</w:t>
      </w:r>
      <w:r>
        <w:t>',t') ∂</w:t>
      </w:r>
      <w:r>
        <w:rPr>
          <w:rStyle w:val="subscript"/>
        </w:rPr>
        <w:t>t'</w:t>
      </w:r>
      <w:r>
        <w:t>φ(</w:t>
      </w:r>
      <w:r w:rsidRPr="00053A0A">
        <w:rPr>
          <w:b/>
        </w:rPr>
        <w:t>x</w:t>
      </w:r>
      <w:r>
        <w:t>',t')</w:t>
      </w:r>
      <w:r>
        <w:tab/>
      </w:r>
      <w:r>
        <w:tab/>
      </w:r>
    </w:p>
    <w:p w14:paraId="221BA974" w14:textId="77777777" w:rsidR="002757F1" w:rsidRDefault="002757F1" w:rsidP="003432FC"/>
    <w:p w14:paraId="1A408CAD" w14:textId="77777777" w:rsidR="002757F1" w:rsidRDefault="002757F1" w:rsidP="003432FC">
      <w:r>
        <w:t xml:space="preserve">If we apply </w:t>
      </w:r>
      <w:r w:rsidR="001505A4">
        <w:t>c</w:t>
      </w:r>
      <w:r w:rsidR="001505A4">
        <w:rPr>
          <w:rStyle w:val="superscript"/>
        </w:rPr>
        <w:t>2</w:t>
      </w:r>
      <w:r w:rsidR="001505A4">
        <w:t xml:space="preserve"> </w:t>
      </w:r>
      <w:r w:rsidR="0076265F">
        <w:t>box to both sides we get</w:t>
      </w:r>
    </w:p>
    <w:p w14:paraId="396191E7" w14:textId="77777777" w:rsidR="0076265F" w:rsidRDefault="0076265F" w:rsidP="003432FC"/>
    <w:p w14:paraId="6F272893" w14:textId="77777777" w:rsidR="0076265F" w:rsidRDefault="0076265F" w:rsidP="003432FC">
      <w:r>
        <w:tab/>
      </w:r>
      <w:r w:rsidR="001505A4">
        <w:t>c</w:t>
      </w:r>
      <w:r w:rsidR="001505A4">
        <w:rPr>
          <w:rStyle w:val="superscript"/>
        </w:rPr>
        <w:t>2</w:t>
      </w:r>
      <w:r w:rsidR="001505A4">
        <w:t xml:space="preserve"> </w:t>
      </w:r>
      <w:r w:rsidRPr="00EA62DB">
        <w:sym w:font="Wingdings 2" w:char="F0A3"/>
      </w:r>
      <w:r>
        <w:t xml:space="preserve"> Λ(x,t) = </w:t>
      </w:r>
      <w:r>
        <w:rPr>
          <w:rFonts w:ascii="Lucida Sans Unicode" w:hAnsi="Lucida Sans Unicode" w:cs="Lucida Sans Unicode"/>
          <w:sz w:val="32"/>
        </w:rPr>
        <w:t>∫</w:t>
      </w:r>
      <w:r>
        <w:t>d</w:t>
      </w:r>
      <w:r>
        <w:rPr>
          <w:rStyle w:val="superscript"/>
        </w:rPr>
        <w:t>3</w:t>
      </w:r>
      <w:r>
        <w:t xml:space="preserve">x' </w:t>
      </w:r>
      <w:r>
        <w:rPr>
          <w:rFonts w:ascii="Lucida Sans Unicode" w:hAnsi="Lucida Sans Unicode" w:cs="Lucida Sans Unicode"/>
          <w:sz w:val="32"/>
        </w:rPr>
        <w:t>∫</w:t>
      </w:r>
      <w:r>
        <w:t>dt' c</w:t>
      </w:r>
      <w:r>
        <w:rPr>
          <w:rStyle w:val="superscript"/>
        </w:rPr>
        <w:t>2</w:t>
      </w:r>
      <w:r>
        <w:t xml:space="preserve"> </w:t>
      </w:r>
      <w:r w:rsidRPr="00EA62DB">
        <w:sym w:font="Wingdings 2" w:char="F0A3"/>
      </w:r>
      <w:r>
        <w:t>g(</w:t>
      </w:r>
      <w:r w:rsidRPr="003D70E4">
        <w:rPr>
          <w:b/>
        </w:rPr>
        <w:t>x</w:t>
      </w:r>
      <w:r>
        <w:t xml:space="preserve">,t; </w:t>
      </w:r>
      <w:r w:rsidRPr="003D70E4">
        <w:rPr>
          <w:b/>
        </w:rPr>
        <w:t>x</w:t>
      </w:r>
      <w:r>
        <w:t>',t') ∂</w:t>
      </w:r>
      <w:r>
        <w:rPr>
          <w:rStyle w:val="subscript"/>
        </w:rPr>
        <w:t>t'</w:t>
      </w:r>
      <w:r>
        <w:t>φ(</w:t>
      </w:r>
      <w:r w:rsidRPr="00053A0A">
        <w:rPr>
          <w:b/>
        </w:rPr>
        <w:t>x</w:t>
      </w:r>
      <w:r>
        <w:t xml:space="preserve">',t') </w:t>
      </w:r>
    </w:p>
    <w:p w14:paraId="4C4C918D" w14:textId="77777777" w:rsidR="0076265F" w:rsidRDefault="0076265F" w:rsidP="003432FC"/>
    <w:p w14:paraId="3078BBB2" w14:textId="77777777" w:rsidR="0076265F" w:rsidRDefault="0076265F" w:rsidP="003432FC">
      <w:r>
        <w:tab/>
      </w:r>
      <w:r>
        <w:tab/>
        <w:t xml:space="preserve">  = </w:t>
      </w:r>
      <w:r>
        <w:rPr>
          <w:rFonts w:ascii="Lucida Sans Unicode" w:hAnsi="Lucida Sans Unicode" w:cs="Lucida Sans Unicode"/>
          <w:sz w:val="32"/>
        </w:rPr>
        <w:t>∫</w:t>
      </w:r>
      <w:r>
        <w:t>d</w:t>
      </w:r>
      <w:r>
        <w:rPr>
          <w:rStyle w:val="superscript"/>
        </w:rPr>
        <w:t>3</w:t>
      </w:r>
      <w:r>
        <w:t xml:space="preserve">x' </w:t>
      </w:r>
      <w:r>
        <w:rPr>
          <w:rFonts w:ascii="Lucida Sans Unicode" w:hAnsi="Lucida Sans Unicode" w:cs="Lucida Sans Unicode"/>
          <w:sz w:val="32"/>
        </w:rPr>
        <w:t>∫</w:t>
      </w:r>
      <w:r>
        <w:t>dt' δ(</w:t>
      </w:r>
      <w:r w:rsidRPr="003D70E4">
        <w:rPr>
          <w:b/>
        </w:rPr>
        <w:t>x</w:t>
      </w:r>
      <w:r>
        <w:t>-</w:t>
      </w:r>
      <w:r w:rsidRPr="003D70E4">
        <w:rPr>
          <w:b/>
        </w:rPr>
        <w:t>x</w:t>
      </w:r>
      <w:r>
        <w:t>')δ(t-t') ∂</w:t>
      </w:r>
      <w:r>
        <w:rPr>
          <w:rStyle w:val="subscript"/>
        </w:rPr>
        <w:t>t'</w:t>
      </w:r>
      <w:r>
        <w:t>φ(</w:t>
      </w:r>
      <w:r w:rsidRPr="00053A0A">
        <w:rPr>
          <w:b/>
        </w:rPr>
        <w:t>x</w:t>
      </w:r>
      <w:r>
        <w:t>',t')</w:t>
      </w:r>
    </w:p>
    <w:p w14:paraId="22C55D9A" w14:textId="77777777" w:rsidR="0076265F" w:rsidRDefault="0076265F" w:rsidP="003432FC"/>
    <w:p w14:paraId="08A4B0CB" w14:textId="77777777" w:rsidR="0076265F" w:rsidRDefault="0076265F" w:rsidP="0076265F">
      <w:r>
        <w:tab/>
      </w:r>
      <w:r>
        <w:tab/>
        <w:t xml:space="preserve">  =  ∂</w:t>
      </w:r>
      <w:r>
        <w:rPr>
          <w:rStyle w:val="subscript"/>
        </w:rPr>
        <w:t>t</w:t>
      </w:r>
      <w:r>
        <w:t>φ(</w:t>
      </w:r>
      <w:r w:rsidRPr="00053A0A">
        <w:rPr>
          <w:b/>
        </w:rPr>
        <w:t>x</w:t>
      </w:r>
      <w:r>
        <w:t>,t)</w:t>
      </w:r>
      <w:r w:rsidR="001505A4">
        <w:tab/>
      </w:r>
      <w:r w:rsidR="001505A4">
        <w:tab/>
      </w:r>
      <w:r w:rsidR="001505A4">
        <w:tab/>
        <w:t>which is A.7.2</w:t>
      </w:r>
    </w:p>
    <w:p w14:paraId="311F190A" w14:textId="77777777" w:rsidR="001505A4" w:rsidRDefault="001505A4" w:rsidP="0076265F"/>
    <w:p w14:paraId="11105E71" w14:textId="77777777" w:rsidR="001505A4" w:rsidRDefault="001505A4" w:rsidP="0076265F">
      <w:r>
        <w:t>So now insert the propagator</w:t>
      </w:r>
    </w:p>
    <w:p w14:paraId="3C03C54E" w14:textId="77777777" w:rsidR="001505A4" w:rsidRDefault="001505A4" w:rsidP="0076265F"/>
    <w:p w14:paraId="77B51A46" w14:textId="77777777" w:rsidR="001505A4" w:rsidRDefault="001505A4" w:rsidP="001505A4">
      <w:r>
        <w:tab/>
        <w:t>c</w:t>
      </w:r>
      <w:r>
        <w:rPr>
          <w:rStyle w:val="superscript"/>
        </w:rPr>
        <w:t>2</w:t>
      </w:r>
      <w:r>
        <w:t xml:space="preserve"> Λ(</w:t>
      </w:r>
      <w:r w:rsidRPr="00EA51B3">
        <w:rPr>
          <w:b/>
        </w:rPr>
        <w:t>x</w:t>
      </w:r>
      <w:r>
        <w:t xml:space="preserve">,t)  = </w:t>
      </w:r>
      <w:r>
        <w:rPr>
          <w:rFonts w:ascii="Lucida Sans Unicode" w:hAnsi="Lucida Sans Unicode" w:cs="Lucida Sans Unicode"/>
          <w:sz w:val="32"/>
        </w:rPr>
        <w:t>∫</w:t>
      </w:r>
      <w:r>
        <w:t>d</w:t>
      </w:r>
      <w:r>
        <w:rPr>
          <w:rStyle w:val="superscript"/>
        </w:rPr>
        <w:t>3</w:t>
      </w:r>
      <w:r>
        <w:t xml:space="preserve">x' </w:t>
      </w:r>
      <w:r>
        <w:rPr>
          <w:rFonts w:ascii="Lucida Sans Unicode" w:hAnsi="Lucida Sans Unicode" w:cs="Lucida Sans Unicode"/>
          <w:sz w:val="32"/>
        </w:rPr>
        <w:t>∫</w:t>
      </w:r>
      <w:r>
        <w:t>dt' c</w:t>
      </w:r>
      <w:r>
        <w:rPr>
          <w:rStyle w:val="superscript"/>
        </w:rPr>
        <w:t>2</w:t>
      </w:r>
      <w:r>
        <w:t xml:space="preserve"> g(</w:t>
      </w:r>
      <w:r w:rsidRPr="003D70E4">
        <w:rPr>
          <w:b/>
        </w:rPr>
        <w:t>x</w:t>
      </w:r>
      <w:r>
        <w:t xml:space="preserve">,t; </w:t>
      </w:r>
      <w:r w:rsidRPr="003D70E4">
        <w:rPr>
          <w:b/>
        </w:rPr>
        <w:t>x</w:t>
      </w:r>
      <w:r>
        <w:t>',t') ∂</w:t>
      </w:r>
      <w:r>
        <w:rPr>
          <w:rStyle w:val="subscript"/>
        </w:rPr>
        <w:t>t'</w:t>
      </w:r>
      <w:r>
        <w:t>φ(</w:t>
      </w:r>
      <w:r w:rsidRPr="00053A0A">
        <w:rPr>
          <w:b/>
        </w:rPr>
        <w:t>x</w:t>
      </w:r>
      <w:r>
        <w:t>',t')</w:t>
      </w:r>
      <w:r>
        <w:tab/>
      </w:r>
    </w:p>
    <w:p w14:paraId="79BDE091" w14:textId="77777777" w:rsidR="001505A4" w:rsidRDefault="001505A4" w:rsidP="001505A4"/>
    <w:p w14:paraId="045D25AC" w14:textId="77777777" w:rsidR="001505A4" w:rsidRDefault="001505A4" w:rsidP="001505A4">
      <w:r>
        <w:tab/>
      </w:r>
      <w:r>
        <w:tab/>
        <w:t xml:space="preserve">  = </w:t>
      </w:r>
      <w:r>
        <w:rPr>
          <w:rFonts w:ascii="Lucida Sans Unicode" w:hAnsi="Lucida Sans Unicode" w:cs="Lucida Sans Unicode"/>
          <w:sz w:val="32"/>
        </w:rPr>
        <w:t>∫</w:t>
      </w:r>
      <w:r>
        <w:t>d</w:t>
      </w:r>
      <w:r>
        <w:rPr>
          <w:rStyle w:val="superscript"/>
        </w:rPr>
        <w:t>3</w:t>
      </w:r>
      <w:r>
        <w:t xml:space="preserve">x' </w:t>
      </w:r>
      <w:r>
        <w:rPr>
          <w:rFonts w:ascii="Lucida Sans Unicode" w:hAnsi="Lucida Sans Unicode" w:cs="Lucida Sans Unicode"/>
          <w:sz w:val="32"/>
        </w:rPr>
        <w:t>∫</w:t>
      </w:r>
      <w:r>
        <w:t>dt'  (1/4πR)δ(t-t'-R/c) ∂</w:t>
      </w:r>
      <w:r>
        <w:rPr>
          <w:rStyle w:val="subscript"/>
        </w:rPr>
        <w:t>t'</w:t>
      </w:r>
      <w:r>
        <w:t>φ(</w:t>
      </w:r>
      <w:r w:rsidRPr="00053A0A">
        <w:rPr>
          <w:b/>
        </w:rPr>
        <w:t>x</w:t>
      </w:r>
      <w:r>
        <w:t>',t')</w:t>
      </w:r>
    </w:p>
    <w:p w14:paraId="047AE8DE" w14:textId="77777777" w:rsidR="001505A4" w:rsidRDefault="001505A4" w:rsidP="001505A4"/>
    <w:p w14:paraId="7A4434A8" w14:textId="77777777" w:rsidR="001505A4" w:rsidRDefault="001505A4" w:rsidP="001505A4">
      <w:r>
        <w:tab/>
      </w:r>
      <w:r>
        <w:tab/>
        <w:t xml:space="preserve">  = </w:t>
      </w:r>
      <w:r>
        <w:rPr>
          <w:rFonts w:ascii="Lucida Sans Unicode" w:hAnsi="Lucida Sans Unicode" w:cs="Lucida Sans Unicode"/>
          <w:sz w:val="32"/>
        </w:rPr>
        <w:t>∫</w:t>
      </w:r>
      <w:r>
        <w:t>d</w:t>
      </w:r>
      <w:r>
        <w:rPr>
          <w:rStyle w:val="superscript"/>
        </w:rPr>
        <w:t>3</w:t>
      </w:r>
      <w:r>
        <w:t>x' (1/4πR) ∂</w:t>
      </w:r>
      <w:r>
        <w:rPr>
          <w:rStyle w:val="subscript"/>
        </w:rPr>
        <w:t>t'</w:t>
      </w:r>
      <w:r>
        <w:t>φ(</w:t>
      </w:r>
      <w:r w:rsidRPr="00053A0A">
        <w:rPr>
          <w:b/>
        </w:rPr>
        <w:t>x</w:t>
      </w:r>
      <w:r>
        <w:t>',t-R/c)</w:t>
      </w:r>
    </w:p>
    <w:p w14:paraId="25A51116" w14:textId="77777777" w:rsidR="001505A4" w:rsidRDefault="001505A4" w:rsidP="001505A4"/>
    <w:p w14:paraId="488D3CCD" w14:textId="77777777" w:rsidR="001505A4" w:rsidRDefault="001505A4" w:rsidP="001505A4">
      <w:r>
        <w:t>so that</w:t>
      </w:r>
    </w:p>
    <w:p w14:paraId="6D626D12" w14:textId="77777777" w:rsidR="0076265F" w:rsidRDefault="0076265F" w:rsidP="0076265F"/>
    <w:p w14:paraId="73FF3B41" w14:textId="77777777" w:rsidR="0076265F" w:rsidRDefault="0076265F" w:rsidP="0076265F">
      <w:r>
        <w:tab/>
        <w:t>Λ(</w:t>
      </w:r>
      <w:r w:rsidRPr="00EA51B3">
        <w:rPr>
          <w:b/>
        </w:rPr>
        <w:t>x</w:t>
      </w:r>
      <w:r>
        <w:t>,t)</w:t>
      </w:r>
      <w:r w:rsidR="001505A4">
        <w:t xml:space="preserve">  </w:t>
      </w:r>
      <w:r>
        <w:t xml:space="preserve">= </w:t>
      </w:r>
      <w:r>
        <w:fldChar w:fldCharType="begin"/>
      </w:r>
      <w:r>
        <w:instrText xml:space="preserve"> EQ \f(</w:instrText>
      </w:r>
      <w:r w:rsidR="001505A4">
        <w:instrText>1</w:instrText>
      </w:r>
      <w:r>
        <w:instrText>,4π</w:instrText>
      </w:r>
      <w:r w:rsidR="001505A4">
        <w:instrText>c</w:instrText>
      </w:r>
      <w:r w:rsidR="001505A4">
        <w:rPr>
          <w:rStyle w:val="superscript"/>
        </w:rPr>
        <w:instrText>2</w:instrText>
      </w:r>
      <w:r>
        <w:instrText xml:space="preserve">) </w:instrText>
      </w:r>
      <w:r>
        <w:fldChar w:fldCharType="end"/>
      </w:r>
      <w:r>
        <w:rPr>
          <w:rStyle w:val="superscript"/>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w:instrText>
      </w:r>
      <w:r>
        <w:rPr>
          <w:rStyle w:val="subscript"/>
        </w:rPr>
        <w:instrText>t</w:instrText>
      </w:r>
      <w:r>
        <w:instrText>φ(</w:instrText>
      </w:r>
      <w:r w:rsidRPr="00053A0A">
        <w:rPr>
          <w:b/>
        </w:rPr>
        <w:instrText>x</w:instrText>
      </w:r>
      <w:r>
        <w:instrText>',t-R/c),|</w:instrText>
      </w:r>
      <w:r w:rsidRPr="00352CB1">
        <w:rPr>
          <w:b/>
        </w:rPr>
        <w:instrText>x</w:instrText>
      </w:r>
      <w:r>
        <w:instrText>-</w:instrText>
      </w:r>
      <w:r w:rsidRPr="00352CB1">
        <w:rPr>
          <w:b/>
        </w:rPr>
        <w:instrText>x</w:instrText>
      </w:r>
      <w:r>
        <w:instrText xml:space="preserve">'|) </w:instrText>
      </w:r>
      <w:r>
        <w:fldChar w:fldCharType="end"/>
      </w:r>
    </w:p>
    <w:p w14:paraId="21912639" w14:textId="77777777" w:rsidR="0076265F" w:rsidRDefault="0076265F" w:rsidP="0076265F"/>
    <w:p w14:paraId="58742B0D" w14:textId="77777777" w:rsidR="0076265F" w:rsidRDefault="00951108" w:rsidP="0076265F">
      <w:r>
        <w:t>Let's do a units check on this thing. We had in (1.3.1)</w:t>
      </w:r>
    </w:p>
    <w:p w14:paraId="7BA48376" w14:textId="77777777" w:rsidR="00951108" w:rsidRDefault="00951108" w:rsidP="0076265F"/>
    <w:p w14:paraId="71543BBA" w14:textId="77777777" w:rsidR="00951108" w:rsidRDefault="00951108" w:rsidP="0076265F">
      <w:r>
        <w:tab/>
      </w:r>
      <w:r>
        <w:tab/>
        <w:t>φ = scalar potential (volts)</w:t>
      </w:r>
    </w:p>
    <w:p w14:paraId="47844422" w14:textId="77777777" w:rsidR="00951108" w:rsidRDefault="00951108" w:rsidP="0076265F"/>
    <w:p w14:paraId="3836A60B" w14:textId="77777777" w:rsidR="00951108" w:rsidRDefault="00951108" w:rsidP="0076265F">
      <w:r>
        <w:t xml:space="preserve">And from (A.4.1) we have Λ = volt-sec  (I will write that in) </w:t>
      </w:r>
    </w:p>
    <w:p w14:paraId="238CB7BC" w14:textId="77777777" w:rsidR="00951108" w:rsidRDefault="00951108" w:rsidP="0076265F"/>
    <w:p w14:paraId="68716290" w14:textId="77777777" w:rsidR="00951108" w:rsidRDefault="00951108" w:rsidP="0076265F">
      <w:r>
        <w:t>Thus, our Λ solution looks like this</w:t>
      </w:r>
    </w:p>
    <w:p w14:paraId="60DF2226" w14:textId="77777777" w:rsidR="00951108" w:rsidRDefault="00951108" w:rsidP="0076265F"/>
    <w:p w14:paraId="6B2E04F6" w14:textId="77777777" w:rsidR="001505A4" w:rsidRDefault="00951108" w:rsidP="003432FC">
      <w:r>
        <w:tab/>
        <w:t>volt-sec = m</w:t>
      </w:r>
      <w:r w:rsidR="001505A4">
        <w:rPr>
          <w:rStyle w:val="superscript"/>
        </w:rPr>
        <w:t>-</w:t>
      </w:r>
      <w:r>
        <w:rPr>
          <w:rStyle w:val="superscript"/>
        </w:rPr>
        <w:t>2</w:t>
      </w:r>
      <w:r>
        <w:t>s</w:t>
      </w:r>
      <w:r w:rsidR="001505A4">
        <w:rPr>
          <w:rStyle w:val="superscript"/>
        </w:rPr>
        <w:t>2</w:t>
      </w:r>
      <w:r>
        <w:t xml:space="preserve"> m</w:t>
      </w:r>
      <w:r>
        <w:rPr>
          <w:rStyle w:val="superscript"/>
        </w:rPr>
        <w:t>3</w:t>
      </w:r>
      <w:r>
        <w:t xml:space="preserve"> s</w:t>
      </w:r>
      <w:r>
        <w:rPr>
          <w:rStyle w:val="superscript"/>
        </w:rPr>
        <w:t>-1</w:t>
      </w:r>
      <w:r>
        <w:t>m</w:t>
      </w:r>
      <w:r>
        <w:rPr>
          <w:rStyle w:val="superscript"/>
        </w:rPr>
        <w:t>-1</w:t>
      </w:r>
      <w:r>
        <w:t xml:space="preserve"> volts   = volt</w:t>
      </w:r>
      <w:r w:rsidR="001505A4">
        <w:t>-sec</w:t>
      </w:r>
      <w:r>
        <w:tab/>
      </w:r>
      <w:r w:rsidR="009F7479">
        <w:t>// checks</w:t>
      </w:r>
    </w:p>
    <w:p w14:paraId="5F81468E" w14:textId="77777777" w:rsidR="009F7479" w:rsidRDefault="009F7479" w:rsidP="003432FC"/>
    <w:p w14:paraId="7D7C92B8" w14:textId="77777777" w:rsidR="009F7479" w:rsidRDefault="009F7479" w:rsidP="003432FC">
      <w:r>
        <w:t xml:space="preserve">Next I need to repair Chapter 1.4 on retarded potentials. </w:t>
      </w:r>
      <w:r w:rsidR="00427D6B">
        <w:t xml:space="preserve">DONE. </w:t>
      </w:r>
    </w:p>
    <w:p w14:paraId="2F159495" w14:textId="77777777" w:rsidR="00427D6B" w:rsidRDefault="00427D6B" w:rsidP="003432FC"/>
    <w:p w14:paraId="69F1D5CB" w14:textId="77777777" w:rsidR="00B763E4" w:rsidRPr="00B763E4" w:rsidRDefault="00B763E4" w:rsidP="003432FC">
      <w:pPr>
        <w:rPr>
          <w:b/>
        </w:rPr>
      </w:pPr>
      <w:r>
        <w:rPr>
          <w:b/>
        </w:rPr>
        <w:t>Thurs</w:t>
      </w:r>
      <w:r w:rsidRPr="007D4396">
        <w:rPr>
          <w:b/>
        </w:rPr>
        <w:t xml:space="preserve"> Sept </w:t>
      </w:r>
      <w:r>
        <w:rPr>
          <w:b/>
        </w:rPr>
        <w:t>20, 2013</w:t>
      </w:r>
    </w:p>
    <w:p w14:paraId="7DA3B964" w14:textId="77777777" w:rsidR="00B763E4" w:rsidRDefault="00B763E4" w:rsidP="003432FC"/>
    <w:p w14:paraId="0D0C19B5" w14:textId="77777777" w:rsidR="003D2C64" w:rsidRDefault="003D2C64" w:rsidP="003432FC">
      <w:r>
        <w:t xml:space="preserve">I am now going to </w:t>
      </w:r>
      <w:r w:rsidRPr="00471D5F">
        <w:rPr>
          <w:u w:val="single"/>
        </w:rPr>
        <w:t>reread Appendix A and Chapter 1 through 1.4 one more time</w:t>
      </w:r>
      <w:r>
        <w:t xml:space="preserve">. This is where my heavy duty theory is being used, and I want to make sure it is done right. </w:t>
      </w:r>
    </w:p>
    <w:p w14:paraId="2442E948" w14:textId="77777777" w:rsidR="003D2C64" w:rsidRDefault="003D2C64" w:rsidP="003432FC"/>
    <w:p w14:paraId="35FC2F4C" w14:textId="77777777" w:rsidR="003D2C64" w:rsidRPr="00471D5F" w:rsidRDefault="003D2C64" w:rsidP="003432FC">
      <w:pPr>
        <w:rPr>
          <w:color w:val="000000"/>
        </w:rPr>
      </w:pPr>
      <w:r>
        <w:t>Question:  should I use δ(</w:t>
      </w:r>
      <w:r w:rsidRPr="003D70E4">
        <w:rPr>
          <w:b/>
        </w:rPr>
        <w:t>x</w:t>
      </w:r>
      <w:r>
        <w:t>-</w:t>
      </w:r>
      <w:r w:rsidRPr="003D70E4">
        <w:rPr>
          <w:b/>
        </w:rPr>
        <w:t>x</w:t>
      </w:r>
      <w:r>
        <w:t>') or δ</w:t>
      </w:r>
      <w:r>
        <w:rPr>
          <w:rStyle w:val="superscript"/>
        </w:rPr>
        <w:t>(3)</w:t>
      </w:r>
      <w:r>
        <w:t>(</w:t>
      </w:r>
      <w:r w:rsidRPr="003D70E4">
        <w:rPr>
          <w:b/>
        </w:rPr>
        <w:t>x</w:t>
      </w:r>
      <w:r>
        <w:t>-</w:t>
      </w:r>
      <w:r w:rsidRPr="003D70E4">
        <w:rPr>
          <w:b/>
        </w:rPr>
        <w:t>x</w:t>
      </w:r>
      <w:r>
        <w:t>')  ?  I like the former I thin</w:t>
      </w:r>
      <w:r w:rsidRPr="00471D5F">
        <w:rPr>
          <w:color w:val="000000"/>
        </w:rPr>
        <w:t xml:space="preserve">k. </w:t>
      </w:r>
      <w:r w:rsidR="005D5030" w:rsidRPr="00471D5F">
        <w:rPr>
          <w:color w:val="000000"/>
        </w:rPr>
        <w:t xml:space="preserve"> </w:t>
      </w:r>
      <w:r w:rsidR="00471D5F" w:rsidRPr="00471D5F">
        <w:rPr>
          <w:color w:val="000000"/>
        </w:rPr>
        <w:t xml:space="preserve">**** </w:t>
      </w:r>
      <w:r w:rsidR="00471D5F">
        <w:rPr>
          <w:color w:val="000000"/>
        </w:rPr>
        <w:t xml:space="preserve">[ </w:t>
      </w:r>
      <w:r w:rsidR="00471D5F" w:rsidRPr="00471D5F">
        <w:rPr>
          <w:color w:val="000000"/>
        </w:rPr>
        <w:t>I went with the former</w:t>
      </w:r>
      <w:r w:rsidR="00471D5F">
        <w:rPr>
          <w:color w:val="000000"/>
        </w:rPr>
        <w:t xml:space="preserve">] </w:t>
      </w:r>
      <w:r w:rsidR="00471D5F" w:rsidRPr="00471D5F">
        <w:rPr>
          <w:color w:val="000000"/>
        </w:rPr>
        <w:t xml:space="preserve">. </w:t>
      </w:r>
    </w:p>
    <w:p w14:paraId="26AF3CAB" w14:textId="77777777" w:rsidR="005D5030" w:rsidRDefault="005D5030" w:rsidP="003432FC"/>
    <w:p w14:paraId="2BB73F98" w14:textId="77777777" w:rsidR="005D5030" w:rsidRDefault="005D5030" w:rsidP="003432FC">
      <w:r>
        <w:t xml:space="preserve">Starting a reread of App A and then Ch 1 thru 1.4:   </w:t>
      </w:r>
    </w:p>
    <w:p w14:paraId="300F6B08" w14:textId="77777777" w:rsidR="00F723B5" w:rsidRDefault="00F723B5" w:rsidP="003432FC"/>
    <w:p w14:paraId="5A89F051" w14:textId="77777777" w:rsidR="00F723B5" w:rsidRDefault="00F723B5" w:rsidP="003432FC">
      <w:r>
        <w:t xml:space="preserve">Fact 0. I think this section is quite good, packing in lots of useful info to a newbie reader. </w:t>
      </w:r>
    </w:p>
    <w:p w14:paraId="78D5282B" w14:textId="77777777" w:rsidR="00004A49" w:rsidRDefault="00004A49" w:rsidP="00004A49">
      <w:r>
        <w:t xml:space="preserve">Fact 1. Also good, makes use of Fact 0, building a tower here. </w:t>
      </w:r>
    </w:p>
    <w:p w14:paraId="2472E42C" w14:textId="77777777" w:rsidR="00457D5F" w:rsidRDefault="00457D5F" w:rsidP="00004A49">
      <w:r>
        <w:t xml:space="preserve">Fact 2:  I like it. </w:t>
      </w:r>
    </w:p>
    <w:p w14:paraId="66A82AD9" w14:textId="77777777" w:rsidR="00457D5F" w:rsidRDefault="00457D5F" w:rsidP="00004A49">
      <w:r>
        <w:t xml:space="preserve">Fact 3: I like it too, it really is similar to Fact 1 as I state. </w:t>
      </w:r>
    </w:p>
    <w:p w14:paraId="5C80AFE1" w14:textId="77777777" w:rsidR="00457D5F" w:rsidRPr="003D2C64" w:rsidRDefault="007D4B3F" w:rsidP="00004A49">
      <w:r>
        <w:t xml:space="preserve">Fact 4:  </w:t>
      </w:r>
      <w:r w:rsidR="0040140A">
        <w:t xml:space="preserve">Short and is the top of the little logic pyramid I constructed from earlier facts. Gauges. </w:t>
      </w:r>
    </w:p>
    <w:p w14:paraId="4FE83DE7" w14:textId="77777777" w:rsidR="00004A49" w:rsidRDefault="0040140A" w:rsidP="003432FC">
      <w:r>
        <w:t xml:space="preserve">5. Gauge Invariance. </w:t>
      </w:r>
      <w:r w:rsidR="0021223A">
        <w:t xml:space="preserve">fleshed this tiny section out with a comment on Weyl and word gauge. </w:t>
      </w:r>
    </w:p>
    <w:p w14:paraId="1B9BA7BA" w14:textId="77777777" w:rsidR="0021223A" w:rsidRDefault="0021223A" w:rsidP="003432FC">
      <w:r>
        <w:t xml:space="preserve">6. Lorentz gauge and QED, just fine. </w:t>
      </w:r>
    </w:p>
    <w:p w14:paraId="3D7E581F" w14:textId="77777777" w:rsidR="0021223A" w:rsidRDefault="0021223A" w:rsidP="003432FC">
      <w:r>
        <w:t xml:space="preserve">7. Detail on how to find Λ for Lorentz Gauge. </w:t>
      </w:r>
    </w:p>
    <w:p w14:paraId="33077707" w14:textId="77777777" w:rsidR="0021223A" w:rsidRDefault="0021223A" w:rsidP="003432FC"/>
    <w:p w14:paraId="406E123F" w14:textId="77777777" w:rsidR="0021223A" w:rsidRDefault="0021223A" w:rsidP="003432FC">
      <w:r w:rsidRPr="0021223A">
        <w:rPr>
          <w:b/>
        </w:rPr>
        <w:t>Comment</w:t>
      </w:r>
      <w:r>
        <w:t>:  Apart from a spelling check, this is the last time I will proof Appendix A</w:t>
      </w:r>
      <w:r w:rsidR="00471D5F">
        <w:t xml:space="preserve"> [</w:t>
      </w:r>
      <w:r w:rsidR="00471D5F" w:rsidRPr="00471D5F">
        <w:rPr>
          <w:color w:val="FF0000"/>
        </w:rPr>
        <w:t xml:space="preserve"> ha!</w:t>
      </w:r>
      <w:r w:rsidR="00471D5F">
        <w:t xml:space="preserve"> ]</w:t>
      </w:r>
      <w:r>
        <w:t xml:space="preserve">. It is good, all the equation numbers are correct, alignment is correct. </w:t>
      </w:r>
    </w:p>
    <w:p w14:paraId="59BED865" w14:textId="77777777" w:rsidR="00AC6A6D" w:rsidRDefault="00AC6A6D" w:rsidP="003432FC"/>
    <w:p w14:paraId="09808EE9" w14:textId="77777777" w:rsidR="00AC6A6D" w:rsidRDefault="00AC6A6D" w:rsidP="003432FC">
      <w:r>
        <w:t xml:space="preserve">I just added subsection headings to Appendix A and gave equation numbers to the four Facts. </w:t>
      </w:r>
    </w:p>
    <w:p w14:paraId="23F7298F" w14:textId="77777777" w:rsidR="0021223A" w:rsidRDefault="0021223A" w:rsidP="003432FC"/>
    <w:p w14:paraId="5C020D2B" w14:textId="77777777" w:rsidR="0021223A" w:rsidRDefault="0021223A" w:rsidP="003432FC">
      <w:r>
        <w:t xml:space="preserve">Now on to a reading of Chapter 1 through 1.4. </w:t>
      </w:r>
    </w:p>
    <w:p w14:paraId="55C009A1" w14:textId="77777777" w:rsidR="002544BC" w:rsidRDefault="002544BC" w:rsidP="003432FC"/>
    <w:p w14:paraId="433E4B9E" w14:textId="77777777" w:rsidR="002544BC" w:rsidRDefault="002544BC" w:rsidP="003432FC">
      <w:r>
        <w:t>1.1 OK</w:t>
      </w:r>
    </w:p>
    <w:p w14:paraId="47E7B5FA" w14:textId="77777777" w:rsidR="002544BC" w:rsidRDefault="002544BC" w:rsidP="003432FC">
      <w:r>
        <w:t>1.2</w:t>
      </w:r>
      <w:r w:rsidR="00DB0028">
        <w:t xml:space="preserve"> OK</w:t>
      </w:r>
    </w:p>
    <w:p w14:paraId="1F3D1FE6" w14:textId="77777777" w:rsidR="00DB0028" w:rsidRDefault="00DB0028" w:rsidP="003432FC">
      <w:r>
        <w:t xml:space="preserve">1.3 </w:t>
      </w:r>
      <w:r w:rsidR="00B763E4">
        <w:t xml:space="preserve">OK finally. </w:t>
      </w:r>
    </w:p>
    <w:p w14:paraId="06FD7980" w14:textId="77777777" w:rsidR="00B763E4" w:rsidRDefault="00B763E4" w:rsidP="003432FC">
      <w:r>
        <w:t>1.4 OK</w:t>
      </w:r>
    </w:p>
    <w:p w14:paraId="452AC6CB" w14:textId="77777777" w:rsidR="00B763E4" w:rsidRDefault="00B763E4" w:rsidP="003432FC"/>
    <w:p w14:paraId="1519226E" w14:textId="77777777" w:rsidR="00B763E4" w:rsidRDefault="00B763E4" w:rsidP="003432FC">
      <w:r>
        <w:t xml:space="preserve">Now ready to break new ground in my Chapter 1 review. </w:t>
      </w:r>
      <w:r w:rsidR="004D4CA3">
        <w:t>// Tennis and back //</w:t>
      </w:r>
    </w:p>
    <w:p w14:paraId="004A90C9" w14:textId="77777777" w:rsidR="004D4CA3" w:rsidRDefault="004D4CA3" w:rsidP="003432FC"/>
    <w:p w14:paraId="47A112AF" w14:textId="77777777" w:rsidR="004D4CA3" w:rsidRDefault="004D4CA3" w:rsidP="003432FC">
      <w:r>
        <w:t xml:space="preserve">1.5 </w:t>
      </w:r>
      <w:r w:rsidR="00084CF3">
        <w:t xml:space="preserve"> Ouch!  I need to FT from t to ω and I never even mention it! Also, I need to make my connection to King, I give no ref!  Work to do here! </w:t>
      </w:r>
    </w:p>
    <w:p w14:paraId="0956AF1A" w14:textId="77777777" w:rsidR="00D7676E" w:rsidRDefault="00D7676E" w:rsidP="003432FC"/>
    <w:p w14:paraId="5D882D0B" w14:textId="77777777" w:rsidR="00D7676E" w:rsidRDefault="006E7557" w:rsidP="00D7676E">
      <w:r>
        <w:rPr>
          <w:b/>
        </w:rPr>
        <w:t>Sat</w:t>
      </w:r>
      <w:r w:rsidR="00D7676E" w:rsidRPr="007D4396">
        <w:rPr>
          <w:b/>
        </w:rPr>
        <w:t xml:space="preserve"> Sept </w:t>
      </w:r>
      <w:r w:rsidR="00D7676E">
        <w:rPr>
          <w:b/>
        </w:rPr>
        <w:t>21, 2013</w:t>
      </w:r>
    </w:p>
    <w:p w14:paraId="4C34EC77" w14:textId="77777777" w:rsidR="00D7676E" w:rsidRDefault="00D7676E" w:rsidP="00D7676E"/>
    <w:p w14:paraId="25607988" w14:textId="77777777" w:rsidR="00D7676E" w:rsidRDefault="00C5514B" w:rsidP="00D7676E">
      <w:r w:rsidRPr="00471D5F">
        <w:rPr>
          <w:u w:val="single"/>
        </w:rPr>
        <w:t>Taking a first look at King.</w:t>
      </w:r>
      <w:r>
        <w:t xml:space="preserve"> He does use β instead of k for the Helmholtz parameter on page 9</w:t>
      </w:r>
      <w:r w:rsidR="0099497D">
        <w:t xml:space="preserve">. King also uses </w:t>
      </w:r>
      <w:r w:rsidR="0099497D" w:rsidRPr="0099497D">
        <w:rPr>
          <w:b/>
        </w:rPr>
        <w:t>i</w:t>
      </w:r>
      <w:r w:rsidR="0099497D">
        <w:t xml:space="preserve"> in place of </w:t>
      </w:r>
      <w:r w:rsidR="0099497D" w:rsidRPr="0099497D">
        <w:rPr>
          <w:b/>
        </w:rPr>
        <w:t>J</w:t>
      </w:r>
      <w:r w:rsidR="0099497D">
        <w:t xml:space="preserve">  and King uses n for surface charge density.  </w:t>
      </w:r>
      <w:r w:rsidR="000120C4">
        <w:t xml:space="preserve">King tries to use bold font for complex versions of μ and ν ≡ 1/μ, it is rather confusing. It is possible for μ to be complex. Page 11 (23) and (24) are King's versions of my (1.5.7) and (1.5.8). </w:t>
      </w:r>
    </w:p>
    <w:p w14:paraId="01232A41" w14:textId="77777777" w:rsidR="000120C4" w:rsidRDefault="000120C4" w:rsidP="00D7676E"/>
    <w:p w14:paraId="3D18BCE8" w14:textId="77777777" w:rsidR="000120C4" w:rsidRDefault="000120C4" w:rsidP="00D7676E">
      <w:r>
        <w:t>I am still very unhappy about my J</w:t>
      </w:r>
      <w:r>
        <w:rPr>
          <w:rStyle w:val="subscript"/>
        </w:rPr>
        <w:t>a</w:t>
      </w:r>
      <w:r>
        <w:t xml:space="preserve"> and J</w:t>
      </w:r>
      <w:r>
        <w:rPr>
          <w:rStyle w:val="subscript"/>
        </w:rPr>
        <w:t>T</w:t>
      </w:r>
      <w:r>
        <w:t xml:space="preserve"> type subscripts. This needs to be make sharp and clean, but I guess I will continue on for a while longer to see how things are used. </w:t>
      </w:r>
    </w:p>
    <w:p w14:paraId="7913DA15" w14:textId="77777777" w:rsidR="0023073A" w:rsidRDefault="0023073A" w:rsidP="00D7676E"/>
    <w:p w14:paraId="09A26014" w14:textId="77777777" w:rsidR="0023073A" w:rsidRDefault="0023073A" w:rsidP="00D7676E">
      <w:r>
        <w:t>Meanwhile, I spend all day and finally decided to write Appendix H on the δ(</w:t>
      </w:r>
      <w:r w:rsidRPr="0023073A">
        <w:rPr>
          <w:b/>
        </w:rPr>
        <w:t>r</w:t>
      </w:r>
      <w:r>
        <w:t>) details, since I refer to this at least twice in the document. It is suddenly 4 PM, and I have only moved a baby step forward. I think section 1.5 is better now, but</w:t>
      </w:r>
      <w:r w:rsidRPr="00333692">
        <w:rPr>
          <w:u w:val="single"/>
        </w:rPr>
        <w:t xml:space="preserve"> the fuzzy </w:t>
      </w:r>
      <w:r w:rsidRPr="00333692">
        <w:rPr>
          <w:b/>
          <w:u w:val="single"/>
        </w:rPr>
        <w:t>J</w:t>
      </w:r>
      <w:r w:rsidRPr="00333692">
        <w:rPr>
          <w:rStyle w:val="subscript"/>
          <w:u w:val="single"/>
        </w:rPr>
        <w:t>a</w:t>
      </w:r>
      <w:r w:rsidRPr="00333692">
        <w:rPr>
          <w:u w:val="single"/>
        </w:rPr>
        <w:t xml:space="preserve"> and ρ</w:t>
      </w:r>
      <w:r w:rsidRPr="00333692">
        <w:rPr>
          <w:rStyle w:val="subscript"/>
          <w:u w:val="single"/>
        </w:rPr>
        <w:t>a</w:t>
      </w:r>
      <w:r w:rsidRPr="00333692">
        <w:rPr>
          <w:u w:val="single"/>
        </w:rPr>
        <w:t xml:space="preserve"> plague continues.</w:t>
      </w:r>
      <w:r>
        <w:t xml:space="preserve"> </w:t>
      </w:r>
      <w:r w:rsidR="00471D5F">
        <w:t>[</w:t>
      </w:r>
      <w:r w:rsidR="00471D5F" w:rsidRPr="00471D5F">
        <w:rPr>
          <w:color w:val="FF0000"/>
        </w:rPr>
        <w:t xml:space="preserve"> ongoing</w:t>
      </w:r>
      <w:r w:rsidR="00471D5F">
        <w:t xml:space="preserve"> ] </w:t>
      </w:r>
      <w:r w:rsidR="00DE7B05">
        <w:t xml:space="preserve">I will continue to ignore it and try to move forward. </w:t>
      </w:r>
    </w:p>
    <w:p w14:paraId="354C89E7" w14:textId="77777777" w:rsidR="00B775A6" w:rsidRDefault="00B775A6" w:rsidP="00D7676E"/>
    <w:p w14:paraId="545323F4" w14:textId="77777777" w:rsidR="00B775A6" w:rsidRPr="00471D5F" w:rsidRDefault="00471D5F" w:rsidP="00D7676E">
      <w:pPr>
        <w:rPr>
          <w:b/>
        </w:rPr>
      </w:pPr>
      <w:bookmarkStart w:id="6" w:name="_Toc401474139"/>
      <w:r w:rsidRPr="00471D5F">
        <w:rPr>
          <w:rStyle w:val="Heading3Char"/>
        </w:rPr>
        <w:t>Chapter 2:</w:t>
      </w:r>
      <w:bookmarkEnd w:id="6"/>
      <w:r w:rsidRPr="00471D5F">
        <w:rPr>
          <w:rStyle w:val="Heading3Char"/>
        </w:rPr>
        <w:t xml:space="preserve"> </w:t>
      </w:r>
      <w:r>
        <w:t xml:space="preserve">  </w:t>
      </w:r>
      <w:r w:rsidR="00B775A6">
        <w:t xml:space="preserve">Starting now a reading of </w:t>
      </w:r>
      <w:r w:rsidR="00B775A6" w:rsidRPr="00471D5F">
        <w:rPr>
          <w:b/>
        </w:rPr>
        <w:t>Chapter 2</w:t>
      </w:r>
    </w:p>
    <w:p w14:paraId="14973AF5" w14:textId="77777777" w:rsidR="00B775A6" w:rsidRDefault="00B775A6" w:rsidP="00D7676E">
      <w:r>
        <w:tab/>
        <w:t>opening:  OK</w:t>
      </w:r>
    </w:p>
    <w:p w14:paraId="08BD9163" w14:textId="77777777" w:rsidR="00B775A6" w:rsidRDefault="00B775A6" w:rsidP="00D7676E">
      <w:r>
        <w:tab/>
        <w:t xml:space="preserve">2.1 </w:t>
      </w:r>
      <w:r w:rsidR="00AE3B1B">
        <w:t xml:space="preserve"> STOP</w:t>
      </w:r>
    </w:p>
    <w:p w14:paraId="6B7F4845" w14:textId="77777777" w:rsidR="00AE3B1B" w:rsidRDefault="00AE3B1B" w:rsidP="00D7676E"/>
    <w:p w14:paraId="0D047FF2" w14:textId="77777777" w:rsidR="00AE3B1B" w:rsidRDefault="00AE3B1B" w:rsidP="00D7676E">
      <w:r>
        <w:t>I claim that ε= 1 in a metal like copper, where is that from?  I get results like this</w:t>
      </w:r>
    </w:p>
    <w:p w14:paraId="00AD2A94" w14:textId="77777777" w:rsidR="00AE3B1B" w:rsidRPr="00AE3B1B" w:rsidRDefault="00AE3B1B" w:rsidP="00D7676E">
      <w:r>
        <w:tab/>
      </w:r>
      <w:r w:rsidR="00FA5C93">
        <w:pict>
          <v:shape id="_x0000_i1026" type="#_x0000_t75" style="width:142.5pt;height:43.5pt">
            <v:imagedata r:id="rId8" o:title=""/>
          </v:shape>
        </w:pict>
      </w:r>
      <w:r>
        <w:tab/>
      </w:r>
      <w:r>
        <w:tab/>
      </w:r>
      <w:r w:rsidR="00FA5C93">
        <w:pict>
          <v:shape id="_x0000_i1027" type="#_x0000_t75" style="width:142.5pt;height:57.75pt">
            <v:imagedata r:id="rId9" o:title=""/>
          </v:shape>
        </w:pict>
      </w:r>
    </w:p>
    <w:p w14:paraId="0E472412" w14:textId="77777777" w:rsidR="00AE3B1B" w:rsidRDefault="00AE3B1B" w:rsidP="00D7676E"/>
    <w:p w14:paraId="5A3F71C6" w14:textId="77777777" w:rsidR="00AE3B1B" w:rsidRDefault="00AE3B1B" w:rsidP="00D7676E">
      <w:r>
        <w:t xml:space="preserve">for a metal treated as a free electron gas. </w:t>
      </w:r>
      <w:r w:rsidR="0035221E">
        <w:t>I think ω</w:t>
      </w:r>
      <w:r w:rsidR="0035221E">
        <w:rPr>
          <w:rStyle w:val="subscript"/>
        </w:rPr>
        <w:t>p</w:t>
      </w:r>
      <w:r w:rsidR="0035221E">
        <w:t xml:space="preserve"> is optical, so ε(ω) is some large negative number at RF frequencies. Kittel talks about this on page 270.  Can I just avoid talking about ε in a metal? </w:t>
      </w:r>
    </w:p>
    <w:p w14:paraId="4EFC96DA" w14:textId="77777777" w:rsidR="002916A3" w:rsidRPr="0035221E" w:rsidRDefault="002916A3" w:rsidP="00D7676E">
      <w:r>
        <w:tab/>
        <w:t>On page 118 Matick claims ε = ε</w:t>
      </w:r>
      <w:r>
        <w:rPr>
          <w:rStyle w:val="subscript"/>
        </w:rPr>
        <w:t>0</w:t>
      </w:r>
      <w:r>
        <w:t xml:space="preserve"> for metal and in fact he has the example I used below (2.1.4), but Matick does not provide any support for ε = ε</w:t>
      </w:r>
      <w:r>
        <w:rPr>
          <w:rStyle w:val="subscript"/>
        </w:rPr>
        <w:t>0</w:t>
      </w:r>
      <w:r>
        <w:t xml:space="preserve">. </w:t>
      </w:r>
      <w:r w:rsidR="00300628">
        <w:t xml:space="preserve">I will just fudge this as Matick did. </w:t>
      </w:r>
    </w:p>
    <w:p w14:paraId="4B340A27" w14:textId="77777777" w:rsidR="00AE3B1B" w:rsidRDefault="00AE3B1B" w:rsidP="00D7676E"/>
    <w:p w14:paraId="267655A8" w14:textId="77777777" w:rsidR="006E7557" w:rsidRDefault="006E7557" w:rsidP="006E7557">
      <w:pPr>
        <w:rPr>
          <w:b/>
        </w:rPr>
      </w:pPr>
      <w:bookmarkStart w:id="7" w:name="OLE_LINK3"/>
      <w:bookmarkStart w:id="8" w:name="OLE_LINK4"/>
      <w:r>
        <w:rPr>
          <w:b/>
        </w:rPr>
        <w:t>Sun</w:t>
      </w:r>
      <w:r w:rsidRPr="007D4396">
        <w:rPr>
          <w:b/>
        </w:rPr>
        <w:t xml:space="preserve"> Sept </w:t>
      </w:r>
      <w:r>
        <w:rPr>
          <w:b/>
        </w:rPr>
        <w:t>22, 2013</w:t>
      </w:r>
    </w:p>
    <w:bookmarkEnd w:id="7"/>
    <w:bookmarkEnd w:id="8"/>
    <w:p w14:paraId="24C0DF8E" w14:textId="77777777" w:rsidR="006E7557" w:rsidRDefault="006E7557" w:rsidP="006E7557">
      <w:pPr>
        <w:rPr>
          <w:b/>
        </w:rPr>
      </w:pPr>
    </w:p>
    <w:p w14:paraId="164D160B" w14:textId="77777777" w:rsidR="006E7557" w:rsidRDefault="006E7557" w:rsidP="006E7557">
      <w:r>
        <w:t xml:space="preserve">Continuing in Chap 2. </w:t>
      </w:r>
    </w:p>
    <w:p w14:paraId="2653541A" w14:textId="77777777" w:rsidR="00BB3D30" w:rsidRDefault="00BB3D30" w:rsidP="006E7557">
      <w:r>
        <w:tab/>
        <w:t xml:space="preserve">2.1 finally finished this, all equations being tracked in the equations verification doc. I decided to replace β by k since this seems more standard to me for a Helmholtz thing. But will this cause trouble later on? Let's take a peek ahead now.  I use a k in 4.6.10 . </w:t>
      </w:r>
      <w:r w:rsidRPr="005A26FB">
        <w:rPr>
          <w:b/>
        </w:rPr>
        <w:t>OUCH</w:t>
      </w:r>
      <w:r>
        <w:t>!  It will cause trouble later, so lets get all my new k's back to β's as in King. But single word k does not pick up my k</w:t>
      </w:r>
      <w:r>
        <w:rPr>
          <w:rStyle w:val="superscript"/>
        </w:rPr>
        <w:t>2</w:t>
      </w:r>
      <w:r>
        <w:t xml:space="preserve"> </w:t>
      </w:r>
      <w:r w:rsidR="005A26FB">
        <w:t xml:space="preserve">so go do those by hand right now. // I think I restored them all. Added King comment on why I use β. </w:t>
      </w:r>
    </w:p>
    <w:p w14:paraId="65CE3472" w14:textId="77777777" w:rsidR="005A26FB" w:rsidRDefault="005A26FB" w:rsidP="006E7557"/>
    <w:p w14:paraId="32BEF2CD" w14:textId="77777777" w:rsidR="005A26FB" w:rsidRDefault="005A26FB" w:rsidP="006E7557">
      <w:r>
        <w:t>At this point I have the E and B field in the round wire with our solution set. I guess I could have just made the assumption that E and B are not functions of z just like that. *******</w:t>
      </w:r>
    </w:p>
    <w:p w14:paraId="62755FD6" w14:textId="77777777" w:rsidR="005A26FB" w:rsidRDefault="005A26FB" w:rsidP="006E7557"/>
    <w:p w14:paraId="4BEA8BE1" w14:textId="77777777" w:rsidR="005A26FB" w:rsidRDefault="005A26FB" w:rsidP="006E7557">
      <w:r>
        <w:t xml:space="preserve">I still have no plots of J(r). </w:t>
      </w:r>
      <w:r w:rsidR="0046570A">
        <w:t xml:space="preserve">// OK, I have worked down now through equation (2.2.7), added good Maple plots of field drop-off due to skin effect. Next comes the little table which I may do as a plot. </w:t>
      </w:r>
    </w:p>
    <w:p w14:paraId="0005093D" w14:textId="77777777" w:rsidR="003C130B" w:rsidRDefault="003C130B" w:rsidP="006E7557"/>
    <w:p w14:paraId="5C401C1C" w14:textId="77777777" w:rsidR="003C130B" w:rsidRPr="00BB3D30" w:rsidRDefault="003C130B" w:rsidP="006E7557">
      <w:r>
        <w:t xml:space="preserve">Made it through section 2.1 </w:t>
      </w:r>
      <w:r w:rsidRPr="003C130B">
        <w:rPr>
          <w:i/>
        </w:rPr>
        <w:t>and</w:t>
      </w:r>
      <w:r>
        <w:t xml:space="preserve"> 2.2 finally, more graphs, all equations checked. </w:t>
      </w:r>
      <w:r w:rsidR="00585A0E">
        <w:t xml:space="preserve"> It took me this entire day to firm up these two sections with full derivation tracking in a separate doc. I did find some errors. Tomorrow we dive into 2.3 I guess. Maybe some appendices instead. </w:t>
      </w:r>
    </w:p>
    <w:p w14:paraId="22834BCC" w14:textId="77777777" w:rsidR="006E7557" w:rsidRDefault="006E7557" w:rsidP="006E7557"/>
    <w:p w14:paraId="21FF887C" w14:textId="77777777" w:rsidR="002B2E07" w:rsidRDefault="002B2E07" w:rsidP="002B2E07">
      <w:pPr>
        <w:rPr>
          <w:b/>
        </w:rPr>
      </w:pPr>
      <w:r>
        <w:rPr>
          <w:b/>
        </w:rPr>
        <w:t>Mon</w:t>
      </w:r>
      <w:r w:rsidRPr="007D4396">
        <w:rPr>
          <w:b/>
        </w:rPr>
        <w:t xml:space="preserve"> Sept </w:t>
      </w:r>
      <w:r>
        <w:rPr>
          <w:b/>
        </w:rPr>
        <w:t>23, 2013</w:t>
      </w:r>
    </w:p>
    <w:p w14:paraId="6323B970" w14:textId="77777777" w:rsidR="00AE3B1B" w:rsidRDefault="00AE3B1B" w:rsidP="00D7676E"/>
    <w:p w14:paraId="6C8DE6F6" w14:textId="77777777" w:rsidR="00AE3B1B" w:rsidRDefault="002B2E07" w:rsidP="00D7676E">
      <w:r>
        <w:t xml:space="preserve">Let's move ahead in Chap 2 and ignore appendices for now. </w:t>
      </w:r>
    </w:p>
    <w:p w14:paraId="1AE24D14" w14:textId="77777777" w:rsidR="009E20EC" w:rsidRDefault="009E20EC" w:rsidP="00D7676E"/>
    <w:p w14:paraId="76B3A658" w14:textId="77777777" w:rsidR="009E20EC" w:rsidRDefault="009E20EC" w:rsidP="00D7676E">
      <w:r>
        <w:t>Section 2.3. My first inclination is to just yank out the following section (blue) including my attempt to repair it</w:t>
      </w:r>
    </w:p>
    <w:p w14:paraId="65017301" w14:textId="77777777" w:rsidR="009E20EC" w:rsidRDefault="009E20EC" w:rsidP="00D7676E"/>
    <w:p w14:paraId="03A5E314" w14:textId="77777777" w:rsidR="009E20EC" w:rsidRDefault="009E20EC" w:rsidP="00D7676E">
      <w:r>
        <w:t>____________________________</w:t>
      </w:r>
    </w:p>
    <w:p w14:paraId="0E053775" w14:textId="77777777" w:rsidR="009E20EC" w:rsidRDefault="009E20EC" w:rsidP="00D7676E"/>
    <w:p w14:paraId="792D3807" w14:textId="77777777" w:rsidR="009E20EC" w:rsidRPr="00F60411" w:rsidRDefault="009E20EC" w:rsidP="009E20EC">
      <w:pPr>
        <w:tabs>
          <w:tab w:val="left" w:pos="7200"/>
          <w:tab w:val="left" w:pos="7920"/>
          <w:tab w:val="right" w:pos="9270"/>
        </w:tabs>
        <w:rPr>
          <w:color w:val="FF0000"/>
        </w:rPr>
      </w:pPr>
      <w:r w:rsidRPr="00F60411">
        <w:rPr>
          <w:color w:val="FF0000"/>
        </w:rPr>
        <w:t>More generally, as for example a complicated wave traveling down a wire of a transmission line, one might in general have a current density J</w:t>
      </w:r>
      <w:r w:rsidRPr="00F60411">
        <w:rPr>
          <w:rStyle w:val="subscript"/>
          <w:color w:val="FF0000"/>
        </w:rPr>
        <w:t>z</w:t>
      </w:r>
      <w:r w:rsidRPr="00F60411">
        <w:rPr>
          <w:color w:val="FF0000"/>
        </w:rPr>
        <w:t xml:space="preserve"> = J(r,θ,z) and then a total current I = I(z) . In this case </w:t>
      </w:r>
    </w:p>
    <w:p w14:paraId="56CB4B0B" w14:textId="77777777" w:rsidR="009E20EC" w:rsidRPr="00F60411" w:rsidRDefault="009E20EC" w:rsidP="009E20EC">
      <w:pPr>
        <w:tabs>
          <w:tab w:val="left" w:pos="7200"/>
          <w:tab w:val="left" w:pos="7920"/>
          <w:tab w:val="right" w:pos="9270"/>
        </w:tabs>
        <w:rPr>
          <w:color w:val="FF0000"/>
        </w:rPr>
      </w:pPr>
    </w:p>
    <w:p w14:paraId="500AD16B" w14:textId="77777777" w:rsidR="009E20EC" w:rsidRPr="00F60411" w:rsidRDefault="009E20EC" w:rsidP="009E20EC">
      <w:pPr>
        <w:tabs>
          <w:tab w:val="left" w:pos="7200"/>
          <w:tab w:val="left" w:pos="7920"/>
          <w:tab w:val="right" w:pos="9270"/>
        </w:tabs>
        <w:rPr>
          <w:color w:val="FF0000"/>
        </w:rPr>
      </w:pPr>
      <w:r w:rsidRPr="00F60411">
        <w:rPr>
          <w:color w:val="FF0000"/>
        </w:rPr>
        <w:tab/>
        <w:t>Z</w:t>
      </w:r>
      <w:r w:rsidRPr="00F60411">
        <w:rPr>
          <w:rStyle w:val="subscript"/>
          <w:color w:val="FF0000"/>
        </w:rPr>
        <w:t>s</w:t>
      </w:r>
      <w:r w:rsidRPr="00F60411">
        <w:rPr>
          <w:color w:val="FF0000"/>
        </w:rPr>
        <w:t>(θ,z) = – (dV/dz)(θ,z)/I(z)</w:t>
      </w:r>
    </w:p>
    <w:p w14:paraId="4A10C957" w14:textId="77777777" w:rsidR="009E20EC" w:rsidRPr="00F60411" w:rsidRDefault="009E20EC" w:rsidP="009E20EC">
      <w:pPr>
        <w:tabs>
          <w:tab w:val="left" w:pos="7200"/>
          <w:tab w:val="left" w:pos="7920"/>
          <w:tab w:val="right" w:pos="9270"/>
        </w:tabs>
        <w:rPr>
          <w:color w:val="FF0000"/>
        </w:rPr>
      </w:pPr>
    </w:p>
    <w:p w14:paraId="0108F5C9" w14:textId="77777777" w:rsidR="009E20EC" w:rsidRPr="00F60411" w:rsidRDefault="009E20EC" w:rsidP="009E20EC">
      <w:pPr>
        <w:tabs>
          <w:tab w:val="left" w:pos="7200"/>
          <w:tab w:val="left" w:pos="7920"/>
          <w:tab w:val="right" w:pos="9270"/>
        </w:tabs>
        <w:rPr>
          <w:color w:val="FF0000"/>
        </w:rPr>
      </w:pPr>
      <w:r w:rsidRPr="00F60411">
        <w:rPr>
          <w:color w:val="FF0000"/>
        </w:rPr>
        <w:tab/>
        <w:t xml:space="preserve">V(θ) =  - </w:t>
      </w:r>
      <w:r w:rsidRPr="00F60411">
        <w:rPr>
          <w:color w:val="FF0000"/>
        </w:rPr>
        <w:fldChar w:fldCharType="begin"/>
      </w:r>
      <w:r w:rsidRPr="00F60411">
        <w:rPr>
          <w:color w:val="FF0000"/>
        </w:rPr>
        <w:instrText>EQ \s\up4( \i \fc\</w:instrText>
      </w:r>
      <w:r w:rsidRPr="00F60411">
        <w:rPr>
          <w:rFonts w:ascii="Lucida Sans Unicode" w:hAnsi="Lucida Sans Unicode" w:cs="Lucida Sans Unicode"/>
          <w:color w:val="FF0000"/>
          <w:sz w:val="32"/>
        </w:rPr>
        <w:instrText>∫</w:instrText>
      </w:r>
      <w:r w:rsidRPr="00F60411">
        <w:rPr>
          <w:color w:val="FF0000"/>
        </w:rPr>
        <w:instrText>\in</w:instrText>
      </w:r>
      <w:r w:rsidRPr="00F60411">
        <w:rPr>
          <w:color w:val="FF0000"/>
          <w:szCs w:val="22"/>
        </w:rPr>
        <w:instrText>(</w:instrText>
      </w:r>
      <w:r w:rsidRPr="00F60411">
        <w:rPr>
          <w:b/>
          <w:color w:val="FF0000"/>
          <w:sz w:val="18"/>
          <w:szCs w:val="18"/>
        </w:rPr>
        <w:instrText>0, L</w:instrText>
      </w:r>
      <w:r w:rsidRPr="00F60411">
        <w:rPr>
          <w:color w:val="FF0000"/>
          <w:szCs w:val="22"/>
        </w:rPr>
        <w:instrText>, )</w:instrText>
      </w:r>
      <w:r w:rsidRPr="00F60411">
        <w:rPr>
          <w:color w:val="FF0000"/>
        </w:rPr>
        <w:instrText>)</w:instrText>
      </w:r>
      <w:r w:rsidRPr="00F60411">
        <w:rPr>
          <w:color w:val="FF0000"/>
        </w:rPr>
        <w:fldChar w:fldCharType="separate"/>
      </w:r>
      <w:r w:rsidRPr="00F60411">
        <w:rPr>
          <w:b/>
          <w:noProof/>
          <w:color w:val="FF0000"/>
        </w:rPr>
        <w:t>!Syntax Error, I</w:t>
      </w:r>
      <w:r w:rsidRPr="00F60411">
        <w:rPr>
          <w:color w:val="FF0000"/>
        </w:rPr>
        <w:fldChar w:fldCharType="end"/>
      </w:r>
      <w:r w:rsidRPr="00F60411">
        <w:rPr>
          <w:color w:val="FF0000"/>
        </w:rPr>
        <w:t xml:space="preserve">dV = - </w:t>
      </w:r>
      <w:r w:rsidRPr="00F60411">
        <w:rPr>
          <w:color w:val="FF0000"/>
        </w:rPr>
        <w:fldChar w:fldCharType="begin"/>
      </w:r>
      <w:r w:rsidRPr="00F60411">
        <w:rPr>
          <w:color w:val="FF0000"/>
        </w:rPr>
        <w:instrText>EQ \s\up4( \i \fc\</w:instrText>
      </w:r>
      <w:r w:rsidRPr="00F60411">
        <w:rPr>
          <w:rFonts w:ascii="Lucida Sans Unicode" w:hAnsi="Lucida Sans Unicode" w:cs="Lucida Sans Unicode"/>
          <w:color w:val="FF0000"/>
          <w:sz w:val="32"/>
        </w:rPr>
        <w:instrText>∫</w:instrText>
      </w:r>
      <w:r w:rsidRPr="00F60411">
        <w:rPr>
          <w:color w:val="FF0000"/>
        </w:rPr>
        <w:instrText>\in</w:instrText>
      </w:r>
      <w:r w:rsidRPr="00F60411">
        <w:rPr>
          <w:color w:val="FF0000"/>
          <w:szCs w:val="22"/>
        </w:rPr>
        <w:instrText>(</w:instrText>
      </w:r>
      <w:r w:rsidRPr="00F60411">
        <w:rPr>
          <w:b/>
          <w:color w:val="FF0000"/>
          <w:sz w:val="18"/>
          <w:szCs w:val="18"/>
        </w:rPr>
        <w:instrText>0, L</w:instrText>
      </w:r>
      <w:r w:rsidRPr="00F60411">
        <w:rPr>
          <w:color w:val="FF0000"/>
          <w:szCs w:val="22"/>
        </w:rPr>
        <w:instrText>, )</w:instrText>
      </w:r>
      <w:r w:rsidRPr="00F60411">
        <w:rPr>
          <w:color w:val="FF0000"/>
        </w:rPr>
        <w:instrText>)</w:instrText>
      </w:r>
      <w:r w:rsidRPr="00F60411">
        <w:rPr>
          <w:color w:val="FF0000"/>
        </w:rPr>
        <w:fldChar w:fldCharType="separate"/>
      </w:r>
      <w:r w:rsidRPr="00F60411">
        <w:rPr>
          <w:b/>
          <w:noProof/>
          <w:color w:val="FF0000"/>
        </w:rPr>
        <w:t>!Syntax Error, I</w:t>
      </w:r>
      <w:r w:rsidRPr="00F60411">
        <w:rPr>
          <w:color w:val="FF0000"/>
        </w:rPr>
        <w:fldChar w:fldCharType="end"/>
      </w:r>
      <w:r w:rsidRPr="00F60411">
        <w:rPr>
          <w:color w:val="FF0000"/>
        </w:rPr>
        <w:t xml:space="preserve">(dV/dz)(θ,z) dz  = </w:t>
      </w:r>
      <w:r w:rsidRPr="00F60411">
        <w:rPr>
          <w:color w:val="FF0000"/>
        </w:rPr>
        <w:fldChar w:fldCharType="begin"/>
      </w:r>
      <w:r w:rsidRPr="00F60411">
        <w:rPr>
          <w:color w:val="FF0000"/>
        </w:rPr>
        <w:instrText>EQ \s\up4( \i \fc\</w:instrText>
      </w:r>
      <w:r w:rsidRPr="00F60411">
        <w:rPr>
          <w:rFonts w:ascii="Lucida Sans Unicode" w:hAnsi="Lucida Sans Unicode" w:cs="Lucida Sans Unicode"/>
          <w:color w:val="FF0000"/>
          <w:sz w:val="32"/>
        </w:rPr>
        <w:instrText>∫</w:instrText>
      </w:r>
      <w:r w:rsidRPr="00F60411">
        <w:rPr>
          <w:color w:val="FF0000"/>
        </w:rPr>
        <w:instrText>\in</w:instrText>
      </w:r>
      <w:r w:rsidRPr="00F60411">
        <w:rPr>
          <w:color w:val="FF0000"/>
          <w:szCs w:val="22"/>
        </w:rPr>
        <w:instrText>(</w:instrText>
      </w:r>
      <w:r w:rsidRPr="00F60411">
        <w:rPr>
          <w:b/>
          <w:color w:val="FF0000"/>
          <w:sz w:val="18"/>
          <w:szCs w:val="18"/>
        </w:rPr>
        <w:instrText>0, L</w:instrText>
      </w:r>
      <w:r w:rsidRPr="00F60411">
        <w:rPr>
          <w:color w:val="FF0000"/>
          <w:szCs w:val="22"/>
        </w:rPr>
        <w:instrText>, )</w:instrText>
      </w:r>
      <w:r w:rsidRPr="00F60411">
        <w:rPr>
          <w:color w:val="FF0000"/>
        </w:rPr>
        <w:instrText>)</w:instrText>
      </w:r>
      <w:r w:rsidRPr="00F60411">
        <w:rPr>
          <w:color w:val="FF0000"/>
        </w:rPr>
        <w:fldChar w:fldCharType="separate"/>
      </w:r>
      <w:r w:rsidRPr="00F60411">
        <w:rPr>
          <w:b/>
          <w:noProof/>
          <w:color w:val="FF0000"/>
        </w:rPr>
        <w:t>!Syntax Error, I</w:t>
      </w:r>
      <w:r w:rsidRPr="00F60411">
        <w:rPr>
          <w:color w:val="FF0000"/>
        </w:rPr>
        <w:fldChar w:fldCharType="end"/>
      </w:r>
      <w:r w:rsidRPr="00F60411">
        <w:rPr>
          <w:color w:val="FF0000"/>
        </w:rPr>
        <w:t xml:space="preserve"> I(z)  Z</w:t>
      </w:r>
      <w:r w:rsidRPr="00F60411">
        <w:rPr>
          <w:rStyle w:val="subscript"/>
          <w:color w:val="FF0000"/>
        </w:rPr>
        <w:t>s</w:t>
      </w:r>
      <w:r w:rsidRPr="00F60411">
        <w:rPr>
          <w:color w:val="FF0000"/>
        </w:rPr>
        <w:t xml:space="preserve">(θ,z) dz </w:t>
      </w:r>
    </w:p>
    <w:p w14:paraId="4FC9D811" w14:textId="77777777" w:rsidR="009E20EC" w:rsidRDefault="009E20EC" w:rsidP="009E20EC"/>
    <w:p w14:paraId="0D72D8ED" w14:textId="77777777" w:rsidR="009E20EC" w:rsidRPr="00C735A9" w:rsidRDefault="009E20EC" w:rsidP="009E20EC">
      <w:pPr>
        <w:rPr>
          <w:color w:val="0000FF"/>
        </w:rPr>
      </w:pPr>
      <w:r w:rsidRPr="00C735A9">
        <w:rPr>
          <w:color w:val="0000FF"/>
        </w:rPr>
        <w:t>In a more complex situation, where J = J(r,θ,z) and then I = I(z), the impedance measured by the two probes spaced a small distance dz apart would be a function of φ and z, giving Z</w:t>
      </w:r>
      <w:r w:rsidRPr="00C735A9">
        <w:rPr>
          <w:rStyle w:val="subscript"/>
          <w:color w:val="0000FF"/>
        </w:rPr>
        <w:t>s</w:t>
      </w:r>
      <w:r w:rsidRPr="00C735A9">
        <w:rPr>
          <w:color w:val="0000FF"/>
        </w:rPr>
        <w:t>(θ,z) and then</w:t>
      </w:r>
    </w:p>
    <w:p w14:paraId="09F8A563" w14:textId="77777777" w:rsidR="009E20EC" w:rsidRPr="00C735A9" w:rsidRDefault="009E20EC" w:rsidP="009E20EC">
      <w:pPr>
        <w:rPr>
          <w:color w:val="0000FF"/>
        </w:rPr>
      </w:pPr>
    </w:p>
    <w:p w14:paraId="22ED7DAA" w14:textId="77777777" w:rsidR="009E20EC" w:rsidRPr="00C735A9" w:rsidRDefault="009E20EC" w:rsidP="009E20EC">
      <w:pPr>
        <w:rPr>
          <w:color w:val="0000FF"/>
        </w:rPr>
      </w:pPr>
      <w:r w:rsidRPr="00C735A9">
        <w:rPr>
          <w:color w:val="0000FF"/>
        </w:rPr>
        <w:tab/>
        <w:t xml:space="preserve">V(θ) =  </w:t>
      </w:r>
      <w:r w:rsidRPr="00C735A9">
        <w:rPr>
          <w:color w:val="0000FF"/>
        </w:rPr>
        <w:fldChar w:fldCharType="begin"/>
      </w:r>
      <w:r w:rsidRPr="00C735A9">
        <w:rPr>
          <w:color w:val="0000FF"/>
        </w:rPr>
        <w:instrText>EQ \s\up4( \i \fc\</w:instrText>
      </w:r>
      <w:r w:rsidRPr="00C735A9">
        <w:rPr>
          <w:rFonts w:ascii="Lucida Sans Unicode" w:hAnsi="Lucida Sans Unicode" w:cs="Lucida Sans Unicode"/>
          <w:color w:val="0000FF"/>
          <w:sz w:val="32"/>
        </w:rPr>
        <w:instrText>∫</w:instrText>
      </w:r>
      <w:r w:rsidRPr="00C735A9">
        <w:rPr>
          <w:color w:val="0000FF"/>
        </w:rPr>
        <w:instrText>\in</w:instrText>
      </w:r>
      <w:r w:rsidRPr="00C735A9">
        <w:rPr>
          <w:color w:val="0000FF"/>
          <w:szCs w:val="22"/>
        </w:rPr>
        <w:instrText>(</w:instrText>
      </w:r>
      <w:r w:rsidRPr="00C735A9">
        <w:rPr>
          <w:b/>
          <w:color w:val="0000FF"/>
          <w:sz w:val="18"/>
          <w:szCs w:val="18"/>
        </w:rPr>
        <w:instrText>0, L</w:instrText>
      </w:r>
      <w:r w:rsidRPr="00C735A9">
        <w:rPr>
          <w:color w:val="0000FF"/>
          <w:szCs w:val="22"/>
        </w:rPr>
        <w:instrText>, )</w:instrText>
      </w:r>
      <w:r w:rsidRPr="00C735A9">
        <w:rPr>
          <w:color w:val="0000FF"/>
        </w:rPr>
        <w:instrText>)</w:instrText>
      </w:r>
      <w:r w:rsidRPr="00C735A9">
        <w:rPr>
          <w:color w:val="0000FF"/>
        </w:rPr>
        <w:fldChar w:fldCharType="separate"/>
      </w:r>
      <w:r w:rsidRPr="00C735A9">
        <w:rPr>
          <w:b/>
          <w:noProof/>
          <w:color w:val="0000FF"/>
        </w:rPr>
        <w:t>!Syntax Error, I</w:t>
      </w:r>
      <w:r w:rsidRPr="00C735A9">
        <w:rPr>
          <w:color w:val="0000FF"/>
        </w:rPr>
        <w:fldChar w:fldCharType="end"/>
      </w:r>
      <w:r w:rsidRPr="00C735A9">
        <w:rPr>
          <w:color w:val="0000FF"/>
        </w:rPr>
        <w:t xml:space="preserve"> I(z)  Z</w:t>
      </w:r>
      <w:r w:rsidRPr="00C735A9">
        <w:rPr>
          <w:rStyle w:val="subscript"/>
          <w:color w:val="0000FF"/>
        </w:rPr>
        <w:t>s</w:t>
      </w:r>
      <w:r w:rsidRPr="00C735A9">
        <w:rPr>
          <w:color w:val="0000FF"/>
        </w:rPr>
        <w:t xml:space="preserve"> (θ,z)dz</w:t>
      </w:r>
    </w:p>
    <w:p w14:paraId="0BFAAD2A" w14:textId="77777777" w:rsidR="009E20EC" w:rsidRPr="00C735A9" w:rsidRDefault="009E20EC" w:rsidP="009E20EC">
      <w:pPr>
        <w:rPr>
          <w:color w:val="0000FF"/>
        </w:rPr>
      </w:pPr>
    </w:p>
    <w:p w14:paraId="2AD1E5E6" w14:textId="77777777" w:rsidR="009E20EC" w:rsidRPr="00C735A9" w:rsidRDefault="009E20EC" w:rsidP="009E20EC">
      <w:pPr>
        <w:rPr>
          <w:color w:val="0000FF"/>
        </w:rPr>
      </w:pPr>
    </w:p>
    <w:p w14:paraId="516D6086" w14:textId="77777777" w:rsidR="009E20EC" w:rsidRPr="00C735A9" w:rsidRDefault="009E20EC" w:rsidP="009E20EC">
      <w:pPr>
        <w:rPr>
          <w:color w:val="0000FF"/>
        </w:rPr>
      </w:pPr>
    </w:p>
    <w:p w14:paraId="6C1CE8D1" w14:textId="77777777" w:rsidR="009E20EC" w:rsidRPr="00C735A9" w:rsidRDefault="009E20EC" w:rsidP="009E20EC">
      <w:pPr>
        <w:rPr>
          <w:color w:val="0000FF"/>
        </w:rPr>
      </w:pPr>
    </w:p>
    <w:p w14:paraId="2C1C8899" w14:textId="77777777" w:rsidR="009E20EC" w:rsidRPr="00C735A9" w:rsidRDefault="009E20EC" w:rsidP="009E20EC">
      <w:pPr>
        <w:rPr>
          <w:color w:val="0000FF"/>
        </w:rPr>
      </w:pPr>
      <w:r w:rsidRPr="00C735A9">
        <w:rPr>
          <w:color w:val="0000FF"/>
        </w:rPr>
        <w:tab/>
        <w:t xml:space="preserve">Z = V/I  = </w:t>
      </w:r>
      <w:r w:rsidRPr="00C735A9">
        <w:rPr>
          <w:color w:val="0000FF"/>
        </w:rPr>
        <w:fldChar w:fldCharType="begin"/>
      </w:r>
      <w:r w:rsidRPr="00C735A9">
        <w:rPr>
          <w:color w:val="0000FF"/>
        </w:rPr>
        <w:instrText>EQ \s\up4( \i \fc\</w:instrText>
      </w:r>
      <w:r w:rsidRPr="00C735A9">
        <w:rPr>
          <w:rFonts w:ascii="Lucida Sans Unicode" w:hAnsi="Lucida Sans Unicode" w:cs="Lucida Sans Unicode"/>
          <w:color w:val="0000FF"/>
          <w:sz w:val="32"/>
        </w:rPr>
        <w:instrText>∫</w:instrText>
      </w:r>
      <w:r w:rsidRPr="00C735A9">
        <w:rPr>
          <w:color w:val="0000FF"/>
        </w:rPr>
        <w:instrText>\in</w:instrText>
      </w:r>
      <w:r w:rsidRPr="00C735A9">
        <w:rPr>
          <w:color w:val="0000FF"/>
          <w:szCs w:val="22"/>
        </w:rPr>
        <w:instrText>(</w:instrText>
      </w:r>
      <w:r w:rsidRPr="00C735A9">
        <w:rPr>
          <w:b/>
          <w:color w:val="0000FF"/>
          <w:sz w:val="18"/>
          <w:szCs w:val="18"/>
        </w:rPr>
        <w:instrText>0, L</w:instrText>
      </w:r>
      <w:r w:rsidRPr="00C735A9">
        <w:rPr>
          <w:color w:val="0000FF"/>
          <w:szCs w:val="22"/>
        </w:rPr>
        <w:instrText>, )</w:instrText>
      </w:r>
      <w:r w:rsidRPr="00C735A9">
        <w:rPr>
          <w:color w:val="0000FF"/>
        </w:rPr>
        <w:instrText>)</w:instrText>
      </w:r>
      <w:r w:rsidRPr="00C735A9">
        <w:rPr>
          <w:color w:val="0000FF"/>
        </w:rPr>
        <w:fldChar w:fldCharType="separate"/>
      </w:r>
      <w:r w:rsidRPr="00C735A9">
        <w:rPr>
          <w:b/>
          <w:noProof/>
          <w:color w:val="0000FF"/>
        </w:rPr>
        <w:t>!Syntax Error, I</w:t>
      </w:r>
      <w:r w:rsidRPr="00C735A9">
        <w:rPr>
          <w:color w:val="0000FF"/>
        </w:rPr>
        <w:fldChar w:fldCharType="end"/>
      </w:r>
      <w:r w:rsidRPr="00C735A9">
        <w:rPr>
          <w:color w:val="0000FF"/>
        </w:rPr>
        <w:t xml:space="preserve"> Z</w:t>
      </w:r>
      <w:r w:rsidRPr="00C735A9">
        <w:rPr>
          <w:rStyle w:val="subscript"/>
          <w:color w:val="0000FF"/>
        </w:rPr>
        <w:t>s</w:t>
      </w:r>
      <w:r w:rsidRPr="00C735A9">
        <w:rPr>
          <w:color w:val="0000FF"/>
        </w:rPr>
        <w:t>(z,φ) dz</w:t>
      </w:r>
    </w:p>
    <w:p w14:paraId="5DB113FF" w14:textId="77777777" w:rsidR="009E20EC" w:rsidRPr="00C735A9" w:rsidRDefault="009E20EC" w:rsidP="009E20EC">
      <w:pPr>
        <w:rPr>
          <w:color w:val="0000FF"/>
        </w:rPr>
      </w:pPr>
    </w:p>
    <w:p w14:paraId="6D59033D" w14:textId="77777777" w:rsidR="009E20EC" w:rsidRPr="00C735A9" w:rsidRDefault="009E20EC" w:rsidP="009E20EC">
      <w:pPr>
        <w:rPr>
          <w:color w:val="0000FF"/>
        </w:rPr>
      </w:pPr>
    </w:p>
    <w:p w14:paraId="0ADE20B1" w14:textId="77777777" w:rsidR="009E20EC" w:rsidRPr="00C735A9" w:rsidRDefault="009E20EC" w:rsidP="009E20EC">
      <w:pPr>
        <w:rPr>
          <w:color w:val="0000FF"/>
        </w:rPr>
      </w:pPr>
    </w:p>
    <w:p w14:paraId="0698DE93" w14:textId="77777777" w:rsidR="009E20EC" w:rsidRPr="00C735A9" w:rsidRDefault="009E20EC" w:rsidP="009E20EC">
      <w:pPr>
        <w:rPr>
          <w:color w:val="0000FF"/>
        </w:rPr>
      </w:pPr>
      <w:r w:rsidRPr="00C735A9">
        <w:rPr>
          <w:color w:val="0000FF"/>
        </w:rPr>
        <w:t>The total wire impedance Z is still V/I and is a constant and cannot depend on φ and z. The surface impedance is a more local concept, and one that plays a role in transmission line attenuation. The general relation between Z and Z</w:t>
      </w:r>
      <w:r w:rsidRPr="00C735A9">
        <w:rPr>
          <w:rStyle w:val="subscript"/>
          <w:color w:val="0000FF"/>
        </w:rPr>
        <w:t>s</w:t>
      </w:r>
      <w:r w:rsidRPr="00C735A9">
        <w:rPr>
          <w:color w:val="0000FF"/>
        </w:rPr>
        <w:t xml:space="preserve"> follows from (2.3.1) which says that dV(z) = - Z</w:t>
      </w:r>
      <w:r w:rsidRPr="00C735A9">
        <w:rPr>
          <w:rStyle w:val="subscript"/>
          <w:color w:val="0000FF"/>
        </w:rPr>
        <w:t>s</w:t>
      </w:r>
      <w:r w:rsidRPr="00C735A9">
        <w:rPr>
          <w:color w:val="0000FF"/>
        </w:rPr>
        <w:t xml:space="preserve">(φ,z)I(z) dz. Integration gives, </w:t>
      </w:r>
    </w:p>
    <w:p w14:paraId="319F70B0" w14:textId="77777777" w:rsidR="009E20EC" w:rsidRPr="00C735A9" w:rsidRDefault="009E20EC" w:rsidP="009E20EC">
      <w:pPr>
        <w:rPr>
          <w:color w:val="0000FF"/>
        </w:rPr>
      </w:pPr>
    </w:p>
    <w:p w14:paraId="4CB2EE1F" w14:textId="77777777" w:rsidR="009E20EC" w:rsidRPr="00C735A9" w:rsidRDefault="009E20EC" w:rsidP="009E20EC">
      <w:pPr>
        <w:tabs>
          <w:tab w:val="left" w:pos="7200"/>
          <w:tab w:val="left" w:pos="7920"/>
          <w:tab w:val="right" w:pos="9270"/>
        </w:tabs>
        <w:rPr>
          <w:color w:val="0000FF"/>
        </w:rPr>
      </w:pPr>
      <w:r w:rsidRPr="00C735A9">
        <w:rPr>
          <w:color w:val="0000FF"/>
        </w:rPr>
        <w:tab/>
        <w:t xml:space="preserve">Z = V/I = (1/I) </w:t>
      </w:r>
      <w:r w:rsidRPr="00C735A9">
        <w:rPr>
          <w:color w:val="0000FF"/>
        </w:rPr>
        <w:fldChar w:fldCharType="begin"/>
      </w:r>
      <w:r w:rsidRPr="00C735A9">
        <w:rPr>
          <w:color w:val="0000FF"/>
        </w:rPr>
        <w:instrText>EQ \s\up4( \i \fc\</w:instrText>
      </w:r>
      <w:r w:rsidRPr="00C735A9">
        <w:rPr>
          <w:rFonts w:ascii="Lucida Sans Unicode" w:hAnsi="Lucida Sans Unicode" w:cs="Lucida Sans Unicode"/>
          <w:color w:val="0000FF"/>
          <w:sz w:val="32"/>
        </w:rPr>
        <w:instrText>∫</w:instrText>
      </w:r>
      <w:r w:rsidRPr="00C735A9">
        <w:rPr>
          <w:color w:val="0000FF"/>
        </w:rPr>
        <w:instrText>\in</w:instrText>
      </w:r>
      <w:r w:rsidRPr="00C735A9">
        <w:rPr>
          <w:color w:val="0000FF"/>
          <w:szCs w:val="22"/>
        </w:rPr>
        <w:instrText>(</w:instrText>
      </w:r>
      <w:r w:rsidRPr="00C735A9">
        <w:rPr>
          <w:b/>
          <w:color w:val="0000FF"/>
          <w:sz w:val="18"/>
          <w:szCs w:val="18"/>
        </w:rPr>
        <w:instrText>0, L</w:instrText>
      </w:r>
      <w:r w:rsidRPr="00C735A9">
        <w:rPr>
          <w:color w:val="0000FF"/>
          <w:szCs w:val="22"/>
        </w:rPr>
        <w:instrText>, )</w:instrText>
      </w:r>
      <w:r w:rsidRPr="00C735A9">
        <w:rPr>
          <w:color w:val="0000FF"/>
        </w:rPr>
        <w:instrText>)</w:instrText>
      </w:r>
      <w:r w:rsidRPr="00C735A9">
        <w:rPr>
          <w:color w:val="0000FF"/>
        </w:rPr>
        <w:fldChar w:fldCharType="separate"/>
      </w:r>
      <w:r w:rsidRPr="00C735A9">
        <w:rPr>
          <w:b/>
          <w:noProof/>
          <w:color w:val="0000FF"/>
        </w:rPr>
        <w:t>!Syntax Error, I</w:t>
      </w:r>
      <w:r w:rsidRPr="00C735A9">
        <w:rPr>
          <w:color w:val="0000FF"/>
        </w:rPr>
        <w:fldChar w:fldCharType="end"/>
      </w:r>
      <w:r w:rsidRPr="00C735A9">
        <w:rPr>
          <w:color w:val="0000FF"/>
        </w:rPr>
        <w:t>dz [ - Z</w:t>
      </w:r>
      <w:r w:rsidRPr="00C735A9">
        <w:rPr>
          <w:rStyle w:val="subscript"/>
          <w:color w:val="0000FF"/>
        </w:rPr>
        <w:t>s</w:t>
      </w:r>
      <w:r w:rsidRPr="00C735A9">
        <w:rPr>
          <w:color w:val="0000FF"/>
        </w:rPr>
        <w:t xml:space="preserve">(z,φ)/ I(z)] </w:t>
      </w:r>
      <w:r w:rsidRPr="00C735A9">
        <w:rPr>
          <w:color w:val="0000FF"/>
        </w:rPr>
        <w:tab/>
      </w:r>
      <w:r w:rsidRPr="00C735A9">
        <w:rPr>
          <w:color w:val="0000FF"/>
        </w:rPr>
        <w:tab/>
      </w:r>
      <w:r w:rsidRPr="00C735A9">
        <w:rPr>
          <w:color w:val="0000FF"/>
        </w:rPr>
        <w:tab/>
      </w:r>
      <w:r w:rsidRPr="00C735A9">
        <w:rPr>
          <w:color w:val="0000FF"/>
        </w:rPr>
        <w:tab/>
      </w:r>
      <w:r w:rsidRPr="00C735A9">
        <w:rPr>
          <w:color w:val="0000FF"/>
        </w:rPr>
        <w:tab/>
      </w:r>
      <w:r w:rsidRPr="00C735A9">
        <w:rPr>
          <w:color w:val="0000FF"/>
        </w:rPr>
        <w:tab/>
      </w:r>
      <w:r w:rsidRPr="00C735A9">
        <w:rPr>
          <w:color w:val="0000FF"/>
        </w:rPr>
        <w:tab/>
        <w:t xml:space="preserve">(2.3.3) </w:t>
      </w:r>
    </w:p>
    <w:p w14:paraId="07660178" w14:textId="77777777" w:rsidR="009E20EC" w:rsidRPr="00C735A9" w:rsidRDefault="009E20EC" w:rsidP="009E20EC">
      <w:pPr>
        <w:rPr>
          <w:color w:val="0000FF"/>
        </w:rPr>
      </w:pPr>
    </w:p>
    <w:p w14:paraId="6F5302C7" w14:textId="77777777" w:rsidR="009E20EC" w:rsidRPr="00C735A9" w:rsidRDefault="009E20EC" w:rsidP="009E20EC">
      <w:pPr>
        <w:rPr>
          <w:color w:val="0000FF"/>
        </w:rPr>
      </w:pPr>
      <w:r w:rsidRPr="00C735A9">
        <w:rPr>
          <w:color w:val="0000FF"/>
        </w:rPr>
        <w:t xml:space="preserve">If the two endplates are perfect conductors, then they are equipotential surfaces, so then V cannot be a function of φ. One can select an arbitrary φ to make the above computation. I(z) is the total current in the wire at position z which in general can be non-constant. </w:t>
      </w:r>
    </w:p>
    <w:p w14:paraId="5E9E703F" w14:textId="77777777" w:rsidR="009E20EC" w:rsidRDefault="009E20EC" w:rsidP="00D7676E"/>
    <w:p w14:paraId="7F4506B6" w14:textId="77777777" w:rsidR="009E20EC" w:rsidRDefault="009E20EC" w:rsidP="00D7676E">
      <w:r>
        <w:t>_____________</w:t>
      </w:r>
    </w:p>
    <w:p w14:paraId="161F6E8E" w14:textId="77777777" w:rsidR="00AE3B1B" w:rsidRPr="0023073A" w:rsidRDefault="00AE3B1B" w:rsidP="00D7676E">
      <w:r>
        <w:tab/>
      </w:r>
    </w:p>
    <w:p w14:paraId="4EE0E991" w14:textId="77777777" w:rsidR="00D7676E" w:rsidRDefault="00A128DF" w:rsidP="003432FC">
      <w:r>
        <w:t xml:space="preserve">I found the original 1892 </w:t>
      </w:r>
      <w:r w:rsidRPr="00471D5F">
        <w:rPr>
          <w:u w:val="single"/>
        </w:rPr>
        <w:t>Kelvin address</w:t>
      </w:r>
      <w:r>
        <w:t xml:space="preserve"> where he introduces the Kelvin functions this way in his Appendix. (from Google books</w:t>
      </w:r>
    </w:p>
    <w:p w14:paraId="256D516B" w14:textId="77777777" w:rsidR="00A128DF" w:rsidRDefault="00A128DF" w:rsidP="003432FC"/>
    <w:p w14:paraId="6DD9455E" w14:textId="77777777" w:rsidR="00A128DF" w:rsidRDefault="00A128DF" w:rsidP="003432FC">
      <w:r>
        <w:tab/>
      </w:r>
      <w:r>
        <w:pict>
          <v:shape id="_x0000_i1028" type="#_x0000_t75" style="width:400.5pt;height:93.75pt">
            <v:imagedata r:id="rId10" o:title=""/>
          </v:shape>
        </w:pict>
      </w:r>
    </w:p>
    <w:p w14:paraId="43471CA3" w14:textId="77777777" w:rsidR="0021223A" w:rsidRDefault="0021223A" w:rsidP="003432FC"/>
    <w:p w14:paraId="1A226BDD" w14:textId="77777777" w:rsidR="00A128DF" w:rsidRPr="00471D5F" w:rsidRDefault="00A128DF" w:rsidP="00471D5F">
      <w:pPr>
        <w:rPr>
          <w:b/>
        </w:rPr>
      </w:pPr>
      <w:r w:rsidRPr="00471D5F">
        <w:rPr>
          <w:b/>
        </w:rPr>
        <w:t>The Proceedings of the Institution of Electrical Engineers, Volume 18</w:t>
      </w:r>
    </w:p>
    <w:p w14:paraId="3590BE2D" w14:textId="77777777" w:rsidR="0021223A" w:rsidRDefault="0021223A" w:rsidP="003432FC"/>
    <w:p w14:paraId="0CDC835E" w14:textId="77777777" w:rsidR="00A128DF" w:rsidRDefault="00A128DF" w:rsidP="003432FC">
      <w:r>
        <w:t>Lord Kelvin (William Thomson) introduced the ber and bei notation for these functions while considering the same problem we are dealing with here. The functions appear in the Appendix of his very lengthy 1889 inaugural address when he become president of the Institute of Electrical Engineers</w:t>
      </w:r>
      <w:r w:rsidR="00C82DE6">
        <w:t xml:space="preserve"> (see Refs) </w:t>
      </w:r>
    </w:p>
    <w:p w14:paraId="02A85769" w14:textId="77777777" w:rsidR="00A128DF" w:rsidRDefault="00A128DF" w:rsidP="003432FC"/>
    <w:p w14:paraId="0F2E1BB5" w14:textId="77777777" w:rsidR="00A128DF" w:rsidRDefault="00A128DF" w:rsidP="003432FC">
      <w:r>
        <w:pict>
          <v:shape id="_x0000_i1029" type="#_x0000_t75" style="width:367.5pt;height:85.5pt">
            <v:imagedata r:id="rId10" o:title=""/>
          </v:shape>
        </w:pict>
      </w:r>
    </w:p>
    <w:p w14:paraId="76E9A9F2" w14:textId="77777777" w:rsidR="00A128DF" w:rsidRDefault="00A128DF" w:rsidP="003432FC"/>
    <w:p w14:paraId="7D29ACC9" w14:textId="77777777" w:rsidR="00C82DE6" w:rsidRPr="00C82DE6" w:rsidRDefault="00C82DE6" w:rsidP="003432FC">
      <w:r>
        <w:t>Thomson, W.T. (</w:t>
      </w:r>
      <w:r w:rsidR="001E0EB8">
        <w:t xml:space="preserve">Lord </w:t>
      </w:r>
      <w:r>
        <w:t xml:space="preserve">Kelvin), </w:t>
      </w:r>
      <w:r w:rsidRPr="00C82DE6">
        <w:rPr>
          <w:i/>
        </w:rPr>
        <w:t>"Ether, Electricity and Ponderable Matter"</w:t>
      </w:r>
      <w:r>
        <w:t xml:space="preserve">, </w:t>
      </w:r>
      <w:r w:rsidRPr="00A128DF">
        <w:t>The Proceedings of the Institution of Electrical Engineers</w:t>
      </w:r>
      <w:r>
        <w:t xml:space="preserve"> (founded 1871)</w:t>
      </w:r>
      <w:r w:rsidRPr="00A128DF">
        <w:t>, Volume 18</w:t>
      </w:r>
      <w:r>
        <w:t xml:space="preserve"> (1889), No 77, pp 4-37. The Appendix begins on page 35. Google Books has an unrestricted scan of a Harvard library copy of Vol. 18 which can be downloaded in PDF format:  </w:t>
      </w:r>
      <w:hyperlink r:id="rId11" w:history="1">
        <w:r w:rsidRPr="00C26E77">
          <w:rPr>
            <w:rStyle w:val="Hyperlink"/>
          </w:rPr>
          <w:t>http://books.google.com/books?id=Wy89AAAAYAAJ</w:t>
        </w:r>
      </w:hyperlink>
      <w:r>
        <w:t xml:space="preserve"> </w:t>
      </w:r>
    </w:p>
    <w:p w14:paraId="42D68F3C" w14:textId="77777777" w:rsidR="00C82DE6" w:rsidRDefault="00C82DE6" w:rsidP="003432FC"/>
    <w:p w14:paraId="3C41C026" w14:textId="77777777" w:rsidR="00C82DE6" w:rsidRDefault="00C82DE6" w:rsidP="003432FC"/>
    <w:p w14:paraId="417532FE" w14:textId="77777777" w:rsidR="00A128DF" w:rsidRDefault="00A128DF" w:rsidP="003432FC">
      <w:r>
        <w:t>That address is entitled "Ether, Electricity and Ponderable Matter" and appears here</w:t>
      </w:r>
      <w:r w:rsidR="001E0EB8">
        <w:t>.  DONE</w:t>
      </w:r>
    </w:p>
    <w:p w14:paraId="48321529" w14:textId="77777777" w:rsidR="001E0EB8" w:rsidRDefault="001E0EB8" w:rsidP="003432FC"/>
    <w:p w14:paraId="4462AC66" w14:textId="77777777" w:rsidR="001E0EB8" w:rsidRDefault="001E0EB8" w:rsidP="003432FC">
      <w:r>
        <w:t xml:space="preserve">I am now going to get rid of </w:t>
      </w:r>
      <w:r>
        <w:fldChar w:fldCharType="begin"/>
      </w:r>
      <w:r>
        <w:instrText xml:space="preserve"> EQ \r(-j) </w:instrText>
      </w:r>
      <w:r>
        <w:fldChar w:fldCharType="end"/>
      </w:r>
      <w:r>
        <w:t xml:space="preserve"> everywhere since I know it is ambiguous. </w:t>
      </w:r>
    </w:p>
    <w:p w14:paraId="187C8B1E" w14:textId="77777777" w:rsidR="00104598" w:rsidRDefault="00104598" w:rsidP="003432FC"/>
    <w:p w14:paraId="7CF1AB00" w14:textId="77777777" w:rsidR="00104598" w:rsidRDefault="00104598" w:rsidP="003432FC">
      <w:r>
        <w:t xml:space="preserve">OK, 2:15 PM I have battled my way through section 2.3 completely. It was interesting. I still want to make some plots perhaps. </w:t>
      </w:r>
      <w:r w:rsidR="004F5B06">
        <w:t>Maybe plot Re and Im parts of (2.3.8). Do for various δ values as before, I think this will improve this section a lot. I tied down the (1+j) formula with Matick</w:t>
      </w:r>
    </w:p>
    <w:p w14:paraId="5E3A2C8A" w14:textId="77777777" w:rsidR="006529F7" w:rsidRDefault="006529F7" w:rsidP="003432FC"/>
    <w:p w14:paraId="78CB889D" w14:textId="77777777" w:rsidR="006529F7" w:rsidRDefault="006529F7" w:rsidP="003432FC">
      <w:r>
        <w:t xml:space="preserve">Plotting:  I want to plot this: </w:t>
      </w:r>
    </w:p>
    <w:p w14:paraId="3344F11D" w14:textId="77777777" w:rsidR="006529F7" w:rsidRDefault="006529F7" w:rsidP="003432FC"/>
    <w:p w14:paraId="76E2A599" w14:textId="77777777" w:rsidR="006529F7" w:rsidRDefault="00D655CD" w:rsidP="006529F7">
      <w:pPr>
        <w:tabs>
          <w:tab w:val="left" w:pos="7200"/>
          <w:tab w:val="left" w:pos="7920"/>
          <w:tab w:val="right" w:pos="9270"/>
        </w:tabs>
      </w:pPr>
      <w:r>
        <w:tab/>
      </w:r>
      <w:r w:rsidR="006529F7">
        <w:t>Z</w:t>
      </w:r>
      <w:r w:rsidR="006529F7">
        <w:rPr>
          <w:rStyle w:val="subscript"/>
        </w:rPr>
        <w:t>s</w:t>
      </w:r>
      <w:r w:rsidR="006529F7">
        <w:t>(ω) = (-jωμ/2πaβ) [ J</w:t>
      </w:r>
      <w:r w:rsidR="006529F7" w:rsidRPr="00ED6797">
        <w:rPr>
          <w:rStyle w:val="subscript"/>
        </w:rPr>
        <w:t>0</w:t>
      </w:r>
      <w:r w:rsidR="006529F7">
        <w:t>(</w:t>
      </w:r>
      <w:r w:rsidR="006529F7" w:rsidRPr="002C3552">
        <w:t>β</w:t>
      </w:r>
      <w:r w:rsidR="006529F7">
        <w:t>a) / J</w:t>
      </w:r>
      <w:r w:rsidR="006529F7" w:rsidRPr="00ED6797">
        <w:rPr>
          <w:rStyle w:val="subscript"/>
        </w:rPr>
        <w:t>1</w:t>
      </w:r>
      <w:r w:rsidR="006529F7">
        <w:t>(</w:t>
      </w:r>
      <w:r w:rsidR="006529F7" w:rsidRPr="002C3552">
        <w:t>β</w:t>
      </w:r>
      <w:r w:rsidR="006529F7">
        <w:t>a) ]</w:t>
      </w:r>
      <w:r w:rsidR="006529F7">
        <w:tab/>
      </w:r>
      <w:r w:rsidR="006529F7">
        <w:tab/>
      </w:r>
      <w:r w:rsidR="006529F7">
        <w:tab/>
      </w:r>
      <w:r w:rsidR="006529F7">
        <w:tab/>
      </w:r>
      <w:r w:rsidR="006529F7">
        <w:tab/>
      </w:r>
      <w:r w:rsidR="006529F7">
        <w:tab/>
        <w:t>(2.3.7)</w:t>
      </w:r>
    </w:p>
    <w:p w14:paraId="6FF7C408" w14:textId="77777777" w:rsidR="006529F7" w:rsidRDefault="006529F7" w:rsidP="003432FC"/>
    <w:p w14:paraId="0F286504" w14:textId="77777777" w:rsidR="00A128DF" w:rsidRDefault="006529F7" w:rsidP="003432FC">
      <w:r>
        <w:t xml:space="preserve">but I don't want ω sitting in there.  So use these facts: </w:t>
      </w:r>
    </w:p>
    <w:p w14:paraId="1BB7F28B" w14:textId="77777777" w:rsidR="006529F7" w:rsidRDefault="006529F7" w:rsidP="003432FC"/>
    <w:p w14:paraId="7AE078C9" w14:textId="77777777" w:rsidR="006529F7" w:rsidRDefault="006529F7" w:rsidP="003432FC">
      <w:r>
        <w:tab/>
        <w:t>β  ≡ e</w:t>
      </w:r>
      <w:r>
        <w:rPr>
          <w:rStyle w:val="superscript"/>
        </w:rPr>
        <w:t>j3π/4</w:t>
      </w:r>
      <w:r>
        <w:t xml:space="preserve"> </w:t>
      </w:r>
      <w:r>
        <w:fldChar w:fldCharType="begin"/>
      </w:r>
      <w:r>
        <w:instrText xml:space="preserve"> EQ \r(ωμσ) </w:instrText>
      </w:r>
      <w:r>
        <w:fldChar w:fldCharType="end"/>
      </w:r>
    </w:p>
    <w:p w14:paraId="1086C35D" w14:textId="77777777" w:rsidR="006529F7" w:rsidRDefault="006529F7" w:rsidP="003432FC"/>
    <w:p w14:paraId="1D018281" w14:textId="77777777" w:rsidR="006529F7" w:rsidRDefault="006529F7" w:rsidP="003432FC">
      <w:r>
        <w:tab/>
        <w:t xml:space="preserve">δ = </w:t>
      </w:r>
      <w:r>
        <w:fldChar w:fldCharType="begin"/>
      </w:r>
      <w:r>
        <w:instrText xml:space="preserve"> EQ \r(2/ωμσ) </w:instrText>
      </w:r>
      <w:r>
        <w:fldChar w:fldCharType="end"/>
      </w:r>
      <w:r>
        <w:tab/>
        <w:t>δ</w:t>
      </w:r>
      <w:r>
        <w:rPr>
          <w:rStyle w:val="superscript"/>
        </w:rPr>
        <w:t>2</w:t>
      </w:r>
      <w:r>
        <w:t xml:space="preserve"> = 2/ωμσ</w:t>
      </w:r>
      <w:r>
        <w:tab/>
        <w:t>ωμσ = 2/δ</w:t>
      </w:r>
      <w:r>
        <w:rPr>
          <w:rStyle w:val="superscript"/>
        </w:rPr>
        <w:t>2</w:t>
      </w:r>
    </w:p>
    <w:p w14:paraId="5DF85FC9" w14:textId="77777777" w:rsidR="006529F7" w:rsidRDefault="006529F7" w:rsidP="003432FC"/>
    <w:p w14:paraId="1C7F8274" w14:textId="77777777" w:rsidR="006529F7" w:rsidRDefault="006529F7" w:rsidP="003432FC">
      <w:r>
        <w:t>Then I have</w:t>
      </w:r>
    </w:p>
    <w:p w14:paraId="62BC6D36" w14:textId="77777777" w:rsidR="006529F7" w:rsidRDefault="006529F7" w:rsidP="003432FC"/>
    <w:p w14:paraId="71B69EFC" w14:textId="77777777" w:rsidR="006529F7" w:rsidRDefault="006529F7" w:rsidP="003432FC">
      <w:r>
        <w:tab/>
        <w:t>β = e</w:t>
      </w:r>
      <w:r>
        <w:rPr>
          <w:rStyle w:val="superscript"/>
        </w:rPr>
        <w:t>j3π/4</w:t>
      </w:r>
      <w:r>
        <w:t xml:space="preserve"> (</w:t>
      </w:r>
      <w:r>
        <w:fldChar w:fldCharType="begin"/>
      </w:r>
      <w:r>
        <w:instrText xml:space="preserve"> EQ \r(2) </w:instrText>
      </w:r>
      <w:r>
        <w:fldChar w:fldCharType="end"/>
      </w:r>
      <w:r>
        <w:t>/δ)</w:t>
      </w:r>
      <w:r>
        <w:tab/>
      </w:r>
    </w:p>
    <w:p w14:paraId="05FE18BF" w14:textId="77777777" w:rsidR="006529F7" w:rsidRDefault="006529F7" w:rsidP="003432FC"/>
    <w:p w14:paraId="0007F9C8" w14:textId="77777777" w:rsidR="006529F7" w:rsidRDefault="006529F7" w:rsidP="003432FC">
      <w:r>
        <w:tab/>
        <w:t>ωμ = 2/(σδ</w:t>
      </w:r>
      <w:r>
        <w:rPr>
          <w:rStyle w:val="superscript"/>
        </w:rPr>
        <w:t>2</w:t>
      </w:r>
      <w:r>
        <w:t>)</w:t>
      </w:r>
    </w:p>
    <w:p w14:paraId="4D062F71" w14:textId="77777777" w:rsidR="006529F7" w:rsidRDefault="006529F7" w:rsidP="003432FC"/>
    <w:p w14:paraId="0156EE54" w14:textId="77777777" w:rsidR="006529F7" w:rsidRDefault="006529F7" w:rsidP="003432FC">
      <w:r>
        <w:t>Then our factor becomes</w:t>
      </w:r>
    </w:p>
    <w:p w14:paraId="7F01B952" w14:textId="77777777" w:rsidR="006529F7" w:rsidRDefault="006529F7" w:rsidP="003432FC"/>
    <w:p w14:paraId="002F7076" w14:textId="77777777" w:rsidR="006529F7" w:rsidRDefault="006529F7" w:rsidP="003432FC">
      <w:r>
        <w:tab/>
        <w:t xml:space="preserve">(-jωμ/2πaβ)  = </w:t>
      </w:r>
      <w:r>
        <w:fldChar w:fldCharType="begin"/>
      </w:r>
      <w:r>
        <w:instrText xml:space="preserve"> EQ \f(-jωμ,</w:instrText>
      </w:r>
      <w:r w:rsidRPr="006529F7">
        <w:instrText xml:space="preserve"> </w:instrText>
      </w:r>
      <w:r>
        <w:instrText xml:space="preserve">2πaβ) </w:instrText>
      </w:r>
      <w:r>
        <w:fldChar w:fldCharType="end"/>
      </w:r>
      <w:r>
        <w:t xml:space="preserve"> = </w:t>
      </w:r>
      <w:r>
        <w:fldChar w:fldCharType="begin"/>
      </w:r>
      <w:r>
        <w:instrText xml:space="preserve"> EQ \f(-j2/(σδ</w:instrText>
      </w:r>
      <w:r>
        <w:rPr>
          <w:rStyle w:val="superscript"/>
        </w:rPr>
        <w:instrText>2</w:instrText>
      </w:r>
      <w:r>
        <w:instrText>),</w:instrText>
      </w:r>
      <w:r w:rsidRPr="006529F7">
        <w:instrText xml:space="preserve"> </w:instrText>
      </w:r>
      <w:r>
        <w:instrText>2πa</w:instrText>
      </w:r>
      <w:r w:rsidRPr="006529F7">
        <w:instrText xml:space="preserve"> </w:instrText>
      </w:r>
      <w:r>
        <w:instrText>e</w:instrText>
      </w:r>
      <w:r>
        <w:rPr>
          <w:rStyle w:val="superscript"/>
        </w:rPr>
        <w:instrText>j3π/4</w:instrText>
      </w:r>
      <w:r>
        <w:instrText xml:space="preserve"> (</w:instrText>
      </w:r>
      <w:r>
        <w:fldChar w:fldCharType="begin"/>
      </w:r>
      <w:r>
        <w:instrText xml:space="preserve"> EQ \r(2) </w:instrText>
      </w:r>
      <w:r>
        <w:fldChar w:fldCharType="end"/>
      </w:r>
      <w:r>
        <w:instrText xml:space="preserve">/δ)) </w:instrText>
      </w:r>
      <w:r>
        <w:fldChar w:fldCharType="end"/>
      </w:r>
      <w:r>
        <w:t xml:space="preserve">  =  </w:t>
      </w:r>
      <w:r>
        <w:fldChar w:fldCharType="begin"/>
      </w:r>
      <w:r>
        <w:instrText xml:space="preserve"> EQ \f(-j2,</w:instrText>
      </w:r>
      <w:r w:rsidRPr="006529F7">
        <w:instrText xml:space="preserve"> </w:instrText>
      </w:r>
      <w:r>
        <w:instrText>2πaσδ</w:instrText>
      </w:r>
      <w:r>
        <w:rPr>
          <w:rStyle w:val="superscript"/>
        </w:rPr>
        <w:instrText>2</w:instrText>
      </w:r>
      <w:r w:rsidRPr="006529F7">
        <w:instrText xml:space="preserve"> </w:instrText>
      </w:r>
      <w:r>
        <w:instrText>e</w:instrText>
      </w:r>
      <w:r>
        <w:rPr>
          <w:rStyle w:val="superscript"/>
        </w:rPr>
        <w:instrText>j3π/4</w:instrText>
      </w:r>
      <w:r>
        <w:instrText xml:space="preserve"> (</w:instrText>
      </w:r>
      <w:r>
        <w:fldChar w:fldCharType="begin"/>
      </w:r>
      <w:r>
        <w:instrText xml:space="preserve"> EQ \r(2) </w:instrText>
      </w:r>
      <w:r>
        <w:fldChar w:fldCharType="end"/>
      </w:r>
      <w:r>
        <w:instrText xml:space="preserve">/δ)) </w:instrText>
      </w:r>
      <w:r>
        <w:fldChar w:fldCharType="end"/>
      </w:r>
      <w:r>
        <w:t xml:space="preserve">  = </w:t>
      </w:r>
      <w:r>
        <w:fldChar w:fldCharType="begin"/>
      </w:r>
      <w:r>
        <w:instrText xml:space="preserve"> EQ \f(-j2,</w:instrText>
      </w:r>
      <w:r w:rsidRPr="006529F7">
        <w:instrText xml:space="preserve"> </w:instrText>
      </w:r>
      <w:r>
        <w:instrText>2πaσδ</w:instrText>
      </w:r>
      <w:r w:rsidRPr="006529F7">
        <w:instrText xml:space="preserve"> </w:instrText>
      </w:r>
      <w:r>
        <w:instrText>e</w:instrText>
      </w:r>
      <w:r>
        <w:rPr>
          <w:rStyle w:val="superscript"/>
        </w:rPr>
        <w:instrText>j3π/4</w:instrText>
      </w:r>
      <w:r>
        <w:instrText xml:space="preserve"> (</w:instrText>
      </w:r>
      <w:r w:rsidRPr="006529F7">
        <w:fldChar w:fldCharType="begin"/>
      </w:r>
      <w:r w:rsidRPr="006529F7">
        <w:instrText xml:space="preserve"> EQ \r(2) </w:instrText>
      </w:r>
      <w:r w:rsidRPr="006529F7">
        <w:fldChar w:fldCharType="end"/>
      </w:r>
      <w:r>
        <w:instrText xml:space="preserve">)) </w:instrText>
      </w:r>
      <w:r>
        <w:fldChar w:fldCharType="end"/>
      </w:r>
    </w:p>
    <w:p w14:paraId="36FA0CA6" w14:textId="77777777" w:rsidR="006529F7" w:rsidRDefault="006529F7" w:rsidP="003432FC"/>
    <w:p w14:paraId="31C41579" w14:textId="77777777" w:rsidR="006529F7" w:rsidRPr="00D655CD" w:rsidRDefault="006529F7" w:rsidP="003432FC">
      <w:r>
        <w:tab/>
      </w:r>
      <w:r w:rsidR="005E2E97">
        <w:t xml:space="preserve"> = </w:t>
      </w:r>
      <w:r>
        <w:fldChar w:fldCharType="begin"/>
      </w:r>
      <w:r>
        <w:instrText xml:space="preserve"> EQ \f(-j,</w:instrText>
      </w:r>
      <w:r w:rsidRPr="006529F7">
        <w:instrText xml:space="preserve"> </w:instrText>
      </w:r>
      <w:r>
        <w:instrText>e</w:instrText>
      </w:r>
      <w:r>
        <w:rPr>
          <w:rStyle w:val="superscript"/>
        </w:rPr>
        <w:instrText>j3π/4</w:instrText>
      </w:r>
      <w:r w:rsidR="005E2E97">
        <w:instrText xml:space="preserve"> </w:instrText>
      </w:r>
      <w:r w:rsidRPr="006529F7">
        <w:fldChar w:fldCharType="begin"/>
      </w:r>
      <w:r w:rsidRPr="006529F7">
        <w:instrText xml:space="preserve"> EQ \r(2) </w:instrText>
      </w:r>
      <w:r w:rsidRPr="006529F7">
        <w:fldChar w:fldCharType="end"/>
      </w:r>
      <w:r w:rsidR="005E2E97" w:rsidRPr="005E2E97">
        <w:instrText xml:space="preserve"> </w:instrText>
      </w:r>
      <w:r w:rsidR="005E2E97">
        <w:instrText>πaσδ</w:instrText>
      </w:r>
      <w:r>
        <w:instrText xml:space="preserve">) </w:instrText>
      </w:r>
      <w:r>
        <w:fldChar w:fldCharType="end"/>
      </w:r>
      <w:r w:rsidR="005E2E97">
        <w:t xml:space="preserve"> </w:t>
      </w:r>
      <w:r w:rsidR="00D655CD">
        <w:t xml:space="preserve">  = e</w:t>
      </w:r>
      <w:r w:rsidR="00D655CD">
        <w:rPr>
          <w:rStyle w:val="superscript"/>
        </w:rPr>
        <w:t>jπ3/4</w:t>
      </w:r>
      <w:r w:rsidR="00D655CD">
        <w:t xml:space="preserve"> / (</w:t>
      </w:r>
      <w:r w:rsidR="00D655CD">
        <w:fldChar w:fldCharType="begin"/>
      </w:r>
      <w:r w:rsidR="00D655CD">
        <w:instrText xml:space="preserve"> EQ \r(2) </w:instrText>
      </w:r>
      <w:r w:rsidR="00D655CD">
        <w:fldChar w:fldCharType="end"/>
      </w:r>
      <w:r w:rsidR="00D655CD">
        <w:t>πaσδ)</w:t>
      </w:r>
    </w:p>
    <w:p w14:paraId="4A788AAA" w14:textId="77777777" w:rsidR="00D655CD" w:rsidRDefault="00D655CD" w:rsidP="003432FC"/>
    <w:p w14:paraId="0D6C6F15" w14:textId="77777777" w:rsidR="00D655CD" w:rsidRDefault="00D655CD" w:rsidP="003432FC">
      <w:r>
        <w:t>The phasor simplifies like so</w:t>
      </w:r>
    </w:p>
    <w:p w14:paraId="13EE2B82" w14:textId="77777777" w:rsidR="00D655CD" w:rsidRDefault="00D655CD" w:rsidP="003432FC"/>
    <w:p w14:paraId="3307DA84" w14:textId="77777777" w:rsidR="00D655CD" w:rsidRDefault="00D655CD" w:rsidP="003432FC">
      <w:r>
        <w:tab/>
        <w:t>e</w:t>
      </w:r>
      <w:r>
        <w:rPr>
          <w:rStyle w:val="superscript"/>
        </w:rPr>
        <w:t>-jπ/2</w:t>
      </w:r>
      <w:r>
        <w:t xml:space="preserve"> e</w:t>
      </w:r>
      <w:r>
        <w:rPr>
          <w:rStyle w:val="superscript"/>
        </w:rPr>
        <w:t>-j3π/4</w:t>
      </w:r>
      <w:r>
        <w:t xml:space="preserve">  = e</w:t>
      </w:r>
      <w:r>
        <w:rPr>
          <w:rStyle w:val="superscript"/>
        </w:rPr>
        <w:t>-j5π/4</w:t>
      </w:r>
      <w:r>
        <w:t xml:space="preserve">  = e</w:t>
      </w:r>
      <w:r>
        <w:rPr>
          <w:rStyle w:val="superscript"/>
        </w:rPr>
        <w:t>-jπ[2-3/4]</w:t>
      </w:r>
      <w:r>
        <w:t xml:space="preserve">  = e</w:t>
      </w:r>
      <w:r>
        <w:rPr>
          <w:rStyle w:val="superscript"/>
        </w:rPr>
        <w:t>jπ3/4</w:t>
      </w:r>
    </w:p>
    <w:p w14:paraId="4F56CDF2" w14:textId="77777777" w:rsidR="00D655CD" w:rsidRDefault="00D655CD" w:rsidP="003432FC"/>
    <w:p w14:paraId="5027AE81" w14:textId="77777777" w:rsidR="00D655CD" w:rsidRDefault="00D655CD" w:rsidP="003432FC">
      <w:r>
        <w:t>But I knew that e</w:t>
      </w:r>
      <w:r>
        <w:rPr>
          <w:rStyle w:val="superscript"/>
        </w:rPr>
        <w:t>jπ3/4</w:t>
      </w:r>
      <w:r>
        <w:t xml:space="preserve"> is a square root of -j, so result is obvious</w:t>
      </w:r>
      <w:r w:rsidR="009108E5">
        <w:t>.</w:t>
      </w:r>
    </w:p>
    <w:p w14:paraId="1D5E72CB" w14:textId="77777777" w:rsidR="009108E5" w:rsidRDefault="009108E5" w:rsidP="003432FC"/>
    <w:p w14:paraId="4B6686C0" w14:textId="77777777" w:rsidR="009108E5" w:rsidRDefault="009108E5" w:rsidP="003432FC">
      <w:r>
        <w:t>OK OK.  I have made various changes and the plot is done in lines2.mws. Broke out three subsections. This really is a detailed study of the round wire, I must say. Matick Chapter 4 is all about surface impedance in various situations, including a round wire.</w:t>
      </w:r>
      <w:r w:rsidR="003C4599">
        <w:t xml:space="preserve"> Added note to that effect. </w:t>
      </w:r>
    </w:p>
    <w:p w14:paraId="374C45A6" w14:textId="77777777" w:rsidR="003C4599" w:rsidRDefault="003C4599" w:rsidP="003432FC"/>
    <w:p w14:paraId="0418B93D" w14:textId="77777777" w:rsidR="003C4599" w:rsidRDefault="003C4599" w:rsidP="003432FC">
      <w:r>
        <w:t xml:space="preserve">I read through qualitative Section 2.4 and it is OK, so once again, I am done with Chapter 2, a long haul. I need to so something with the Figure numbers in this entire paper! </w:t>
      </w:r>
    </w:p>
    <w:p w14:paraId="43871B06" w14:textId="77777777" w:rsidR="003C4599" w:rsidRDefault="003C4599" w:rsidP="003432FC"/>
    <w:p w14:paraId="3124820F" w14:textId="77777777" w:rsidR="003C4599" w:rsidRDefault="003C4599" w:rsidP="003432FC">
      <w:r>
        <w:t>Note:  I am fuzzy about why in the round wire I did not allow things to vary in z. Also, the usual J</w:t>
      </w:r>
      <w:r>
        <w:rPr>
          <w:rStyle w:val="subscript"/>
        </w:rPr>
        <w:t>a</w:t>
      </w:r>
      <w:r>
        <w:t xml:space="preserve"> fuzziness still survives. We are still at a modest (for me) 134 page doc length. </w:t>
      </w:r>
    </w:p>
    <w:p w14:paraId="609E3ADC" w14:textId="77777777" w:rsidR="006D4784" w:rsidRDefault="006D4784" w:rsidP="003432FC"/>
    <w:p w14:paraId="3144F9B7" w14:textId="77777777" w:rsidR="006D4784" w:rsidRDefault="006D4784" w:rsidP="006D4784">
      <w:r>
        <w:rPr>
          <w:b/>
        </w:rPr>
        <w:t>Tues</w:t>
      </w:r>
      <w:r w:rsidRPr="007D4396">
        <w:rPr>
          <w:b/>
        </w:rPr>
        <w:t xml:space="preserve"> Sept </w:t>
      </w:r>
      <w:r>
        <w:rPr>
          <w:b/>
        </w:rPr>
        <w:t>24, 2013</w:t>
      </w:r>
    </w:p>
    <w:p w14:paraId="3E2CBB9F" w14:textId="77777777" w:rsidR="00964211" w:rsidRDefault="00964211" w:rsidP="006D4784"/>
    <w:p w14:paraId="552689F1" w14:textId="77777777" w:rsidR="00964211" w:rsidRDefault="00964211" w:rsidP="006D4784">
      <w:r>
        <w:t xml:space="preserve">Started reading yesterday's sections and </w:t>
      </w:r>
      <w:r w:rsidRPr="00471D5F">
        <w:rPr>
          <w:u w:val="single"/>
        </w:rPr>
        <w:t>got confused</w:t>
      </w:r>
      <w:r>
        <w:t xml:space="preserve"> about my little loop drawings and vectors which have complex components so can't really "point" somewhere as I keep saying. I finally clarified this I think completely with a simple comment which is not in the doc, but it took me a long time to find the right comment to make. Even did a separate doc for a while. Today was also a deck painting day and a PT day progress was minimal. </w:t>
      </w:r>
      <w:r w:rsidR="00F46FA6">
        <w:t xml:space="preserve">Will try tomorrow for more traction. </w:t>
      </w:r>
    </w:p>
    <w:p w14:paraId="4286D1D2" w14:textId="77777777" w:rsidR="00DE6E7F" w:rsidRDefault="00DE6E7F" w:rsidP="006D4784"/>
    <w:p w14:paraId="492C3503" w14:textId="77777777" w:rsidR="00DE6E7F" w:rsidRPr="00DE6E7F" w:rsidRDefault="00DE6E7F" w:rsidP="006D4784">
      <w:pPr>
        <w:rPr>
          <w:b/>
        </w:rPr>
      </w:pPr>
      <w:r w:rsidRPr="00DE6E7F">
        <w:rPr>
          <w:b/>
        </w:rPr>
        <w:t xml:space="preserve">Weds Sept 25, 2013. </w:t>
      </w:r>
    </w:p>
    <w:p w14:paraId="3FFA981F" w14:textId="77777777" w:rsidR="00DE6E7F" w:rsidRDefault="00DE6E7F" w:rsidP="006D4784"/>
    <w:p w14:paraId="0BAAA38C" w14:textId="77777777" w:rsidR="00DE6E7F" w:rsidRDefault="00DE6E7F" w:rsidP="006D4784">
      <w:r>
        <w:t xml:space="preserve">I rethought the real and complex fields stuff and convinced myself that E and B should always have a constant relative phase of π/2 at any point in space for a monochrome solution at ω. But when I look at my round wire solution, I find that the </w:t>
      </w:r>
      <w:r w:rsidRPr="00471D5F">
        <w:rPr>
          <w:u w:val="single"/>
        </w:rPr>
        <w:t>phase</w:t>
      </w:r>
      <w:r>
        <w:t xml:space="preserve"> is constant for large ω, but not for low ω. So I guess I will spend today stuck on resolving this contradiction. </w:t>
      </w:r>
    </w:p>
    <w:p w14:paraId="2C50F3DF" w14:textId="77777777" w:rsidR="007E692C" w:rsidRDefault="007E692C" w:rsidP="006D4784"/>
    <w:p w14:paraId="38A88CD3" w14:textId="77777777" w:rsidR="007E692C" w:rsidRDefault="007E692C" w:rsidP="006D4784">
      <w:r>
        <w:t xml:space="preserve">Cherie visit and </w:t>
      </w:r>
      <w:r w:rsidRPr="00471D5F">
        <w:rPr>
          <w:u w:val="single"/>
        </w:rPr>
        <w:t>Jim Memorial</w:t>
      </w:r>
      <w:r>
        <w:t xml:space="preserve"> Thurs-Sat</w:t>
      </w:r>
    </w:p>
    <w:p w14:paraId="352F5A30" w14:textId="77777777" w:rsidR="007E692C" w:rsidRDefault="007E692C" w:rsidP="006D4784"/>
    <w:p w14:paraId="74A3AD9D" w14:textId="77777777" w:rsidR="007E692C" w:rsidRPr="007E692C" w:rsidRDefault="007E692C" w:rsidP="006D4784">
      <w:pPr>
        <w:rPr>
          <w:b/>
        </w:rPr>
      </w:pPr>
      <w:r w:rsidRPr="007E692C">
        <w:rPr>
          <w:b/>
        </w:rPr>
        <w:t>Sun Sept 29, 2013</w:t>
      </w:r>
    </w:p>
    <w:p w14:paraId="4648597E" w14:textId="77777777" w:rsidR="007E692C" w:rsidRDefault="007E692C" w:rsidP="006D4784"/>
    <w:p w14:paraId="609E218B" w14:textId="77777777" w:rsidR="007E692C" w:rsidRPr="00964211" w:rsidRDefault="00645E51" w:rsidP="006D4784">
      <w:r>
        <w:t>Today I edited the</w:t>
      </w:r>
      <w:r w:rsidRPr="00471D5F">
        <w:rPr>
          <w:u w:val="single"/>
        </w:rPr>
        <w:t xml:space="preserve"> new Section 1.7 </w:t>
      </w:r>
      <w:r>
        <w:t xml:space="preserve">several times and then installed it. I still have not finished reviewing my confused doc notes on complex E and B but hope that will now be easy to do. </w:t>
      </w:r>
    </w:p>
    <w:p w14:paraId="2D79CB7B" w14:textId="77777777" w:rsidR="006D4784" w:rsidRDefault="006D4784" w:rsidP="003432FC"/>
    <w:p w14:paraId="347FFC6F" w14:textId="77777777" w:rsidR="00303882" w:rsidRPr="007E692C" w:rsidRDefault="00303882" w:rsidP="00303882">
      <w:pPr>
        <w:rPr>
          <w:b/>
        </w:rPr>
      </w:pPr>
      <w:r>
        <w:rPr>
          <w:b/>
        </w:rPr>
        <w:t>Mon</w:t>
      </w:r>
      <w:r w:rsidRPr="007E692C">
        <w:rPr>
          <w:b/>
        </w:rPr>
        <w:t xml:space="preserve"> Sept </w:t>
      </w:r>
      <w:r>
        <w:rPr>
          <w:b/>
        </w:rPr>
        <w:t>30</w:t>
      </w:r>
      <w:r w:rsidRPr="007E692C">
        <w:rPr>
          <w:b/>
        </w:rPr>
        <w:t>, 2013</w:t>
      </w:r>
    </w:p>
    <w:p w14:paraId="2D04047E" w14:textId="77777777" w:rsidR="00303882" w:rsidRDefault="00303882" w:rsidP="003432FC"/>
    <w:p w14:paraId="0E2D2B45" w14:textId="77777777" w:rsidR="00303882" w:rsidRDefault="00303882" w:rsidP="003432FC">
      <w:r>
        <w:t xml:space="preserve">Going through my complex E and B doc, and making more changes and additions to Section 1.7, good to do this! </w:t>
      </w:r>
    </w:p>
    <w:p w14:paraId="75E1B334" w14:textId="77777777" w:rsidR="00303882" w:rsidRDefault="00303882" w:rsidP="003432FC"/>
    <w:p w14:paraId="6EA4DA7B" w14:textId="77777777" w:rsidR="00303882" w:rsidRDefault="00303882" w:rsidP="003432FC">
      <w:r>
        <w:t xml:space="preserve">****** Add comments in the round wire section to show that all Maxwell are satisfied. </w:t>
      </w:r>
    </w:p>
    <w:p w14:paraId="455EA5FB" w14:textId="77777777" w:rsidR="00303882" w:rsidRDefault="00303882" w:rsidP="003432FC"/>
    <w:p w14:paraId="5B126D6B" w14:textId="77777777" w:rsidR="00303882" w:rsidRDefault="00E310FD" w:rsidP="003432FC">
      <w:r>
        <w:t xml:space="preserve">****** Add comment saying why Bessel I and K functions are different from ber and bei. </w:t>
      </w:r>
    </w:p>
    <w:p w14:paraId="6CFC768A" w14:textId="77777777" w:rsidR="00E310FD" w:rsidRDefault="00E310FD" w:rsidP="003432FC"/>
    <w:p w14:paraId="2C5C6FB7" w14:textId="77777777" w:rsidR="00E310FD" w:rsidRDefault="006764A5" w:rsidP="003432FC">
      <w:r>
        <w:t xml:space="preserve">Went through contradiction bug doc and round wire ponderings doc. Everything is resolved, so I can finally get back to Section 2 on the round wire! </w:t>
      </w:r>
    </w:p>
    <w:p w14:paraId="71368264" w14:textId="77777777" w:rsidR="006764A5" w:rsidRDefault="006764A5" w:rsidP="003432FC">
      <w:r>
        <w:tab/>
        <w:t xml:space="preserve">But I am so stale now I guess I have to reread Section 1 yet again to get the wheel turning again. </w:t>
      </w:r>
    </w:p>
    <w:p w14:paraId="53351809" w14:textId="77777777" w:rsidR="00272391" w:rsidRDefault="00272391" w:rsidP="003432FC"/>
    <w:p w14:paraId="36E7E5B7" w14:textId="77777777" w:rsidR="00272391" w:rsidRDefault="00272391" w:rsidP="003432FC">
      <w:r>
        <w:t xml:space="preserve">1.1 OK. </w:t>
      </w:r>
    </w:p>
    <w:p w14:paraId="79646C27" w14:textId="77777777" w:rsidR="00272391" w:rsidRDefault="00272391" w:rsidP="003432FC">
      <w:r>
        <w:t>1.2 OK and short</w:t>
      </w:r>
    </w:p>
    <w:p w14:paraId="1C9609BC" w14:textId="77777777" w:rsidR="00272391" w:rsidRDefault="00272391" w:rsidP="003432FC">
      <w:r>
        <w:t xml:space="preserve">1.3 OK including relativity piece. </w:t>
      </w:r>
    </w:p>
    <w:p w14:paraId="4300249F" w14:textId="77777777" w:rsidR="002A7AD4" w:rsidRDefault="002A7AD4" w:rsidP="003432FC">
      <w:r>
        <w:t>1.4 OK</w:t>
      </w:r>
    </w:p>
    <w:p w14:paraId="7789D1DB" w14:textId="77777777" w:rsidR="002A7AD4" w:rsidRDefault="002A7AD4" w:rsidP="003432FC">
      <w:r>
        <w:t>1.5 OK, using k</w:t>
      </w:r>
      <w:r>
        <w:rPr>
          <w:rStyle w:val="superscript"/>
        </w:rPr>
        <w:t>2</w:t>
      </w:r>
      <w:r>
        <w:t xml:space="preserve"> as H parameter here. </w:t>
      </w:r>
    </w:p>
    <w:p w14:paraId="7D44C68D" w14:textId="77777777" w:rsidR="002A7AD4" w:rsidRDefault="002A7AD4" w:rsidP="003432FC">
      <w:r>
        <w:t>1.6 OK</w:t>
      </w:r>
    </w:p>
    <w:p w14:paraId="52820323" w14:textId="77777777" w:rsidR="002A7AD4" w:rsidRDefault="002A7AD4" w:rsidP="003432FC">
      <w:r>
        <w:t xml:space="preserve">1.7 </w:t>
      </w:r>
      <w:r w:rsidR="00937D74">
        <w:t>OK</w:t>
      </w:r>
    </w:p>
    <w:p w14:paraId="60BF2F8D" w14:textId="77777777" w:rsidR="00937D74" w:rsidRDefault="00937D74" w:rsidP="003432FC"/>
    <w:p w14:paraId="21902C43" w14:textId="77777777" w:rsidR="00937D74" w:rsidRDefault="00937D74" w:rsidP="003432FC">
      <w:r>
        <w:t>So that review did not take very long. I notice k</w:t>
      </w:r>
      <w:r>
        <w:rPr>
          <w:rStyle w:val="superscript"/>
        </w:rPr>
        <w:t>2</w:t>
      </w:r>
      <w:r>
        <w:t xml:space="preserve"> used, may conflict later with β</w:t>
      </w:r>
      <w:r>
        <w:rPr>
          <w:rStyle w:val="superscript"/>
        </w:rPr>
        <w:t>2</w:t>
      </w:r>
      <w:r>
        <w:t xml:space="preserve">. </w:t>
      </w:r>
    </w:p>
    <w:p w14:paraId="32FEB95E" w14:textId="77777777" w:rsidR="00937D74" w:rsidRDefault="00937D74" w:rsidP="003432FC"/>
    <w:p w14:paraId="711A195F" w14:textId="77777777" w:rsidR="00553101" w:rsidRDefault="00553101" w:rsidP="003432FC">
      <w:r>
        <w:t>Intro section:   OK</w:t>
      </w:r>
    </w:p>
    <w:p w14:paraId="114C43A1" w14:textId="77777777" w:rsidR="00937D74" w:rsidRDefault="00937D74" w:rsidP="003432FC">
      <w:r>
        <w:t xml:space="preserve">2.1. </w:t>
      </w:r>
      <w:r w:rsidR="00075EFB">
        <w:t xml:space="preserve">OK, took a while, I think it is all clear now. </w:t>
      </w:r>
    </w:p>
    <w:p w14:paraId="35CB438B" w14:textId="77777777" w:rsidR="00411B4A" w:rsidRDefault="00411B4A" w:rsidP="003432FC">
      <w:r>
        <w:t xml:space="preserve">2.2  I added much more to this section today, including the exact solutions and plots of same. </w:t>
      </w:r>
    </w:p>
    <w:p w14:paraId="51EAECFC" w14:textId="77777777" w:rsidR="00411B4A" w:rsidRDefault="00411B4A" w:rsidP="003432FC"/>
    <w:p w14:paraId="3C924FF2" w14:textId="77777777" w:rsidR="00411B4A" w:rsidRDefault="00411B4A" w:rsidP="003432FC">
      <w:r>
        <w:t>Tomorrow I will resume with Section 2.3</w:t>
      </w:r>
      <w:r w:rsidR="00656231">
        <w:t xml:space="preserve">. I think I am finally on the move again. </w:t>
      </w:r>
    </w:p>
    <w:p w14:paraId="5411CCEE" w14:textId="77777777" w:rsidR="006C111C" w:rsidRDefault="006C111C" w:rsidP="003432FC"/>
    <w:p w14:paraId="49EFB461" w14:textId="77777777" w:rsidR="006C111C" w:rsidRPr="007E692C" w:rsidRDefault="006C111C" w:rsidP="006C111C">
      <w:pPr>
        <w:rPr>
          <w:b/>
        </w:rPr>
      </w:pPr>
      <w:r>
        <w:rPr>
          <w:b/>
        </w:rPr>
        <w:t>Tues</w:t>
      </w:r>
      <w:r w:rsidRPr="007E692C">
        <w:rPr>
          <w:b/>
        </w:rPr>
        <w:t xml:space="preserve"> </w:t>
      </w:r>
      <w:r>
        <w:rPr>
          <w:b/>
        </w:rPr>
        <w:t>Oct 1</w:t>
      </w:r>
      <w:r w:rsidRPr="007E692C">
        <w:rPr>
          <w:b/>
        </w:rPr>
        <w:t>, 2013</w:t>
      </w:r>
    </w:p>
    <w:p w14:paraId="0BE7D8FD" w14:textId="77777777" w:rsidR="006C111C" w:rsidRDefault="006C111C" w:rsidP="003432FC"/>
    <w:p w14:paraId="587C1D07" w14:textId="77777777" w:rsidR="009C13FA" w:rsidRDefault="009C13FA" w:rsidP="003432FC">
      <w:r>
        <w:t>2.3  opening text OK</w:t>
      </w:r>
    </w:p>
    <w:p w14:paraId="2C727B72" w14:textId="77777777" w:rsidR="004A6E8D" w:rsidRDefault="009C13FA" w:rsidP="003432FC">
      <w:r>
        <w:tab/>
        <w:t xml:space="preserve">(a) formula </w:t>
      </w:r>
      <w:r w:rsidR="004A6E8D">
        <w:t>OK</w:t>
      </w:r>
    </w:p>
    <w:p w14:paraId="3EF69F74" w14:textId="77777777" w:rsidR="004A6E8D" w:rsidRDefault="004A6E8D" w:rsidP="003432FC">
      <w:r>
        <w:tab/>
        <w:t>(</w:t>
      </w:r>
      <w:r w:rsidR="009C13FA">
        <w:t>b</w:t>
      </w:r>
      <w:r>
        <w:t>) low ω limit OK</w:t>
      </w:r>
    </w:p>
    <w:p w14:paraId="164FF338" w14:textId="77777777" w:rsidR="004A6E8D" w:rsidRDefault="004A6E8D" w:rsidP="003432FC">
      <w:r>
        <w:tab/>
        <w:t>(</w:t>
      </w:r>
      <w:r w:rsidR="009C13FA">
        <w:t>c</w:t>
      </w:r>
      <w:r>
        <w:t xml:space="preserve">) </w:t>
      </w:r>
      <w:r w:rsidR="009C13FA">
        <w:t>high ω limit OK</w:t>
      </w:r>
    </w:p>
    <w:p w14:paraId="1432692A" w14:textId="77777777" w:rsidR="009C13FA" w:rsidRDefault="009C13FA" w:rsidP="003432FC">
      <w:r>
        <w:tab/>
        <w:t xml:space="preserve">(d) </w:t>
      </w:r>
      <w:r w:rsidR="008531FE">
        <w:t>make code look nicer please. Done</w:t>
      </w:r>
      <w:r w:rsidR="0052157A">
        <w:t xml:space="preserve"> OK</w:t>
      </w:r>
    </w:p>
    <w:p w14:paraId="6CF91E1D" w14:textId="77777777" w:rsidR="008531FE" w:rsidRDefault="0052157A" w:rsidP="003432FC">
      <w:r>
        <w:t>2.4 Qualitative not bad OK</w:t>
      </w:r>
    </w:p>
    <w:p w14:paraId="2C051EAB" w14:textId="77777777" w:rsidR="0052157A" w:rsidRDefault="0052157A" w:rsidP="003432FC"/>
    <w:p w14:paraId="5B7661C2" w14:textId="77777777" w:rsidR="0052157A" w:rsidRDefault="0052157A" w:rsidP="003432FC">
      <w:r>
        <w:t xml:space="preserve">So once again I have finished Chapter 2 (ignoring all appendices so far). </w:t>
      </w:r>
    </w:p>
    <w:p w14:paraId="67912EEF" w14:textId="77777777" w:rsidR="0052157A" w:rsidRDefault="0052157A" w:rsidP="003432FC"/>
    <w:p w14:paraId="47C27066" w14:textId="77777777" w:rsidR="0052157A" w:rsidRDefault="0052157A" w:rsidP="003432FC">
      <w:r w:rsidRPr="00471D5F">
        <w:rPr>
          <w:u w:val="single"/>
        </w:rPr>
        <w:t>Appendix B.</w:t>
      </w:r>
      <w:r>
        <w:t xml:space="preserve"> </w:t>
      </w:r>
      <w:r w:rsidR="00333692">
        <w:t xml:space="preserve"> [ this later went away, replaced by magnetization appendix B ] </w:t>
      </w:r>
    </w:p>
    <w:p w14:paraId="095ED046" w14:textId="77777777" w:rsidR="0019658C" w:rsidRDefault="0019658C" w:rsidP="003432FC">
      <w:r>
        <w:tab/>
        <w:t>section 1:  made lots of edits to make things more clear</w:t>
      </w:r>
    </w:p>
    <w:p w14:paraId="1568D164" w14:textId="77777777" w:rsidR="0019658C" w:rsidRDefault="0019658C" w:rsidP="003432FC">
      <w:r>
        <w:tab/>
        <w:t>section 2</w:t>
      </w:r>
      <w:r w:rsidR="009E2682">
        <w:t xml:space="preserve">: rewrote this a bit, it is now more convincing that ρ = 0 inside any medium. </w:t>
      </w:r>
    </w:p>
    <w:p w14:paraId="7135B980" w14:textId="77777777" w:rsidR="0004731D" w:rsidRDefault="0004731D" w:rsidP="003432FC">
      <w:r>
        <w:tab/>
        <w:t>section 3:  fixed it up as well</w:t>
      </w:r>
    </w:p>
    <w:p w14:paraId="351A4AFA" w14:textId="77777777" w:rsidR="0004731D" w:rsidRDefault="0004731D" w:rsidP="003432FC">
      <w:r>
        <w:t xml:space="preserve">I then shuffled the ordering of the sections and text blocks, I think it is better now. Added references. </w:t>
      </w:r>
    </w:p>
    <w:p w14:paraId="4CBB2CD1" w14:textId="77777777" w:rsidR="0004731D" w:rsidRDefault="0004731D" w:rsidP="003432FC"/>
    <w:p w14:paraId="43B31927" w14:textId="77777777" w:rsidR="0004731D" w:rsidRDefault="0004731D" w:rsidP="003432FC">
      <w:r>
        <w:t xml:space="preserve">I think I next have to </w:t>
      </w:r>
      <w:r w:rsidRPr="00471D5F">
        <w:rPr>
          <w:u w:val="single"/>
        </w:rPr>
        <w:t>battle Appendix C,</w:t>
      </w:r>
      <w:r>
        <w:t xml:space="preserve"> and I know it is going to take a while. </w:t>
      </w:r>
    </w:p>
    <w:p w14:paraId="48D8D518" w14:textId="77777777" w:rsidR="00FD615B" w:rsidRDefault="00FD615B" w:rsidP="003432FC"/>
    <w:p w14:paraId="4173D116" w14:textId="77777777" w:rsidR="00FD615B" w:rsidRDefault="00FD615B" w:rsidP="003432FC">
      <w:r>
        <w:t>1. DC R of a wire. Fine.</w:t>
      </w:r>
    </w:p>
    <w:p w14:paraId="13290AE4" w14:textId="77777777" w:rsidR="00FD615B" w:rsidRPr="00FD615B" w:rsidRDefault="00FD615B" w:rsidP="003432FC">
      <w:r>
        <w:t>2. DC Z</w:t>
      </w:r>
      <w:r>
        <w:rPr>
          <w:rStyle w:val="subscript"/>
        </w:rPr>
        <w:t>s</w:t>
      </w:r>
      <w:r>
        <w:t xml:space="preserve"> of a wire</w:t>
      </w:r>
    </w:p>
    <w:p w14:paraId="289394C3" w14:textId="77777777" w:rsidR="0004731D" w:rsidRDefault="00FD615B" w:rsidP="003432FC">
      <w:r>
        <w:t>3. DC inductance of a round wire</w:t>
      </w:r>
    </w:p>
    <w:p w14:paraId="40BEBEB4" w14:textId="77777777" w:rsidR="00DB762A" w:rsidRDefault="00DB762A" w:rsidP="003432FC">
      <w:r>
        <w:tab/>
        <w:t xml:space="preserve">3.1 OK, lots of edits and improvement. </w:t>
      </w:r>
    </w:p>
    <w:p w14:paraId="70A6CC44" w14:textId="77777777" w:rsidR="003F5BF6" w:rsidRDefault="003F5BF6" w:rsidP="003432FC">
      <w:r>
        <w:tab/>
        <w:t xml:space="preserve">3.2 continue here Weds. </w:t>
      </w:r>
    </w:p>
    <w:p w14:paraId="49F7347B" w14:textId="77777777" w:rsidR="003341CA" w:rsidRDefault="003341CA" w:rsidP="003432FC"/>
    <w:p w14:paraId="2BA51C31" w14:textId="77777777" w:rsidR="003341CA" w:rsidRDefault="003341CA" w:rsidP="003341CA">
      <w:r>
        <w:rPr>
          <w:b/>
        </w:rPr>
        <w:t>Weds</w:t>
      </w:r>
      <w:r w:rsidRPr="007E692C">
        <w:rPr>
          <w:b/>
        </w:rPr>
        <w:t xml:space="preserve"> </w:t>
      </w:r>
      <w:r>
        <w:rPr>
          <w:b/>
        </w:rPr>
        <w:t>Oct 2</w:t>
      </w:r>
      <w:r w:rsidRPr="007E692C">
        <w:rPr>
          <w:b/>
        </w:rPr>
        <w:t>, 2013</w:t>
      </w:r>
    </w:p>
    <w:p w14:paraId="78373E8B" w14:textId="77777777" w:rsidR="00471D5F" w:rsidRDefault="00471D5F" w:rsidP="003341CA"/>
    <w:p w14:paraId="7A6743EB" w14:textId="77777777" w:rsidR="00471D5F" w:rsidRPr="00471D5F" w:rsidRDefault="00471D5F" w:rsidP="00471D5F">
      <w:pPr>
        <w:pStyle w:val="Heading3"/>
      </w:pPr>
      <w:bookmarkStart w:id="9" w:name="_Toc401474140"/>
      <w:r>
        <w:t>Appendix C and D</w:t>
      </w:r>
      <w:bookmarkEnd w:id="9"/>
    </w:p>
    <w:p w14:paraId="66A57E16" w14:textId="77777777" w:rsidR="003341CA" w:rsidRDefault="003341CA" w:rsidP="003432FC"/>
    <w:p w14:paraId="75E30B99" w14:textId="77777777" w:rsidR="00F21FC8" w:rsidRDefault="00F642CD" w:rsidP="003432FC">
      <w:r>
        <w:t>Working on Section 3.2 of Appendix C. I found this result.</w:t>
      </w:r>
    </w:p>
    <w:p w14:paraId="2240E538" w14:textId="77777777" w:rsidR="00F21FC8" w:rsidRDefault="00F21FC8" w:rsidP="003432FC"/>
    <w:p w14:paraId="2EA659E8" w14:textId="77777777" w:rsidR="00474F64" w:rsidRDefault="00F21FC8" w:rsidP="003432FC">
      <w:r w:rsidRPr="00F21FC8">
        <w:t>http://www.technick.net/public/code/cp_dpage.php?aiocp_dp=util_inductance_circle</w:t>
      </w:r>
      <w:r w:rsidR="00474F64">
        <w:tab/>
      </w:r>
      <w:r w:rsidR="00474F64">
        <w:tab/>
      </w:r>
    </w:p>
    <w:p w14:paraId="3ED3D47A" w14:textId="77777777" w:rsidR="00474F64" w:rsidRDefault="00474F64" w:rsidP="003432FC"/>
    <w:p w14:paraId="5F8B12D4" w14:textId="77777777" w:rsidR="00474F64" w:rsidRDefault="00474F64" w:rsidP="003432FC">
      <w:r>
        <w:tab/>
      </w:r>
      <w:r>
        <w:pict>
          <v:shape id="_x0000_i1030" type="#_x0000_t75" style="width:165pt;height:45.75pt">
            <v:imagedata r:id="rId12" o:title=""/>
          </v:shape>
        </w:pict>
      </w:r>
    </w:p>
    <w:p w14:paraId="755E25EE" w14:textId="77777777" w:rsidR="008543C6" w:rsidRDefault="008543C6" w:rsidP="003432FC"/>
    <w:p w14:paraId="37E21046" w14:textId="77777777" w:rsidR="008543C6" w:rsidRDefault="008543C6" w:rsidP="003432FC">
      <w:r>
        <w:t>Luckily this calculation is in blue Jackson and the answer is</w:t>
      </w:r>
    </w:p>
    <w:p w14:paraId="76972E29" w14:textId="77777777" w:rsidR="008543C6" w:rsidRDefault="008543C6" w:rsidP="003432FC"/>
    <w:p w14:paraId="20D2C7D8" w14:textId="77777777" w:rsidR="008543C6" w:rsidRDefault="008543C6" w:rsidP="003432FC">
      <w:r>
        <w:tab/>
        <w:t>L = N</w:t>
      </w:r>
      <w:r>
        <w:rPr>
          <w:rStyle w:val="superscript"/>
        </w:rPr>
        <w:t>2</w:t>
      </w:r>
      <w:r>
        <w:t xml:space="preserve"> μ</w:t>
      </w:r>
      <w:r>
        <w:rPr>
          <w:rStyle w:val="subscript"/>
        </w:rPr>
        <w:t>0</w:t>
      </w:r>
      <w:r>
        <w:t>R [ ln(8R/a) - 7/4 ]</w:t>
      </w:r>
    </w:p>
    <w:p w14:paraId="51496124" w14:textId="77777777" w:rsidR="008543C6" w:rsidRDefault="008543C6" w:rsidP="003432FC"/>
    <w:p w14:paraId="07207A59" w14:textId="77777777" w:rsidR="008543C6" w:rsidRDefault="008543C6" w:rsidP="003432FC">
      <w:r>
        <w:t xml:space="preserve">which includes the internal inductance. If we subject out the internal inductance, we get the result quoted above from the website. </w:t>
      </w:r>
    </w:p>
    <w:p w14:paraId="04025AC3" w14:textId="77777777" w:rsidR="00F642CD" w:rsidRDefault="00F642CD" w:rsidP="003432FC"/>
    <w:p w14:paraId="6960A7AE" w14:textId="77777777" w:rsidR="00F642CD" w:rsidRDefault="00F642CD" w:rsidP="003432FC">
      <w:r>
        <w:t xml:space="preserve">I have greatly improved Section 3.2, and am ready to move on. </w:t>
      </w:r>
    </w:p>
    <w:p w14:paraId="3C0DAAEF" w14:textId="77777777" w:rsidR="00F642CD" w:rsidRDefault="00F642CD" w:rsidP="003432FC"/>
    <w:p w14:paraId="73635BCD" w14:textId="77777777" w:rsidR="00F642CD" w:rsidRDefault="00A95D4A" w:rsidP="003432FC">
      <w:r>
        <w:t>4 opening text OK</w:t>
      </w:r>
    </w:p>
    <w:p w14:paraId="45C5C487" w14:textId="77777777" w:rsidR="00A95D4A" w:rsidRDefault="00A95D4A" w:rsidP="003432FC">
      <w:r>
        <w:tab/>
        <w:t xml:space="preserve">4.1  overview of "the plan", seems pretty clear. </w:t>
      </w:r>
    </w:p>
    <w:p w14:paraId="4F114F07" w14:textId="77777777" w:rsidR="008309C5" w:rsidRDefault="003F55CF" w:rsidP="001C131A">
      <w:r>
        <w:tab/>
        <w:t xml:space="preserve">4.2 the divergence problem. I added a Reader Exercise here with solutions in verification doe. </w:t>
      </w:r>
    </w:p>
    <w:p w14:paraId="66118D2B" w14:textId="77777777" w:rsidR="00824F20" w:rsidRDefault="00F4644F" w:rsidP="003432FC">
      <w:r>
        <w:tab/>
      </w:r>
      <w:r>
        <w:tab/>
        <w:t xml:space="preserve">I am quite happy now with this section, took most of the day. </w:t>
      </w:r>
    </w:p>
    <w:p w14:paraId="4A618B5A" w14:textId="77777777" w:rsidR="007B7C85" w:rsidRDefault="00F4644F" w:rsidP="003432FC">
      <w:r>
        <w:tab/>
        <w:t xml:space="preserve">4.3 </w:t>
      </w:r>
      <w:r w:rsidR="00E90555">
        <w:t>expressible</w:t>
      </w:r>
    </w:p>
    <w:p w14:paraId="1B2BE8A5" w14:textId="77777777" w:rsidR="007B7C85" w:rsidRDefault="007B7C85" w:rsidP="003432FC">
      <w:r>
        <w:tab/>
        <w:t xml:space="preserve">Example:  done! </w:t>
      </w:r>
    </w:p>
    <w:p w14:paraId="7E88B976" w14:textId="77777777" w:rsidR="007B7C85" w:rsidRDefault="007B7C85" w:rsidP="003432FC"/>
    <w:p w14:paraId="5E3FD48F" w14:textId="77777777" w:rsidR="00F4644F" w:rsidRDefault="007B7C85" w:rsidP="003432FC">
      <w:r>
        <w:t xml:space="preserve">I have vastly improved this Appendix C and it is done! I will proof it tomorrow, now 9 PM. </w:t>
      </w:r>
      <w:r w:rsidR="00E90555">
        <w:t xml:space="preserve"> </w:t>
      </w:r>
    </w:p>
    <w:p w14:paraId="51CA52FB" w14:textId="77777777" w:rsidR="00280057" w:rsidRDefault="00280057" w:rsidP="003432FC"/>
    <w:p w14:paraId="59DE49A3" w14:textId="77777777" w:rsidR="00280057" w:rsidRPr="007E692C" w:rsidRDefault="00280057" w:rsidP="00280057">
      <w:pPr>
        <w:rPr>
          <w:b/>
        </w:rPr>
      </w:pPr>
      <w:r>
        <w:rPr>
          <w:b/>
        </w:rPr>
        <w:t>Thurs</w:t>
      </w:r>
      <w:r w:rsidRPr="007E692C">
        <w:rPr>
          <w:b/>
        </w:rPr>
        <w:t xml:space="preserve"> </w:t>
      </w:r>
      <w:r>
        <w:rPr>
          <w:b/>
        </w:rPr>
        <w:t>Oct 3</w:t>
      </w:r>
      <w:r w:rsidRPr="007E692C">
        <w:rPr>
          <w:b/>
        </w:rPr>
        <w:t>, 2013</w:t>
      </w:r>
    </w:p>
    <w:p w14:paraId="3FBBE5FB" w14:textId="77777777" w:rsidR="00280057" w:rsidRDefault="00280057" w:rsidP="003432FC"/>
    <w:p w14:paraId="26729A03" w14:textId="77777777" w:rsidR="004A65C7" w:rsidRDefault="004A65C7" w:rsidP="003432FC">
      <w:r>
        <w:t xml:space="preserve">I just reread App C, made some small edits, trying to reduce "we" slightly but not entirely. </w:t>
      </w:r>
    </w:p>
    <w:p w14:paraId="158B380A" w14:textId="77777777" w:rsidR="004A65C7" w:rsidRDefault="004A65C7" w:rsidP="003432FC"/>
    <w:p w14:paraId="18F18E09" w14:textId="77777777" w:rsidR="00C8614A" w:rsidRDefault="004A65C7" w:rsidP="003432FC">
      <w:r>
        <w:t xml:space="preserve">Appendix D: </w:t>
      </w:r>
      <w:r w:rsidR="00C8614A">
        <w:t xml:space="preserve"> Opening comments OK. This is an ambitious appendix it says. </w:t>
      </w:r>
    </w:p>
    <w:p w14:paraId="05E29DCE" w14:textId="77777777" w:rsidR="00C8614A" w:rsidRDefault="002708CA" w:rsidP="003432FC">
      <w:r>
        <w:tab/>
      </w:r>
      <w:r w:rsidR="00C8614A">
        <w:t xml:space="preserve">1. General Method. </w:t>
      </w:r>
      <w:r>
        <w:t xml:space="preserve">A long painful section, but now everything is derived in line. </w:t>
      </w:r>
    </w:p>
    <w:p w14:paraId="61CC9398" w14:textId="77777777" w:rsidR="002708CA" w:rsidRDefault="002708CA" w:rsidP="003432FC"/>
    <w:p w14:paraId="00470B0F" w14:textId="77777777" w:rsidR="002708CA" w:rsidRDefault="002708CA" w:rsidP="003432FC">
      <w:r>
        <w:t>At this point I have solved for E</w:t>
      </w:r>
      <w:r>
        <w:rPr>
          <w:rStyle w:val="subscript"/>
        </w:rPr>
        <w:t>z</w:t>
      </w:r>
      <w:r>
        <w:t xml:space="preserve"> inside the round wire in a general situation, not symmetrical, by using my little partial wave expansion. My result is compatible with the round wire symmetric E</w:t>
      </w:r>
      <w:r>
        <w:rPr>
          <w:rStyle w:val="subscript"/>
        </w:rPr>
        <w:t>z</w:t>
      </w:r>
      <w:r>
        <w:t xml:space="preserve"> solution. It now remains to find the other two field components. </w:t>
      </w:r>
      <w:r w:rsidR="00E7309F">
        <w:t xml:space="preserve">This will no doubt be similarly painful. </w:t>
      </w:r>
    </w:p>
    <w:p w14:paraId="407FF3F3" w14:textId="77777777" w:rsidR="002B0231" w:rsidRDefault="002B0231" w:rsidP="003432FC"/>
    <w:p w14:paraId="07BE7F48" w14:textId="77777777" w:rsidR="00963640" w:rsidRDefault="002B0231" w:rsidP="003432FC">
      <w:r>
        <w:tab/>
        <w:t xml:space="preserve">2. </w:t>
      </w:r>
      <w:r w:rsidR="00963640">
        <w:t>Opening text :  now OK</w:t>
      </w:r>
    </w:p>
    <w:p w14:paraId="3225B264" w14:textId="77777777" w:rsidR="00963640" w:rsidRDefault="00963640" w:rsidP="003432FC">
      <w:r>
        <w:tab/>
      </w:r>
      <w:r>
        <w:tab/>
        <w:t>The E</w:t>
      </w:r>
      <w:r>
        <w:rPr>
          <w:rStyle w:val="subscript"/>
        </w:rPr>
        <w:t>r</w:t>
      </w:r>
      <w:r>
        <w:t xml:space="preserve"> solution:  now OK</w:t>
      </w:r>
    </w:p>
    <w:p w14:paraId="6B3979DF" w14:textId="77777777" w:rsidR="00963640" w:rsidRDefault="00963640" w:rsidP="003432FC">
      <w:r>
        <w:tab/>
      </w:r>
      <w:r>
        <w:tab/>
        <w:t>The E</w:t>
      </w:r>
      <w:r>
        <w:rPr>
          <w:rStyle w:val="subscript"/>
        </w:rPr>
        <w:t>φ</w:t>
      </w:r>
      <w:r>
        <w:t xml:space="preserve"> solution: now OK</w:t>
      </w:r>
    </w:p>
    <w:p w14:paraId="17054E29" w14:textId="77777777" w:rsidR="00963640" w:rsidRDefault="00963640" w:rsidP="003432FC">
      <w:r>
        <w:tab/>
      </w:r>
      <w:r>
        <w:tab/>
        <w:t xml:space="preserve">Application of boundary conditions. </w:t>
      </w:r>
    </w:p>
    <w:p w14:paraId="41942EF8" w14:textId="77777777" w:rsidR="00963640" w:rsidRDefault="00963640" w:rsidP="003432FC"/>
    <w:p w14:paraId="6CDAC326" w14:textId="77777777" w:rsidR="002B0231" w:rsidRDefault="00610F7D" w:rsidP="003432FC">
      <w:r>
        <w:t xml:space="preserve">I have battled my way through this long section, with Maple help and added text. I did not find any major errors. I am wondering where I got all this fancy stuff from !!???  Time for a break. </w:t>
      </w:r>
    </w:p>
    <w:p w14:paraId="1F7D6797" w14:textId="77777777" w:rsidR="00746D41" w:rsidRDefault="00746D41" w:rsidP="003432FC"/>
    <w:p w14:paraId="28FBDD28" w14:textId="77777777" w:rsidR="00746D41" w:rsidRPr="002708CA" w:rsidRDefault="00746D41" w:rsidP="003432FC">
      <w:r>
        <w:t xml:space="preserve">OK, back and I have derived the constants in the boundary condition section, but now </w:t>
      </w:r>
      <w:r w:rsidR="00DE44C7">
        <w:t>Red</w:t>
      </w:r>
      <w:r>
        <w:t xml:space="preserve"> Rock time. </w:t>
      </w:r>
      <w:r w:rsidR="00DE44C7">
        <w:t xml:space="preserve">// Red Rock cancelled due to no parking. </w:t>
      </w:r>
    </w:p>
    <w:p w14:paraId="615FFE14" w14:textId="77777777" w:rsidR="004223BD" w:rsidRDefault="004223BD" w:rsidP="003432FC">
      <w:r>
        <w:tab/>
      </w:r>
    </w:p>
    <w:p w14:paraId="3AA32819" w14:textId="77777777" w:rsidR="00DE44C7" w:rsidRPr="007E692C" w:rsidRDefault="00DE44C7" w:rsidP="00DE44C7">
      <w:pPr>
        <w:rPr>
          <w:b/>
        </w:rPr>
      </w:pPr>
      <w:r>
        <w:rPr>
          <w:b/>
        </w:rPr>
        <w:t>Fri</w:t>
      </w:r>
      <w:r w:rsidRPr="007E692C">
        <w:rPr>
          <w:b/>
        </w:rPr>
        <w:t xml:space="preserve"> </w:t>
      </w:r>
      <w:r>
        <w:rPr>
          <w:b/>
        </w:rPr>
        <w:t>Oct 4</w:t>
      </w:r>
      <w:r w:rsidRPr="007E692C">
        <w:rPr>
          <w:b/>
        </w:rPr>
        <w:t>, 2013</w:t>
      </w:r>
    </w:p>
    <w:p w14:paraId="204610F7" w14:textId="77777777" w:rsidR="00DE44C7" w:rsidRDefault="00DE44C7" w:rsidP="003432FC"/>
    <w:p w14:paraId="3B058AF4" w14:textId="77777777" w:rsidR="00DE44C7" w:rsidRDefault="00DE44C7" w:rsidP="003432FC">
      <w:r>
        <w:t>Look at the second BC that E</w:t>
      </w:r>
      <w:r>
        <w:rPr>
          <w:rStyle w:val="subscript"/>
        </w:rPr>
        <w:t>φ</w:t>
      </w:r>
      <w:r>
        <w:t>(r=a,m) = 0. This is a tangential field, not allowed to exist in a static situation, but perhaps in a dynamic one as being treated here. It would cause J</w:t>
      </w:r>
      <w:r>
        <w:rPr>
          <w:rStyle w:val="subscript"/>
        </w:rPr>
        <w:t>φ</w:t>
      </w:r>
      <w:r>
        <w:t xml:space="preserve">. I think I have already assumed that we have equipotentials on cross sections, maybe I should stress that more. We are looking for solutions in which this is true. </w:t>
      </w:r>
      <w:r w:rsidR="005135F4">
        <w:t xml:space="preserve">// Added this to the list of assumptions at the start. </w:t>
      </w:r>
    </w:p>
    <w:p w14:paraId="5EB08775" w14:textId="77777777" w:rsidR="00340A1C" w:rsidRDefault="00340A1C" w:rsidP="003432FC"/>
    <w:p w14:paraId="35498505" w14:textId="77777777" w:rsidR="00340A1C" w:rsidRDefault="00340A1C" w:rsidP="003432FC">
      <w:r>
        <w:t>Project: Need to renumber subsections in Appendix A, repair all equations numbers in that Appendix, and then repair all references to that Appendix. Just a busy work task</w:t>
      </w:r>
      <w:r w:rsidRPr="00471D5F">
        <w:rPr>
          <w:color w:val="000000"/>
        </w:rPr>
        <w:t xml:space="preserve"> *********</w:t>
      </w:r>
      <w:r w:rsidR="00471D5F" w:rsidRPr="00471D5F">
        <w:rPr>
          <w:color w:val="000000"/>
        </w:rPr>
        <w:t xml:space="preserve"> [ </w:t>
      </w:r>
      <w:r w:rsidR="00471D5F" w:rsidRPr="00471D5F">
        <w:rPr>
          <w:color w:val="FF0000"/>
        </w:rPr>
        <w:t>I left it with Section A.0</w:t>
      </w:r>
      <w:r w:rsidR="00471D5F" w:rsidRPr="00471D5F">
        <w:rPr>
          <w:color w:val="000000"/>
        </w:rPr>
        <w:t xml:space="preserve"> ]</w:t>
      </w:r>
    </w:p>
    <w:p w14:paraId="6080F1C6" w14:textId="77777777" w:rsidR="00340A1C" w:rsidRDefault="00340A1C" w:rsidP="003432FC"/>
    <w:p w14:paraId="4DC8146B" w14:textId="77777777" w:rsidR="00340A1C" w:rsidRDefault="00340A1C" w:rsidP="003432FC">
      <w:r>
        <w:t xml:space="preserve">I just repaired labeling in appendix sections to make everything consistent. </w:t>
      </w:r>
    </w:p>
    <w:p w14:paraId="0FC41E65" w14:textId="77777777" w:rsidR="00340A1C" w:rsidRDefault="00340A1C" w:rsidP="003432FC"/>
    <w:p w14:paraId="71CED424" w14:textId="77777777" w:rsidR="00340A1C" w:rsidRDefault="00340A1C" w:rsidP="003432FC">
      <w:r>
        <w:t>Task right now:  reread App D down through those constants a</w:t>
      </w:r>
      <w:r>
        <w:rPr>
          <w:rStyle w:val="subscript"/>
        </w:rPr>
        <w:t>m</w:t>
      </w:r>
      <w:r>
        <w:t xml:space="preserve"> and K</w:t>
      </w:r>
      <w:r>
        <w:rPr>
          <w:rStyle w:val="subscript"/>
        </w:rPr>
        <w:t>m</w:t>
      </w:r>
      <w:r>
        <w:t xml:space="preserve"> and add new equation numbers and fix all references. It is a mess right now. </w:t>
      </w:r>
    </w:p>
    <w:p w14:paraId="26AD65E9" w14:textId="77777777" w:rsidR="00340A1C" w:rsidRDefault="00340A1C" w:rsidP="003432FC"/>
    <w:p w14:paraId="652B66CC" w14:textId="77777777" w:rsidR="00340A1C" w:rsidRDefault="00340A1C" w:rsidP="003432FC">
      <w:r>
        <w:t>Massive renumbering of equations in Appendix D</w:t>
      </w:r>
    </w:p>
    <w:p w14:paraId="4D138111" w14:textId="77777777" w:rsidR="00340A1C" w:rsidRDefault="00340A1C" w:rsidP="003432FC">
      <w:r>
        <w:tab/>
        <w:t>D.1   opening done</w:t>
      </w:r>
    </w:p>
    <w:p w14:paraId="004B44AB" w14:textId="77777777" w:rsidR="00340A1C" w:rsidRDefault="00340A1C" w:rsidP="003432FC">
      <w:r>
        <w:tab/>
      </w:r>
      <w:r>
        <w:tab/>
        <w:t>(a) done, thru D.1.7</w:t>
      </w:r>
    </w:p>
    <w:p w14:paraId="6295FF47" w14:textId="77777777" w:rsidR="00340A1C" w:rsidRDefault="00340A1C" w:rsidP="003432FC">
      <w:r>
        <w:tab/>
      </w:r>
      <w:r>
        <w:tab/>
        <w:t>(b) done, thru D.1.11</w:t>
      </w:r>
    </w:p>
    <w:p w14:paraId="2F6F389D" w14:textId="77777777" w:rsidR="009B536B" w:rsidRDefault="009B536B" w:rsidP="003432FC">
      <w:r>
        <w:tab/>
      </w:r>
      <w:r>
        <w:tab/>
        <w:t>(c) done, thru D.1.19</w:t>
      </w:r>
    </w:p>
    <w:p w14:paraId="58DB9D86" w14:textId="77777777" w:rsidR="009B536B" w:rsidRDefault="009B536B" w:rsidP="003432FC">
      <w:r>
        <w:tab/>
        <w:t xml:space="preserve">D.2 </w:t>
      </w:r>
      <w:r w:rsidR="00F45841">
        <w:t xml:space="preserve">  opening done, thru D.2.4</w:t>
      </w:r>
    </w:p>
    <w:p w14:paraId="7C370A3F" w14:textId="77777777" w:rsidR="00F45841" w:rsidRDefault="00F45841" w:rsidP="003432FC">
      <w:r>
        <w:tab/>
      </w:r>
      <w:r>
        <w:tab/>
        <w:t>(a)</w:t>
      </w:r>
      <w:r w:rsidR="00FF1C70">
        <w:t xml:space="preserve"> done, thru D.2.16</w:t>
      </w:r>
    </w:p>
    <w:p w14:paraId="66911AA8" w14:textId="77777777" w:rsidR="0007796A" w:rsidRDefault="0007796A" w:rsidP="003432FC"/>
    <w:p w14:paraId="67B87DF7" w14:textId="77777777" w:rsidR="0007796A" w:rsidRDefault="0007796A" w:rsidP="0007796A">
      <w:bookmarkStart w:id="10" w:name="OLE_LINK5"/>
      <w:bookmarkStart w:id="11" w:name="OLE_LINK6"/>
      <w:r>
        <w:rPr>
          <w:b/>
        </w:rPr>
        <w:t>Sat</w:t>
      </w:r>
      <w:r w:rsidRPr="007E692C">
        <w:rPr>
          <w:b/>
        </w:rPr>
        <w:t xml:space="preserve"> </w:t>
      </w:r>
      <w:r>
        <w:rPr>
          <w:b/>
        </w:rPr>
        <w:t>Oct 5</w:t>
      </w:r>
      <w:r w:rsidRPr="007E692C">
        <w:rPr>
          <w:b/>
        </w:rPr>
        <w:t>, 2013</w:t>
      </w:r>
    </w:p>
    <w:bookmarkEnd w:id="10"/>
    <w:bookmarkEnd w:id="11"/>
    <w:p w14:paraId="2BC54BE4" w14:textId="77777777" w:rsidR="0007796A" w:rsidRDefault="0007796A" w:rsidP="0007796A"/>
    <w:p w14:paraId="4AFD3787" w14:textId="77777777" w:rsidR="003542BC" w:rsidRPr="00C66C18" w:rsidRDefault="0007796A" w:rsidP="00C66C18">
      <w:r>
        <w:t xml:space="preserve">Continuing on Appendix D in a separate working file. </w:t>
      </w:r>
      <w:r w:rsidR="00DA37EF">
        <w:t>Doing a few checks</w:t>
      </w:r>
      <w:r w:rsidR="00CB5CD3">
        <w:t xml:space="preserve"> in the verifications file. </w:t>
      </w:r>
      <w:r w:rsidR="003542BC">
        <w:t xml:space="preserve">I cleaned up the equations summary. I added a section on fields outside the wires, since that seemed an obvious thing to do. </w:t>
      </w:r>
      <w:r w:rsidR="00AC4601">
        <w:t>App D i</w:t>
      </w:r>
      <w:r w:rsidR="00CB5CD3">
        <w:t xml:space="preserve">s still in a separate document and it is getting longer daily. </w:t>
      </w:r>
    </w:p>
    <w:p w14:paraId="6F481DBE" w14:textId="77777777" w:rsidR="00C66C18" w:rsidRDefault="00C66C18" w:rsidP="003432FC"/>
    <w:p w14:paraId="3CA9EAD9" w14:textId="77777777" w:rsidR="00CB5CD3" w:rsidRDefault="00CB5CD3" w:rsidP="003432FC">
      <w:r>
        <w:t>Appendix D:</w:t>
      </w:r>
      <w:r>
        <w:tab/>
      </w:r>
      <w:r>
        <w:tab/>
      </w:r>
      <w:r>
        <w:tab/>
        <w:t>2.2</w:t>
      </w:r>
    </w:p>
    <w:p w14:paraId="5DA3652A" w14:textId="77777777" w:rsidR="00CB5CD3" w:rsidRDefault="00CB5CD3" w:rsidP="003432FC">
      <w:r>
        <w:tab/>
        <w:t>D.2 continued</w:t>
      </w:r>
    </w:p>
    <w:p w14:paraId="606CF065" w14:textId="77777777" w:rsidR="00CB5CD3" w:rsidRDefault="00CB5CD3" w:rsidP="003432FC">
      <w:r>
        <w:tab/>
      </w:r>
      <w:r>
        <w:tab/>
        <w:t>(b) done</w:t>
      </w:r>
    </w:p>
    <w:p w14:paraId="4E4F415C" w14:textId="77777777" w:rsidR="00CB5CD3" w:rsidRDefault="00CB5CD3" w:rsidP="003432FC">
      <w:r>
        <w:tab/>
      </w:r>
      <w:r>
        <w:tab/>
        <w:t>(c) done. BC's</w:t>
      </w:r>
    </w:p>
    <w:p w14:paraId="518B4B20" w14:textId="77777777" w:rsidR="00CB5CD3" w:rsidRDefault="00CB5CD3" w:rsidP="003432FC">
      <w:r>
        <w:tab/>
        <w:t>D.3 new section added on the E</w:t>
      </w:r>
      <w:r>
        <w:rPr>
          <w:rStyle w:val="subscript"/>
        </w:rPr>
        <w:t xml:space="preserve">φ </w:t>
      </w:r>
      <w:r>
        <w:t>Helm and how it all luckily works!</w:t>
      </w:r>
    </w:p>
    <w:p w14:paraId="67CDE942" w14:textId="77777777" w:rsidR="00CB5CD3" w:rsidRDefault="00CB5CD3" w:rsidP="003432FC">
      <w:r>
        <w:tab/>
        <w:t xml:space="preserve">D.4 this was most of today's work getting things all cleaned up. </w:t>
      </w:r>
    </w:p>
    <w:p w14:paraId="617A72A0" w14:textId="77777777" w:rsidR="00CB5CD3" w:rsidRDefault="00CB5CD3" w:rsidP="003432FC">
      <w:r>
        <w:tab/>
        <w:t>D.5 more work still to verify these low ω limits, see verif doc for both this and D.4</w:t>
      </w:r>
    </w:p>
    <w:p w14:paraId="318C4250" w14:textId="77777777" w:rsidR="00CB5CD3" w:rsidRDefault="00CB5CD3" w:rsidP="003432FC">
      <w:r>
        <w:tab/>
        <w:t>D.6 a reader exercise which I have begin, brings in the Euler equation</w:t>
      </w:r>
    </w:p>
    <w:p w14:paraId="6CD8B6E6" w14:textId="77777777" w:rsidR="00CB5CD3" w:rsidRDefault="00CB5CD3" w:rsidP="003432FC">
      <w:r>
        <w:tab/>
        <w:t xml:space="preserve">D.7 holding off on this since it refers to Chap 3 and beyond. </w:t>
      </w:r>
    </w:p>
    <w:p w14:paraId="50ED8C77" w14:textId="77777777" w:rsidR="00CB5CD3" w:rsidRDefault="00CB5CD3" w:rsidP="003432FC"/>
    <w:p w14:paraId="44329543" w14:textId="77777777" w:rsidR="00471D5F" w:rsidRPr="00471D5F" w:rsidRDefault="00471D5F" w:rsidP="00471D5F">
      <w:pPr>
        <w:pStyle w:val="Heading3"/>
      </w:pPr>
      <w:bookmarkStart w:id="12" w:name="_Toc401474141"/>
      <w:r>
        <w:t>Appendix E and F</w:t>
      </w:r>
      <w:bookmarkEnd w:id="12"/>
    </w:p>
    <w:p w14:paraId="6394F19F" w14:textId="77777777" w:rsidR="00471D5F" w:rsidRDefault="00471D5F" w:rsidP="003432FC"/>
    <w:p w14:paraId="64064923" w14:textId="77777777" w:rsidR="00CB5CD3" w:rsidRDefault="00CB5CD3" w:rsidP="003432FC">
      <w:r>
        <w:t xml:space="preserve">I will now give a shot on </w:t>
      </w:r>
      <w:r w:rsidRPr="00BA1871">
        <w:rPr>
          <w:b/>
        </w:rPr>
        <w:t>Appendix E</w:t>
      </w:r>
      <w:r>
        <w:t xml:space="preserve"> on surface charge. </w:t>
      </w:r>
    </w:p>
    <w:p w14:paraId="60309E87" w14:textId="77777777" w:rsidR="00CB5CD3" w:rsidRDefault="00CB5CD3" w:rsidP="003432FC"/>
    <w:p w14:paraId="443E8094" w14:textId="77777777" w:rsidR="00CB5CD3" w:rsidRDefault="00CB5CD3" w:rsidP="003432FC">
      <w:r>
        <w:t xml:space="preserve">Why do I show no charge in the dielectric?  I need to say something about this. Work function? If we consider div </w:t>
      </w:r>
      <w:r w:rsidRPr="00CB5CD3">
        <w:rPr>
          <w:b/>
        </w:rPr>
        <w:t>J</w:t>
      </w:r>
      <w:r>
        <w:t xml:space="preserve"> = -∂</w:t>
      </w:r>
      <w:r>
        <w:rPr>
          <w:rStyle w:val="subscript"/>
        </w:rPr>
        <w:t>t</w:t>
      </w:r>
      <w:r>
        <w:t xml:space="preserve">ρ and if J = 0, then ρ cannot change. But I argued earlier that ρ = 0 inside the conductor as well. Well, I will just read on. </w:t>
      </w:r>
      <w:r w:rsidR="008D1A10">
        <w:t xml:space="preserve">Where did I get this from???  I am running aground here right off the bat. </w:t>
      </w:r>
      <w:r w:rsidR="00F85ED9">
        <w:t xml:space="preserve"> OK, handle id Fick's Law for diffusion. </w:t>
      </w:r>
    </w:p>
    <w:p w14:paraId="2CD777F2" w14:textId="77777777" w:rsidR="00B067FE" w:rsidRDefault="00B067FE" w:rsidP="003432FC"/>
    <w:p w14:paraId="61215202" w14:textId="77777777" w:rsidR="00B067FE" w:rsidRDefault="00B067FE" w:rsidP="003432FC">
      <w:r>
        <w:t>I am removing this equation because I cannot support it</w:t>
      </w:r>
    </w:p>
    <w:p w14:paraId="5654016C" w14:textId="77777777" w:rsidR="00B067FE" w:rsidRDefault="00B067FE" w:rsidP="003432FC"/>
    <w:p w14:paraId="6FC77F3F" w14:textId="77777777" w:rsidR="00B067FE" w:rsidRDefault="00B067FE" w:rsidP="00B067FE">
      <w:r>
        <w:tab/>
        <w:t>D = (kTτ/m) = diffusion coefficient</w:t>
      </w:r>
      <w:r>
        <w:tab/>
      </w:r>
      <w:r>
        <w:tab/>
        <w:t>(k = Boltzmann constant)</w:t>
      </w:r>
    </w:p>
    <w:p w14:paraId="53698D1F" w14:textId="77777777" w:rsidR="00B067FE" w:rsidRDefault="00B067FE" w:rsidP="00B067FE"/>
    <w:p w14:paraId="1357B435" w14:textId="77777777" w:rsidR="00B067FE" w:rsidRPr="00CB5CD3" w:rsidRDefault="00B067FE" w:rsidP="003432FC">
      <w:r>
        <w:t xml:space="preserve">But I now see that this is what  you get if you equate my two versions of </w:t>
      </w:r>
      <w:r w:rsidRPr="00471D5F">
        <w:rPr>
          <w:u w:val="single"/>
        </w:rPr>
        <w:t>Debye length</w:t>
      </w:r>
      <w:r>
        <w:t xml:space="preserve">. So put it back. </w:t>
      </w:r>
    </w:p>
    <w:p w14:paraId="26A915D8" w14:textId="77777777" w:rsidR="00CB5CD3" w:rsidRDefault="00CB5CD3" w:rsidP="003432FC"/>
    <w:p w14:paraId="3FB7C8F9" w14:textId="77777777" w:rsidR="00CB5CD3" w:rsidRDefault="00ED301B" w:rsidP="003432FC">
      <w:r>
        <w:t xml:space="preserve">OK, I am now happy with Appendix E. It has a very limited purpose which I think I fulfill OK. I added comments on the dielectric side of the boundary. I checked all the math, added support for that. Will draw a new picture tomorrow. </w:t>
      </w:r>
    </w:p>
    <w:p w14:paraId="08A5D991" w14:textId="77777777" w:rsidR="00BA1871" w:rsidRDefault="00BA1871" w:rsidP="003432FC"/>
    <w:p w14:paraId="5D9852BC" w14:textId="77777777" w:rsidR="00122CDB" w:rsidRDefault="00BA1871" w:rsidP="003432FC">
      <w:r>
        <w:t xml:space="preserve">I like Appendix E, it is good to have it there. </w:t>
      </w:r>
    </w:p>
    <w:p w14:paraId="37AAE5F1" w14:textId="77777777" w:rsidR="00122CDB" w:rsidRDefault="00122CDB" w:rsidP="003432FC"/>
    <w:p w14:paraId="32441AC1" w14:textId="77777777" w:rsidR="00122CDB" w:rsidRDefault="00236DFE" w:rsidP="00122CDB">
      <w:r>
        <w:rPr>
          <w:b/>
        </w:rPr>
        <w:t>Sun</w:t>
      </w:r>
      <w:r w:rsidR="00122CDB" w:rsidRPr="007E692C">
        <w:rPr>
          <w:b/>
        </w:rPr>
        <w:t xml:space="preserve"> </w:t>
      </w:r>
      <w:r>
        <w:rPr>
          <w:b/>
        </w:rPr>
        <w:t>Oct 6</w:t>
      </w:r>
      <w:r w:rsidR="00122CDB" w:rsidRPr="007E692C">
        <w:rPr>
          <w:b/>
        </w:rPr>
        <w:t>, 2013</w:t>
      </w:r>
    </w:p>
    <w:p w14:paraId="79C32D89" w14:textId="77777777" w:rsidR="00122CDB" w:rsidRDefault="00122CDB" w:rsidP="003432FC"/>
    <w:p w14:paraId="4FB6CF4A" w14:textId="77777777" w:rsidR="00122CDB" w:rsidRDefault="00122CDB" w:rsidP="003432FC">
      <w:r>
        <w:t xml:space="preserve">I thought I had some gas kinetic notes, but could not find any. Also, could not find APL radio photo. </w:t>
      </w:r>
    </w:p>
    <w:p w14:paraId="333B20BA" w14:textId="77777777" w:rsidR="00122CDB" w:rsidRDefault="00122CDB" w:rsidP="003432FC"/>
    <w:p w14:paraId="7E63470C" w14:textId="77777777" w:rsidR="00122CDB" w:rsidRDefault="00155A5A" w:rsidP="003432FC">
      <w:r>
        <w:t>Updated the App E figure.</w:t>
      </w:r>
    </w:p>
    <w:p w14:paraId="41A9A280" w14:textId="77777777" w:rsidR="00155A5A" w:rsidRDefault="00155A5A" w:rsidP="003432FC"/>
    <w:p w14:paraId="23CBEE2E" w14:textId="77777777" w:rsidR="00155A5A" w:rsidRDefault="00155A5A" w:rsidP="003432FC">
      <w:r>
        <w:t>Appendix F which is App 3.2</w:t>
      </w:r>
    </w:p>
    <w:p w14:paraId="617D20D8" w14:textId="77777777" w:rsidR="00155A5A" w:rsidRDefault="00155A5A" w:rsidP="003432FC">
      <w:r>
        <w:tab/>
        <w:t>opening:  OK</w:t>
      </w:r>
    </w:p>
    <w:p w14:paraId="1861D8E9" w14:textId="77777777" w:rsidR="00155A5A" w:rsidRDefault="00155A5A" w:rsidP="003432FC">
      <w:r>
        <w:tab/>
        <w:t xml:space="preserve">F.1  Why do normal B fields vanish at metal surface? </w:t>
      </w:r>
    </w:p>
    <w:p w14:paraId="7CCB1F55" w14:textId="77777777" w:rsidR="00155A5A" w:rsidRDefault="00155A5A" w:rsidP="003432FC"/>
    <w:p w14:paraId="177E0507" w14:textId="77777777" w:rsidR="00155A5A" w:rsidRDefault="00155A5A" w:rsidP="003432FC">
      <w:pPr>
        <w:rPr>
          <w:color w:val="000000"/>
        </w:rPr>
      </w:pPr>
      <w:r>
        <w:rPr>
          <w:color w:val="000000"/>
        </w:rPr>
        <w:t>Imagine x,y,z system centered at a point on a surface where z is the normal. We have</w:t>
      </w:r>
    </w:p>
    <w:p w14:paraId="5893AED7" w14:textId="77777777" w:rsidR="00155A5A" w:rsidRDefault="00155A5A" w:rsidP="003432FC">
      <w:pPr>
        <w:rPr>
          <w:color w:val="000000"/>
        </w:rPr>
      </w:pPr>
    </w:p>
    <w:p w14:paraId="34A74B04" w14:textId="77777777" w:rsidR="00155A5A" w:rsidRDefault="00155A5A" w:rsidP="003432FC">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sidRPr="006F15F3">
        <w:rPr>
          <w:b/>
          <w:color w:val="000000"/>
        </w:rPr>
        <w:t>B</w:t>
      </w:r>
      <w:r w:rsidRPr="006F15F3">
        <w:rPr>
          <w:color w:val="000000"/>
        </w:rPr>
        <w:t>/∂t</w:t>
      </w:r>
    </w:p>
    <w:p w14:paraId="10F5BB49" w14:textId="77777777" w:rsidR="00155A5A" w:rsidRDefault="00155A5A" w:rsidP="003432FC"/>
    <w:p w14:paraId="3E1EA966" w14:textId="77777777" w:rsidR="00155A5A" w:rsidRDefault="00155A5A" w:rsidP="003432FC">
      <w:r>
        <w:tab/>
        <w:t>∂</w:t>
      </w:r>
      <w:r>
        <w:rPr>
          <w:rStyle w:val="subscript"/>
        </w:rPr>
        <w:t>x</w:t>
      </w:r>
      <w:r>
        <w:t>E</w:t>
      </w:r>
      <w:r>
        <w:rPr>
          <w:rStyle w:val="subscript"/>
        </w:rPr>
        <w:t>y</w:t>
      </w:r>
      <w:r>
        <w:t xml:space="preserve"> - ∂</w:t>
      </w:r>
      <w:r>
        <w:rPr>
          <w:rStyle w:val="subscript"/>
        </w:rPr>
        <w:t>y</w:t>
      </w:r>
      <w:r>
        <w:t>E</w:t>
      </w:r>
      <w:r>
        <w:rPr>
          <w:rStyle w:val="subscript"/>
        </w:rPr>
        <w:t>x</w:t>
      </w:r>
      <w:r>
        <w:t xml:space="preserve"> = -∂</w:t>
      </w:r>
      <w:r>
        <w:rPr>
          <w:rStyle w:val="subscript"/>
        </w:rPr>
        <w:t>t</w:t>
      </w:r>
      <w:r>
        <w:t>B</w:t>
      </w:r>
      <w:r>
        <w:rPr>
          <w:rStyle w:val="subscript"/>
        </w:rPr>
        <w:t>z</w:t>
      </w:r>
    </w:p>
    <w:p w14:paraId="39558BA4" w14:textId="77777777" w:rsidR="00155A5A" w:rsidRDefault="00155A5A" w:rsidP="003432FC"/>
    <w:p w14:paraId="21DAE766" w14:textId="77777777" w:rsidR="00155A5A" w:rsidRDefault="00155A5A" w:rsidP="003432FC">
      <w:r>
        <w:t>But if E</w:t>
      </w:r>
      <w:r>
        <w:rPr>
          <w:rStyle w:val="subscript"/>
        </w:rPr>
        <w:t>y</w:t>
      </w:r>
      <w:r>
        <w:t xml:space="preserve"> = E</w:t>
      </w:r>
      <w:r>
        <w:rPr>
          <w:rStyle w:val="subscript"/>
        </w:rPr>
        <w:t>x</w:t>
      </w:r>
      <w:r>
        <w:t xml:space="preserve"> ≡ 0, then we get -∂</w:t>
      </w:r>
      <w:r>
        <w:rPr>
          <w:rStyle w:val="subscript"/>
        </w:rPr>
        <w:t>t</w:t>
      </w:r>
      <w:r>
        <w:t>B</w:t>
      </w:r>
      <w:r>
        <w:rPr>
          <w:rStyle w:val="subscript"/>
        </w:rPr>
        <w:t>z</w:t>
      </w:r>
      <w:r>
        <w:t xml:space="preserve"> = 0 which implies in time B</w:t>
      </w:r>
      <w:r>
        <w:rPr>
          <w:rStyle w:val="subscript"/>
        </w:rPr>
        <w:t>z</w:t>
      </w:r>
      <w:r>
        <w:t xml:space="preserve">= constant. </w:t>
      </w:r>
    </w:p>
    <w:p w14:paraId="65EBFF35" w14:textId="77777777" w:rsidR="00E96861" w:rsidRDefault="00E96861" w:rsidP="003432FC"/>
    <w:p w14:paraId="29AA7536" w14:textId="77777777" w:rsidR="00E96861" w:rsidRPr="00155A5A" w:rsidRDefault="00E96861" w:rsidP="003432FC">
      <w:r>
        <w:t xml:space="preserve">OK F.1 is OK and I think pretty good, a whole theory of waveguides in 1 minute. </w:t>
      </w:r>
    </w:p>
    <w:p w14:paraId="0B5F741C" w14:textId="77777777" w:rsidR="00155A5A" w:rsidRDefault="00155A5A" w:rsidP="003432FC">
      <w:r>
        <w:tab/>
      </w:r>
    </w:p>
    <w:p w14:paraId="67F60154" w14:textId="77777777" w:rsidR="00E96861" w:rsidRDefault="00E96861" w:rsidP="00E96861">
      <w:r>
        <w:t>Appendix F which is App 3.2</w:t>
      </w:r>
    </w:p>
    <w:p w14:paraId="639DE554" w14:textId="77777777" w:rsidR="00E96861" w:rsidRDefault="00E96861" w:rsidP="00E96861">
      <w:r>
        <w:tab/>
        <w:t>opening:  OK</w:t>
      </w:r>
    </w:p>
    <w:p w14:paraId="3B73C459" w14:textId="77777777" w:rsidR="00E96861" w:rsidRDefault="00E96861" w:rsidP="00E96861">
      <w:r>
        <w:tab/>
        <w:t>F.1  good, OK</w:t>
      </w:r>
    </w:p>
    <w:p w14:paraId="63405555" w14:textId="77777777" w:rsidR="00E96861" w:rsidRDefault="00E96861" w:rsidP="00E96861">
      <w:r>
        <w:tab/>
        <w:t>F.2</w:t>
      </w:r>
      <w:r>
        <w:tab/>
      </w:r>
    </w:p>
    <w:p w14:paraId="36169743" w14:textId="77777777" w:rsidR="001772D2" w:rsidRDefault="001772D2" w:rsidP="00E96861"/>
    <w:p w14:paraId="1BB5C912" w14:textId="77777777" w:rsidR="001772D2" w:rsidRDefault="001772D2" w:rsidP="00E96861">
      <w:r>
        <w:t>STOP. I have the wrong sign in my assumed wave motion form, I want to use e</w:t>
      </w:r>
      <w:r>
        <w:rPr>
          <w:rStyle w:val="superscript"/>
        </w:rPr>
        <w:t>j(kx-ωt)</w:t>
      </w:r>
      <w:r>
        <w:t xml:space="preserve"> since this is in my waves book and in Jackson. But EE people like the other sign so e</w:t>
      </w:r>
      <w:r>
        <w:rPr>
          <w:rStyle w:val="superscript"/>
        </w:rPr>
        <w:t>iωt</w:t>
      </w:r>
      <w:r w:rsidR="00275D6B">
        <w:t>. I have to choo</w:t>
      </w:r>
      <w:r>
        <w:t xml:space="preserve">se. </w:t>
      </w:r>
      <w:r w:rsidR="00275D6B">
        <w:t xml:space="preserve">DONE and I added a convention comment somewhere. </w:t>
      </w:r>
    </w:p>
    <w:p w14:paraId="27EF8850" w14:textId="77777777" w:rsidR="00275D6B" w:rsidRDefault="00275D6B" w:rsidP="00E96861"/>
    <w:p w14:paraId="2B4D378F" w14:textId="77777777" w:rsidR="00275D6B" w:rsidRDefault="00275D6B" w:rsidP="00E96861">
      <w:r>
        <w:t xml:space="preserve">I have now finished appendix F. The last few paragraphs are a mystery since they refer to Ch 3 which I have not yet reviewed. Since E and F are the only Ch 3 appendices (formerly 3.1 and 3.1), I think I am now </w:t>
      </w:r>
      <w:r w:rsidRPr="00471D5F">
        <w:rPr>
          <w:u w:val="single"/>
        </w:rPr>
        <w:t>ready to dive into Chapter 3.</w:t>
      </w:r>
      <w:r>
        <w:t xml:space="preserve"> </w:t>
      </w:r>
    </w:p>
    <w:p w14:paraId="4C594243" w14:textId="77777777" w:rsidR="00247D65" w:rsidRDefault="00247D65" w:rsidP="00E96861"/>
    <w:p w14:paraId="174FF1F6" w14:textId="77777777" w:rsidR="00471D5F" w:rsidRDefault="00471D5F" w:rsidP="00471D5F">
      <w:pPr>
        <w:pStyle w:val="Heading3"/>
      </w:pPr>
      <w:bookmarkStart w:id="13" w:name="_Toc401474142"/>
      <w:r>
        <w:t>Chapter 3</w:t>
      </w:r>
      <w:bookmarkEnd w:id="13"/>
    </w:p>
    <w:p w14:paraId="71023A3D" w14:textId="77777777" w:rsidR="00471D5F" w:rsidRPr="00471D5F" w:rsidRDefault="00471D5F" w:rsidP="00E96861"/>
    <w:p w14:paraId="7D81281F" w14:textId="77777777" w:rsidR="00247D65" w:rsidRDefault="00247D65" w:rsidP="00E96861">
      <w:r>
        <w:t>Chapter 3  no opening text</w:t>
      </w:r>
    </w:p>
    <w:p w14:paraId="5EED381A" w14:textId="77777777" w:rsidR="00247D65" w:rsidRDefault="00247D65" w:rsidP="00E96861">
      <w:r>
        <w:tab/>
        <w:t xml:space="preserve">3.1 Why no ρ inside a conductor. </w:t>
      </w:r>
      <w:r w:rsidR="00CA7D88">
        <w:t xml:space="preserve"> OK, I think this is the first time I have made this argument. </w:t>
      </w:r>
    </w:p>
    <w:p w14:paraId="4D8E2D9D" w14:textId="77777777" w:rsidR="00CA7D88" w:rsidRDefault="00CA7D88" w:rsidP="00E96861"/>
    <w:p w14:paraId="6278B6A7" w14:textId="77777777" w:rsidR="00CA7D88" w:rsidRDefault="00CA7D88" w:rsidP="00E96861">
      <w:r w:rsidRPr="00471D5F">
        <w:rPr>
          <w:u w:val="single"/>
        </w:rPr>
        <w:t>I don't understand the word "screened"</w:t>
      </w:r>
      <w:r>
        <w:t xml:space="preserve">.  I know that inner electrons screen a nuclear charge, that usage makes sense. </w:t>
      </w:r>
    </w:p>
    <w:p w14:paraId="4C03FD9C" w14:textId="77777777" w:rsidR="009F7694" w:rsidRDefault="009F7694" w:rsidP="00E96861"/>
    <w:p w14:paraId="50251473" w14:textId="77777777" w:rsidR="009F7694" w:rsidRDefault="009F7694" w:rsidP="009F7694">
      <w:r>
        <w:t>Chapter 3  no opening text</w:t>
      </w:r>
    </w:p>
    <w:p w14:paraId="398E6442" w14:textId="77777777" w:rsidR="009F7694" w:rsidRDefault="009F7694" w:rsidP="009F7694">
      <w:r>
        <w:tab/>
        <w:t>3.1 Why no ρ inside a conductor.  OK, I think this is the</w:t>
      </w:r>
      <w:r w:rsidRPr="00471D5F">
        <w:rPr>
          <w:u w:val="single"/>
        </w:rPr>
        <w:t xml:space="preserve"> first time I have made this argument. </w:t>
      </w:r>
    </w:p>
    <w:p w14:paraId="26A901B5" w14:textId="77777777" w:rsidR="009F7694" w:rsidRDefault="009F7694" w:rsidP="00E96861">
      <w:r>
        <w:tab/>
        <w:t xml:space="preserve">3.2 Why thin surface charge, just quotes from Appendix E which is fine. </w:t>
      </w:r>
    </w:p>
    <w:p w14:paraId="3CB34C67" w14:textId="77777777" w:rsidR="00B81389" w:rsidRDefault="009F7694" w:rsidP="00E96861">
      <w:r>
        <w:tab/>
        <w:t xml:space="preserve">3.3 </w:t>
      </w:r>
    </w:p>
    <w:p w14:paraId="4586E87B" w14:textId="77777777" w:rsidR="00B81389" w:rsidRDefault="00B81389" w:rsidP="00E96861"/>
    <w:p w14:paraId="63918116" w14:textId="77777777" w:rsidR="009F7694" w:rsidRDefault="00B81389" w:rsidP="00E96861">
      <w:r w:rsidRPr="00471D5F">
        <w:rPr>
          <w:u w:val="single"/>
        </w:rPr>
        <w:t>Loss tangent</w:t>
      </w:r>
      <w:r>
        <w:t xml:space="preserve"> is appearing again. Is this redundant? tan</w:t>
      </w:r>
      <w:r>
        <w:rPr>
          <w:rStyle w:val="subscript"/>
        </w:rPr>
        <w:t xml:space="preserve">L </w:t>
      </w:r>
      <w:r>
        <w:t xml:space="preserve">is the same as in Appendix B. </w:t>
      </w:r>
    </w:p>
    <w:p w14:paraId="601210FE" w14:textId="77777777" w:rsidR="004D1F78" w:rsidRPr="00B81389" w:rsidRDefault="004D1F78" w:rsidP="00E96861">
      <w:r>
        <w:t xml:space="preserve">OK, done now with 3.3, added data reference and did Maple table to replace manual one. </w:t>
      </w:r>
    </w:p>
    <w:p w14:paraId="3022BE9C" w14:textId="77777777" w:rsidR="00155A5A" w:rsidRDefault="00155A5A" w:rsidP="003432FC"/>
    <w:p w14:paraId="3FF73473" w14:textId="77777777" w:rsidR="00263B2E" w:rsidRDefault="00263B2E" w:rsidP="003432FC">
      <w:r>
        <w:t>shows H</w:t>
      </w:r>
      <w:r>
        <w:rPr>
          <w:rStyle w:val="subscript"/>
        </w:rPr>
        <w:t>||</w:t>
      </w:r>
      <w:r>
        <w:t xml:space="preserve"> = continuous through surface</w:t>
      </w:r>
    </w:p>
    <w:p w14:paraId="09A3E816" w14:textId="77777777" w:rsidR="000B2557" w:rsidRDefault="000B2557" w:rsidP="003432FC"/>
    <w:p w14:paraId="700B5254" w14:textId="77777777" w:rsidR="000B2557" w:rsidRDefault="000B2557" w:rsidP="003432FC">
      <w:r>
        <w:t>Battled my way now through Section 3.4 as well, so here we are</w:t>
      </w:r>
    </w:p>
    <w:p w14:paraId="7D626583" w14:textId="77777777" w:rsidR="000B2557" w:rsidRDefault="000B2557" w:rsidP="003432FC"/>
    <w:p w14:paraId="42DD3C50" w14:textId="77777777" w:rsidR="000B2557" w:rsidRDefault="000B2557" w:rsidP="000B2557">
      <w:r>
        <w:t>Chapter 3  no opening text</w:t>
      </w:r>
    </w:p>
    <w:p w14:paraId="3C5FAE4B" w14:textId="77777777" w:rsidR="000B2557" w:rsidRDefault="000B2557" w:rsidP="000B2557">
      <w:r>
        <w:tab/>
        <w:t xml:space="preserve">3.1 Why no ρ inside a conductor.  OK, I think this is the first time I have made this argument. </w:t>
      </w:r>
    </w:p>
    <w:p w14:paraId="3DAE35EF" w14:textId="77777777" w:rsidR="000B2557" w:rsidRDefault="000B2557" w:rsidP="000B2557">
      <w:r>
        <w:tab/>
        <w:t>3.2 Why thin surface charge, just quotes from Appendix E which is fine. OK</w:t>
      </w:r>
    </w:p>
    <w:p w14:paraId="5F57DEA0" w14:textId="77777777" w:rsidR="000B2557" w:rsidRDefault="000B2557" w:rsidP="000B2557">
      <w:r>
        <w:tab/>
        <w:t>3.3 Added Maple table, other changes, OK</w:t>
      </w:r>
    </w:p>
    <w:p w14:paraId="490480EF" w14:textId="77777777" w:rsidR="000B2557" w:rsidRDefault="000B2557" w:rsidP="000B2557">
      <w:r>
        <w:tab/>
        <w:t>3.4 Added picture, checked all the claims, and there are several, OK.</w:t>
      </w:r>
    </w:p>
    <w:p w14:paraId="4CD31E60" w14:textId="77777777" w:rsidR="000B2557" w:rsidRDefault="000B2557" w:rsidP="000B2557"/>
    <w:p w14:paraId="5A4122A3" w14:textId="77777777" w:rsidR="000B2557" w:rsidRDefault="000B2557" w:rsidP="000B2557">
      <w:r>
        <w:t xml:space="preserve">We are now coming to what I know is a high pain section, so break time first. </w:t>
      </w:r>
      <w:r w:rsidR="00CD0988">
        <w:t xml:space="preserve">// OK we are back. Yes, this qualitative section is brutal and there is lots of arm-waving. </w:t>
      </w:r>
    </w:p>
    <w:p w14:paraId="0FDAB849" w14:textId="77777777" w:rsidR="00A771A5" w:rsidRDefault="00A771A5" w:rsidP="000B2557"/>
    <w:p w14:paraId="54DC7FAA" w14:textId="77777777" w:rsidR="00A771A5" w:rsidRDefault="00A771A5" w:rsidP="000B2557">
      <w:r>
        <w:t xml:space="preserve">OK, I battled through Section 3.5 and changed the region order to match the order of the comments on each region, duh. </w:t>
      </w:r>
    </w:p>
    <w:p w14:paraId="2A1A90F9" w14:textId="77777777" w:rsidR="00E82B14" w:rsidRDefault="00E82B14" w:rsidP="000B2557"/>
    <w:p w14:paraId="58386FBB" w14:textId="77777777" w:rsidR="00E82B14" w:rsidRDefault="00E82B14" w:rsidP="00E82B14">
      <w:r>
        <w:tab/>
        <w:t>Chapter 3  no opening text</w:t>
      </w:r>
    </w:p>
    <w:p w14:paraId="08233985" w14:textId="77777777" w:rsidR="00E82B14" w:rsidRDefault="00E82B14" w:rsidP="00E82B14">
      <w:r>
        <w:tab/>
        <w:t xml:space="preserve">3.1 Why no ρ inside a conductor.  OK, I think this is the first time I have made this argument. </w:t>
      </w:r>
    </w:p>
    <w:p w14:paraId="4A625BF6" w14:textId="77777777" w:rsidR="00E82B14" w:rsidRDefault="00E82B14" w:rsidP="00E82B14">
      <w:r>
        <w:tab/>
        <w:t>3.2 Why thin surface charge, just quotes from Appendix E which is fine. OK</w:t>
      </w:r>
    </w:p>
    <w:p w14:paraId="3A6ED27F" w14:textId="77777777" w:rsidR="00E82B14" w:rsidRDefault="00E82B14" w:rsidP="00E82B14">
      <w:r>
        <w:tab/>
        <w:t>3.3 Added Maple table, other changes, OK</w:t>
      </w:r>
    </w:p>
    <w:p w14:paraId="488E1BB7" w14:textId="77777777" w:rsidR="00E82B14" w:rsidRDefault="00E82B14" w:rsidP="00E82B14">
      <w:r>
        <w:tab/>
        <w:t>3.4 Added picture, checked all the claims, and there are several, OK.</w:t>
      </w:r>
    </w:p>
    <w:p w14:paraId="0ECA238F" w14:textId="77777777" w:rsidR="00E82B14" w:rsidRDefault="00E82B14" w:rsidP="000B2557">
      <w:r>
        <w:tab/>
        <w:t xml:space="preserve">3.5 more brutal stuff, IDEAL xmission line characteristics in a Table. Painful. </w:t>
      </w:r>
    </w:p>
    <w:p w14:paraId="7BC2E3E3" w14:textId="77777777" w:rsidR="00E82B14" w:rsidRDefault="00E82B14" w:rsidP="000B2557">
      <w:r>
        <w:tab/>
        <w:t>3.6 table has superscripts each needing a section</w:t>
      </w:r>
    </w:p>
    <w:p w14:paraId="7EAD6B7B" w14:textId="77777777" w:rsidR="00E82B14" w:rsidRDefault="00E82B14" w:rsidP="000B2557">
      <w:r>
        <w:tab/>
      </w:r>
      <w:r>
        <w:tab/>
        <w:t>(a) OK</w:t>
      </w:r>
    </w:p>
    <w:p w14:paraId="5E013CCD" w14:textId="77777777" w:rsidR="00E82B14" w:rsidRDefault="00E82B14" w:rsidP="000B2557">
      <w:r>
        <w:tab/>
      </w:r>
      <w:r>
        <w:tab/>
        <w:t xml:space="preserve">(b) stopped cold by notion of </w:t>
      </w:r>
      <w:r w:rsidR="002D2449">
        <w:t xml:space="preserve">100 mA </w:t>
      </w:r>
      <w:r>
        <w:t xml:space="preserve">current between conductors! </w:t>
      </w:r>
    </w:p>
    <w:p w14:paraId="70866CB2" w14:textId="77777777" w:rsidR="00E82B14" w:rsidRDefault="00E82B14" w:rsidP="000B2557"/>
    <w:p w14:paraId="7004DBE7" w14:textId="77777777" w:rsidR="00E82B14" w:rsidRPr="001C0F57" w:rsidRDefault="00E82B14" w:rsidP="000B2557">
      <w:r>
        <w:t xml:space="preserve">If I = 100 mA peak going down the transmission line in the z direction, why is the displacement current across the line also 100 mA? </w:t>
      </w:r>
      <w:r w:rsidR="001C0F57">
        <w:t xml:space="preserve"> I know the displacement current is roughly ωε</w:t>
      </w:r>
      <w:r w:rsidR="001C0F57">
        <w:rPr>
          <w:rStyle w:val="subscript"/>
        </w:rPr>
        <w:t>d</w:t>
      </w:r>
      <w:r w:rsidR="001C0F57">
        <w:t>E</w:t>
      </w:r>
      <w:r w:rsidR="001C0F57">
        <w:rPr>
          <w:rStyle w:val="subscript"/>
        </w:rPr>
        <w:t>Nd</w:t>
      </w:r>
      <w:r w:rsidR="001C0F57">
        <w:t xml:space="preserve"> from (3.4.2), and this is just outside the conductor surface. I know that E</w:t>
      </w:r>
      <w:r w:rsidR="001C0F57">
        <w:rPr>
          <w:rStyle w:val="subscript"/>
        </w:rPr>
        <w:t>Nd</w:t>
      </w:r>
      <w:r w:rsidR="001C0F57">
        <w:t xml:space="preserve"> there comes from the surface charge n. I am very confused by this right now. I can skip this question and move on, but I am tired and it is 9 PM with dentist on tap manana. Quitting time has arrived. </w:t>
      </w:r>
    </w:p>
    <w:p w14:paraId="057514D9" w14:textId="77777777" w:rsidR="00E82B14" w:rsidRDefault="00E82B14" w:rsidP="000B2557"/>
    <w:p w14:paraId="77AD79E8" w14:textId="77777777" w:rsidR="00236DFE" w:rsidRDefault="00236DFE" w:rsidP="00236DFE">
      <w:r>
        <w:rPr>
          <w:b/>
        </w:rPr>
        <w:t>Mon</w:t>
      </w:r>
      <w:r w:rsidRPr="007E692C">
        <w:rPr>
          <w:b/>
        </w:rPr>
        <w:t xml:space="preserve"> </w:t>
      </w:r>
      <w:r>
        <w:rPr>
          <w:b/>
        </w:rPr>
        <w:t>Oct 7</w:t>
      </w:r>
      <w:r w:rsidRPr="007E692C">
        <w:rPr>
          <w:b/>
        </w:rPr>
        <w:t>, 2013</w:t>
      </w:r>
    </w:p>
    <w:p w14:paraId="552AB882" w14:textId="77777777" w:rsidR="00236DFE" w:rsidRDefault="00236DFE" w:rsidP="00236DFE"/>
    <w:p w14:paraId="62F53D8C" w14:textId="77777777" w:rsidR="00236DFE" w:rsidRDefault="00236DFE" w:rsidP="00236DFE">
      <w:r>
        <w:t xml:space="preserve">I did another pass through the "ideal" section 3.5 to make the 27 table entries more convincing. </w:t>
      </w:r>
    </w:p>
    <w:p w14:paraId="75471A65" w14:textId="77777777" w:rsidR="00236DFE" w:rsidRDefault="00236DFE" w:rsidP="00236DFE"/>
    <w:p w14:paraId="43CC7C2B" w14:textId="77777777" w:rsidR="00236DFE" w:rsidRDefault="00236DFE" w:rsidP="00236DFE">
      <w:r>
        <w:t xml:space="preserve">I am not happy about not knowing the general magnitude of the displacement current between the conductors, whereas I is the total current going "down" one of the conductors, so I will hold on my review and "read ahead" into section 3.7 where supposedly this question is answered. </w:t>
      </w:r>
    </w:p>
    <w:p w14:paraId="16C4519E" w14:textId="77777777" w:rsidR="009F7A2C" w:rsidRDefault="009F7A2C" w:rsidP="00236DFE"/>
    <w:p w14:paraId="047BE5A1" w14:textId="77777777" w:rsidR="009F7A2C" w:rsidRDefault="009F7A2C" w:rsidP="009F7A2C">
      <w:r>
        <w:rPr>
          <w:b/>
        </w:rPr>
        <w:t>Tues</w:t>
      </w:r>
      <w:r w:rsidRPr="007E692C">
        <w:rPr>
          <w:b/>
        </w:rPr>
        <w:t xml:space="preserve"> </w:t>
      </w:r>
      <w:r>
        <w:rPr>
          <w:b/>
        </w:rPr>
        <w:t>Oct 8</w:t>
      </w:r>
      <w:r w:rsidRPr="007E692C">
        <w:rPr>
          <w:b/>
        </w:rPr>
        <w:t>, 2013</w:t>
      </w:r>
    </w:p>
    <w:p w14:paraId="2025130E" w14:textId="77777777" w:rsidR="009F7A2C" w:rsidRPr="00236DFE" w:rsidRDefault="009F7A2C" w:rsidP="00236DFE"/>
    <w:p w14:paraId="4958B117" w14:textId="77777777" w:rsidR="000B2557" w:rsidRDefault="009F7A2C" w:rsidP="003432FC">
      <w:r>
        <w:t xml:space="preserve">The more I read in Section 3 around Fig 2, the less I like it! In particular, I am unclear about the magnitudes of things, such as surface charge accumulation and such as transverse current which would be the displacement current through the dielectric. This whole section seems amateurish compared to earlier stuff. I think I will start up a separate doc on this to see what I can nail down. </w:t>
      </w:r>
    </w:p>
    <w:p w14:paraId="6A8E9140" w14:textId="77777777" w:rsidR="00E823B7" w:rsidRDefault="00E823B7" w:rsidP="003432FC"/>
    <w:p w14:paraId="7A67328B" w14:textId="77777777" w:rsidR="00E823B7" w:rsidRDefault="00E823B7" w:rsidP="00E823B7">
      <w:r>
        <w:rPr>
          <w:b/>
        </w:rPr>
        <w:t>Weds</w:t>
      </w:r>
      <w:r w:rsidRPr="007E692C">
        <w:rPr>
          <w:b/>
        </w:rPr>
        <w:t xml:space="preserve"> </w:t>
      </w:r>
      <w:r>
        <w:rPr>
          <w:b/>
        </w:rPr>
        <w:t xml:space="preserve">Oct </w:t>
      </w:r>
      <w:r w:rsidR="00733BF2">
        <w:rPr>
          <w:b/>
        </w:rPr>
        <w:t>9</w:t>
      </w:r>
      <w:r w:rsidRPr="007E692C">
        <w:rPr>
          <w:b/>
        </w:rPr>
        <w:t>, 2013</w:t>
      </w:r>
    </w:p>
    <w:p w14:paraId="640AE6B8" w14:textId="77777777" w:rsidR="00E823B7" w:rsidRDefault="00E823B7" w:rsidP="00E823B7"/>
    <w:p w14:paraId="11421429" w14:textId="77777777" w:rsidR="00E823B7" w:rsidRPr="00E823B7" w:rsidRDefault="00E823B7" w:rsidP="00E823B7">
      <w:r>
        <w:t xml:space="preserve">I wrote "confusions in Chap 3" and found that some of my statements are just plain wrong, and that there is no really obvious way </w:t>
      </w:r>
      <w:r w:rsidRPr="00471D5F">
        <w:rPr>
          <w:u w:val="single"/>
        </w:rPr>
        <w:t>to show that E</w:t>
      </w:r>
      <w:r w:rsidRPr="00471D5F">
        <w:rPr>
          <w:rStyle w:val="subscript"/>
          <w:u w:val="single"/>
        </w:rPr>
        <w:t>r</w:t>
      </w:r>
      <w:r w:rsidRPr="00471D5F">
        <w:rPr>
          <w:u w:val="single"/>
        </w:rPr>
        <w:t xml:space="preserve"> &lt;&lt; E</w:t>
      </w:r>
      <w:r w:rsidRPr="00471D5F">
        <w:rPr>
          <w:rStyle w:val="subscript"/>
          <w:u w:val="single"/>
        </w:rPr>
        <w:t>z</w:t>
      </w:r>
      <w:r w:rsidRPr="00471D5F">
        <w:rPr>
          <w:u w:val="single"/>
        </w:rPr>
        <w:t xml:space="preserve"> inside a transmission line conductor</w:t>
      </w:r>
      <w:r>
        <w:t xml:space="preserve"> as I have been claiming. However, the Appendix D round wire "solution" does have this feature, so I appeal to this round wire case now as my IDEAL section 3.5 discussion. At least this lets me continue my review without allowing wrong statements to exist in the reviewed text!  So I will try to avoid further sidetracking on this issue and try to plough ahead again tomorrow, is now 8 PM. </w:t>
      </w:r>
    </w:p>
    <w:p w14:paraId="2F0C3147" w14:textId="77777777" w:rsidR="00E823B7" w:rsidRDefault="00E823B7" w:rsidP="003432FC"/>
    <w:p w14:paraId="01CB361B" w14:textId="77777777" w:rsidR="00E56F2F" w:rsidRDefault="00E56F2F" w:rsidP="00E56F2F">
      <w:r>
        <w:rPr>
          <w:b/>
        </w:rPr>
        <w:t>Thurs</w:t>
      </w:r>
      <w:r w:rsidRPr="007E692C">
        <w:rPr>
          <w:b/>
        </w:rPr>
        <w:t xml:space="preserve"> </w:t>
      </w:r>
      <w:r>
        <w:rPr>
          <w:b/>
        </w:rPr>
        <w:t xml:space="preserve">Oct </w:t>
      </w:r>
      <w:r w:rsidR="00733BF2">
        <w:rPr>
          <w:b/>
        </w:rPr>
        <w:t>10</w:t>
      </w:r>
      <w:r w:rsidRPr="007E692C">
        <w:rPr>
          <w:b/>
        </w:rPr>
        <w:t>, 2013</w:t>
      </w:r>
    </w:p>
    <w:p w14:paraId="6BE75DF5" w14:textId="77777777" w:rsidR="00E56F2F" w:rsidRDefault="00E56F2F" w:rsidP="00E56F2F"/>
    <w:p w14:paraId="260C6A08" w14:textId="77777777" w:rsidR="00E56F2F" w:rsidRDefault="00320F21" w:rsidP="00E56F2F">
      <w:r>
        <w:t xml:space="preserve">I have backed up a bit and reviewed both section 3.4 and 3.5, and now on to 3.6. Did edits to adjust for new boundary rules added yesterday. Removing this 2nd paragraph since it has no support: </w:t>
      </w:r>
    </w:p>
    <w:p w14:paraId="454C8036" w14:textId="77777777" w:rsidR="00320F21" w:rsidRDefault="00320F21" w:rsidP="00E56F2F"/>
    <w:p w14:paraId="22DF6026" w14:textId="77777777" w:rsidR="00320F21" w:rsidRDefault="00320F21" w:rsidP="00320F21">
      <w:r>
        <w:t>"</w:t>
      </w:r>
      <w:r w:rsidRPr="00320F21">
        <w:rPr>
          <w:u w:val="single"/>
        </w:rPr>
        <w:t xml:space="preserve"> </w:t>
      </w:r>
      <w:r w:rsidRPr="00AF0315">
        <w:rPr>
          <w:u w:val="single"/>
        </w:rPr>
        <w:t>Note</w:t>
      </w:r>
      <w:r>
        <w:t>: J</w:t>
      </w:r>
      <w:r w:rsidRPr="00284D4C">
        <w:rPr>
          <w:rStyle w:val="subscript"/>
        </w:rPr>
        <w:t>z</w:t>
      </w:r>
      <w:r>
        <w:t xml:space="preserve"> will be non-uniform if the surface charge is non-uniform </w:t>
      </w:r>
      <w:r w:rsidRPr="00AF0315">
        <w:rPr>
          <w:color w:val="FF0000"/>
        </w:rPr>
        <w:t>[</w:t>
      </w:r>
      <w:r w:rsidR="00471D5F">
        <w:rPr>
          <w:color w:val="FF0000"/>
        </w:rPr>
        <w:t>a major issue!</w:t>
      </w:r>
      <w:r w:rsidRPr="00AF0315">
        <w:rPr>
          <w:color w:val="FF0000"/>
        </w:rPr>
        <w:t>]</w:t>
      </w:r>
      <w:r>
        <w:t xml:space="preserve">  This non-uniformity of J</w:t>
      </w:r>
      <w:r w:rsidRPr="00284D4C">
        <w:rPr>
          <w:rStyle w:val="subscript"/>
        </w:rPr>
        <w:t>z</w:t>
      </w:r>
      <w:r>
        <w:t xml:space="preserve"> is therefore most noticeable in fat, closely spaced conductors, and it causes the surface impedance to vary somewhat with point of contact."</w:t>
      </w:r>
    </w:p>
    <w:p w14:paraId="6E78650C" w14:textId="77777777" w:rsidR="00320F21" w:rsidRDefault="00320F21" w:rsidP="00320F21"/>
    <w:p w14:paraId="1BC975FF" w14:textId="77777777" w:rsidR="00320F21" w:rsidRDefault="00320F21" w:rsidP="00320F21">
      <w:r>
        <w:t>Section 3.6</w:t>
      </w:r>
    </w:p>
    <w:p w14:paraId="1AC07C33" w14:textId="77777777" w:rsidR="00320F21" w:rsidRDefault="00320F21" w:rsidP="00320F21">
      <w:r>
        <w:tab/>
        <w:t xml:space="preserve">opening comments OK. Now superscript comments: </w:t>
      </w:r>
    </w:p>
    <w:p w14:paraId="65696BB8" w14:textId="77777777" w:rsidR="00320F21" w:rsidRDefault="00320F21" w:rsidP="00320F21">
      <w:r>
        <w:tab/>
        <w:t xml:space="preserve">(a) </w:t>
      </w:r>
      <w:r w:rsidR="0002620E">
        <w:t xml:space="preserve">I hacked this 3" section into shape, not too bad now, just an example. </w:t>
      </w:r>
    </w:p>
    <w:p w14:paraId="18565EB8" w14:textId="77777777" w:rsidR="0002620E" w:rsidRDefault="0002620E" w:rsidP="00320F21">
      <w:r>
        <w:tab/>
        <w:t xml:space="preserve">(b) </w:t>
      </w:r>
      <w:r w:rsidR="00E021F8">
        <w:t xml:space="preserve">pausing here: </w:t>
      </w:r>
    </w:p>
    <w:p w14:paraId="447C6966" w14:textId="77777777" w:rsidR="00E021F8" w:rsidRDefault="00E021F8" w:rsidP="00320F21"/>
    <w:p w14:paraId="73E43C80" w14:textId="77777777" w:rsidR="00E021F8" w:rsidRDefault="00E021F8" w:rsidP="00320F21">
      <w:r>
        <w:t>The loss tangent is ε"/ε'  for a dielectric where -ε" is the imaginary part of ε due to loss mechanisms in the dielectric. Eq (3.3.4) does say</w:t>
      </w:r>
      <w:r w:rsidRPr="00E021F8">
        <w:t xml:space="preserve"> </w:t>
      </w:r>
      <w:r w:rsidRPr="00507068">
        <w:t>σ</w:t>
      </w:r>
      <w:r w:rsidRPr="00ED6797">
        <w:rPr>
          <w:rStyle w:val="subscript"/>
        </w:rPr>
        <w:t>eff</w:t>
      </w:r>
      <w:r>
        <w:t xml:space="preserve"> = ( </w:t>
      </w:r>
      <w:r w:rsidRPr="00507068">
        <w:t>σ</w:t>
      </w:r>
      <w:r>
        <w:rPr>
          <w:rFonts w:ascii="Symbol" w:hAnsi="Symbol"/>
        </w:rPr>
        <w:t></w:t>
      </w:r>
      <w:r>
        <w:rPr>
          <w:rFonts w:ascii="Symbol" w:hAnsi="Symbol"/>
        </w:rPr>
        <w:t></w:t>
      </w:r>
      <w:r>
        <w:rPr>
          <w:rFonts w:ascii="Symbol" w:hAnsi="Symbol"/>
        </w:rPr>
        <w:t></w:t>
      </w:r>
      <w:r w:rsidRPr="002C3552">
        <w:t>ω</w:t>
      </w:r>
      <w:r w:rsidRPr="00507068">
        <w:t>ε</w:t>
      </w:r>
      <w:r>
        <w:t>'  tan</w:t>
      </w:r>
      <w:r w:rsidRPr="00ED6797">
        <w:rPr>
          <w:rStyle w:val="subscript"/>
        </w:rPr>
        <w:t>L</w:t>
      </w:r>
      <w:r>
        <w:t>)  to account for this effect, and the σ term can be neglected for a dielectric since 10</w:t>
      </w:r>
      <w:r>
        <w:rPr>
          <w:rStyle w:val="superscript"/>
        </w:rPr>
        <w:t>-15</w:t>
      </w:r>
      <w:r>
        <w:t xml:space="preserve"> for poly. </w:t>
      </w:r>
    </w:p>
    <w:p w14:paraId="15F20186" w14:textId="77777777" w:rsidR="00E021F8" w:rsidRDefault="00E021F8" w:rsidP="00320F21"/>
    <w:p w14:paraId="00313173" w14:textId="77777777" w:rsidR="00E021F8" w:rsidRDefault="00E021F8" w:rsidP="00320F21">
      <w:pPr>
        <w:rPr>
          <w:b/>
        </w:rPr>
      </w:pPr>
      <w:r>
        <w:t>The displacement current on the other hand is jωε</w:t>
      </w:r>
      <w:r w:rsidRPr="00E021F8">
        <w:rPr>
          <w:b/>
        </w:rPr>
        <w:t>E</w:t>
      </w:r>
      <w:r>
        <w:t xml:space="preserve">  as shown in (2.1.3) and this has nothing to do with loss mechanisms in the dielectric. Since ε" &lt;&lt; ε', we can say ε ≈ ε' so displacement is jωε'</w:t>
      </w:r>
      <w:r w:rsidRPr="00E021F8">
        <w:rPr>
          <w:b/>
        </w:rPr>
        <w:t>E</w:t>
      </w:r>
      <w:r>
        <w:rPr>
          <w:b/>
        </w:rPr>
        <w:t xml:space="preserve">. </w:t>
      </w:r>
    </w:p>
    <w:p w14:paraId="7A42ABFE" w14:textId="77777777" w:rsidR="00E021F8" w:rsidRDefault="00E021F8" w:rsidP="00320F21">
      <w:pPr>
        <w:rPr>
          <w:b/>
        </w:rPr>
      </w:pPr>
    </w:p>
    <w:p w14:paraId="6ACD1759" w14:textId="77777777" w:rsidR="00E021F8" w:rsidRDefault="00E021F8" w:rsidP="00320F21">
      <w:r w:rsidRPr="00E021F8">
        <w:t xml:space="preserve">Calculation:  </w:t>
      </w:r>
      <w:r>
        <w:t>ω = 2πf = 2π 10</w:t>
      </w:r>
      <w:r>
        <w:rPr>
          <w:rStyle w:val="superscript"/>
        </w:rPr>
        <w:t>9</w:t>
      </w:r>
      <w:r>
        <w:t xml:space="preserve"> and ε ≈ ε' ≈ 2.3 ε</w:t>
      </w:r>
      <w:r>
        <w:rPr>
          <w:rStyle w:val="subscript"/>
        </w:rPr>
        <w:t>0</w:t>
      </w:r>
      <w:r>
        <w:t xml:space="preserve"> and ε</w:t>
      </w:r>
      <w:r>
        <w:rPr>
          <w:rStyle w:val="subscript"/>
        </w:rPr>
        <w:t>0</w:t>
      </w:r>
      <w:r>
        <w:t xml:space="preserve"> = 8.8541877 x 10</w:t>
      </w:r>
      <w:r w:rsidRPr="00ED6797">
        <w:rPr>
          <w:rStyle w:val="superscript"/>
        </w:rPr>
        <w:t>-12</w:t>
      </w:r>
      <w:r>
        <w:t xml:space="preserve"> so we find</w:t>
      </w:r>
    </w:p>
    <w:p w14:paraId="5905A518" w14:textId="77777777" w:rsidR="00E021F8" w:rsidRDefault="00E021F8" w:rsidP="00320F21"/>
    <w:p w14:paraId="489B7BFC" w14:textId="77777777" w:rsidR="00E021F8" w:rsidRDefault="00E021F8" w:rsidP="00320F21">
      <w:r>
        <w:tab/>
      </w:r>
      <w:r w:rsidRPr="00507068">
        <w:t>σ</w:t>
      </w:r>
      <w:r w:rsidRPr="00ED6797">
        <w:rPr>
          <w:rStyle w:val="subscript"/>
        </w:rPr>
        <w:t>eff</w:t>
      </w:r>
      <w:r>
        <w:t xml:space="preserve"> = ( </w:t>
      </w:r>
      <w:r w:rsidRPr="00507068">
        <w:t>σ</w:t>
      </w:r>
      <w:r>
        <w:rPr>
          <w:rFonts w:ascii="Symbol" w:hAnsi="Symbol"/>
        </w:rPr>
        <w:t></w:t>
      </w:r>
      <w:r>
        <w:rPr>
          <w:rFonts w:ascii="Symbol" w:hAnsi="Symbol"/>
        </w:rPr>
        <w:t></w:t>
      </w:r>
      <w:r>
        <w:rPr>
          <w:rFonts w:ascii="Symbol" w:hAnsi="Symbol"/>
        </w:rPr>
        <w:t></w:t>
      </w:r>
      <w:r w:rsidRPr="002C3552">
        <w:t>ω</w:t>
      </w:r>
      <w:r w:rsidRPr="00507068">
        <w:t>ε</w:t>
      </w:r>
      <w:r>
        <w:t>'  tan</w:t>
      </w:r>
      <w:r w:rsidRPr="00ED6797">
        <w:rPr>
          <w:rStyle w:val="subscript"/>
        </w:rPr>
        <w:t>L</w:t>
      </w:r>
      <w:r>
        <w:t>)</w:t>
      </w:r>
    </w:p>
    <w:p w14:paraId="0FF04C77" w14:textId="77777777" w:rsidR="00E021F8" w:rsidRDefault="00E021F8" w:rsidP="00320F21"/>
    <w:p w14:paraId="10B22383" w14:textId="77777777" w:rsidR="00E021F8" w:rsidRPr="00EE103E" w:rsidRDefault="00E021F8" w:rsidP="00320F21">
      <w:pPr>
        <w:rPr>
          <w:rStyle w:val="superscript"/>
        </w:rPr>
      </w:pPr>
      <w:r>
        <w:tab/>
      </w:r>
      <w:r>
        <w:tab/>
        <w:t>= 10</w:t>
      </w:r>
      <w:r>
        <w:rPr>
          <w:rStyle w:val="superscript"/>
        </w:rPr>
        <w:t>-15</w:t>
      </w:r>
      <w:r>
        <w:t xml:space="preserve"> + 2π 10</w:t>
      </w:r>
      <w:r>
        <w:rPr>
          <w:rStyle w:val="superscript"/>
        </w:rPr>
        <w:t xml:space="preserve">9 </w:t>
      </w:r>
      <w:r>
        <w:t>* 2.3  *  8.85 x 10</w:t>
      </w:r>
      <w:r w:rsidRPr="00ED6797">
        <w:rPr>
          <w:rStyle w:val="superscript"/>
        </w:rPr>
        <w:t>-12</w:t>
      </w:r>
      <w:r w:rsidR="00EE103E">
        <w:t xml:space="preserve"> * 2 x 10</w:t>
      </w:r>
      <w:r w:rsidR="00EE103E">
        <w:rPr>
          <w:rStyle w:val="superscript"/>
        </w:rPr>
        <w:t>-4</w:t>
      </w:r>
    </w:p>
    <w:p w14:paraId="1D09077F" w14:textId="77777777" w:rsidR="00320F21" w:rsidRPr="00E021F8" w:rsidRDefault="00320F21" w:rsidP="00E56F2F"/>
    <w:p w14:paraId="7E7161BC" w14:textId="77777777" w:rsidR="00E021F8" w:rsidRDefault="00E021F8" w:rsidP="00E021F8">
      <w:r>
        <w:tab/>
      </w:r>
      <w:r>
        <w:tab/>
        <w:t>= 10</w:t>
      </w:r>
      <w:r>
        <w:rPr>
          <w:rStyle w:val="superscript"/>
        </w:rPr>
        <w:t>-15</w:t>
      </w:r>
      <w:r>
        <w:t xml:space="preserve"> +</w:t>
      </w:r>
      <w:r w:rsidR="00EE103E">
        <w:t xml:space="preserve">  </w:t>
      </w:r>
      <w:r>
        <w:t>(2π * 2.3  *  8.85</w:t>
      </w:r>
      <w:r w:rsidR="00EE103E">
        <w:rPr>
          <w:rStyle w:val="superscript"/>
        </w:rPr>
        <w:t xml:space="preserve"> </w:t>
      </w:r>
      <w:r w:rsidR="00EE103E" w:rsidRPr="00EE103E">
        <w:t>*</w:t>
      </w:r>
      <w:r w:rsidR="00EE103E">
        <w:rPr>
          <w:rStyle w:val="superscript"/>
        </w:rPr>
        <w:t xml:space="preserve"> </w:t>
      </w:r>
      <w:r w:rsidR="00EE103E">
        <w:t>2 x 10</w:t>
      </w:r>
      <w:r w:rsidR="00EE103E">
        <w:rPr>
          <w:rStyle w:val="superscript"/>
        </w:rPr>
        <w:t>-7</w:t>
      </w:r>
      <w:r w:rsidR="00EE103E">
        <w:t>)   ≈  (2π * 2.3  *  8.85</w:t>
      </w:r>
      <w:r w:rsidR="00EE103E">
        <w:rPr>
          <w:rStyle w:val="superscript"/>
        </w:rPr>
        <w:t xml:space="preserve"> </w:t>
      </w:r>
      <w:r w:rsidR="00EE103E" w:rsidRPr="00EE103E">
        <w:t>*</w:t>
      </w:r>
      <w:r w:rsidR="00EE103E">
        <w:rPr>
          <w:rStyle w:val="superscript"/>
        </w:rPr>
        <w:t xml:space="preserve"> </w:t>
      </w:r>
      <w:r w:rsidR="00EE103E">
        <w:t>2 x 10</w:t>
      </w:r>
      <w:r w:rsidR="00EE103E">
        <w:rPr>
          <w:rStyle w:val="superscript"/>
        </w:rPr>
        <w:t>-7</w:t>
      </w:r>
      <w:r w:rsidR="00EE103E">
        <w:t>)</w:t>
      </w:r>
    </w:p>
    <w:p w14:paraId="5EBF57E4" w14:textId="77777777" w:rsidR="00EE103E" w:rsidRDefault="00EE103E" w:rsidP="00E021F8"/>
    <w:p w14:paraId="6D9BA390" w14:textId="77777777" w:rsidR="00EE103E" w:rsidRDefault="00EE103E" w:rsidP="00E021F8">
      <w:r>
        <w:tab/>
      </w:r>
      <w:r>
        <w:tab/>
        <w:t>= 255.78 x 10</w:t>
      </w:r>
      <w:r>
        <w:rPr>
          <w:rStyle w:val="superscript"/>
        </w:rPr>
        <w:t>-7</w:t>
      </w:r>
      <w:r>
        <w:t xml:space="preserve">  = 2.5 x 10</w:t>
      </w:r>
      <w:r>
        <w:rPr>
          <w:rStyle w:val="superscript"/>
        </w:rPr>
        <w:t>-5</w:t>
      </w:r>
      <w:r>
        <w:t xml:space="preserve">  </w:t>
      </w:r>
    </w:p>
    <w:p w14:paraId="06DEAE12" w14:textId="77777777" w:rsidR="00EE103E" w:rsidRDefault="00EE103E" w:rsidP="00E021F8"/>
    <w:p w14:paraId="27C8AB9A" w14:textId="77777777" w:rsidR="00EE103E" w:rsidRDefault="00EE103E" w:rsidP="00E021F8">
      <w:r>
        <w:t xml:space="preserve">which verifies my quoted result, I added more detail. </w:t>
      </w:r>
      <w:r w:rsidR="002A59FF">
        <w:t xml:space="preserve">I am tossing out this strange paragraph: </w:t>
      </w:r>
    </w:p>
    <w:p w14:paraId="586BFC39" w14:textId="77777777" w:rsidR="002A59FF" w:rsidRDefault="002A59FF" w:rsidP="002A59FF"/>
    <w:p w14:paraId="41B80946" w14:textId="77777777" w:rsidR="002A59FF" w:rsidRDefault="002A59FF" w:rsidP="002A59FF">
      <w:r>
        <w:rPr>
          <w:color w:val="FF0000"/>
        </w:rPr>
        <w:t>"</w:t>
      </w:r>
      <w:r w:rsidRPr="009656B5">
        <w:rPr>
          <w:color w:val="FF0000"/>
        </w:rPr>
        <w:t>Since this current has a resistive phase, we included it in Table 2 for J</w:t>
      </w:r>
      <w:r w:rsidRPr="009656B5">
        <w:rPr>
          <w:rStyle w:val="subscript"/>
          <w:color w:val="FF0000"/>
        </w:rPr>
        <w:t>r</w:t>
      </w:r>
      <w:r w:rsidRPr="009656B5">
        <w:rPr>
          <w:color w:val="FF0000"/>
        </w:rPr>
        <w:t xml:space="preserve"> in region </w:t>
      </w:r>
      <w:r>
        <w:rPr>
          <w:color w:val="FF0000"/>
        </w:rPr>
        <w:t xml:space="preserve">3 [seems illogical] </w:t>
      </w:r>
      <w:r w:rsidRPr="009656B5">
        <w:rPr>
          <w:color w:val="FF0000"/>
        </w:rPr>
        <w:t>.</w:t>
      </w:r>
      <w:r>
        <w:t xml:space="preserve"> If the transmission line carries 100 mA of current, then the displacement current flowing across one half wavelength worth of transmission line is 100 mA</w:t>
      </w:r>
      <w:r w:rsidRPr="00C91BA9">
        <w:rPr>
          <w:color w:val="FF0000"/>
        </w:rPr>
        <w:t xml:space="preserve"> (why?</w:t>
      </w:r>
      <w:r>
        <w:rPr>
          <w:color w:val="FF0000"/>
        </w:rPr>
        <w:t xml:space="preserve"> put this question on hold for a while</w:t>
      </w:r>
      <w:r w:rsidRPr="00C91BA9">
        <w:rPr>
          <w:color w:val="FF0000"/>
        </w:rPr>
        <w:t>)</w:t>
      </w:r>
      <w:r>
        <w:t>, and the leakage current is 20 µA over this same distance. This leakage current must be fed by a small radial current J</w:t>
      </w:r>
      <w:r w:rsidRPr="00284D4C">
        <w:rPr>
          <w:rStyle w:val="subscript"/>
        </w:rPr>
        <w:t>r</w:t>
      </w:r>
      <w:r>
        <w:t xml:space="preserve"> within the conductor surface of the same size. "</w:t>
      </w:r>
    </w:p>
    <w:p w14:paraId="4C4891DA" w14:textId="77777777" w:rsidR="00762F9D" w:rsidRDefault="00762F9D" w:rsidP="002A59FF"/>
    <w:p w14:paraId="171046B8" w14:textId="77777777" w:rsidR="00762F9D" w:rsidRDefault="00762F9D" w:rsidP="002A59FF">
      <w:r>
        <w:t xml:space="preserve">Ouch!  My next fiasco is that </w:t>
      </w:r>
      <w:r w:rsidRPr="00471D5F">
        <w:rPr>
          <w:u w:val="single"/>
        </w:rPr>
        <w:t>my entire B</w:t>
      </w:r>
      <w:r w:rsidRPr="00471D5F">
        <w:rPr>
          <w:rStyle w:val="subscript"/>
          <w:u w:val="single"/>
        </w:rPr>
        <w:t>z</w:t>
      </w:r>
      <w:r w:rsidRPr="00471D5F">
        <w:rPr>
          <w:u w:val="single"/>
        </w:rPr>
        <w:t xml:space="preserve"> leakage argument is wrong.</w:t>
      </w:r>
      <w:r>
        <w:t xml:space="preserve"> I tried to argue that leakage current across the dielectric causes a B</w:t>
      </w:r>
      <w:r>
        <w:rPr>
          <w:rStyle w:val="subscript"/>
        </w:rPr>
        <w:t>z</w:t>
      </w:r>
      <w:r>
        <w:t xml:space="preserve"> small magnetic field. I said to make a loop around a half wave of action in the z direction, with this leakage current passing through the loop. But the contributions of the four sides of this loop all cancel out! </w:t>
      </w:r>
    </w:p>
    <w:p w14:paraId="6675B13F" w14:textId="77777777" w:rsidR="008D384C" w:rsidRDefault="008D384C" w:rsidP="002A59FF"/>
    <w:p w14:paraId="4C1DA4C3" w14:textId="77777777" w:rsidR="008D384C" w:rsidRDefault="008D384C" w:rsidP="002A59FF">
      <w:r>
        <w:t>OK I have</w:t>
      </w:r>
      <w:r w:rsidRPr="00471D5F">
        <w:rPr>
          <w:u w:val="single"/>
        </w:rPr>
        <w:t xml:space="preserve"> rescued B</w:t>
      </w:r>
      <w:r w:rsidRPr="00471D5F">
        <w:rPr>
          <w:rStyle w:val="subscript"/>
          <w:u w:val="single"/>
        </w:rPr>
        <w:t>z</w:t>
      </w:r>
      <w:r w:rsidRPr="00471D5F">
        <w:rPr>
          <w:u w:val="single"/>
        </w:rPr>
        <w:t xml:space="preserve"> with a new loop picture</w:t>
      </w:r>
      <w:r>
        <w:t xml:space="preserve">, and will now throw out the following junk: </w:t>
      </w:r>
    </w:p>
    <w:p w14:paraId="2846B5BE" w14:textId="77777777" w:rsidR="008D384C" w:rsidRDefault="008D384C" w:rsidP="002A59FF"/>
    <w:p w14:paraId="3BB6F8E4" w14:textId="77777777" w:rsidR="008D384C" w:rsidRDefault="008D384C" w:rsidP="008D384C">
      <w:r>
        <w:t>"We can estimate the size of this B field relative to the main B</w:t>
      </w:r>
      <w:r w:rsidRPr="00284D4C">
        <w:rPr>
          <w:rStyle w:val="subscript"/>
        </w:rPr>
        <w:t>φ</w:t>
      </w:r>
      <w:r>
        <w:t xml:space="preserve"> field as follows</w:t>
      </w:r>
    </w:p>
    <w:p w14:paraId="75770583" w14:textId="77777777" w:rsidR="008D384C" w:rsidRDefault="008D384C" w:rsidP="008D384C"/>
    <w:p w14:paraId="721B65C0" w14:textId="77777777" w:rsidR="008D384C" w:rsidRDefault="008D384C" w:rsidP="008D384C">
      <w:r>
        <w:tab/>
        <w:t xml:space="preserve">loop around one conductor in transverse plane: </w:t>
      </w:r>
      <w:r>
        <w:tab/>
        <w:t>p &lt;H</w:t>
      </w:r>
      <w:r w:rsidRPr="00284D4C">
        <w:rPr>
          <w:rStyle w:val="subscript"/>
        </w:rPr>
        <w:t>φ</w:t>
      </w:r>
      <w:r>
        <w:t>&gt; ~ I, p = perimeter</w:t>
      </w:r>
    </w:p>
    <w:p w14:paraId="201B7DFF" w14:textId="77777777" w:rsidR="008D384C" w:rsidRDefault="008D384C" w:rsidP="008D384C"/>
    <w:p w14:paraId="59BD743B" w14:textId="77777777" w:rsidR="008D384C" w:rsidRDefault="008D384C" w:rsidP="008D384C">
      <w:r>
        <w:tab/>
        <w:t xml:space="preserve">loop around one half wave in z direction:  </w:t>
      </w:r>
      <w:r>
        <w:tab/>
      </w:r>
      <w:r>
        <w:tab/>
        <w:t>2 (</w:t>
      </w:r>
      <w:r w:rsidRPr="00A020C0">
        <w:t>λ</w:t>
      </w:r>
      <w:r>
        <w:t>/2) &lt;H</w:t>
      </w:r>
      <w:r w:rsidRPr="00284D4C">
        <w:rPr>
          <w:rStyle w:val="subscript"/>
        </w:rPr>
        <w:t>z</w:t>
      </w:r>
      <w:r>
        <w:t>&gt; = I</w:t>
      </w:r>
      <w:r w:rsidRPr="00284D4C">
        <w:rPr>
          <w:rStyle w:val="subscript"/>
        </w:rPr>
        <w:t>leak</w:t>
      </w:r>
    </w:p>
    <w:p w14:paraId="5420D80B" w14:textId="77777777" w:rsidR="008D384C" w:rsidRDefault="008D384C" w:rsidP="008D384C"/>
    <w:p w14:paraId="0B0D0B52" w14:textId="77777777" w:rsidR="008D384C" w:rsidRDefault="008D384C" w:rsidP="008D384C">
      <w:r>
        <w:t xml:space="preserve">Thus, </w:t>
      </w:r>
    </w:p>
    <w:p w14:paraId="0E77FCCB" w14:textId="77777777" w:rsidR="008D384C" w:rsidRDefault="008D384C" w:rsidP="008D384C"/>
    <w:p w14:paraId="2C29AD79" w14:textId="77777777" w:rsidR="008D384C" w:rsidRDefault="008D384C" w:rsidP="008D384C">
      <w:pPr>
        <w:tabs>
          <w:tab w:val="left" w:pos="7200"/>
          <w:tab w:val="left" w:pos="7920"/>
          <w:tab w:val="right" w:pos="9270"/>
        </w:tabs>
      </w:pPr>
      <w:r>
        <w:tab/>
        <w:t>B</w:t>
      </w:r>
      <w:r w:rsidRPr="00ED6797">
        <w:rPr>
          <w:rStyle w:val="subscript"/>
        </w:rPr>
        <w:t>z</w:t>
      </w:r>
      <w:r>
        <w:t xml:space="preserve"> /B</w:t>
      </w:r>
      <w:r w:rsidRPr="00ED6797">
        <w:rPr>
          <w:rStyle w:val="subscript"/>
        </w:rPr>
        <w:t>φ</w:t>
      </w:r>
      <w:r>
        <w:t xml:space="preserve"> ≈ H</w:t>
      </w:r>
      <w:r w:rsidRPr="00ED6797">
        <w:rPr>
          <w:rStyle w:val="subscript"/>
        </w:rPr>
        <w:t>z</w:t>
      </w:r>
      <w:r>
        <w:t>/ H</w:t>
      </w:r>
      <w:r w:rsidRPr="00ED6797">
        <w:rPr>
          <w:rStyle w:val="subscript"/>
        </w:rPr>
        <w:t>φ</w:t>
      </w:r>
      <w:r>
        <w:t xml:space="preserve"> = (</w:t>
      </w:r>
      <w:r w:rsidRPr="00A020C0">
        <w:t>λ</w:t>
      </w:r>
      <w:r>
        <w:t>/p) (I</w:t>
      </w:r>
      <w:r w:rsidRPr="00ED6797">
        <w:rPr>
          <w:rStyle w:val="subscript"/>
        </w:rPr>
        <w:t>leak</w:t>
      </w:r>
      <w:r>
        <w:t>/I) = (</w:t>
      </w:r>
      <w:r w:rsidRPr="00A020C0">
        <w:t>λ</w:t>
      </w:r>
      <w:r>
        <w:t>/p) tan</w:t>
      </w:r>
      <w:r w:rsidRPr="00ED6797">
        <w:rPr>
          <w:rStyle w:val="subscript"/>
        </w:rPr>
        <w:t>L</w:t>
      </w:r>
      <w:r>
        <w:t xml:space="preserve">  ≤ 2 x 10</w:t>
      </w:r>
      <w:r w:rsidRPr="00ED6797">
        <w:rPr>
          <w:rStyle w:val="superscript"/>
        </w:rPr>
        <w:t>-5</w:t>
      </w:r>
      <w:r>
        <w:rPr>
          <w:rStyle w:val="superscript"/>
        </w:rPr>
        <w:tab/>
      </w:r>
      <w:r>
        <w:rPr>
          <w:rStyle w:val="superscript"/>
        </w:rPr>
        <w:tab/>
      </w:r>
      <w:r w:rsidRPr="00ED6797">
        <w:rPr>
          <w:rStyle w:val="superscript"/>
        </w:rPr>
        <w:tab/>
      </w:r>
      <w:r>
        <w:rPr>
          <w:rStyle w:val="superscript"/>
        </w:rPr>
        <w:tab/>
      </w:r>
      <w:r>
        <w:rPr>
          <w:rStyle w:val="superscript"/>
        </w:rPr>
        <w:tab/>
      </w:r>
      <w:r>
        <w:t>(3.6.3)</w:t>
      </w:r>
    </w:p>
    <w:p w14:paraId="55F0B780" w14:textId="77777777" w:rsidR="008D384C" w:rsidRDefault="008D384C" w:rsidP="008D384C"/>
    <w:p w14:paraId="0EBC7A5A" w14:textId="77777777" w:rsidR="008D384C" w:rsidRDefault="008D384C" w:rsidP="008D384C">
      <w:r>
        <w:t xml:space="preserve">Here we assume , consistent with the transmission line limit, that </w:t>
      </w:r>
      <w:r>
        <w:rPr>
          <w:rFonts w:ascii="Symbol" w:hAnsi="Symbol"/>
        </w:rPr>
        <w:t></w:t>
      </w:r>
      <w:r w:rsidRPr="00A020C0">
        <w:t>λ</w:t>
      </w:r>
      <w:r>
        <w:rPr>
          <w:rFonts w:ascii="Symbol" w:hAnsi="Symbol"/>
        </w:rPr>
        <w:t></w:t>
      </w:r>
      <w:r>
        <w:t>p</w:t>
      </w:r>
      <w:r>
        <w:rPr>
          <w:rFonts w:ascii="Symbol" w:hAnsi="Symbol"/>
        </w:rPr>
        <w:t></w:t>
      </w:r>
      <w:r>
        <w:t xml:space="preserve"> ≥ 10. "</w:t>
      </w:r>
    </w:p>
    <w:p w14:paraId="6FAE81CB" w14:textId="77777777" w:rsidR="008D384C" w:rsidRDefault="008D384C" w:rsidP="008D384C"/>
    <w:p w14:paraId="14B6444E" w14:textId="77777777" w:rsidR="008D384C" w:rsidRDefault="00E95179" w:rsidP="008D384C">
      <w:r>
        <w:t>Moving onward. I see now in (d) yet another attempt on my part to show J</w:t>
      </w:r>
      <w:r>
        <w:rPr>
          <w:rStyle w:val="subscript"/>
        </w:rPr>
        <w:t>r</w:t>
      </w:r>
      <w:r>
        <w:t xml:space="preserve"> &lt;&lt; J</w:t>
      </w:r>
      <w:r>
        <w:rPr>
          <w:rStyle w:val="subscript"/>
        </w:rPr>
        <w:t>z</w:t>
      </w:r>
      <w:r>
        <w:t xml:space="preserve"> inside the conductor. I must have been concerned about this argument when I wrote this thing circa 1991. </w:t>
      </w:r>
    </w:p>
    <w:p w14:paraId="2F672C0B" w14:textId="77777777" w:rsidR="009014B9" w:rsidRDefault="009014B9" w:rsidP="008D384C"/>
    <w:p w14:paraId="24117552" w14:textId="77777777" w:rsidR="009014B9" w:rsidRDefault="009014B9" w:rsidP="008D384C">
      <w:r>
        <w:t xml:space="preserve">Question:  Suppose I is the z directed total current in each conductor. Could the transverse displacement current by larger than I ?  Let's talk max values. I think I could make this argument. </w:t>
      </w:r>
    </w:p>
    <w:p w14:paraId="4CCE7DAA" w14:textId="77777777" w:rsidR="009014B9" w:rsidRDefault="009014B9" w:rsidP="008D384C"/>
    <w:p w14:paraId="28B7C969" w14:textId="77777777" w:rsidR="009014B9" w:rsidRDefault="009014B9" w:rsidP="008D384C">
      <w:r>
        <w:t xml:space="preserve">Maybe I can rejuvinate my old arguments after all. My first encounter with this subject is with the last paragraph of Section 3.5 which I will reconsider in a moment. Now into Section 3.6 where we </w:t>
      </w:r>
    </w:p>
    <w:p w14:paraId="2DB69524" w14:textId="77777777" w:rsidR="00752A81" w:rsidRDefault="00752A81" w:rsidP="008D384C"/>
    <w:p w14:paraId="5084514E" w14:textId="77777777" w:rsidR="00752A81" w:rsidRPr="00752A81" w:rsidRDefault="00752A81" w:rsidP="008D384C">
      <w:r w:rsidRPr="002F6AC9">
        <w:rPr>
          <w:color w:val="000000"/>
          <w:u w:val="single"/>
        </w:rPr>
        <w:t>Estimate of J</w:t>
      </w:r>
      <w:r w:rsidRPr="002F6AC9">
        <w:rPr>
          <w:rStyle w:val="subscript"/>
          <w:color w:val="000000"/>
        </w:rPr>
        <w:t>r</w:t>
      </w:r>
      <w:r w:rsidRPr="002F6AC9">
        <w:rPr>
          <w:color w:val="000000"/>
          <w:u w:val="single"/>
        </w:rPr>
        <w:t xml:space="preserve"> under the surface.</w:t>
      </w:r>
      <w:r>
        <w:t xml:space="preserve">  Each conductor of a transmission line carries some current I. </w:t>
      </w:r>
    </w:p>
    <w:p w14:paraId="7F300542" w14:textId="77777777" w:rsidR="008D384C" w:rsidRDefault="008D384C" w:rsidP="002A59FF"/>
    <w:p w14:paraId="7046B2B4" w14:textId="77777777" w:rsidR="00752A81" w:rsidRDefault="006D1C1D" w:rsidP="002A59FF">
      <w:r w:rsidRPr="006D1C1D">
        <w:rPr>
          <w:b/>
        </w:rPr>
        <w:t>STOP</w:t>
      </w:r>
      <w:r>
        <w:t xml:space="preserve">.  It is 4:30 PM and </w:t>
      </w:r>
      <w:r w:rsidRPr="00471D5F">
        <w:rPr>
          <w:u w:val="single"/>
        </w:rPr>
        <w:t>my whole tower of cards has just tumbled down again</w:t>
      </w:r>
      <w:r>
        <w:t>. I realize I have no idea what "</w:t>
      </w:r>
      <w:r w:rsidRPr="00471D5F">
        <w:rPr>
          <w:u w:val="single"/>
        </w:rPr>
        <w:t>displacement current"</w:t>
      </w:r>
      <w:r>
        <w:t xml:space="preserve"> is or how it fits in, though I make all kinds of claims about it. My writing is totally out of control and without any real meaning, it is just BS! </w:t>
      </w:r>
    </w:p>
    <w:p w14:paraId="63429BCC" w14:textId="77777777" w:rsidR="006D1C1D" w:rsidRDefault="006D1C1D" w:rsidP="002A59FF"/>
    <w:p w14:paraId="0D5FDD6B" w14:textId="77777777" w:rsidR="006D1C1D" w:rsidRDefault="006D1C1D" w:rsidP="002A59FF">
      <w:r>
        <w:t>I thought it had something to do with a capacitor, as if the electric wire current converted to a displacement current through the cap's dielectric. But show me an equation which says that is so!  In a cap, you just build up charge on the two plates and as you do that, the E field gets larger between the plates. Yes, there will at this time be some ∂</w:t>
      </w:r>
      <w:r>
        <w:rPr>
          <w:rStyle w:val="subscript"/>
        </w:rPr>
        <w:t>t</w:t>
      </w:r>
      <w:r w:rsidRPr="006D1C1D">
        <w:rPr>
          <w:b/>
        </w:rPr>
        <w:t>D</w:t>
      </w:r>
      <w:r>
        <w:t xml:space="preserve"> between the plates. Yes, this does appear in the Maxwell curl H equation and in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H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 xml:space="preserve">S </w:t>
      </w:r>
      <w:r>
        <w:t>[∂</w:t>
      </w:r>
      <w:r>
        <w:rPr>
          <w:rStyle w:val="subscript"/>
        </w:rPr>
        <w:t>t</w:t>
      </w:r>
      <w:r>
        <w:rPr>
          <w:b/>
        </w:rPr>
        <w:t xml:space="preserve"> D</w:t>
      </w:r>
      <w:r>
        <w:t>+</w:t>
      </w:r>
      <w:r>
        <w:rPr>
          <w:b/>
        </w:rPr>
        <w:t>J</w:t>
      </w:r>
      <w:r>
        <w:rPr>
          <w:rStyle w:val="subscript"/>
        </w:rPr>
        <w:t>T</w:t>
      </w:r>
      <w:r>
        <w:t xml:space="preserve">] </w:t>
      </w:r>
      <w:r>
        <w:sym w:font="Symbol" w:char="F0B7"/>
      </w:r>
      <w:r>
        <w:t xml:space="preserve"> d</w:t>
      </w:r>
      <w:r w:rsidRPr="00E16E3F">
        <w:rPr>
          <w:b/>
        </w:rPr>
        <w:t>A</w:t>
      </w:r>
      <w:r>
        <w:rPr>
          <w:b/>
        </w:rPr>
        <w:t xml:space="preserve"> . </w:t>
      </w:r>
      <w:r>
        <w:t>So yes, this will make a circular H field out there on the edges of the dielectric region, as if it were a piece of wire. yes, in my 3.4.2 you can say the displacement current dominates, and you can say</w:t>
      </w:r>
    </w:p>
    <w:p w14:paraId="31BE1276" w14:textId="77777777" w:rsidR="006D1C1D" w:rsidRDefault="006D1C1D" w:rsidP="002A59FF"/>
    <w:p w14:paraId="63D7025F" w14:textId="77777777" w:rsidR="006D1C1D" w:rsidRDefault="006D1C1D" w:rsidP="002A59FF">
      <w:r>
        <w:tab/>
        <w:t>(j</w:t>
      </w:r>
      <w:r w:rsidRPr="002C3552">
        <w:t>ω</w:t>
      </w:r>
      <w:r w:rsidRPr="00507068">
        <w:t>ε</w:t>
      </w:r>
      <w:r w:rsidRPr="00ED6797">
        <w:rPr>
          <w:rStyle w:val="subscript"/>
        </w:rPr>
        <w:t>d</w:t>
      </w:r>
      <w:r>
        <w:rPr>
          <w:rFonts w:ascii="Symbol" w:hAnsi="Symbol"/>
        </w:rPr>
        <w:t></w:t>
      </w:r>
      <w:r>
        <w:t>E</w:t>
      </w:r>
      <w:r>
        <w:rPr>
          <w:rStyle w:val="subscript"/>
        </w:rPr>
        <w:t>N</w:t>
      </w:r>
      <w:r w:rsidRPr="00ED6797">
        <w:rPr>
          <w:rStyle w:val="subscript"/>
        </w:rPr>
        <w:t>d</w:t>
      </w:r>
      <w:r>
        <w:rPr>
          <w:rStyle w:val="subscript"/>
        </w:rPr>
        <w:tab/>
      </w:r>
      <w:r>
        <w:rPr>
          <w:rStyle w:val="subscript"/>
        </w:rPr>
        <w:tab/>
        <w:t xml:space="preserve"> </w:t>
      </w:r>
      <w:r>
        <w:t xml:space="preserve">≈ </w:t>
      </w:r>
      <w:r>
        <w:tab/>
        <w:t xml:space="preserve"> (</w:t>
      </w:r>
      <w:r w:rsidRPr="00507068">
        <w:t>σ</w:t>
      </w:r>
      <w:r w:rsidRPr="00ED6797">
        <w:rPr>
          <w:rStyle w:val="subscript"/>
        </w:rPr>
        <w:t>c</w:t>
      </w:r>
      <w:r>
        <w:rPr>
          <w:rFonts w:ascii="Symbol" w:hAnsi="Symbol"/>
        </w:rPr>
        <w:t></w:t>
      </w:r>
      <w:r>
        <w:t>E</w:t>
      </w:r>
      <w:r>
        <w:rPr>
          <w:rStyle w:val="subscript"/>
        </w:rPr>
        <w:t>N</w:t>
      </w:r>
      <w:r w:rsidRPr="00ED6797">
        <w:rPr>
          <w:rStyle w:val="subscript"/>
        </w:rPr>
        <w:t>c</w:t>
      </w:r>
    </w:p>
    <w:p w14:paraId="4A82D79E" w14:textId="77777777" w:rsidR="006D1C1D" w:rsidRDefault="006D1C1D" w:rsidP="002A59FF"/>
    <w:p w14:paraId="1896B1D3" w14:textId="77777777" w:rsidR="006D1C1D" w:rsidRDefault="006D1C1D" w:rsidP="002A59FF">
      <w:r>
        <w:tab/>
        <w:t>displacement current  ≈  real current in conductor radial</w:t>
      </w:r>
    </w:p>
    <w:p w14:paraId="6830B4EE" w14:textId="77777777" w:rsidR="006D1C1D" w:rsidRDefault="006D1C1D" w:rsidP="002A59FF"/>
    <w:p w14:paraId="2F9A0107" w14:textId="77777777" w:rsidR="006D1C1D" w:rsidRDefault="006D1C1D" w:rsidP="002A59FF">
      <w:r>
        <w:t xml:space="preserve">What does this say in the time domain?  </w:t>
      </w:r>
    </w:p>
    <w:p w14:paraId="422638F8" w14:textId="77777777" w:rsidR="006D1C1D" w:rsidRDefault="006D1C1D" w:rsidP="002A59FF"/>
    <w:p w14:paraId="4F644A40" w14:textId="77777777" w:rsidR="006D1C1D" w:rsidRDefault="006D1C1D" w:rsidP="002A59FF">
      <w:r>
        <w:tab/>
      </w:r>
      <w:r w:rsidRPr="00507068">
        <w:t>ε</w:t>
      </w:r>
      <w:r w:rsidRPr="00ED6797">
        <w:rPr>
          <w:rStyle w:val="subscript"/>
        </w:rPr>
        <w:t>d</w:t>
      </w:r>
      <w:r>
        <w:t>∂</w:t>
      </w:r>
      <w:r>
        <w:rPr>
          <w:rStyle w:val="subscript"/>
        </w:rPr>
        <w:t>t</w:t>
      </w:r>
      <w:r>
        <w:t>E</w:t>
      </w:r>
      <w:r>
        <w:rPr>
          <w:rStyle w:val="subscript"/>
        </w:rPr>
        <w:t>Nd</w:t>
      </w:r>
      <w:r>
        <w:t xml:space="preserve">  = </w:t>
      </w:r>
      <w:r w:rsidR="00EB1303">
        <w:t>σ</w:t>
      </w:r>
      <w:r>
        <w:rPr>
          <w:rStyle w:val="subscript"/>
        </w:rPr>
        <w:t>c</w:t>
      </w:r>
      <w:r>
        <w:t>E</w:t>
      </w:r>
      <w:r>
        <w:rPr>
          <w:rStyle w:val="subscript"/>
        </w:rPr>
        <w:t>c</w:t>
      </w:r>
    </w:p>
    <w:p w14:paraId="55815004" w14:textId="77777777" w:rsidR="00EB1303" w:rsidRDefault="00EB1303" w:rsidP="002A59FF"/>
    <w:p w14:paraId="5CE79054" w14:textId="77777777" w:rsidR="00EB1303" w:rsidRDefault="00EB1303" w:rsidP="002A59FF">
      <w:r>
        <w:t xml:space="preserve">The radial conductor current feeds the </w:t>
      </w:r>
      <w:r w:rsidRPr="00EB1303">
        <w:rPr>
          <w:i/>
        </w:rPr>
        <w:t>rate of change</w:t>
      </w:r>
      <w:r>
        <w:t xml:space="preserve"> of the E field in the dielectric. </w:t>
      </w:r>
    </w:p>
    <w:p w14:paraId="3A98CF6A" w14:textId="77777777" w:rsidR="003C082B" w:rsidRDefault="003C082B" w:rsidP="002A59FF"/>
    <w:p w14:paraId="1359FABD" w14:textId="77777777" w:rsidR="003C082B" w:rsidRPr="003C082B" w:rsidRDefault="003C082B" w:rsidP="002A59FF">
      <w:r>
        <w:t>Ouch! I have not accounted for phase shifts in my time-domain pictures. the E and B fields do not max at the same time. I should have known that. The jω factor always means ∂</w:t>
      </w:r>
      <w:r>
        <w:rPr>
          <w:rStyle w:val="subscript"/>
        </w:rPr>
        <w:t>t</w:t>
      </w:r>
      <w:r>
        <w:t xml:space="preserve"> and phase shift 90 degrees, so IO will need to make all new pictures. The original one in the doc is completely wrong!! </w:t>
      </w:r>
      <w:r w:rsidR="00B55E44">
        <w:t xml:space="preserve"> Enough for today. </w:t>
      </w:r>
    </w:p>
    <w:p w14:paraId="7DF4E758" w14:textId="77777777" w:rsidR="002A59FF" w:rsidRDefault="002A59FF" w:rsidP="002A59FF"/>
    <w:p w14:paraId="375C0E22" w14:textId="77777777" w:rsidR="00733BF2" w:rsidRDefault="00733BF2" w:rsidP="00733BF2">
      <w:r>
        <w:rPr>
          <w:b/>
        </w:rPr>
        <w:t>Fri</w:t>
      </w:r>
      <w:r w:rsidRPr="007E692C">
        <w:rPr>
          <w:b/>
        </w:rPr>
        <w:t xml:space="preserve"> </w:t>
      </w:r>
      <w:r>
        <w:rPr>
          <w:b/>
        </w:rPr>
        <w:t>Oct 11</w:t>
      </w:r>
      <w:r w:rsidRPr="007E692C">
        <w:rPr>
          <w:b/>
        </w:rPr>
        <w:t>, 2013</w:t>
      </w:r>
    </w:p>
    <w:p w14:paraId="61970F3B" w14:textId="77777777" w:rsidR="00733BF2" w:rsidRDefault="00733BF2" w:rsidP="00733BF2"/>
    <w:p w14:paraId="7B304550" w14:textId="77777777" w:rsidR="00733BF2" w:rsidRDefault="00733BF2" w:rsidP="00733BF2">
      <w:r w:rsidRPr="00471D5F">
        <w:rPr>
          <w:u w:val="single"/>
        </w:rPr>
        <w:t>I went to bed with a major paradox</w:t>
      </w:r>
      <w:r>
        <w:t xml:space="preserve"> wherein I had a violation of div J current conservation. I reviewed this carefully in document "paradoxes applying div J...". Along the way, I did the plane wave solution to Maxwell's equations. This</w:t>
      </w:r>
      <w:r w:rsidRPr="00471D5F">
        <w:rPr>
          <w:u w:val="single"/>
        </w:rPr>
        <w:t xml:space="preserve"> paradox went away</w:t>
      </w:r>
      <w:r>
        <w:t xml:space="preserve"> when I repaired my picture, putting the J</w:t>
      </w:r>
      <w:r>
        <w:rPr>
          <w:rStyle w:val="subscript"/>
        </w:rPr>
        <w:t>r</w:t>
      </w:r>
      <w:r>
        <w:t xml:space="preserve"> and J</w:t>
      </w:r>
      <w:r>
        <w:rPr>
          <w:rStyle w:val="subscript"/>
        </w:rPr>
        <w:t>z</w:t>
      </w:r>
      <w:r>
        <w:t xml:space="preserve"> curves into their proper locations in the drawing. This was a great relief. Along the way I also did some "reading ahead" in lines just to see where I am going, and it was quite interesting, and I think it is quite good too. </w:t>
      </w:r>
    </w:p>
    <w:p w14:paraId="05E00A13" w14:textId="77777777" w:rsidR="00733BF2" w:rsidRDefault="00733BF2" w:rsidP="00733BF2"/>
    <w:p w14:paraId="7EEF1FB0" w14:textId="77777777" w:rsidR="00733BF2" w:rsidRDefault="00733BF2" w:rsidP="00733BF2">
      <w:r>
        <w:t>I then "backed up" yet again and redid section 3.6 for the REAL line. Each time I "red" the individual items in the table. This time I realized a mistake from last time:  Yes, displacement current &gt;&gt; leakage across the dielectric, but it is the displacement current that causes B</w:t>
      </w:r>
      <w:r>
        <w:rPr>
          <w:rStyle w:val="subscript"/>
        </w:rPr>
        <w:t>z</w:t>
      </w:r>
      <w:r>
        <w:t xml:space="preserve"> not the leakage, so I repaired my little picture. But then this displacement current is present also for the IDEAL line, so I now have to back up more and try to clean up this mess. </w:t>
      </w:r>
    </w:p>
    <w:p w14:paraId="369FAA42" w14:textId="77777777" w:rsidR="007C0A2B" w:rsidRDefault="007C0A2B" w:rsidP="00733BF2">
      <w:r>
        <w:tab/>
        <w:t xml:space="preserve">I am iterating back and forth between IDEAL and REAL. </w:t>
      </w:r>
    </w:p>
    <w:p w14:paraId="2653819E" w14:textId="77777777" w:rsidR="007C0A2B" w:rsidRDefault="007C0A2B" w:rsidP="00733BF2">
      <w:r>
        <w:tab/>
        <w:t xml:space="preserve">Will now do a final read-through of these two sections, redding items as I go. </w:t>
      </w:r>
    </w:p>
    <w:p w14:paraId="6CA0437E" w14:textId="77777777" w:rsidR="00F95AA4" w:rsidRDefault="00F95AA4" w:rsidP="00733BF2"/>
    <w:p w14:paraId="5B4A2259" w14:textId="77777777" w:rsidR="00F95AA4" w:rsidRDefault="00F95AA4" w:rsidP="00733BF2">
      <w:r>
        <w:t xml:space="preserve">Section 3.3 on loss tangent:  did some edits, it is fine, not really relevant right now. </w:t>
      </w:r>
    </w:p>
    <w:p w14:paraId="461487A0" w14:textId="77777777" w:rsidR="00F95AA4" w:rsidRDefault="00F95AA4" w:rsidP="00733BF2"/>
    <w:p w14:paraId="1CA3D00E" w14:textId="77777777" w:rsidR="00F95AA4" w:rsidRDefault="00F95AA4" w:rsidP="00733BF2">
      <w:r>
        <w:t xml:space="preserve">Section 3.4 on displacement current. </w:t>
      </w:r>
      <w:r w:rsidR="00F2417C">
        <w:t xml:space="preserve">it is just fine. </w:t>
      </w:r>
    </w:p>
    <w:p w14:paraId="53717523" w14:textId="77777777" w:rsidR="00F2417C" w:rsidRDefault="00F2417C" w:rsidP="00733BF2"/>
    <w:p w14:paraId="42A7A791" w14:textId="77777777" w:rsidR="00F2417C" w:rsidRDefault="00F2417C" w:rsidP="00733BF2">
      <w:r>
        <w:t>Secti</w:t>
      </w:r>
      <w:r w:rsidR="00716EFA">
        <w:t>o</w:t>
      </w:r>
      <w:r>
        <w:t>n 3.5</w:t>
      </w:r>
      <w:r w:rsidR="00C3028B">
        <w:t xml:space="preserve">  just fine, the ideal table gets filled in. </w:t>
      </w:r>
    </w:p>
    <w:p w14:paraId="34D43613" w14:textId="77777777" w:rsidR="00716EFA" w:rsidRDefault="00716EFA" w:rsidP="00733BF2"/>
    <w:p w14:paraId="4C2B4CEB" w14:textId="77777777" w:rsidR="00716EFA" w:rsidRPr="00716EFA" w:rsidRDefault="00716EFA" w:rsidP="00733BF2">
      <w:r>
        <w:t xml:space="preserve">Section 3.6. Filled in the real table, only sections a,b,c still exist. </w:t>
      </w:r>
      <w:r w:rsidRPr="00716EFA">
        <w:rPr>
          <w:b/>
        </w:rPr>
        <w:t>Tomorrow</w:t>
      </w:r>
      <w:r>
        <w:t xml:space="preserve"> I will knock out (saving) my big thing on J</w:t>
      </w:r>
      <w:r>
        <w:rPr>
          <w:rStyle w:val="subscript"/>
        </w:rPr>
        <w:t>r</w:t>
      </w:r>
      <w:r>
        <w:t xml:space="preserve"> &lt;&lt; J</w:t>
      </w:r>
      <w:r>
        <w:rPr>
          <w:rStyle w:val="subscript"/>
        </w:rPr>
        <w:t>z</w:t>
      </w:r>
      <w:r>
        <w:t xml:space="preserve"> since it will reappear later in the next section where I will put my fancy picture. </w:t>
      </w:r>
    </w:p>
    <w:p w14:paraId="3432C14B" w14:textId="77777777" w:rsidR="002A59FF" w:rsidRDefault="002A59FF" w:rsidP="002A59FF"/>
    <w:p w14:paraId="1A2E1FA2" w14:textId="77777777" w:rsidR="00AA5A46" w:rsidRDefault="00AA5A46" w:rsidP="00AA5A46">
      <w:pPr>
        <w:rPr>
          <w:b/>
        </w:rPr>
      </w:pPr>
      <w:r>
        <w:rPr>
          <w:b/>
        </w:rPr>
        <w:t>Sat</w:t>
      </w:r>
      <w:r w:rsidRPr="007E692C">
        <w:rPr>
          <w:b/>
        </w:rPr>
        <w:t xml:space="preserve"> </w:t>
      </w:r>
      <w:r>
        <w:rPr>
          <w:b/>
        </w:rPr>
        <w:t>Oct 12</w:t>
      </w:r>
      <w:r w:rsidRPr="007E692C">
        <w:rPr>
          <w:b/>
        </w:rPr>
        <w:t>, 2013</w:t>
      </w:r>
    </w:p>
    <w:p w14:paraId="768044F8" w14:textId="77777777" w:rsidR="00AA5A46" w:rsidRDefault="00AA5A46" w:rsidP="00AA5A46">
      <w:pPr>
        <w:rPr>
          <w:b/>
        </w:rPr>
      </w:pPr>
    </w:p>
    <w:p w14:paraId="31E2C3FF" w14:textId="77777777" w:rsidR="00AA5A46" w:rsidRDefault="000C21BB" w:rsidP="00AA5A46">
      <w:r>
        <w:t>I have decided to just</w:t>
      </w:r>
      <w:r w:rsidRPr="00471D5F">
        <w:rPr>
          <w:u w:val="single"/>
        </w:rPr>
        <w:t xml:space="preserve"> removed the third numeric table</w:t>
      </w:r>
      <w:r>
        <w:t xml:space="preserve">. It is confusing to present, and the numbers are only meaningful for one tiny example, who cares. I will save it in the old Jr argument doc. </w:t>
      </w:r>
    </w:p>
    <w:p w14:paraId="6385E8AC" w14:textId="77777777" w:rsidR="000C21BB" w:rsidRDefault="000C21BB" w:rsidP="00AA5A46">
      <w:r>
        <w:tab/>
        <w:t xml:space="preserve">In fact the two sections ideal and real don't add much, but I guess they serve as a </w:t>
      </w:r>
      <w:r w:rsidRPr="00471D5F">
        <w:rPr>
          <w:u w:val="single"/>
        </w:rPr>
        <w:t>reader exercise</w:t>
      </w:r>
      <w:r>
        <w:t xml:space="preserve"> in applying lots of ideas, such as continuity of E</w:t>
      </w:r>
      <w:r>
        <w:rPr>
          <w:rStyle w:val="subscript"/>
        </w:rPr>
        <w:t xml:space="preserve">|| </w:t>
      </w:r>
      <w:r>
        <w:t>and dielectric current</w:t>
      </w:r>
      <w:r w:rsidR="005D0FD5">
        <w:t xml:space="preserve">. Added an opening paragraph regarding why these two sections are present (they caused me lots of pain, but ferreted out things I was confused above.). We now move on: </w:t>
      </w:r>
    </w:p>
    <w:p w14:paraId="233C02ED" w14:textId="77777777" w:rsidR="005D0FD5" w:rsidRDefault="005D0FD5" w:rsidP="00AA5A46"/>
    <w:p w14:paraId="5048FBEA" w14:textId="77777777" w:rsidR="005D0FD5" w:rsidRDefault="005D0FD5" w:rsidP="00AA5A46">
      <w:r>
        <w:t>Section 3.7</w:t>
      </w:r>
    </w:p>
    <w:p w14:paraId="1AF5143B" w14:textId="77777777" w:rsidR="00F94422" w:rsidRDefault="00F94422" w:rsidP="00AA5A46"/>
    <w:p w14:paraId="4715D534" w14:textId="77777777" w:rsidR="00F94422" w:rsidRDefault="00F94422" w:rsidP="00AA5A46">
      <w:r>
        <w:t>Removing this paragraph, replaced it with another</w:t>
      </w:r>
    </w:p>
    <w:p w14:paraId="2BA10774" w14:textId="77777777" w:rsidR="00F94422" w:rsidRDefault="00F94422" w:rsidP="00F94422"/>
    <w:p w14:paraId="5BA7C5A1" w14:textId="77777777" w:rsidR="00F94422" w:rsidRDefault="00F94422" w:rsidP="00F94422">
      <w:r>
        <w:rPr>
          <w:b/>
        </w:rPr>
        <w:t>Discussion</w:t>
      </w:r>
      <w:r>
        <w:t xml:space="preserve">: For sinusoidal excitation, the TEM mode on a transmission line is a wave pattern that moves down the line in z. At any instant in time, as one scans in z one sees the overall amplitude of the structure rise and fall and then invert for another rise and fall over each wavelength </w:t>
      </w:r>
      <w:r w:rsidRPr="00A020C0">
        <w:t>λ</w:t>
      </w:r>
      <w:r>
        <w:t xml:space="preserve"> of transmission line. Since there is some loss in a real transmission line, the scale of the cross sectional shape may gradually reduce as z increases.  Apart from the scale factor, the shape of the field structure is a constant in z. Later we will see that this shape can be found by solving a certain 2D Helmholtz equation, and we find that the shape is determined entirely by the boundaries of the conductors. </w:t>
      </w:r>
    </w:p>
    <w:p w14:paraId="4E559F2F" w14:textId="77777777" w:rsidR="00F94422" w:rsidRDefault="00F94422" w:rsidP="00F94422">
      <w:r>
        <w:tab/>
        <w:t>Similarly, if one sits at a particular value of z and watches the wave go by in time, the scale of the cross sectional field does this same rise, fall, invert, rise and fall over each</w:t>
      </w:r>
      <w:r>
        <w:rPr>
          <w:color w:val="FF0000"/>
        </w:rPr>
        <w:t xml:space="preserve"> </w:t>
      </w:r>
      <w:r>
        <w:t xml:space="preserve">period T, but the shape itself does not change. As </w:t>
      </w:r>
      <w:r w:rsidRPr="002C3552">
        <w:t>ω</w:t>
      </w:r>
      <w:r>
        <w:t xml:space="preserve"> is altered, the speed of the rise and fall is altered, but again the shape is constant. </w:t>
      </w:r>
    </w:p>
    <w:p w14:paraId="45C8A4EB" w14:textId="77777777" w:rsidR="00F94422" w:rsidRDefault="00F94422" w:rsidP="00F94422">
      <w:r>
        <w:tab/>
        <w:t xml:space="preserve">One should not confuse the constancy of the cross sectional field shape with the possible decay of the longitudinal shape of a pulse going down the line in z. </w:t>
      </w:r>
    </w:p>
    <w:p w14:paraId="3D6B92DA" w14:textId="77777777" w:rsidR="00F94422" w:rsidRDefault="00F94422" w:rsidP="00AA5A46"/>
    <w:p w14:paraId="62ED99F9" w14:textId="77777777" w:rsidR="00F94422" w:rsidRDefault="004375FD" w:rsidP="00AA5A46">
      <w:r>
        <w:tab/>
        <w:t>Fact 1:  OK</w:t>
      </w:r>
    </w:p>
    <w:p w14:paraId="5038CB0F" w14:textId="77777777" w:rsidR="004375FD" w:rsidRDefault="004375FD" w:rsidP="00AA5A46">
      <w:r>
        <w:tab/>
        <w:t>Fact 2:  OK</w:t>
      </w:r>
    </w:p>
    <w:p w14:paraId="2DD2E3FA" w14:textId="77777777" w:rsidR="004375FD" w:rsidRDefault="004375FD" w:rsidP="00AA5A46">
      <w:r>
        <w:tab/>
        <w:t>Fact 3: rewrote and now OK</w:t>
      </w:r>
    </w:p>
    <w:p w14:paraId="0E80CC62" w14:textId="77777777" w:rsidR="00850845" w:rsidRDefault="00850845" w:rsidP="00AA5A46">
      <w:r>
        <w:tab/>
        <w:t xml:space="preserve">Fact 4:  a bit of a battle, but I cleaned it up. </w:t>
      </w:r>
    </w:p>
    <w:p w14:paraId="7E2D87EA" w14:textId="77777777" w:rsidR="00995BEA" w:rsidRDefault="00995BEA" w:rsidP="00AA5A46">
      <w:r>
        <w:tab/>
        <w:t xml:space="preserve">Fig 1 discussion:  it is OK, but need to redraw the figure. </w:t>
      </w:r>
    </w:p>
    <w:p w14:paraId="33C424AE" w14:textId="77777777" w:rsidR="007F3B32" w:rsidRDefault="007F3B32" w:rsidP="00AA5A46"/>
    <w:p w14:paraId="06BFE6AE" w14:textId="77777777" w:rsidR="007F3B32" w:rsidRDefault="00187CF1" w:rsidP="00AA5A46">
      <w:r>
        <w:t xml:space="preserve">Just removed this paragraph: </w:t>
      </w:r>
    </w:p>
    <w:p w14:paraId="0B014EEC" w14:textId="77777777" w:rsidR="007F3B32" w:rsidRDefault="007F3B32" w:rsidP="00AA5A46">
      <w:r>
        <w:t>_________________</w:t>
      </w:r>
    </w:p>
    <w:p w14:paraId="4C3D5F91" w14:textId="77777777" w:rsidR="007F3B32" w:rsidRDefault="007F3B32" w:rsidP="00AA5A46"/>
    <w:p w14:paraId="6988217A" w14:textId="77777777" w:rsidR="007F3B32" w:rsidRDefault="007F3B32" w:rsidP="007F3B32">
      <w:r>
        <w:rPr>
          <w:u w:val="single"/>
        </w:rPr>
        <w:t xml:space="preserve">Understanding the low frequency limit. </w:t>
      </w:r>
    </w:p>
    <w:p w14:paraId="2679436D" w14:textId="77777777" w:rsidR="007F3B32" w:rsidRDefault="007F3B32" w:rsidP="007F3B32"/>
    <w:p w14:paraId="151C7AFA" w14:textId="77777777" w:rsidR="007F3B32" w:rsidRDefault="007F3B32" w:rsidP="007F3B32">
      <w:r>
        <w:tab/>
        <w:t xml:space="preserve">Fig 2 provides a way to understand the extreme </w:t>
      </w:r>
      <w:r>
        <w:rPr>
          <w:i/>
        </w:rPr>
        <w:t>low</w:t>
      </w:r>
      <w:r>
        <w:t xml:space="preserve"> frequency limit of a transmission line. At very low </w:t>
      </w:r>
      <w:r w:rsidRPr="002C3552">
        <w:t>ω</w:t>
      </w:r>
      <w:r>
        <w:t xml:space="preserve">, the length L of the entire transmission line becomes much less than </w:t>
      </w:r>
      <w:r w:rsidRPr="00A020C0">
        <w:t>λ</w:t>
      </w:r>
      <w:r>
        <w:t xml:space="preserve">. In this case, one can think of the entire transmission line as being say 1 mm long in Fig 2. As the field pattern moves over such a transmission line, the line is so short that everything is a constant at all z on the line. </w:t>
      </w:r>
    </w:p>
    <w:p w14:paraId="00A67C26" w14:textId="77777777" w:rsidR="007F3B32" w:rsidRDefault="007F3B32" w:rsidP="007F3B32">
      <w:r>
        <w:tab/>
        <w:t xml:space="preserve">Instead of thinking of the transmission line as being fixed and the E and B fields moving to the right in Figure 2 at the speed of light, it is perhaps easier to think of the field pattern as fixed, and the little 1 mm long transmission line is moving to the </w:t>
      </w:r>
      <w:r w:rsidRPr="000C3A5E">
        <w:rPr>
          <w:color w:val="FF0000"/>
        </w:rPr>
        <w:t>right</w:t>
      </w:r>
      <w:r>
        <w:t xml:space="preserve"> in Fig 2. </w:t>
      </w:r>
    </w:p>
    <w:p w14:paraId="0DF5818B" w14:textId="77777777" w:rsidR="007F3B32" w:rsidRDefault="007F3B32" w:rsidP="007F3B32">
      <w:r>
        <w:tab/>
        <w:t>For example, if 7.5 volts DC is applied to a terminated 75 ohm transmission line, 100 mA flows, and it is as if the entire line is located at position z=0 in Figure 2</w:t>
      </w:r>
      <w:r w:rsidRPr="00661864">
        <w:rPr>
          <w:color w:val="FF0000"/>
        </w:rPr>
        <w:t xml:space="preserve"> [ needs to be marked more clearly! ]</w:t>
      </w:r>
      <w:r>
        <w:t xml:space="preserve"> . The current is completely longitudinal, and the E and B fields are very large. </w:t>
      </w:r>
    </w:p>
    <w:p w14:paraId="1E776CC5" w14:textId="77777777" w:rsidR="007F3B32" w:rsidRDefault="007F3B32" w:rsidP="007F3B32">
      <w:r>
        <w:tab/>
        <w:t xml:space="preserve"> If this DC is raised to a very low frequency </w:t>
      </w:r>
      <w:r w:rsidRPr="002C3552">
        <w:t>ω</w:t>
      </w:r>
      <w:r>
        <w:t xml:space="preserve">, then one can think of the 1 mm long transmission line moving to the </w:t>
      </w:r>
      <w:r w:rsidRPr="00661864">
        <w:rPr>
          <w:color w:val="FF0000"/>
        </w:rPr>
        <w:t>right</w:t>
      </w:r>
      <w:r>
        <w:t xml:space="preserve"> in Figure 2. When it reaches the point z = </w:t>
      </w:r>
      <w:r w:rsidRPr="00A020C0">
        <w:t>λ</w:t>
      </w:r>
      <w:r>
        <w:t xml:space="preserve">/4 , the longitudinal current is zero and the fields are also 0. At this point, there is a small transverse current in the transmission line which feeds the very small displacement current in the dielectric. </w:t>
      </w:r>
    </w:p>
    <w:p w14:paraId="6694742E" w14:textId="77777777" w:rsidR="007F3B32" w:rsidRDefault="007F3B32" w:rsidP="007F3B32"/>
    <w:p w14:paraId="6839EA27" w14:textId="77777777" w:rsidR="007F3B32" w:rsidRDefault="007F3B32" w:rsidP="007F3B32">
      <w:pPr>
        <w:rPr>
          <w:color w:val="FF0000"/>
        </w:rPr>
      </w:pPr>
      <w:r w:rsidRPr="00F7501C">
        <w:rPr>
          <w:color w:val="FF0000"/>
        </w:rPr>
        <w:t xml:space="preserve">[ I don't like the above discussion one bit! ] </w:t>
      </w:r>
    </w:p>
    <w:p w14:paraId="10D8CFCF" w14:textId="77777777" w:rsidR="007F3B32" w:rsidRPr="007F3B32" w:rsidRDefault="007F3B32" w:rsidP="007F3B32">
      <w:pPr>
        <w:rPr>
          <w:color w:val="000000"/>
        </w:rPr>
      </w:pPr>
      <w:r w:rsidRPr="007F3B32">
        <w:rPr>
          <w:color w:val="000000"/>
        </w:rPr>
        <w:t>___________________</w:t>
      </w:r>
    </w:p>
    <w:p w14:paraId="68A8F26B" w14:textId="77777777" w:rsidR="007F3B32" w:rsidRPr="005D0FD5" w:rsidRDefault="007F3B32" w:rsidP="00AA5A46"/>
    <w:p w14:paraId="3468D1E2" w14:textId="77777777" w:rsidR="000C3007" w:rsidRDefault="000C3007" w:rsidP="00E021F8">
      <w:r>
        <w:t>OK, by 7:30 PM I have battled my way down to Fact 4 in Section 3.8. This is the last section of Chapter 3. I want to argue that only A</w:t>
      </w:r>
      <w:r>
        <w:rPr>
          <w:rStyle w:val="subscript"/>
        </w:rPr>
        <w:t>z</w:t>
      </w:r>
      <w:r>
        <w:t xml:space="preserve"> is significant. I base my argument on a certain equation that involves the </w:t>
      </w:r>
      <w:r w:rsidR="00187CF1" w:rsidRPr="00471D5F">
        <w:rPr>
          <w:u w:val="single"/>
        </w:rPr>
        <w:t>"</w:t>
      </w:r>
      <w:r w:rsidRPr="00471D5F">
        <w:rPr>
          <w:u w:val="single"/>
        </w:rPr>
        <w:t>applied current</w:t>
      </w:r>
      <w:r w:rsidR="00187CF1" w:rsidRPr="00471D5F">
        <w:rPr>
          <w:u w:val="single"/>
        </w:rPr>
        <w:t>"</w:t>
      </w:r>
      <w:r w:rsidRPr="00471D5F">
        <w:rPr>
          <w:u w:val="single"/>
        </w:rPr>
        <w:t>.</w:t>
      </w:r>
      <w:r>
        <w:t xml:space="preserve"> Later I am going to argue that A is going to be a solution of a homo wave equation where there are no applied currents. My whole argument here seems very wobbly, and it is tied in with the whole "applied current" concept which is itself wobbly and poorly supported in my entire doc.</w:t>
      </w:r>
    </w:p>
    <w:p w14:paraId="34488ADE" w14:textId="77777777" w:rsidR="000C3007" w:rsidRDefault="000C3007" w:rsidP="00E021F8">
      <w:r>
        <w:tab/>
        <w:t>I could skip this section for now and just assume that A</w:t>
      </w:r>
      <w:r>
        <w:rPr>
          <w:rStyle w:val="subscript"/>
        </w:rPr>
        <w:t>z</w:t>
      </w:r>
      <w:r>
        <w:t xml:space="preserve"> is all there is, make it an ansatz and then see what falls out. </w:t>
      </w:r>
      <w:r w:rsidR="00187CF1">
        <w:t xml:space="preserve">But maybe I should clean up this applied business, I have to do it at some point. It is probably a Stak boundary condition issue. Maybe I can make that link now that I know all about Stak. </w:t>
      </w:r>
    </w:p>
    <w:p w14:paraId="5E04303A" w14:textId="77777777" w:rsidR="00187CF1" w:rsidRDefault="00187CF1" w:rsidP="00E021F8"/>
    <w:p w14:paraId="61BB0925" w14:textId="77777777" w:rsidR="00187CF1" w:rsidRDefault="00187CF1" w:rsidP="00E021F8">
      <w:r>
        <w:t>Nevertheless, I have finally gotten the two "tables" of Section 3.5 and 3.6 stabilized with reasonable qualitative arguments, though I had to defer J</w:t>
      </w:r>
      <w:r>
        <w:rPr>
          <w:rStyle w:val="subscript"/>
        </w:rPr>
        <w:t>r</w:t>
      </w:r>
      <w:r>
        <w:t xml:space="preserve"> &lt;&lt; J</w:t>
      </w:r>
      <w:r>
        <w:rPr>
          <w:rStyle w:val="subscript"/>
        </w:rPr>
        <w:t>z</w:t>
      </w:r>
      <w:r>
        <w:t xml:space="preserve"> until my fancy picture was drawn out. I have all the field pictures updated and the new one integrated into the doc, and I have that J</w:t>
      </w:r>
      <w:r>
        <w:rPr>
          <w:rStyle w:val="subscript"/>
        </w:rPr>
        <w:t>r</w:t>
      </w:r>
      <w:r>
        <w:t>/J</w:t>
      </w:r>
      <w:r>
        <w:rPr>
          <w:rStyle w:val="subscript"/>
        </w:rPr>
        <w:t>z</w:t>
      </w:r>
      <w:r>
        <w:t xml:space="preserve"> ratio argument finally made. I could not make it until I had the current phases drawn correctly!!!  I just don't have any other way to do this. I sure hope when I do an actual example that things will pan out compared to the tables. </w:t>
      </w:r>
      <w:r w:rsidR="0039040C">
        <w:t xml:space="preserve">I did a lot today, even though Chapter 3 is still not completed. </w:t>
      </w:r>
    </w:p>
    <w:p w14:paraId="5F5AB5BE" w14:textId="77777777" w:rsidR="00A81901" w:rsidRDefault="00A81901" w:rsidP="00E021F8"/>
    <w:p w14:paraId="35FB2A0B" w14:textId="77777777" w:rsidR="00A81901" w:rsidRPr="00187CF1" w:rsidRDefault="00A81901" w:rsidP="00E021F8">
      <w:r>
        <w:t xml:space="preserve">So my next task is to figure out this applied currents and charges idea. </w:t>
      </w:r>
    </w:p>
    <w:p w14:paraId="7F88B0AC" w14:textId="77777777" w:rsidR="00320F21" w:rsidRPr="00E56F2F" w:rsidRDefault="00320F21" w:rsidP="00E56F2F"/>
    <w:p w14:paraId="39EEBE08" w14:textId="77777777" w:rsidR="003720BA" w:rsidRDefault="003720BA" w:rsidP="003720BA">
      <w:r>
        <w:rPr>
          <w:b/>
        </w:rPr>
        <w:t>Sun</w:t>
      </w:r>
      <w:r w:rsidRPr="007E692C">
        <w:rPr>
          <w:b/>
        </w:rPr>
        <w:t xml:space="preserve"> </w:t>
      </w:r>
      <w:r>
        <w:rPr>
          <w:b/>
        </w:rPr>
        <w:t>Oct 13</w:t>
      </w:r>
      <w:r w:rsidRPr="007E692C">
        <w:rPr>
          <w:b/>
        </w:rPr>
        <w:t>, 2013</w:t>
      </w:r>
    </w:p>
    <w:p w14:paraId="16FD0303" w14:textId="77777777" w:rsidR="003720BA" w:rsidRDefault="003720BA" w:rsidP="003720BA"/>
    <w:p w14:paraId="03695639" w14:textId="77777777" w:rsidR="003720BA" w:rsidRDefault="003720BA" w:rsidP="003720BA">
      <w:r>
        <w:sym w:font="Symbol" w:char="F0B7"/>
      </w:r>
      <w:r>
        <w:t xml:space="preserve"> </w:t>
      </w:r>
      <w:r w:rsidRPr="00471D5F">
        <w:rPr>
          <w:u w:val="single"/>
        </w:rPr>
        <w:t>Went through all Word docs in lines folder and "reviewed" then</w:t>
      </w:r>
      <w:r>
        <w:t>, put all reviewed docs into a new "reviewed folder". It was just time to clean up a bit before going on with today's new docs.</w:t>
      </w:r>
    </w:p>
    <w:p w14:paraId="7B1D6ACC" w14:textId="77777777" w:rsidR="003720BA" w:rsidRDefault="003720BA" w:rsidP="003720BA"/>
    <w:p w14:paraId="329706C0" w14:textId="77777777" w:rsidR="003720BA" w:rsidRDefault="003720BA" w:rsidP="003720BA">
      <w:r>
        <w:sym w:font="Symbol" w:char="F0B7"/>
      </w:r>
      <w:r>
        <w:t xml:space="preserve"> </w:t>
      </w:r>
      <w:r w:rsidRPr="00471D5F">
        <w:rPr>
          <w:u w:val="single"/>
        </w:rPr>
        <w:t>Installed Appendix D</w:t>
      </w:r>
      <w:r>
        <w:t xml:space="preserve"> which I had been delaying for no good reason.</w:t>
      </w:r>
    </w:p>
    <w:p w14:paraId="66EACA4A" w14:textId="77777777" w:rsidR="003720BA" w:rsidRDefault="003720BA" w:rsidP="003720BA"/>
    <w:p w14:paraId="585F7137" w14:textId="77777777" w:rsidR="003720BA" w:rsidRDefault="003720BA" w:rsidP="003720BA">
      <w:r>
        <w:sym w:font="Symbol" w:char="F0B7"/>
      </w:r>
      <w:r>
        <w:t xml:space="preserve"> Made a long term backup of lines after installing App D So if I have a disaster, this backup gets me up to today at 7 AM. </w:t>
      </w:r>
      <w:r w:rsidR="00D0775A">
        <w:t xml:space="preserve">// Then after the next </w:t>
      </w:r>
      <w:r w:rsidR="00D0775A">
        <w:sym w:font="Symbol" w:char="F0B7"/>
      </w:r>
      <w:r w:rsidR="00D0775A">
        <w:t xml:space="preserve"> item I replaced this with a 12 noon backup. </w:t>
      </w:r>
    </w:p>
    <w:p w14:paraId="6087403E" w14:textId="77777777" w:rsidR="004A35B2" w:rsidRDefault="004A35B2" w:rsidP="003720BA"/>
    <w:p w14:paraId="3FB86EA1" w14:textId="77777777" w:rsidR="004A35B2" w:rsidRDefault="004A35B2" w:rsidP="003720BA">
      <w:r>
        <w:sym w:font="Symbol" w:char="F0B7"/>
      </w:r>
      <w:r>
        <w:t xml:space="preserve"> I studied the issue of trying the </w:t>
      </w:r>
      <w:r w:rsidRPr="00471D5F">
        <w:rPr>
          <w:u w:val="single"/>
        </w:rPr>
        <w:t>Smythian Form method for App D</w:t>
      </w:r>
      <w:r>
        <w:t>, and found that the general vector Helmholtz equation is not even separable, so there are no atomic forms, so you cannot use this method to solve the problem. But you can still expand on e</w:t>
      </w:r>
      <w:r>
        <w:rPr>
          <w:rStyle w:val="superscript"/>
        </w:rPr>
        <w:t>imφ</w:t>
      </w:r>
      <w:r>
        <w:t xml:space="preserve"> even though these are not part of the atomic form. I took a passing look at the vector spherical harmonics and decided they have no bearing on things. This just served to add support to the method of solution which I used. </w:t>
      </w:r>
    </w:p>
    <w:p w14:paraId="2178E3BE" w14:textId="77777777" w:rsidR="00E83824" w:rsidRDefault="00E83824" w:rsidP="003720BA"/>
    <w:p w14:paraId="35C5ADEA" w14:textId="77777777" w:rsidR="00E83824" w:rsidRPr="00471D5F" w:rsidRDefault="00E83824" w:rsidP="003720BA">
      <w:pPr>
        <w:rPr>
          <w:color w:val="000000"/>
        </w:rPr>
      </w:pPr>
      <w:r>
        <w:sym w:font="Symbol" w:char="F0B7"/>
      </w:r>
      <w:r>
        <w:t xml:space="preserve"> I also pondered the round wire issue that for m &gt; 1 all the charge moments η</w:t>
      </w:r>
      <w:r>
        <w:rPr>
          <w:rStyle w:val="subscript"/>
        </w:rPr>
        <w:t>m</w:t>
      </w:r>
      <w:r>
        <w:t xml:space="preserve"> are free parameters. I concluded that they get SET when you make that round wire part of a transmission line and you then solve that problem. </w:t>
      </w:r>
      <w:r w:rsidR="001B26A7">
        <w:t xml:space="preserve">I should add a comment to this effect somewhere. </w:t>
      </w:r>
      <w:r w:rsidR="001B26A7" w:rsidRPr="00471D5F">
        <w:rPr>
          <w:color w:val="000000"/>
        </w:rPr>
        <w:t xml:space="preserve"> ********</w:t>
      </w:r>
      <w:r w:rsidR="00471D5F" w:rsidRPr="00471D5F">
        <w:rPr>
          <w:color w:val="000000"/>
        </w:rPr>
        <w:t xml:space="preserve">  [ </w:t>
      </w:r>
      <w:r w:rsidR="00471D5F" w:rsidRPr="00471D5F">
        <w:rPr>
          <w:color w:val="FF0000"/>
        </w:rPr>
        <w:t>it is clearly stated</w:t>
      </w:r>
      <w:r w:rsidR="00471D5F" w:rsidRPr="00471D5F">
        <w:rPr>
          <w:color w:val="000000"/>
        </w:rPr>
        <w:t xml:space="preserve"> ]</w:t>
      </w:r>
    </w:p>
    <w:p w14:paraId="7BADC531" w14:textId="77777777" w:rsidR="009F7A2C" w:rsidRPr="00471D5F" w:rsidRDefault="009F7A2C" w:rsidP="003432FC">
      <w:pPr>
        <w:rPr>
          <w:color w:val="000000"/>
        </w:rPr>
      </w:pPr>
    </w:p>
    <w:p w14:paraId="5472EB2D" w14:textId="77777777" w:rsidR="001B26A7" w:rsidRDefault="001B26A7" w:rsidP="003432FC">
      <w:r>
        <w:t>So all this stuff has distracted me from my desire to work on the "applied J</w:t>
      </w:r>
      <w:r>
        <w:rPr>
          <w:rStyle w:val="subscript"/>
        </w:rPr>
        <w:t>a</w:t>
      </w:r>
      <w:r>
        <w:t xml:space="preserve"> " business which I will now turn to. It is 11:30 AM after an early 6AM start. </w:t>
      </w:r>
    </w:p>
    <w:p w14:paraId="57B4F949" w14:textId="77777777" w:rsidR="00FE5BC5" w:rsidRDefault="00FE5BC5" w:rsidP="003432FC"/>
    <w:p w14:paraId="54CC3A7D" w14:textId="77777777" w:rsidR="00471D5F" w:rsidRDefault="00FE5BC5" w:rsidP="003432FC">
      <w:bookmarkStart w:id="14" w:name="_Toc401474143"/>
      <w:r w:rsidRPr="00471D5F">
        <w:rPr>
          <w:rStyle w:val="Heading2Char"/>
        </w:rPr>
        <w:t>The Ja Business</w:t>
      </w:r>
      <w:r w:rsidR="00471D5F">
        <w:rPr>
          <w:rStyle w:val="Heading2Char"/>
        </w:rPr>
        <w:t>, first King Library Trip, Chapter 4 work, Oct 13, 2013</w:t>
      </w:r>
      <w:bookmarkEnd w:id="14"/>
    </w:p>
    <w:p w14:paraId="39ECA680" w14:textId="77777777" w:rsidR="00471D5F" w:rsidRDefault="00471D5F" w:rsidP="003432FC"/>
    <w:p w14:paraId="46BC5537" w14:textId="77777777" w:rsidR="00FE5BC5" w:rsidRDefault="00FE5BC5" w:rsidP="003432FC">
      <w:r>
        <w:t>This turned out to be MAJOR MAJOR, see separate doc. I was fooling myself with this strange J</w:t>
      </w:r>
      <w:r>
        <w:rPr>
          <w:rStyle w:val="subscript"/>
        </w:rPr>
        <w:t>a</w:t>
      </w:r>
      <w:r>
        <w:t xml:space="preserve"> and ρ</w:t>
      </w:r>
      <w:r>
        <w:rPr>
          <w:rStyle w:val="subscript"/>
        </w:rPr>
        <w:t>a</w:t>
      </w:r>
      <w:r>
        <w:t xml:space="preserve"> business, and </w:t>
      </w:r>
      <w:r w:rsidRPr="00471D5F">
        <w:rPr>
          <w:u w:val="single"/>
        </w:rPr>
        <w:t>it has to be completely rooted out</w:t>
      </w:r>
      <w:r>
        <w:t xml:space="preserve">! This is going to require a monstrous document-wide editing session that may take several days. But it also makes things MUCH better and I have more Jackson verification points. </w:t>
      </w:r>
    </w:p>
    <w:p w14:paraId="421DFB38" w14:textId="77777777" w:rsidR="00FE5BC5" w:rsidRDefault="00FE5BC5" w:rsidP="003432FC"/>
    <w:p w14:paraId="133B5DD3" w14:textId="77777777" w:rsidR="00FE5BC5" w:rsidRDefault="00FE5BC5" w:rsidP="003432FC">
      <w:r>
        <w:t xml:space="preserve">Before starting into this, I will do another major backup at 7:30 PM today 10/13/13. DONE. </w:t>
      </w:r>
    </w:p>
    <w:p w14:paraId="678B3041" w14:textId="77777777" w:rsidR="00FE5BC5" w:rsidRDefault="00FE5BC5" w:rsidP="003432FC"/>
    <w:p w14:paraId="61C72E30" w14:textId="77777777" w:rsidR="00FE5BC5" w:rsidRDefault="00FE5BC5" w:rsidP="003432FC">
      <w:r>
        <w:t xml:space="preserve">I will now start into this massive editing task and try to get some done tonight. </w:t>
      </w:r>
    </w:p>
    <w:p w14:paraId="3143DBF4" w14:textId="77777777" w:rsidR="004A1C66" w:rsidRDefault="004A1C66" w:rsidP="003432FC">
      <w:r>
        <w:tab/>
        <w:t xml:space="preserve">Section 1.1:  done, many edits to remove T's, it is much better now. </w:t>
      </w:r>
    </w:p>
    <w:p w14:paraId="1359E46E" w14:textId="77777777" w:rsidR="00471C1F" w:rsidRDefault="00471C1F" w:rsidP="003432FC">
      <w:r>
        <w:tab/>
        <w:t>etc.</w:t>
      </w:r>
    </w:p>
    <w:p w14:paraId="7A9CF9B1" w14:textId="77777777" w:rsidR="00471C1F" w:rsidRDefault="00471C1F" w:rsidP="003432FC"/>
    <w:p w14:paraId="7324022B" w14:textId="77777777" w:rsidR="00471C1F" w:rsidRDefault="00471C1F" w:rsidP="003432FC">
      <w:r>
        <w:t xml:space="preserve">I got to the start of section 1.5 and have had no problems, I think this is a great improvement. </w:t>
      </w:r>
      <w:r w:rsidR="00B61976">
        <w:t xml:space="preserve">Toward the end of Section 1.5 I have a conflict with King and that has to be resolved before I can continue. He has his complex β in his potential equations, whereas I have the non-complex β. This is a cause for concern. </w:t>
      </w:r>
      <w:r w:rsidR="00F1757A">
        <w:t xml:space="preserve">I now see that King uses that other gauge choice! have to deal with all of this. </w:t>
      </w:r>
    </w:p>
    <w:p w14:paraId="47742A06" w14:textId="77777777" w:rsidR="002A1BB7" w:rsidRDefault="002A1BB7" w:rsidP="003432FC"/>
    <w:p w14:paraId="4E7D1281" w14:textId="77777777" w:rsidR="002A1BB7" w:rsidRDefault="002A1BB7" w:rsidP="002A1BB7">
      <w:r>
        <w:rPr>
          <w:b/>
        </w:rPr>
        <w:t>Mon</w:t>
      </w:r>
      <w:r w:rsidRPr="007E692C">
        <w:rPr>
          <w:b/>
        </w:rPr>
        <w:t xml:space="preserve"> </w:t>
      </w:r>
      <w:r>
        <w:rPr>
          <w:b/>
        </w:rPr>
        <w:t>Oct 14</w:t>
      </w:r>
      <w:r w:rsidRPr="007E692C">
        <w:rPr>
          <w:b/>
        </w:rPr>
        <w:t>, 2013</w:t>
      </w:r>
    </w:p>
    <w:p w14:paraId="2F3BAF0A" w14:textId="77777777" w:rsidR="002A1BB7" w:rsidRDefault="002A1BB7" w:rsidP="002A1BB7"/>
    <w:p w14:paraId="1FB6D3BF" w14:textId="77777777" w:rsidR="002A1BB7" w:rsidRDefault="002A1BB7" w:rsidP="002A1BB7">
      <w:r>
        <w:t xml:space="preserve">The big edit continues, I will add a new section for the King gauge. I am going to edit App A right now since it is so relevant to gauges. </w:t>
      </w:r>
    </w:p>
    <w:p w14:paraId="43E61A4E" w14:textId="77777777" w:rsidR="002A1BB7" w:rsidRDefault="002A1BB7" w:rsidP="002A1BB7"/>
    <w:p w14:paraId="6D8C0CF5" w14:textId="77777777" w:rsidR="002A1BB7" w:rsidRDefault="002A1BB7" w:rsidP="002A1BB7">
      <w:r>
        <w:t xml:space="preserve">Review of Appendix A. </w:t>
      </w:r>
    </w:p>
    <w:p w14:paraId="30D9FF0D" w14:textId="77777777" w:rsidR="002A1BB7" w:rsidRDefault="002A1BB7" w:rsidP="002A1BB7">
      <w:r>
        <w:tab/>
        <w:t>Poisson section, fine</w:t>
      </w:r>
    </w:p>
    <w:p w14:paraId="361A6CDD" w14:textId="77777777" w:rsidR="002A1BB7" w:rsidRDefault="002A1BB7" w:rsidP="002A1BB7">
      <w:r>
        <w:tab/>
      </w:r>
      <w:r w:rsidR="003D6764">
        <w:t>A.1 OK</w:t>
      </w:r>
    </w:p>
    <w:p w14:paraId="2ECF3DA4" w14:textId="77777777" w:rsidR="003D6764" w:rsidRDefault="003D6764" w:rsidP="002A1BB7">
      <w:r>
        <w:tab/>
        <w:t>A.2 OK</w:t>
      </w:r>
    </w:p>
    <w:p w14:paraId="5F7C90DF" w14:textId="77777777" w:rsidR="003D6764" w:rsidRDefault="003D6764" w:rsidP="002A1BB7">
      <w:r>
        <w:tab/>
      </w:r>
      <w:r w:rsidR="007D6CFF">
        <w:t>A.</w:t>
      </w:r>
      <w:r w:rsidR="002A5817">
        <w:t>3</w:t>
      </w:r>
      <w:r w:rsidR="007D6CFF">
        <w:t xml:space="preserve"> OK</w:t>
      </w:r>
    </w:p>
    <w:p w14:paraId="48CEA21D" w14:textId="77777777" w:rsidR="007D6CFF" w:rsidRDefault="007D6CFF" w:rsidP="002A1BB7"/>
    <w:p w14:paraId="3A2E09FA" w14:textId="77777777" w:rsidR="007D6CFF" w:rsidRPr="002A5817" w:rsidRDefault="007D6CFF" w:rsidP="002A1BB7">
      <w:r>
        <w:t xml:space="preserve">Pause. If div </w:t>
      </w:r>
      <w:r w:rsidRPr="007D6CFF">
        <w:rPr>
          <w:b/>
        </w:rPr>
        <w:t>A</w:t>
      </w:r>
      <w:r>
        <w:t xml:space="preserve">' = div </w:t>
      </w:r>
      <w:r w:rsidRPr="007D6CFF">
        <w:rPr>
          <w:b/>
        </w:rPr>
        <w:t>A</w:t>
      </w:r>
      <w:r>
        <w:t xml:space="preserve"> + g(x), why don't </w:t>
      </w:r>
      <w:r w:rsidRPr="007D6CFF">
        <w:rPr>
          <w:b/>
        </w:rPr>
        <w:t>E</w:t>
      </w:r>
      <w:r>
        <w:t xml:space="preserve"> and </w:t>
      </w:r>
      <w:r w:rsidRPr="007D6CFF">
        <w:rPr>
          <w:b/>
        </w:rPr>
        <w:t>B</w:t>
      </w:r>
      <w:r>
        <w:t xml:space="preserve"> change?  This is non-trivial to show, I don't have a one line proof. </w:t>
      </w:r>
      <w:r w:rsidR="002A5817">
        <w:t xml:space="preserve"> But App A.4 gives the proof and I can refer there. </w:t>
      </w:r>
    </w:p>
    <w:p w14:paraId="134194B0" w14:textId="77777777" w:rsidR="007D6CFF" w:rsidRDefault="007D6CFF" w:rsidP="002A1BB7"/>
    <w:p w14:paraId="55F1E7BF" w14:textId="77777777" w:rsidR="002A5817" w:rsidRDefault="002A5817" w:rsidP="002A1BB7">
      <w:r>
        <w:tab/>
        <w:t>A.4 OK</w:t>
      </w:r>
    </w:p>
    <w:p w14:paraId="3C5472FD" w14:textId="77777777" w:rsidR="002A5817" w:rsidRDefault="002A5817" w:rsidP="002A1BB7">
      <w:r>
        <w:tab/>
        <w:t>A.5 OK</w:t>
      </w:r>
    </w:p>
    <w:p w14:paraId="0ECC1D45" w14:textId="77777777" w:rsidR="002A5817" w:rsidRDefault="002A5817" w:rsidP="002A1BB7">
      <w:r>
        <w:tab/>
      </w:r>
      <w:r w:rsidR="00812123">
        <w:t xml:space="preserve">A.6 OK, I like this section a lot. </w:t>
      </w:r>
    </w:p>
    <w:p w14:paraId="478B8CE0" w14:textId="77777777" w:rsidR="001308DC" w:rsidRDefault="001308DC" w:rsidP="002A1BB7">
      <w:r>
        <w:tab/>
        <w:t xml:space="preserve">A.7 OK, and I added a rock in pond picture. </w:t>
      </w:r>
    </w:p>
    <w:p w14:paraId="4FA838AD" w14:textId="77777777" w:rsidR="001308DC" w:rsidRDefault="001308DC" w:rsidP="002A1BB7"/>
    <w:p w14:paraId="039333BF" w14:textId="77777777" w:rsidR="001308DC" w:rsidRDefault="001308DC" w:rsidP="002A1BB7">
      <w:r>
        <w:t xml:space="preserve">This concludes my review of Appendix A with respect to this major edit pass. It is fine as is. </w:t>
      </w:r>
    </w:p>
    <w:p w14:paraId="4134D345" w14:textId="77777777" w:rsidR="00566680" w:rsidRDefault="00566680" w:rsidP="002A1BB7"/>
    <w:p w14:paraId="2299D057" w14:textId="77777777" w:rsidR="00566680" w:rsidRDefault="00566680" w:rsidP="002A1BB7">
      <w:r w:rsidRPr="00333692">
        <w:rPr>
          <w:u w:val="single"/>
        </w:rPr>
        <w:t>I have now run into problems with the wave equations and the King gauge, I guess it had to happen.</w:t>
      </w:r>
      <w:r>
        <w:t xml:space="preserve"> I am unable to confirm King's equations, they just seem wrong to me. I plan now to put a hold here, and jump down to Chapter 4 and try to verify its equations. I started a whole new King doc. In my first web search, I could not find anybody else using the King gauge. This gauge leads to wave equations that are non-symmetric in ρ and </w:t>
      </w:r>
      <w:r w:rsidRPr="00566680">
        <w:rPr>
          <w:b/>
        </w:rPr>
        <w:t>J</w:t>
      </w:r>
      <w:r>
        <w:t xml:space="preserve"> and I don't like them. I am having trouble finding a book on transmission lines that does the Maxwell theory with the King gauge. </w:t>
      </w:r>
      <w:r w:rsidR="00C56D30">
        <w:t xml:space="preserve">I am burned out at 3 PM on this stuff. I know it is the Achilles Heel of my entire lines doc. </w:t>
      </w:r>
    </w:p>
    <w:p w14:paraId="01DA5E05" w14:textId="77777777" w:rsidR="00D040C8" w:rsidRDefault="00D040C8" w:rsidP="002A1BB7"/>
    <w:p w14:paraId="31559313" w14:textId="77777777" w:rsidR="00D040C8" w:rsidRDefault="00D040C8" w:rsidP="002A1BB7">
      <w:r w:rsidRPr="00D040C8">
        <w:rPr>
          <w:b/>
        </w:rPr>
        <w:t>Library Trip.</w:t>
      </w:r>
      <w:r>
        <w:t xml:space="preserve"> I decided to make one of my rare Marriott visits. A card is now $100! I found King's book in the TK section along with a ton of books about power transmission lines, including many versions of the Lineman's Handbook. Sparse offerings. I found a thin book by Vago that had the King gauge stated, but called it the Lorentz gauge. </w:t>
      </w:r>
    </w:p>
    <w:p w14:paraId="3AF80EA8" w14:textId="77777777" w:rsidR="00D040C8" w:rsidRDefault="00D040C8" w:rsidP="002A1BB7"/>
    <w:p w14:paraId="595709D6" w14:textId="77777777" w:rsidR="00D040C8" w:rsidRDefault="00D040C8" w:rsidP="002A1BB7">
      <w:r>
        <w:pict>
          <v:shape id="_x0000_i1031" type="#_x0000_t75" style="width:441pt;height:58.5pt">
            <v:imagedata r:id="rId13" o:title=""/>
          </v:shape>
        </w:pict>
      </w:r>
    </w:p>
    <w:p w14:paraId="7B214987" w14:textId="77777777" w:rsidR="00D040C8" w:rsidRDefault="00D040C8" w:rsidP="002A1BB7"/>
    <w:p w14:paraId="470ECABC" w14:textId="77777777" w:rsidR="00D040C8" w:rsidRDefault="00D040C8" w:rsidP="002A1BB7">
      <w:r>
        <w:t xml:space="preserve">This book states the homo A wave equation with the complex β, but never seemed to use if for anything. I then moved to the QC section where Jackson lives and perused a lot of books there,  The books have a lot to say about waveguides, but not much about transmission lines. The usual RCLG stuff appears many places, but Vago had a little field section. I parked across from Law, and did a fast walk. This trip was a sort of "due diligence", just to make sure there was not some obvious source sitting there. </w:t>
      </w:r>
    </w:p>
    <w:p w14:paraId="1D847088" w14:textId="77777777" w:rsidR="00D040C8" w:rsidRDefault="00D040C8" w:rsidP="002A1BB7">
      <w:r>
        <w:tab/>
      </w:r>
    </w:p>
    <w:p w14:paraId="7CDDC9E6" w14:textId="77777777" w:rsidR="00D040C8" w:rsidRDefault="00D040C8" w:rsidP="002A1BB7">
      <w:r>
        <w:t>One Vago idea (I photo'd a few pages) relates to integrating A around a loo</w:t>
      </w:r>
      <w:r w:rsidR="00F170C6">
        <w:t>p</w:t>
      </w:r>
      <w:r>
        <w:t xml:space="preserve"> and talks about the concept of the A flux through that loo</w:t>
      </w:r>
      <w:r w:rsidR="00F170C6">
        <w:t>p</w:t>
      </w:r>
      <w:r>
        <w:t xml:space="preserve"> being inductance somehow. The idea is really</w:t>
      </w:r>
    </w:p>
    <w:p w14:paraId="63977B1B" w14:textId="77777777" w:rsidR="00D040C8" w:rsidRDefault="00D040C8" w:rsidP="002A1BB7"/>
    <w:p w14:paraId="455AB312" w14:textId="77777777" w:rsidR="00D040C8" w:rsidRPr="00993A90" w:rsidRDefault="00D040C8" w:rsidP="00D040C8">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rStyle w:val="subscript"/>
        </w:rPr>
        <w:t>t</w:t>
      </w:r>
      <w:r w:rsidRPr="006F15F3">
        <w:rPr>
          <w:b/>
          <w:color w:val="000000"/>
        </w:rPr>
        <w:t>B</w:t>
      </w:r>
      <w:r>
        <w:tab/>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E </w:t>
      </w:r>
      <w:r>
        <w:sym w:font="Symbol" w:char="F0B7"/>
      </w:r>
      <w:r>
        <w:t xml:space="preserve"> d</w:t>
      </w:r>
      <w:r w:rsidRPr="00E16E3F">
        <w:rPr>
          <w:b/>
        </w:rPr>
        <w:t>s</w:t>
      </w:r>
      <w:r>
        <w:t xml:space="preserve">   = -∂</w:t>
      </w:r>
      <w:r>
        <w:rPr>
          <w:rStyle w:val="subscript"/>
        </w:rPr>
        <w:t>t</w:t>
      </w:r>
      <w:r>
        <w:t>[</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A</w:t>
      </w:r>
      <w:r>
        <w:t>]</w:t>
      </w:r>
      <w:r>
        <w:tab/>
      </w:r>
      <w:r>
        <w:tab/>
      </w:r>
      <w:r>
        <w:tab/>
      </w:r>
      <w:r>
        <w:tab/>
        <w:t>(1.1.17)</w:t>
      </w:r>
    </w:p>
    <w:p w14:paraId="43948178" w14:textId="77777777" w:rsidR="00D040C8" w:rsidRDefault="00D040C8" w:rsidP="002A1BB7">
      <w:r>
        <w:tab/>
      </w:r>
    </w:p>
    <w:p w14:paraId="3337C0D2" w14:textId="77777777" w:rsidR="00D040C8" w:rsidRPr="00993A90" w:rsidRDefault="00D040C8" w:rsidP="00D040C8">
      <w:r>
        <w:rPr>
          <w:color w:val="000000"/>
        </w:rPr>
        <w:tab/>
      </w:r>
      <w:r w:rsidRPr="007D150D">
        <w:rPr>
          <w:color w:val="000000"/>
        </w:rPr>
        <w:t>curl</w:t>
      </w:r>
      <w:r w:rsidRPr="006F15F3">
        <w:rPr>
          <w:color w:val="000000"/>
        </w:rPr>
        <w:t xml:space="preserve"> </w:t>
      </w:r>
      <w:r>
        <w:rPr>
          <w:b/>
          <w:color w:val="000000"/>
        </w:rPr>
        <w:t>A</w:t>
      </w:r>
      <w:r w:rsidRPr="006F15F3">
        <w:rPr>
          <w:color w:val="000000"/>
        </w:rPr>
        <w:t xml:space="preserve"> = </w:t>
      </w:r>
      <w:r w:rsidRPr="006F15F3">
        <w:rPr>
          <w:b/>
          <w:color w:val="000000"/>
        </w:rPr>
        <w:t>B</w:t>
      </w:r>
      <w:r>
        <w:tab/>
      </w:r>
      <w:r>
        <w:tab/>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A </w:t>
      </w:r>
      <w:r>
        <w:sym w:font="Symbol" w:char="F0B7"/>
      </w:r>
      <w:r>
        <w:t xml:space="preserve"> d</w:t>
      </w:r>
      <w:r w:rsidRPr="00E16E3F">
        <w:rPr>
          <w:b/>
        </w:rPr>
        <w:t>s</w:t>
      </w:r>
      <w:r w:rsidR="00F170C6">
        <w:t xml:space="preserve">   = </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A</w:t>
      </w:r>
      <w:r>
        <w:tab/>
      </w:r>
      <w:r>
        <w:tab/>
      </w:r>
      <w:r>
        <w:tab/>
      </w:r>
      <w:r>
        <w:tab/>
        <w:t>(1.1.17)</w:t>
      </w:r>
    </w:p>
    <w:p w14:paraId="7CED0529" w14:textId="77777777" w:rsidR="00D040C8" w:rsidRDefault="00D040C8" w:rsidP="002A1BB7"/>
    <w:p w14:paraId="2BEC0409" w14:textId="77777777" w:rsidR="007D6CFF" w:rsidRDefault="00F170C6" w:rsidP="007D6CFF">
      <w:r>
        <w:t>so yes, it is just magnetic flux which has units amp-henry/m</w:t>
      </w:r>
      <w:r>
        <w:rPr>
          <w:rStyle w:val="superscript"/>
        </w:rPr>
        <w:t>2</w:t>
      </w:r>
      <w:r>
        <w:t xml:space="preserve"> times area and then flux is amp-henry. One of my connections to L is that V = L∂</w:t>
      </w:r>
      <w:r>
        <w:rPr>
          <w:rStyle w:val="subscript"/>
        </w:rPr>
        <w:t>t</w:t>
      </w:r>
      <w:r>
        <w:t xml:space="preserve">I  so volts = L amp/sec  and L = volts-sec/amp  = ohm-sec = henry of course. </w:t>
      </w:r>
      <w:r w:rsidR="00235F0D">
        <w:t>What is Vago doing here:</w:t>
      </w:r>
    </w:p>
    <w:p w14:paraId="186396C7" w14:textId="77777777" w:rsidR="00235F0D" w:rsidRDefault="00235F0D" w:rsidP="007D6CFF"/>
    <w:p w14:paraId="3F9C0B09" w14:textId="77777777" w:rsidR="00235F0D" w:rsidRDefault="00235F0D" w:rsidP="007D6CFF">
      <w:r>
        <w:pict>
          <v:shape id="_x0000_i1032" type="#_x0000_t75" style="width:447.75pt;height:220.5pt">
            <v:imagedata r:id="rId14" o:title=""/>
          </v:shape>
        </w:pict>
      </w:r>
    </w:p>
    <w:p w14:paraId="606041B1" w14:textId="77777777" w:rsidR="00235F0D" w:rsidRDefault="00235F0D" w:rsidP="007D6CFF"/>
    <w:p w14:paraId="67C512F1" w14:textId="77777777" w:rsidR="00235F0D" w:rsidRDefault="00235F0D" w:rsidP="007D6CFF">
      <w:r>
        <w:t xml:space="preserve">He claims the magnetic flux through the loop is ψdz? </w:t>
      </w:r>
    </w:p>
    <w:p w14:paraId="0E749A1F" w14:textId="77777777" w:rsidR="00235F0D" w:rsidRDefault="00235F0D" w:rsidP="007D6CFF"/>
    <w:p w14:paraId="2A494053" w14:textId="77777777" w:rsidR="00235F0D" w:rsidRDefault="00235F0D" w:rsidP="007D6CFF">
      <w:r>
        <w:t xml:space="preserve">Question:  What is the connection between inductance and magnetic flux? </w:t>
      </w:r>
    </w:p>
    <w:p w14:paraId="5735784F" w14:textId="77777777" w:rsidR="00235F0D" w:rsidRDefault="00235F0D" w:rsidP="007D6CFF"/>
    <w:p w14:paraId="39554578" w14:textId="77777777" w:rsidR="00235F0D" w:rsidRDefault="00235F0D" w:rsidP="007D6CFF">
      <w:r>
        <w:t>Well, I red blue Jackson on this a bit, there is this notion that L = mag_flux/ I</w:t>
      </w:r>
      <w:r w:rsidR="002C202A">
        <w:t xml:space="preserve"> that Jackson claims is a bit problematical. He does a derivation that seems pretty obscure. </w:t>
      </w:r>
    </w:p>
    <w:p w14:paraId="1756CD1C" w14:textId="77777777" w:rsidR="00E36315" w:rsidRDefault="00E36315" w:rsidP="007D6CFF"/>
    <w:p w14:paraId="78076DB5" w14:textId="77777777" w:rsidR="00E36315" w:rsidRDefault="00E36315" w:rsidP="007D6CFF">
      <w:r>
        <w:t>Well I just looked at Bleaney and am finally reminded of the most basic definitions</w:t>
      </w:r>
    </w:p>
    <w:p w14:paraId="50089DFB" w14:textId="77777777" w:rsidR="00E36315" w:rsidRDefault="00E36315" w:rsidP="007D6CFF"/>
    <w:p w14:paraId="75A18F4E" w14:textId="77777777" w:rsidR="00E36315" w:rsidRDefault="00E36315" w:rsidP="007D6CFF">
      <w:r>
        <w:tab/>
        <w:t>L = flux through loop / I</w:t>
      </w:r>
    </w:p>
    <w:p w14:paraId="52039D78" w14:textId="77777777" w:rsidR="00E36315" w:rsidRDefault="00E36315" w:rsidP="007D6CFF">
      <w:r>
        <w:tab/>
        <w:t>M</w:t>
      </w:r>
      <w:r>
        <w:rPr>
          <w:rStyle w:val="subscript"/>
        </w:rPr>
        <w:t>ij</w:t>
      </w:r>
      <w:r>
        <w:t xml:space="preserve"> = flux through loop </w:t>
      </w:r>
      <w:r>
        <w:rPr>
          <w:rStyle w:val="subscript"/>
        </w:rPr>
        <w:t>i</w:t>
      </w:r>
      <w:r>
        <w:t xml:space="preserve"> / I</w:t>
      </w:r>
      <w:r>
        <w:rPr>
          <w:rStyle w:val="subscript"/>
        </w:rPr>
        <w:t>j</w:t>
      </w:r>
    </w:p>
    <w:p w14:paraId="6FBCE16D" w14:textId="77777777" w:rsidR="00E36315" w:rsidRDefault="00E36315" w:rsidP="007D6CFF"/>
    <w:p w14:paraId="3C2114D3" w14:textId="77777777" w:rsidR="00E36315" w:rsidRDefault="00E36315" w:rsidP="007D6CFF">
      <w:r>
        <w:t>and that of course is all Vago is saying I guess this will help me soon.</w:t>
      </w:r>
    </w:p>
    <w:p w14:paraId="5C28B0CD" w14:textId="77777777" w:rsidR="000825F0" w:rsidRDefault="000825F0" w:rsidP="007D6CFF"/>
    <w:p w14:paraId="2013939F" w14:textId="77777777" w:rsidR="000825F0" w:rsidRDefault="000825F0" w:rsidP="000825F0">
      <w:r>
        <w:rPr>
          <w:b/>
        </w:rPr>
        <w:t>Tues</w:t>
      </w:r>
      <w:r w:rsidRPr="007E692C">
        <w:rPr>
          <w:b/>
        </w:rPr>
        <w:t xml:space="preserve"> </w:t>
      </w:r>
      <w:r>
        <w:rPr>
          <w:b/>
        </w:rPr>
        <w:t>Oct 15</w:t>
      </w:r>
      <w:r w:rsidRPr="007E692C">
        <w:rPr>
          <w:b/>
        </w:rPr>
        <w:t>, 2013</w:t>
      </w:r>
    </w:p>
    <w:p w14:paraId="2A130ADD" w14:textId="77777777" w:rsidR="000825F0" w:rsidRDefault="000825F0" w:rsidP="000825F0"/>
    <w:p w14:paraId="37947A6E" w14:textId="77777777" w:rsidR="000825F0" w:rsidRDefault="000825F0" w:rsidP="000825F0">
      <w:r>
        <w:t>I will try to review the development of the TL equations in Chap 4, assuming the real β.</w:t>
      </w:r>
    </w:p>
    <w:p w14:paraId="5629A600" w14:textId="77777777" w:rsidR="000825F0" w:rsidRDefault="000825F0" w:rsidP="000825F0"/>
    <w:p w14:paraId="16D23840" w14:textId="77777777" w:rsidR="000825F0" w:rsidRDefault="000825F0" w:rsidP="000825F0">
      <w:r>
        <w:t>Chapter 4</w:t>
      </w:r>
    </w:p>
    <w:p w14:paraId="19C4B875" w14:textId="77777777" w:rsidR="000825F0" w:rsidRDefault="000825F0" w:rsidP="000825F0">
      <w:r>
        <w:tab/>
        <w:t>Opening text OK</w:t>
      </w:r>
    </w:p>
    <w:p w14:paraId="2AE525BD" w14:textId="77777777" w:rsidR="000825F0" w:rsidRDefault="000825F0" w:rsidP="000825F0">
      <w:r>
        <w:tab/>
        <w:t>4.1</w:t>
      </w:r>
      <w:r w:rsidR="00C82D7B">
        <w:t xml:space="preserve">  Near 4.1.8 I have to break and go look at Appendix  G</w:t>
      </w:r>
    </w:p>
    <w:p w14:paraId="33E59735" w14:textId="77777777" w:rsidR="006C714E" w:rsidRDefault="006C714E" w:rsidP="000825F0"/>
    <w:p w14:paraId="09E6940A" w14:textId="77777777" w:rsidR="006C714E" w:rsidRDefault="006C714E" w:rsidP="000825F0">
      <w:r>
        <w:t xml:space="preserve">At this point I found some math errors which I will have to repair, relating to the overall factors in the series for φ. But for the moment, I will let these errors exist and continue on, since I am trying to resolve the King gauge issue. I may want to replace K with the H Hankel. </w:t>
      </w:r>
    </w:p>
    <w:p w14:paraId="6DC9F78E" w14:textId="77777777" w:rsidR="0010217A" w:rsidRDefault="0010217A" w:rsidP="000825F0">
      <w:r>
        <w:tab/>
        <w:t xml:space="preserve">I am down to (4.2.5) and things are fine, I suspect my math error does not affect the m = 0 term which is the only term kept in the TL limit. </w:t>
      </w:r>
      <w:r w:rsidR="00C84B34">
        <w:t xml:space="preserve">So I continue there. </w:t>
      </w:r>
    </w:p>
    <w:p w14:paraId="782AFE11" w14:textId="77777777" w:rsidR="00C84B34" w:rsidRDefault="00C84B34" w:rsidP="000825F0"/>
    <w:p w14:paraId="2461B934" w14:textId="77777777" w:rsidR="00C84B34" w:rsidRDefault="00C84B34" w:rsidP="000825F0">
      <w:r>
        <w:t>Repair needed on Appendix B. I added a new equation C' = q</w:t>
      </w:r>
      <w:r>
        <w:rPr>
          <w:rStyle w:val="subscript"/>
        </w:rPr>
        <w:t>eff</w:t>
      </w:r>
      <w:r>
        <w:t xml:space="preserve">/V which I can then use in Chap 4. </w:t>
      </w:r>
    </w:p>
    <w:p w14:paraId="540AD070" w14:textId="77777777" w:rsidR="002A38CD" w:rsidRDefault="002A38CD" w:rsidP="000825F0"/>
    <w:p w14:paraId="3DEB3CA4" w14:textId="77777777" w:rsidR="002A38CD" w:rsidRDefault="002A38CD" w:rsidP="000825F0">
      <w:r>
        <w:t xml:space="preserve">Status 9 AM:  I am happy with Section 4.2 although work is still needed as shown in red. I will continue along here after doing some Janet books. </w:t>
      </w:r>
      <w:r w:rsidR="00204E45">
        <w:t xml:space="preserve">// This consumed the rest of the day. </w:t>
      </w:r>
    </w:p>
    <w:p w14:paraId="04824543" w14:textId="77777777" w:rsidR="00130C4F" w:rsidRDefault="00130C4F" w:rsidP="000825F0"/>
    <w:p w14:paraId="14A7BB1D" w14:textId="77777777" w:rsidR="00130C4F" w:rsidRDefault="00130C4F" w:rsidP="00130C4F">
      <w:r>
        <w:rPr>
          <w:b/>
        </w:rPr>
        <w:t>Weds</w:t>
      </w:r>
      <w:r w:rsidRPr="007E692C">
        <w:rPr>
          <w:b/>
        </w:rPr>
        <w:t xml:space="preserve"> </w:t>
      </w:r>
      <w:r>
        <w:rPr>
          <w:b/>
        </w:rPr>
        <w:t>Oct 16</w:t>
      </w:r>
      <w:r w:rsidRPr="007E692C">
        <w:rPr>
          <w:b/>
        </w:rPr>
        <w:t>, 2013</w:t>
      </w:r>
    </w:p>
    <w:p w14:paraId="01C1FB9D" w14:textId="77777777" w:rsidR="00130C4F" w:rsidRDefault="00130C4F" w:rsidP="00130C4F"/>
    <w:p w14:paraId="09DE72BB" w14:textId="77777777" w:rsidR="00130C4F" w:rsidRDefault="00130C4F" w:rsidP="00130C4F">
      <w:r>
        <w:t xml:space="preserve">Resume in Chap 4. </w:t>
      </w:r>
    </w:p>
    <w:p w14:paraId="35E4285C" w14:textId="77777777" w:rsidR="00130C4F" w:rsidRDefault="00130C4F" w:rsidP="00130C4F"/>
    <w:p w14:paraId="0CED1347" w14:textId="77777777" w:rsidR="00130C4F" w:rsidRDefault="00130C4F" w:rsidP="00130C4F">
      <w:r>
        <w:t xml:space="preserve">Section 4.3. </w:t>
      </w:r>
    </w:p>
    <w:p w14:paraId="7E094861" w14:textId="77777777" w:rsidR="00130C4F" w:rsidRDefault="00130C4F" w:rsidP="00130C4F">
      <w:r>
        <w:tab/>
        <w:t>Here I claim exact parallel treatment and quickly get to a result for A</w:t>
      </w:r>
      <w:r>
        <w:rPr>
          <w:rStyle w:val="subscript"/>
        </w:rPr>
        <w:t>z1</w:t>
      </w:r>
      <w:r>
        <w:t xml:space="preserve">. </w:t>
      </w:r>
    </w:p>
    <w:p w14:paraId="452ABD47" w14:textId="77777777" w:rsidR="00130C4F" w:rsidRPr="00130C4F" w:rsidRDefault="00130C4F" w:rsidP="00130C4F"/>
    <w:p w14:paraId="13AC395E" w14:textId="77777777" w:rsidR="00130C4F" w:rsidRDefault="00130C4F" w:rsidP="00130C4F">
      <w:r>
        <w:t xml:space="preserve">Section 4.4. </w:t>
      </w:r>
    </w:p>
    <w:p w14:paraId="51218631" w14:textId="77777777" w:rsidR="00130C4F" w:rsidRDefault="00130C4F" w:rsidP="00130C4F"/>
    <w:p w14:paraId="0E25E4BD" w14:textId="77777777" w:rsidR="00130C4F" w:rsidRDefault="00130C4F" w:rsidP="00130C4F">
      <w:r>
        <w:t xml:space="preserve">Now I think some rewrite is needed after 4.4.3. I need a better approach to inductance. Maybe this is where the little loop comes into play, shown in gray above as 2.101. </w:t>
      </w:r>
    </w:p>
    <w:p w14:paraId="5EC4DF74" w14:textId="77777777" w:rsidR="00130C4F" w:rsidRPr="00130C4F" w:rsidRDefault="00130C4F" w:rsidP="00130C4F">
      <w:r>
        <w:tab/>
      </w:r>
    </w:p>
    <w:p w14:paraId="41BD5934" w14:textId="77777777" w:rsidR="00130C4F" w:rsidRDefault="006D0176" w:rsidP="000825F0">
      <w:r>
        <w:t>OK, I added that Vago picture and have greatly improved the motivation for calling a certain integral L</w:t>
      </w:r>
      <w:r>
        <w:rPr>
          <w:rStyle w:val="subscript"/>
        </w:rPr>
        <w:t>e</w:t>
      </w:r>
      <w:r>
        <w:t xml:space="preserve">. It is entirely real if μ is real.  So far so good, but I don't yes see how conductor resistance is going to arrive! </w:t>
      </w:r>
    </w:p>
    <w:p w14:paraId="18140798" w14:textId="77777777" w:rsidR="006D0176" w:rsidRDefault="006D0176" w:rsidP="000825F0"/>
    <w:p w14:paraId="537414AE" w14:textId="77777777" w:rsidR="000825F0" w:rsidRDefault="00341AB6" w:rsidP="007D6CFF">
      <w:r>
        <w:t xml:space="preserve">Section 4.5. The classic transmission line equations. </w:t>
      </w:r>
    </w:p>
    <w:p w14:paraId="274A3579" w14:textId="77777777" w:rsidR="00341AB6" w:rsidRDefault="00341AB6" w:rsidP="007D6CFF"/>
    <w:p w14:paraId="64F229C3" w14:textId="77777777" w:rsidR="00341AB6" w:rsidRDefault="00BB2E95" w:rsidP="007D6CFF">
      <w:r>
        <w:t>Below (4.5.5) why do I suddenly bring up the subject of surface impedance?  I want to know about the line as a whole, not just the surface. But yes, the field is at the surface, and it varies inside the wire, so what are you going to do, average E</w:t>
      </w:r>
      <w:r>
        <w:rPr>
          <w:rStyle w:val="subscript"/>
        </w:rPr>
        <w:t>z</w:t>
      </w:r>
      <w:r>
        <w:t xml:space="preserve"> in the wire?  OK for now, leave as is. </w:t>
      </w:r>
    </w:p>
    <w:p w14:paraId="393910A1" w14:textId="77777777" w:rsidR="00D72048" w:rsidRDefault="00D72048" w:rsidP="007D6CFF"/>
    <w:p w14:paraId="5D3FD4D1" w14:textId="77777777" w:rsidR="006E3D46" w:rsidRDefault="00D72048" w:rsidP="006E3D46">
      <w:r>
        <w:t xml:space="preserve">I have now arrived at (4.5.9) and as expected, I end up with G = 0 for resistive conductance across the dielectric. I now have to see where this got lost. </w:t>
      </w:r>
      <w:r w:rsidR="006E3D46">
        <w:t xml:space="preserve">The problem is really in the V side of things, not the W side. </w:t>
      </w:r>
    </w:p>
    <w:p w14:paraId="74D43814" w14:textId="77777777" w:rsidR="006E3D46" w:rsidRDefault="006E3D46" w:rsidP="006E3D46"/>
    <w:p w14:paraId="0C785586" w14:textId="77777777" w:rsidR="006E3D46" w:rsidRDefault="006E3D46" w:rsidP="006E3D46">
      <w:r>
        <w:t xml:space="preserve">Maybe it has to do with "voltmeter voltage". Here is the sequence of things: </w:t>
      </w:r>
    </w:p>
    <w:p w14:paraId="7F75ABB3" w14:textId="77777777" w:rsidR="006E3D46" w:rsidRDefault="006E3D46" w:rsidP="006E3D46">
      <w:pPr>
        <w:tabs>
          <w:tab w:val="left" w:pos="7200"/>
          <w:tab w:val="left" w:pos="7920"/>
          <w:tab w:val="right" w:pos="9270"/>
        </w:tabs>
      </w:pPr>
      <w:r>
        <w:tab/>
      </w:r>
      <w:r>
        <w:tab/>
      </w:r>
      <w:r w:rsidRPr="002C3552">
        <w:t>φ</w:t>
      </w:r>
      <w:r>
        <w:rPr>
          <w:rStyle w:val="subscript"/>
          <w:rFonts w:ascii="Tahoma" w:hAnsi="Tahoma" w:cs="Tahoma"/>
        </w:rPr>
        <w:t>1</w:t>
      </w:r>
      <w:r>
        <w:t>(</w:t>
      </w:r>
      <w:r>
        <w:rPr>
          <w:b/>
        </w:rPr>
        <w:t>x</w:t>
      </w:r>
      <w:r>
        <w:t xml:space="preserve">) = </w:t>
      </w:r>
      <w:r>
        <w:fldChar w:fldCharType="begin"/>
      </w:r>
      <w:r>
        <w:instrText xml:space="preserve"> EQ \F(1,4</w:instrText>
      </w:r>
      <w:r w:rsidRPr="002C3552">
        <w:instrText>π</w:instrText>
      </w:r>
      <w:r>
        <w:instrText>ε</w:instrText>
      </w:r>
      <w:r w:rsidRPr="00284D4C">
        <w:rPr>
          <w:rStyle w:val="subscript"/>
        </w:rPr>
        <w:instrText> )\I</w:instrText>
      </w:r>
      <w:r>
        <w:instrText>( , , ρ</w:instrText>
      </w:r>
      <w:r>
        <w:rPr>
          <w:rStyle w:val="subscript"/>
        </w:rPr>
        <w:instrText>1</w:instrText>
      </w:r>
      <w:r>
        <w:instrText>(</w:instrText>
      </w:r>
      <w:r>
        <w:rPr>
          <w:b/>
        </w:rPr>
        <w:instrText>x</w:instrText>
      </w:r>
      <w:r>
        <w:instrText>')</w:instrText>
      </w:r>
      <w:r w:rsidRPr="00284D4C">
        <w:rPr>
          <w:rStyle w:val="subscript"/>
        </w:rPr>
        <w:instrText xml:space="preserve"> \</w:instrText>
      </w:r>
      <w:r>
        <w:instrText>F(e</w:instrText>
      </w:r>
      <w:r w:rsidRPr="00ED6797">
        <w:rPr>
          <w:rStyle w:val="superscript"/>
        </w:rPr>
        <w:instrText>-jβR</w:instrText>
      </w:r>
      <w:r>
        <w:instrText xml:space="preserve">,R) dx'dy'dz') </w:instrText>
      </w:r>
      <w:r>
        <w:fldChar w:fldCharType="end"/>
      </w:r>
      <w:r>
        <w:tab/>
        <w:t>R ≡ |</w:t>
      </w:r>
      <w:r w:rsidRPr="004500CC">
        <w:rPr>
          <w:b/>
        </w:rPr>
        <w:t>x</w:t>
      </w:r>
      <w:r>
        <w:t xml:space="preserve"> - </w:t>
      </w:r>
      <w:r w:rsidRPr="004500CC">
        <w:rPr>
          <w:b/>
        </w:rPr>
        <w:t>x</w:t>
      </w:r>
      <w:r>
        <w:t>'|   due to C</w:t>
      </w:r>
      <w:r>
        <w:rPr>
          <w:rStyle w:val="subscript"/>
        </w:rPr>
        <w:t>1</w:t>
      </w:r>
      <w:r>
        <w:tab/>
      </w:r>
      <w:r>
        <w:tab/>
      </w:r>
      <w:r>
        <w:tab/>
      </w:r>
      <w:r>
        <w:tab/>
        <w:t>(4.1.1)</w:t>
      </w:r>
    </w:p>
    <w:p w14:paraId="6048F0CE" w14:textId="77777777" w:rsidR="006E3D46" w:rsidRDefault="006E3D46" w:rsidP="006E3D46">
      <w:pPr>
        <w:tabs>
          <w:tab w:val="left" w:pos="7200"/>
          <w:tab w:val="left" w:pos="7920"/>
          <w:tab w:val="right" w:pos="9270"/>
        </w:tabs>
      </w:pPr>
      <w:r>
        <w:tab/>
      </w:r>
      <w:r>
        <w:tab/>
      </w:r>
      <w:r w:rsidRPr="002C3552">
        <w:t>φ</w:t>
      </w:r>
      <w:r>
        <w:rPr>
          <w:rStyle w:val="subscript"/>
          <w:rFonts w:ascii="Tahoma" w:hAnsi="Tahoma" w:cs="Tahoma"/>
        </w:rPr>
        <w:t>2</w:t>
      </w:r>
      <w:r>
        <w:t>(</w:t>
      </w:r>
      <w:r>
        <w:rPr>
          <w:b/>
        </w:rPr>
        <w:t>x</w:t>
      </w:r>
      <w:r>
        <w:t xml:space="preserve">) = </w:t>
      </w:r>
      <w:r>
        <w:fldChar w:fldCharType="begin"/>
      </w:r>
      <w:r>
        <w:instrText xml:space="preserve"> EQ \F(1,4</w:instrText>
      </w:r>
      <w:r w:rsidRPr="002C3552">
        <w:instrText>π</w:instrText>
      </w:r>
      <w:r>
        <w:instrText>ε</w:instrText>
      </w:r>
      <w:r w:rsidRPr="00284D4C">
        <w:rPr>
          <w:rStyle w:val="subscript"/>
        </w:rPr>
        <w:instrText> )\I</w:instrText>
      </w:r>
      <w:r>
        <w:instrText>( , , ρ</w:instrText>
      </w:r>
      <w:r>
        <w:rPr>
          <w:rStyle w:val="subscript"/>
        </w:rPr>
        <w:instrText>2</w:instrText>
      </w:r>
      <w:r>
        <w:instrText>(</w:instrText>
      </w:r>
      <w:r>
        <w:rPr>
          <w:b/>
        </w:rPr>
        <w:instrText>x</w:instrText>
      </w:r>
      <w:r>
        <w:instrText>')</w:instrText>
      </w:r>
      <w:r w:rsidRPr="00284D4C">
        <w:rPr>
          <w:rStyle w:val="subscript"/>
        </w:rPr>
        <w:instrText xml:space="preserve"> \</w:instrText>
      </w:r>
      <w:r>
        <w:instrText>F(e</w:instrText>
      </w:r>
      <w:r w:rsidRPr="00ED6797">
        <w:rPr>
          <w:rStyle w:val="superscript"/>
        </w:rPr>
        <w:instrText>-jβR</w:instrText>
      </w:r>
      <w:r>
        <w:instrText xml:space="preserve">,R) dx'dy'dz') </w:instrText>
      </w:r>
      <w:r>
        <w:fldChar w:fldCharType="end"/>
      </w:r>
      <w:r>
        <w:tab/>
        <w:t>R ≡ |</w:t>
      </w:r>
      <w:r w:rsidRPr="004500CC">
        <w:rPr>
          <w:b/>
        </w:rPr>
        <w:t>x</w:t>
      </w:r>
      <w:r>
        <w:t xml:space="preserve"> - </w:t>
      </w:r>
      <w:r w:rsidRPr="004500CC">
        <w:rPr>
          <w:b/>
        </w:rPr>
        <w:t>x</w:t>
      </w:r>
      <w:r>
        <w:t>'|</w:t>
      </w:r>
      <w:r>
        <w:tab/>
        <w:t>due to C</w:t>
      </w:r>
      <w:r>
        <w:rPr>
          <w:rStyle w:val="subscript"/>
        </w:rPr>
        <w:t>2</w:t>
      </w:r>
      <w:r>
        <w:tab/>
      </w:r>
      <w:r>
        <w:tab/>
      </w:r>
      <w:r>
        <w:tab/>
        <w:t>(4.1.1)</w:t>
      </w:r>
    </w:p>
    <w:p w14:paraId="694AF58F" w14:textId="77777777" w:rsidR="006E3D46" w:rsidRPr="006E3D46" w:rsidRDefault="006E3D46" w:rsidP="006E3D46">
      <w:pPr>
        <w:tabs>
          <w:tab w:val="left" w:pos="7200"/>
          <w:tab w:val="left" w:pos="7920"/>
          <w:tab w:val="right" w:pos="9270"/>
        </w:tabs>
      </w:pPr>
      <w:r>
        <w:tab/>
      </w:r>
      <w:r>
        <w:tab/>
      </w:r>
      <w:r w:rsidRPr="002C3552">
        <w:t>φ</w:t>
      </w:r>
      <w:r>
        <w:rPr>
          <w:rStyle w:val="subscript"/>
          <w:rFonts w:ascii="Tahoma" w:hAnsi="Tahoma" w:cs="Tahoma"/>
        </w:rPr>
        <w:t>12</w:t>
      </w:r>
      <w:r>
        <w:t xml:space="preserve">(x,y,z) = </w:t>
      </w:r>
      <w:r w:rsidRPr="002C3552">
        <w:t>φ</w:t>
      </w:r>
      <w:r>
        <w:rPr>
          <w:rStyle w:val="subscript"/>
          <w:rFonts w:ascii="Tahoma" w:hAnsi="Tahoma" w:cs="Tahoma"/>
        </w:rPr>
        <w:t>1</w:t>
      </w:r>
      <w:r>
        <w:t>(</w:t>
      </w:r>
      <w:r>
        <w:rPr>
          <w:b/>
        </w:rPr>
        <w:t>x</w:t>
      </w:r>
      <w:r>
        <w:t xml:space="preserve">) + </w:t>
      </w:r>
      <w:r w:rsidRPr="002C3552">
        <w:t>φ</w:t>
      </w:r>
      <w:r>
        <w:rPr>
          <w:rStyle w:val="subscript"/>
          <w:rFonts w:ascii="Tahoma" w:hAnsi="Tahoma" w:cs="Tahoma"/>
        </w:rPr>
        <w:t>2</w:t>
      </w:r>
      <w:r>
        <w:t>(</w:t>
      </w:r>
      <w:r>
        <w:rPr>
          <w:b/>
        </w:rPr>
        <w:t>x</w:t>
      </w:r>
      <w:r>
        <w:t>)</w:t>
      </w:r>
    </w:p>
    <w:p w14:paraId="7BBB7046" w14:textId="77777777" w:rsidR="006E3D46" w:rsidRDefault="006E3D46" w:rsidP="007D6CFF"/>
    <w:p w14:paraId="60CF1AE6" w14:textId="77777777" w:rsidR="006E3D46" w:rsidRDefault="006E3D46" w:rsidP="007D6CFF">
      <w:r>
        <w:tab/>
      </w:r>
      <w:r>
        <w:tab/>
        <w:t xml:space="preserve">V(z) = </w:t>
      </w:r>
      <w:r w:rsidRPr="002C3552">
        <w:t>φ</w:t>
      </w:r>
      <w:r w:rsidRPr="00284D4C">
        <w:rPr>
          <w:rStyle w:val="subscript"/>
        </w:rPr>
        <w:t>12</w:t>
      </w:r>
      <w:r>
        <w:t>(</w:t>
      </w:r>
      <w:r>
        <w:rPr>
          <w:b/>
        </w:rPr>
        <w:t>x</w:t>
      </w:r>
      <w:r w:rsidRPr="00284D4C">
        <w:rPr>
          <w:rStyle w:val="subscript"/>
        </w:rPr>
        <w:t>1</w:t>
      </w:r>
      <w:r>
        <w:t xml:space="preserve">) - </w:t>
      </w:r>
      <w:r w:rsidRPr="002C3552">
        <w:t>φ</w:t>
      </w:r>
      <w:r w:rsidRPr="00284D4C">
        <w:rPr>
          <w:rStyle w:val="subscript"/>
        </w:rPr>
        <w:t>12</w:t>
      </w:r>
      <w:r>
        <w:t>(</w:t>
      </w:r>
      <w:r>
        <w:rPr>
          <w:b/>
        </w:rPr>
        <w:t>x</w:t>
      </w:r>
      <w:r w:rsidRPr="00284D4C">
        <w:rPr>
          <w:rStyle w:val="subscript"/>
        </w:rPr>
        <w:t>2</w:t>
      </w:r>
      <w:r>
        <w:t>)</w:t>
      </w:r>
    </w:p>
    <w:p w14:paraId="0447D1EF" w14:textId="77777777" w:rsidR="006E3D46" w:rsidRDefault="006E3D46" w:rsidP="007D6CFF"/>
    <w:p w14:paraId="524D7246" w14:textId="77777777" w:rsidR="006E3D46" w:rsidRDefault="006E3D46" w:rsidP="007D6CFF">
      <w:r>
        <w:t>At this point, V(z) is due to propagation to so speak through the dielectric from each chunk of surface charge. the propagator is e</w:t>
      </w:r>
      <w:r>
        <w:rPr>
          <w:rStyle w:val="superscript"/>
        </w:rPr>
        <w:t>-jβR</w:t>
      </w:r>
      <w:r>
        <w:t xml:space="preserve">/R which has real β and which therefore "does not see" the σ of the dielectric. This of course goes back to </w:t>
      </w:r>
    </w:p>
    <w:p w14:paraId="0025C6F8" w14:textId="77777777" w:rsidR="006E3D46" w:rsidRDefault="006E3D46" w:rsidP="007D6CFF"/>
    <w:p w14:paraId="444EBBE9" w14:textId="77777777" w:rsidR="006E3D46" w:rsidRDefault="006E3D46" w:rsidP="006E3D46">
      <w:pPr>
        <w:tabs>
          <w:tab w:val="left" w:pos="7200"/>
          <w:tab w:val="left" w:pos="7920"/>
          <w:tab w:val="right" w:pos="9270"/>
        </w:tabs>
      </w:pPr>
      <w:r>
        <w:rPr>
          <w:sz w:val="18"/>
          <w:szCs w:val="18"/>
        </w:rPr>
        <w:tab/>
      </w:r>
      <w:r>
        <w:t xml:space="preserve">( </w:t>
      </w:r>
      <w:r w:rsidRPr="004E289B">
        <w:rPr>
          <w:rFonts w:ascii="Symbol" w:hAnsi="Symbol"/>
          <w:b/>
        </w:rPr>
        <w:t></w:t>
      </w:r>
      <w:r w:rsidRPr="00ED6797">
        <w:rPr>
          <w:rStyle w:val="superscript"/>
        </w:rPr>
        <w:t>2</w:t>
      </w:r>
      <w:r>
        <w:t xml:space="preserve"> + β</w:t>
      </w:r>
      <w:r>
        <w:rPr>
          <w:rStyle w:val="superscript"/>
        </w:rPr>
        <w:t>2</w:t>
      </w:r>
      <w:r>
        <w:t xml:space="preserve">) </w:t>
      </w:r>
      <w:r w:rsidRPr="002C3552">
        <w:t>φ</w:t>
      </w:r>
      <w:r>
        <w:t>(</w:t>
      </w:r>
      <w:r w:rsidRPr="004E44CD">
        <w:rPr>
          <w:b/>
        </w:rPr>
        <w:t>x</w:t>
      </w:r>
      <w:r>
        <w:t>,ω) = - (1/ε)</w:t>
      </w:r>
      <w:r w:rsidRPr="00507068">
        <w:t>ρ</w:t>
      </w:r>
      <w:r w:rsidRPr="00284D4C">
        <w:rPr>
          <w:rStyle w:val="subscript"/>
        </w:rPr>
        <w:t>T</w:t>
      </w:r>
      <w:r>
        <w:t>(</w:t>
      </w:r>
      <w:r w:rsidRPr="004E44CD">
        <w:rPr>
          <w:b/>
        </w:rPr>
        <w:t>x</w:t>
      </w:r>
      <w:r>
        <w:t>,ω)</w:t>
      </w:r>
      <w:r>
        <w:tab/>
      </w:r>
      <w:r>
        <w:tab/>
      </w:r>
      <w:r>
        <w:tab/>
      </w:r>
      <w:r>
        <w:tab/>
      </w:r>
      <w:r>
        <w:tab/>
      </w:r>
      <w:r>
        <w:tab/>
      </w:r>
      <w:r>
        <w:tab/>
      </w:r>
      <w:r>
        <w:tab/>
        <w:t>(1.5.3)</w:t>
      </w:r>
    </w:p>
    <w:p w14:paraId="1B8BACBE" w14:textId="77777777" w:rsidR="006E3D46" w:rsidRDefault="006E3D46" w:rsidP="007D6CFF"/>
    <w:p w14:paraId="586EC7BE" w14:textId="77777777" w:rsidR="006E3D46" w:rsidRDefault="006E3D46" w:rsidP="007D6CFF">
      <w:r>
        <w:t xml:space="preserve">which says that in this gauge, φ does not see σ of the dielectric. This is an artifact like in the Coulomb gauge where the artifact is that things are instantaneous with no velocity of medium retardation. </w:t>
      </w:r>
    </w:p>
    <w:p w14:paraId="2CF1B23F" w14:textId="77777777" w:rsidR="006E3D46" w:rsidRDefault="006E3D46" w:rsidP="007D6CFF"/>
    <w:p w14:paraId="4F4FD5C8" w14:textId="77777777" w:rsidR="006E3D46" w:rsidRDefault="006E3D46" w:rsidP="007D6CFF">
      <w:r>
        <w:t xml:space="preserve">So for THIS potential in THIS Lorenz gauge, V(z) does not know about σ of dielectric. I suspect then that V(z) is not the voltmeter voltage! We are into it now! </w:t>
      </w:r>
    </w:p>
    <w:p w14:paraId="44C92AA7" w14:textId="77777777" w:rsidR="006E3D46" w:rsidRDefault="006E3D46" w:rsidP="007D6CFF"/>
    <w:p w14:paraId="74763011" w14:textId="77777777" w:rsidR="006E3D46" w:rsidRDefault="006E3D46" w:rsidP="007D6CFF">
      <w:r>
        <w:t xml:space="preserve">So what is the meaning of "voltmeter voltage? It cannot align with just any potential φ! </w:t>
      </w:r>
    </w:p>
    <w:p w14:paraId="751EEF7D" w14:textId="77777777" w:rsidR="006E3D46" w:rsidRDefault="006E3D46" w:rsidP="007D6CFF"/>
    <w:p w14:paraId="3ED67D3B" w14:textId="77777777" w:rsidR="00416862" w:rsidRDefault="001E1C61" w:rsidP="007D6CFF">
      <w:r>
        <w:t xml:space="preserve">I think I should review the capacitor of Appendix B in more detail since that is a prototype n=2 situation having a conducting dielectric. </w:t>
      </w:r>
      <w:r w:rsidR="006C0638">
        <w:t xml:space="preserve">// That is done, I am burning lots of fuel on this right now. </w:t>
      </w:r>
    </w:p>
    <w:p w14:paraId="458F0CC9" w14:textId="77777777" w:rsidR="00C3601A" w:rsidRDefault="00C3601A" w:rsidP="007D6CFF"/>
    <w:p w14:paraId="1BEA5862" w14:textId="77777777" w:rsidR="00C3601A" w:rsidRDefault="00C3601A" w:rsidP="00C3601A">
      <w:r>
        <w:rPr>
          <w:b/>
        </w:rPr>
        <w:t>Thurs</w:t>
      </w:r>
      <w:r w:rsidRPr="007E692C">
        <w:rPr>
          <w:b/>
        </w:rPr>
        <w:t xml:space="preserve"> </w:t>
      </w:r>
      <w:r>
        <w:rPr>
          <w:b/>
        </w:rPr>
        <w:t>Oct 17</w:t>
      </w:r>
      <w:r w:rsidRPr="007E692C">
        <w:rPr>
          <w:b/>
        </w:rPr>
        <w:t>, 2013</w:t>
      </w:r>
      <w:r>
        <w:t xml:space="preserve">  </w:t>
      </w:r>
      <w:r>
        <w:tab/>
        <w:t xml:space="preserve">Did AARP review all day. </w:t>
      </w:r>
    </w:p>
    <w:p w14:paraId="084D6785" w14:textId="77777777" w:rsidR="00C3601A" w:rsidRDefault="00C3601A" w:rsidP="00C3601A"/>
    <w:p w14:paraId="1C890A79" w14:textId="77777777" w:rsidR="00C3601A" w:rsidRDefault="00C3601A" w:rsidP="00C3601A">
      <w:r>
        <w:rPr>
          <w:b/>
        </w:rPr>
        <w:t>Fri</w:t>
      </w:r>
      <w:r w:rsidRPr="007E692C">
        <w:rPr>
          <w:b/>
        </w:rPr>
        <w:t xml:space="preserve"> </w:t>
      </w:r>
      <w:r>
        <w:rPr>
          <w:b/>
        </w:rPr>
        <w:t>Oct 18</w:t>
      </w:r>
      <w:r w:rsidRPr="007E692C">
        <w:rPr>
          <w:b/>
        </w:rPr>
        <w:t>, 2013</w:t>
      </w:r>
      <w:r w:rsidR="005F26A9">
        <w:t xml:space="preserve"> </w:t>
      </w:r>
    </w:p>
    <w:p w14:paraId="50637D6D" w14:textId="77777777" w:rsidR="00C3601A" w:rsidRPr="00C3601A" w:rsidRDefault="00C3601A" w:rsidP="00C3601A"/>
    <w:p w14:paraId="13CFA4A7" w14:textId="77777777" w:rsidR="00C3601A" w:rsidRDefault="00C3601A" w:rsidP="007D6CFF">
      <w:r w:rsidRPr="00471D5F">
        <w:rPr>
          <w:u w:val="single"/>
        </w:rPr>
        <w:t>Still mystified by the King gauge,</w:t>
      </w:r>
      <w:r>
        <w:t xml:space="preserve"> I have started a close reading (with full derivations) of a few pages of </w:t>
      </w:r>
      <w:r w:rsidRPr="00471D5F">
        <w:rPr>
          <w:u w:val="single"/>
        </w:rPr>
        <w:t>King's book</w:t>
      </w:r>
      <w:r>
        <w:t xml:space="preserve"> where I think he applies his equations. The derivations are in "grind through...doc". </w:t>
      </w:r>
    </w:p>
    <w:p w14:paraId="1FEC5D48" w14:textId="77777777" w:rsidR="005F26A9" w:rsidRDefault="005F26A9" w:rsidP="007D6CFF"/>
    <w:p w14:paraId="49C358FD" w14:textId="77777777" w:rsidR="005F26A9" w:rsidRDefault="005F26A9" w:rsidP="007D6CFF">
      <w:r>
        <w:t>I ground through King page 13 through half of p 17. For this simple example, King has extracted the three parameters of interest which are G,C and L</w:t>
      </w:r>
      <w:r>
        <w:rPr>
          <w:rStyle w:val="subscript"/>
        </w:rPr>
        <w:t>e</w:t>
      </w:r>
      <w:r>
        <w:t xml:space="preserve">. His analysis did not incorporate a series resistance element. Everything was based on </w:t>
      </w:r>
      <w:r w:rsidRPr="00471D5F">
        <w:rPr>
          <w:color w:val="FF0000"/>
        </w:rPr>
        <w:t>the mystery equations (23) and (24), including their complex ξ and ν factors!</w:t>
      </w:r>
      <w:r>
        <w:t xml:space="preserve"> </w:t>
      </w:r>
    </w:p>
    <w:p w14:paraId="6639C6D6" w14:textId="77777777" w:rsidR="005F26A9" w:rsidRDefault="005F26A9" w:rsidP="007D6CFF"/>
    <w:p w14:paraId="518DF348" w14:textId="77777777" w:rsidR="005F26A9" w:rsidRDefault="005F26A9" w:rsidP="007D6CFF">
      <w:r>
        <w:t xml:space="preserve">I feel the need to finish this section, since the TL equations are coming soon. But I see how he has fully depended on the two solutions so I </w:t>
      </w:r>
      <w:r w:rsidRPr="005F26A9">
        <w:rPr>
          <w:i/>
        </w:rPr>
        <w:t>am</w:t>
      </w:r>
      <w:r>
        <w:t xml:space="preserve"> going to have to figure those out!!  I do have a dim idea, but will put it on hold till I finish this King section. </w:t>
      </w:r>
    </w:p>
    <w:p w14:paraId="4DBAEE71" w14:textId="77777777" w:rsidR="00581796" w:rsidRDefault="00581796" w:rsidP="007D6CFF"/>
    <w:p w14:paraId="175A445D" w14:textId="77777777" w:rsidR="00581796" w:rsidRDefault="00581796" w:rsidP="00581796">
      <w:r>
        <w:rPr>
          <w:b/>
        </w:rPr>
        <w:t>Sat</w:t>
      </w:r>
      <w:r w:rsidRPr="007E692C">
        <w:rPr>
          <w:b/>
        </w:rPr>
        <w:t xml:space="preserve"> </w:t>
      </w:r>
      <w:r>
        <w:rPr>
          <w:b/>
        </w:rPr>
        <w:t>Oct 19</w:t>
      </w:r>
      <w:r w:rsidRPr="007E692C">
        <w:rPr>
          <w:b/>
        </w:rPr>
        <w:t>, 2013</w:t>
      </w:r>
      <w:r>
        <w:t xml:space="preserve"> </w:t>
      </w:r>
    </w:p>
    <w:p w14:paraId="7CFD590E" w14:textId="77777777" w:rsidR="00581796" w:rsidRPr="005F26A9" w:rsidRDefault="00581796" w:rsidP="007D6CFF"/>
    <w:p w14:paraId="1E4E73E9" w14:textId="77777777" w:rsidR="00917B9E" w:rsidRDefault="00581796" w:rsidP="007D6CFF">
      <w:r>
        <w:t>Continuing on</w:t>
      </w:r>
      <w:r w:rsidRPr="00471D5F">
        <w:rPr>
          <w:u w:val="single"/>
        </w:rPr>
        <w:t xml:space="preserve"> King page 17</w:t>
      </w:r>
      <w:r>
        <w:t xml:space="preserve">.  </w:t>
      </w:r>
      <w:r w:rsidR="00E37084">
        <w:t xml:space="preserve">// Progressing along, but am now confused:  in my surface impedance versus total impedance of a short piece of wire, where is inductance hiding? </w:t>
      </w:r>
      <w:r w:rsidR="0094580E">
        <w:t>// OK, I have now finished off Section 4 of King which was my goal. I learned that King has other books (Ref 9) that may give a derivation of his equations (23) and (24)</w:t>
      </w:r>
      <w:r w:rsidR="00917B9E">
        <w:t xml:space="preserve">.  One is King "Electromagnetic Engineering" of 1945. Note Kings full name which is  </w:t>
      </w:r>
      <w:hyperlink r:id="rId15" w:history="1">
        <w:r w:rsidR="00917B9E">
          <w:rPr>
            <w:rStyle w:val="Hyperlink"/>
          </w:rPr>
          <w:t>Ronold Wyeth Percival King</w:t>
        </w:r>
      </w:hyperlink>
      <w:r w:rsidR="00917B9E">
        <w:t xml:space="preserve">  . It is a google book with no insides. It might be 2 volumes. Marriott has this book in the ARC, </w:t>
      </w:r>
    </w:p>
    <w:p w14:paraId="42C17501" w14:textId="77777777" w:rsidR="00917B9E" w:rsidRDefault="00917B9E" w:rsidP="007D6CFF"/>
    <w:p w14:paraId="12B28C85" w14:textId="77777777" w:rsidR="00917B9E" w:rsidRDefault="00917B9E" w:rsidP="007D6CFF">
      <w:r>
        <w:pict>
          <v:shape id="_x0000_i1033" type="#_x0000_t75" style="width:468pt;height:180.75pt">
            <v:imagedata r:id="rId16" o:title=""/>
          </v:shape>
        </w:pict>
      </w:r>
    </w:p>
    <w:p w14:paraId="66C58608" w14:textId="77777777" w:rsidR="00917B9E" w:rsidRDefault="00917B9E" w:rsidP="007D6CFF"/>
    <w:p w14:paraId="42B3D831" w14:textId="77777777" w:rsidR="00917B9E" w:rsidRDefault="008D1451" w:rsidP="007D6CFF">
      <w:r>
        <w:t xml:space="preserve">The book is on sale at various places, used of course. </w:t>
      </w:r>
    </w:p>
    <w:p w14:paraId="0879B03D" w14:textId="77777777" w:rsidR="00471D5F" w:rsidRDefault="00471D5F" w:rsidP="007D6CFF"/>
    <w:p w14:paraId="3F6ABEDF" w14:textId="77777777" w:rsidR="00471D5F" w:rsidRDefault="00471D5F" w:rsidP="00471D5F">
      <w:pPr>
        <w:pStyle w:val="Heading2"/>
      </w:pPr>
      <w:bookmarkStart w:id="15" w:name="_Toc401474144"/>
      <w:r>
        <w:t>King's Works, my Reading of his Theory Sections, my Two King Mysteries</w:t>
      </w:r>
      <w:bookmarkEnd w:id="15"/>
    </w:p>
    <w:p w14:paraId="7D293904" w14:textId="77777777" w:rsidR="008D1451" w:rsidRDefault="008D1451" w:rsidP="007D6CFF"/>
    <w:p w14:paraId="317D3DA6" w14:textId="77777777" w:rsidR="008D1451" w:rsidRDefault="008D1451" w:rsidP="007D6CFF">
      <w:r w:rsidRPr="00471D5F">
        <w:rPr>
          <w:b/>
        </w:rPr>
        <w:t xml:space="preserve">Ronold Wyeth Percival King </w:t>
      </w:r>
      <w:r>
        <w:t>(September 19, 1905 - April 10, 2006)</w:t>
      </w:r>
    </w:p>
    <w:p w14:paraId="2CB2D210" w14:textId="77777777" w:rsidR="008D1451" w:rsidRDefault="008D1451" w:rsidP="007D6CFF"/>
    <w:p w14:paraId="63317199" w14:textId="77777777" w:rsidR="008D1451" w:rsidRDefault="008D1451" w:rsidP="007D6CFF">
      <w:r>
        <w:t xml:space="preserve">So King was already age 65 in 1970 when I did my independent study with him. </w:t>
      </w:r>
    </w:p>
    <w:p w14:paraId="7ADFE6DA" w14:textId="77777777" w:rsidR="008D1451" w:rsidRDefault="008D1451" w:rsidP="007D6CFF"/>
    <w:p w14:paraId="7AA82517" w14:textId="77777777" w:rsidR="008D1451" w:rsidRDefault="008D1451" w:rsidP="007D6CFF">
      <w:r>
        <w:t>So once again I am left with my major problem. We have these various equations</w:t>
      </w:r>
    </w:p>
    <w:p w14:paraId="1FA3D2C7" w14:textId="77777777" w:rsidR="008D1451" w:rsidRDefault="008D1451" w:rsidP="007D6CFF"/>
    <w:p w14:paraId="6AD9D3AA" w14:textId="77777777" w:rsidR="008D1451" w:rsidRDefault="008D1451" w:rsidP="008D1451">
      <w:pPr>
        <w:tabs>
          <w:tab w:val="left" w:pos="7200"/>
          <w:tab w:val="left" w:pos="7920"/>
          <w:tab w:val="right" w:pos="9270"/>
        </w:tabs>
      </w:pPr>
      <w:r>
        <w:tab/>
        <w:t>β</w:t>
      </w:r>
      <w:r>
        <w:rPr>
          <w:rStyle w:val="superscript"/>
        </w:rPr>
        <w:t xml:space="preserve">2  </w:t>
      </w:r>
      <w:r>
        <w:t>= μεω</w:t>
      </w:r>
      <w:r>
        <w:rPr>
          <w:rStyle w:val="superscript"/>
        </w:rPr>
        <w:t>2</w:t>
      </w:r>
      <w:r>
        <w:t xml:space="preserve"> - jωμσ  = ω</w:t>
      </w:r>
      <w:r>
        <w:rPr>
          <w:rStyle w:val="superscript"/>
        </w:rPr>
        <w:t>2</w:t>
      </w:r>
      <w:r>
        <w:t>μ ξ</w:t>
      </w:r>
    </w:p>
    <w:p w14:paraId="419A0383" w14:textId="77777777" w:rsidR="008D1451" w:rsidRDefault="008D1451" w:rsidP="008D1451">
      <w:pPr>
        <w:tabs>
          <w:tab w:val="left" w:pos="7200"/>
          <w:tab w:val="left" w:pos="7920"/>
          <w:tab w:val="right" w:pos="9270"/>
        </w:tabs>
      </w:pPr>
      <w:r>
        <w:tab/>
        <w:t>(</w:t>
      </w:r>
      <w:r w:rsidRPr="00C748EF">
        <w:rPr>
          <w:rFonts w:ascii="Symbol" w:hAnsi="Symbol"/>
          <w:color w:val="000000"/>
        </w:rPr>
        <w:t></w:t>
      </w:r>
      <w:r w:rsidRPr="00C748EF">
        <w:rPr>
          <w:rStyle w:val="superscript"/>
          <w:color w:val="000000"/>
        </w:rPr>
        <w:t>2</w:t>
      </w:r>
      <w:r>
        <w:t xml:space="preserve"> + β</w:t>
      </w:r>
      <w:r>
        <w:rPr>
          <w:rStyle w:val="superscript"/>
        </w:rPr>
        <w:t>2</w:t>
      </w:r>
      <w:r>
        <w:t xml:space="preserve">) </w:t>
      </w:r>
      <w:r w:rsidRPr="00B85E4A">
        <w:rPr>
          <w:b/>
        </w:rPr>
        <w:t>A</w:t>
      </w:r>
      <w:r>
        <w:t xml:space="preserve">  = 0</w:t>
      </w:r>
      <w:r>
        <w:tab/>
      </w:r>
      <w:r>
        <w:tab/>
        <w:t>or</w:t>
      </w:r>
      <w:r>
        <w:tab/>
        <w:t>(</w:t>
      </w:r>
      <w:r w:rsidRPr="00C748EF">
        <w:rPr>
          <w:rFonts w:ascii="Symbol" w:hAnsi="Symbol"/>
          <w:color w:val="000000"/>
        </w:rPr>
        <w:t></w:t>
      </w:r>
      <w:r w:rsidRPr="00C748EF">
        <w:rPr>
          <w:rStyle w:val="superscript"/>
          <w:color w:val="000000"/>
        </w:rPr>
        <w:t>2</w:t>
      </w:r>
      <w:r>
        <w:t xml:space="preserve"> + ω</w:t>
      </w:r>
      <w:r>
        <w:rPr>
          <w:rStyle w:val="superscript"/>
        </w:rPr>
        <w:t>2</w:t>
      </w:r>
      <w:r>
        <w:t xml:space="preserve">μ ξ) </w:t>
      </w:r>
      <w:r w:rsidRPr="00B85E4A">
        <w:rPr>
          <w:b/>
        </w:rPr>
        <w:t>A</w:t>
      </w:r>
      <w:r>
        <w:t xml:space="preserve">  = 0</w:t>
      </w:r>
      <w:r>
        <w:tab/>
      </w:r>
      <w:r>
        <w:tab/>
      </w:r>
      <w:r>
        <w:tab/>
      </w:r>
      <w:r>
        <w:tab/>
      </w:r>
      <w:r>
        <w:tab/>
        <w:t>(1.3.15)"</w:t>
      </w:r>
    </w:p>
    <w:p w14:paraId="4C85A203" w14:textId="77777777" w:rsidR="008D1451" w:rsidRDefault="008D1451" w:rsidP="008D1451">
      <w:pPr>
        <w:tabs>
          <w:tab w:val="left" w:pos="7200"/>
          <w:tab w:val="left" w:pos="7920"/>
          <w:tab w:val="right" w:pos="9270"/>
        </w:tabs>
      </w:pPr>
      <w:r>
        <w:tab/>
        <w:t>(</w:t>
      </w:r>
      <w:r w:rsidRPr="00C748EF">
        <w:rPr>
          <w:rFonts w:ascii="Symbol" w:hAnsi="Symbol"/>
          <w:color w:val="000000"/>
        </w:rPr>
        <w:t></w:t>
      </w:r>
      <w:r w:rsidRPr="00C748EF">
        <w:rPr>
          <w:rStyle w:val="superscript"/>
          <w:color w:val="000000"/>
        </w:rPr>
        <w:t>2</w:t>
      </w:r>
      <w:r>
        <w:t xml:space="preserve"> + β</w:t>
      </w:r>
      <w:r>
        <w:rPr>
          <w:rStyle w:val="superscript"/>
        </w:rPr>
        <w:t>2</w:t>
      </w:r>
      <w:r>
        <w:t>)φ  = -ρ/ε</w:t>
      </w:r>
      <w:r>
        <w:tab/>
      </w:r>
      <w:r>
        <w:tab/>
        <w:t>or</w:t>
      </w:r>
      <w:r>
        <w:tab/>
        <w:t>(</w:t>
      </w:r>
      <w:r w:rsidRPr="00C748EF">
        <w:rPr>
          <w:rFonts w:ascii="Symbol" w:hAnsi="Symbol"/>
          <w:color w:val="000000"/>
        </w:rPr>
        <w:t></w:t>
      </w:r>
      <w:r w:rsidRPr="00C748EF">
        <w:rPr>
          <w:rStyle w:val="superscript"/>
          <w:color w:val="000000"/>
        </w:rPr>
        <w:t>2</w:t>
      </w:r>
      <w:r>
        <w:t xml:space="preserve"> + ω</w:t>
      </w:r>
      <w:r>
        <w:rPr>
          <w:rStyle w:val="superscript"/>
        </w:rPr>
        <w:t>2</w:t>
      </w:r>
      <w:r>
        <w:t>μ ξ) φ  =  -ρ/ε</w:t>
      </w:r>
      <w:r>
        <w:tab/>
      </w:r>
      <w:r>
        <w:tab/>
      </w:r>
      <w:r>
        <w:tab/>
      </w:r>
      <w:r>
        <w:tab/>
      </w:r>
      <w:r>
        <w:tab/>
        <w:t>(1.3.16)"</w:t>
      </w:r>
    </w:p>
    <w:p w14:paraId="3DA53CBC" w14:textId="77777777" w:rsidR="008D1451" w:rsidRDefault="008D1451" w:rsidP="008D1451">
      <w:pPr>
        <w:tabs>
          <w:tab w:val="left" w:pos="7200"/>
          <w:tab w:val="left" w:pos="7920"/>
          <w:tab w:val="right" w:pos="9270"/>
        </w:tabs>
      </w:pPr>
      <w:r>
        <w:tab/>
        <w:t>div</w:t>
      </w:r>
      <w:r w:rsidRPr="006D2523">
        <w:rPr>
          <w:b/>
        </w:rPr>
        <w:t>A</w:t>
      </w:r>
      <w:r>
        <w:t xml:space="preserve"> = - jωμεφ - μσφ = -j(μω)[ ε + σ/jω]  φ</w:t>
      </w:r>
      <w:r>
        <w:tab/>
        <w:t xml:space="preserve">  = -(jμωξ)φ </w:t>
      </w:r>
    </w:p>
    <w:p w14:paraId="0717C481" w14:textId="77777777" w:rsidR="008D1451" w:rsidRDefault="008D1451" w:rsidP="008D1451">
      <w:pPr>
        <w:tabs>
          <w:tab w:val="left" w:pos="7200"/>
          <w:tab w:val="left" w:pos="7920"/>
          <w:tab w:val="right" w:pos="9270"/>
        </w:tabs>
      </w:pPr>
      <w:r>
        <w:tab/>
      </w:r>
      <w:r>
        <w:tab/>
        <w:t>= (-j/ω) μω</w:t>
      </w:r>
      <w:r>
        <w:rPr>
          <w:rStyle w:val="superscript"/>
        </w:rPr>
        <w:t>2</w:t>
      </w:r>
      <w:r>
        <w:t>ξ φ =   (-j/ω)</w:t>
      </w:r>
      <w:r w:rsidRPr="00E9565A">
        <w:t xml:space="preserve"> </w:t>
      </w:r>
      <w:r>
        <w:t>β</w:t>
      </w:r>
      <w:r>
        <w:rPr>
          <w:rStyle w:val="superscript"/>
        </w:rPr>
        <w:t>2</w:t>
      </w:r>
      <w:r>
        <w:t xml:space="preserve"> φ</w:t>
      </w:r>
      <w:r>
        <w:tab/>
      </w:r>
      <w:r>
        <w:tab/>
        <w:t>agrees with King sec 3 (8b)</w:t>
      </w:r>
      <w:r>
        <w:tab/>
      </w:r>
      <w:r>
        <w:tab/>
      </w:r>
      <w:r>
        <w:tab/>
        <w:t xml:space="preserve">(1.3.17)" </w:t>
      </w:r>
    </w:p>
    <w:p w14:paraId="35DA31ED" w14:textId="77777777" w:rsidR="008D1451" w:rsidRPr="006C0E79" w:rsidRDefault="008D1451" w:rsidP="008D1451"/>
    <w:p w14:paraId="0EBA1942" w14:textId="77777777" w:rsidR="008D1451" w:rsidRPr="003B39D3" w:rsidRDefault="008D1451" w:rsidP="007D6CFF">
      <w:r>
        <w:t>He claims to have this solution</w:t>
      </w:r>
      <w:r w:rsidR="003B39D3">
        <w:t xml:space="preserve"> to (</w:t>
      </w:r>
      <w:r w:rsidR="003B39D3" w:rsidRPr="00C748EF">
        <w:rPr>
          <w:rFonts w:ascii="Symbol" w:hAnsi="Symbol"/>
          <w:color w:val="000000"/>
        </w:rPr>
        <w:t></w:t>
      </w:r>
      <w:r w:rsidR="003B39D3" w:rsidRPr="00C748EF">
        <w:rPr>
          <w:rStyle w:val="superscript"/>
          <w:color w:val="000000"/>
        </w:rPr>
        <w:t>2</w:t>
      </w:r>
      <w:r w:rsidR="003B39D3">
        <w:t xml:space="preserve"> + β</w:t>
      </w:r>
      <w:r w:rsidR="003B39D3">
        <w:rPr>
          <w:rStyle w:val="superscript"/>
        </w:rPr>
        <w:t>2</w:t>
      </w:r>
      <w:r w:rsidR="003B39D3">
        <w:t xml:space="preserve">) φ  =  -ρ/ε  : </w:t>
      </w:r>
    </w:p>
    <w:p w14:paraId="1467A962" w14:textId="77777777" w:rsidR="00C3601A" w:rsidRDefault="00C3601A" w:rsidP="007D6CFF"/>
    <w:p w14:paraId="67D9D51D" w14:textId="77777777" w:rsidR="003B39D3" w:rsidRDefault="003B39D3" w:rsidP="007D6CFF">
      <w:r>
        <w:tab/>
      </w:r>
      <w:r w:rsidRPr="00FD1BA6">
        <w:t>φ</w:t>
      </w:r>
      <w:r>
        <w:t>(</w:t>
      </w:r>
      <w:r>
        <w:rPr>
          <w:b/>
        </w:rPr>
        <w:t>x</w:t>
      </w:r>
      <w:r>
        <w:t xml:space="preserve">) = </w:t>
      </w:r>
      <w:r>
        <w:fldChar w:fldCharType="begin"/>
      </w:r>
      <w:r>
        <w:instrText xml:space="preserve"> EQ \f(1,4πξ) </w:instrText>
      </w:r>
      <w: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sidRPr="00EF3AB1">
        <w:rPr>
          <w:rStyle w:val="subscript"/>
          <w:sz w:val="20"/>
        </w:rPr>
        <w:instrText>1</w:instrText>
      </w:r>
      <w:r>
        <w:instrText xml:space="preserve">))\s\up10() </w:instrText>
      </w:r>
      <w:r>
        <w:fldChar w:fldCharType="end"/>
      </w:r>
      <w:r>
        <w:t xml:space="preserve">   ρ(</w:t>
      </w:r>
      <w:r w:rsidRPr="00FD1BA6">
        <w:rPr>
          <w:b/>
        </w:rPr>
        <w:t>x</w:t>
      </w:r>
      <w:r>
        <w:t xml:space="preserve">')  </w:t>
      </w:r>
      <w:r>
        <w:fldChar w:fldCharType="begin"/>
      </w:r>
      <w:r>
        <w:instrText xml:space="preserve"> EQ \f(e</w:instrText>
      </w:r>
      <w:r>
        <w:rPr>
          <w:rStyle w:val="superscript"/>
        </w:rPr>
        <w:instrText>-jβR</w:instrText>
      </w:r>
      <w:r>
        <w:instrText xml:space="preserve">,R) </w:instrText>
      </w:r>
      <w:r>
        <w:fldChar w:fldCharType="end"/>
      </w:r>
      <w:r>
        <w:t xml:space="preserve"> dV'</w:t>
      </w:r>
    </w:p>
    <w:p w14:paraId="2AD1A270" w14:textId="77777777" w:rsidR="003B39D3" w:rsidRDefault="003B39D3" w:rsidP="007D6CFF"/>
    <w:p w14:paraId="4751618D" w14:textId="77777777" w:rsidR="003B39D3" w:rsidRDefault="003B39D3" w:rsidP="007D6CFF">
      <w:r>
        <w:t>But even for this equation, where does the ξ come from?  I know this much:</w:t>
      </w:r>
    </w:p>
    <w:p w14:paraId="18184746" w14:textId="77777777" w:rsidR="003B39D3" w:rsidRDefault="003B39D3" w:rsidP="007D6CFF"/>
    <w:p w14:paraId="7673153A" w14:textId="77777777" w:rsidR="003B39D3" w:rsidRDefault="003B39D3" w:rsidP="003B39D3">
      <w:pPr>
        <w:tabs>
          <w:tab w:val="left" w:pos="7200"/>
          <w:tab w:val="left" w:pos="7920"/>
          <w:tab w:val="right" w:pos="9270"/>
        </w:tabs>
      </w:pPr>
      <w:r>
        <w:tab/>
        <w:t>- (</w:t>
      </w:r>
      <w:r w:rsidRPr="004E289B">
        <w:rPr>
          <w:rFonts w:ascii="Symbol" w:hAnsi="Symbol"/>
          <w:b/>
        </w:rPr>
        <w:t></w:t>
      </w:r>
      <w:r>
        <w:rPr>
          <w:rStyle w:val="superscript"/>
          <w:rFonts w:cs="Courier New"/>
        </w:rPr>
        <w:t>2</w:t>
      </w:r>
      <w:r>
        <w:t xml:space="preserve"> + β</w:t>
      </w:r>
      <w:r>
        <w:rPr>
          <w:rStyle w:val="superscript"/>
          <w:rFonts w:cs="Courier New"/>
        </w:rPr>
        <w:t>2</w:t>
      </w:r>
      <w:r>
        <w:t>)g(</w:t>
      </w:r>
      <w:r>
        <w:rPr>
          <w:b/>
        </w:rPr>
        <w:t>x</w:t>
      </w:r>
      <w:r>
        <w:t>,</w:t>
      </w:r>
      <w:r>
        <w:rPr>
          <w:b/>
        </w:rPr>
        <w:t>x</w:t>
      </w:r>
      <w:r>
        <w:t>') = δ(</w:t>
      </w:r>
      <w:r>
        <w:rPr>
          <w:b/>
        </w:rPr>
        <w:t>x</w:t>
      </w:r>
      <w:r>
        <w:t>-</w:t>
      </w:r>
      <w:r>
        <w:rPr>
          <w:b/>
        </w:rPr>
        <w:t>x</w:t>
      </w:r>
      <w:r>
        <w:t>')     where   lim</w:t>
      </w:r>
      <w:r>
        <w:rPr>
          <w:rStyle w:val="subscript"/>
        </w:rPr>
        <w:t>|x|</w:t>
      </w:r>
      <w:r>
        <w:rPr>
          <w:rStyle w:val="subscript"/>
          <w:rFonts w:ascii="Times New Roman" w:hAnsi="Times New Roman"/>
        </w:rPr>
        <w:t>→∞</w:t>
      </w:r>
      <w:r>
        <w:rPr>
          <w:rStyle w:val="subscript"/>
        </w:rPr>
        <w:t xml:space="preserve"> </w:t>
      </w:r>
      <w:r>
        <w:t>g(</w:t>
      </w:r>
      <w:r>
        <w:rPr>
          <w:b/>
        </w:rPr>
        <w:t>x</w:t>
      </w:r>
      <w:r>
        <w:t>,</w:t>
      </w:r>
      <w:r>
        <w:rPr>
          <w:b/>
        </w:rPr>
        <w:t>x</w:t>
      </w:r>
      <w:r>
        <w:t>')  = 0</w:t>
      </w:r>
      <w:r>
        <w:tab/>
        <w:t xml:space="preserve">  .</w:t>
      </w:r>
      <w:r>
        <w:tab/>
      </w:r>
      <w:r>
        <w:tab/>
      </w:r>
      <w:r>
        <w:tab/>
      </w:r>
      <w:r>
        <w:tab/>
        <w:t>(1.5.7)</w:t>
      </w:r>
    </w:p>
    <w:p w14:paraId="3802593E" w14:textId="77777777" w:rsidR="003B39D3" w:rsidRDefault="003B39D3" w:rsidP="003B39D3">
      <w:pPr>
        <w:tabs>
          <w:tab w:val="left" w:pos="7200"/>
          <w:tab w:val="left" w:pos="7920"/>
          <w:tab w:val="right" w:pos="9270"/>
        </w:tabs>
      </w:pPr>
      <w:r>
        <w:tab/>
        <w:t>g(</w:t>
      </w:r>
      <w:r>
        <w:rPr>
          <w:b/>
        </w:rPr>
        <w:t>x</w:t>
      </w:r>
      <w:r>
        <w:t>,</w:t>
      </w:r>
      <w:r>
        <w:rPr>
          <w:b/>
        </w:rPr>
        <w:t>x</w:t>
      </w:r>
      <w:r>
        <w:t xml:space="preserve">') =  </w:t>
      </w:r>
      <w:r>
        <w:fldChar w:fldCharType="begin"/>
      </w:r>
      <w:r>
        <w:instrText xml:space="preserve"> EQ \f(1,4π) </w:instrText>
      </w:r>
      <w:r>
        <w:fldChar w:fldCharType="end"/>
      </w:r>
      <w:r>
        <w:t xml:space="preserve">  </w:t>
      </w:r>
      <w:r>
        <w:fldChar w:fldCharType="begin"/>
      </w:r>
      <w:r>
        <w:instrText xml:space="preserve"> EQ \F(e</w:instrText>
      </w:r>
      <w:r w:rsidRPr="00ED6797">
        <w:rPr>
          <w:rStyle w:val="superscript"/>
        </w:rPr>
        <w:instrText>-j</w:instrText>
      </w:r>
      <w:r>
        <w:rPr>
          <w:rStyle w:val="superscript"/>
        </w:rPr>
        <w:instrText>β</w:instrText>
      </w:r>
      <w:r w:rsidRPr="00ED6797">
        <w:rPr>
          <w:rStyle w:val="superscript"/>
        </w:rPr>
        <w:instrText>R</w:instrText>
      </w:r>
      <w:r>
        <w:rPr>
          <w:sz w:val="18"/>
          <w:szCs w:val="18"/>
        </w:rPr>
        <w:instrText>,</w:instrText>
      </w:r>
      <w:r w:rsidRPr="00957BDB">
        <w:instrText>R</w:instrText>
      </w:r>
      <w:r>
        <w:rPr>
          <w:sz w:val="18"/>
          <w:szCs w:val="18"/>
        </w:rPr>
        <w:instrText>)</w:instrText>
      </w:r>
      <w:r>
        <w:instrText xml:space="preserve"> </w:instrText>
      </w:r>
      <w:r>
        <w:fldChar w:fldCharType="end"/>
      </w:r>
      <w:r>
        <w:rPr>
          <w:sz w:val="18"/>
          <w:szCs w:val="18"/>
        </w:rPr>
        <w:tab/>
      </w:r>
      <w:r>
        <w:rPr>
          <w:sz w:val="18"/>
          <w:szCs w:val="18"/>
        </w:rPr>
        <w:tab/>
      </w:r>
      <w:r>
        <w:t>R = |</w:t>
      </w:r>
      <w:r>
        <w:rPr>
          <w:b/>
        </w:rPr>
        <w:t>x</w:t>
      </w:r>
      <w:r>
        <w:t xml:space="preserve"> - </w:t>
      </w:r>
      <w:r>
        <w:rPr>
          <w:b/>
        </w:rPr>
        <w:t>x'</w:t>
      </w:r>
      <w:r>
        <w:t>|</w:t>
      </w:r>
      <w:r>
        <w:tab/>
      </w:r>
      <w:r>
        <w:tab/>
      </w:r>
      <w:r>
        <w:tab/>
      </w:r>
      <w:r>
        <w:tab/>
      </w:r>
      <w:r>
        <w:tab/>
      </w:r>
      <w:r>
        <w:tab/>
      </w:r>
      <w:r>
        <w:tab/>
        <w:t>(1.5.8)</w:t>
      </w:r>
    </w:p>
    <w:p w14:paraId="4D266D13" w14:textId="77777777" w:rsidR="003B39D3" w:rsidRDefault="003B39D3" w:rsidP="003B39D3">
      <w:pPr>
        <w:tabs>
          <w:tab w:val="left" w:pos="7200"/>
          <w:tab w:val="left" w:pos="7920"/>
          <w:tab w:val="right" w:pos="9270"/>
        </w:tabs>
      </w:pPr>
    </w:p>
    <w:p w14:paraId="56334BAA" w14:textId="77777777" w:rsidR="003B39D3" w:rsidRDefault="003B39D3" w:rsidP="003B39D3">
      <w:pPr>
        <w:tabs>
          <w:tab w:val="left" w:pos="7200"/>
          <w:tab w:val="left" w:pos="7920"/>
          <w:tab w:val="right" w:pos="9270"/>
        </w:tabs>
      </w:pPr>
      <w:r>
        <w:t xml:space="preserve">So this would result in a leading factor </w:t>
      </w:r>
      <w:r>
        <w:fldChar w:fldCharType="begin"/>
      </w:r>
      <w:r>
        <w:instrText xml:space="preserve"> EQ \f(1,4πε) </w:instrText>
      </w:r>
      <w:r>
        <w:fldChar w:fldCharType="end"/>
      </w:r>
      <w:r>
        <w:t xml:space="preserve"> . You would have to have</w:t>
      </w:r>
    </w:p>
    <w:p w14:paraId="08EAA9D4" w14:textId="77777777" w:rsidR="003B39D3" w:rsidRDefault="003B39D3" w:rsidP="003B39D3">
      <w:pPr>
        <w:tabs>
          <w:tab w:val="left" w:pos="7200"/>
          <w:tab w:val="left" w:pos="7920"/>
          <w:tab w:val="right" w:pos="9270"/>
        </w:tabs>
      </w:pPr>
    </w:p>
    <w:p w14:paraId="2D81E12A" w14:textId="77777777" w:rsidR="003B39D3" w:rsidRDefault="003B39D3" w:rsidP="003B39D3">
      <w:pPr>
        <w:tabs>
          <w:tab w:val="left" w:pos="7200"/>
          <w:tab w:val="left" w:pos="7920"/>
          <w:tab w:val="right" w:pos="9270"/>
        </w:tabs>
      </w:pPr>
      <w:r>
        <w:tab/>
        <w:t>div E = ρ/ξ</w:t>
      </w:r>
      <w:r>
        <w:tab/>
      </w:r>
      <w:r>
        <w:tab/>
      </w:r>
    </w:p>
    <w:p w14:paraId="6AA7D61B" w14:textId="77777777" w:rsidR="003B39D3" w:rsidRDefault="003B39D3" w:rsidP="003B39D3">
      <w:pPr>
        <w:tabs>
          <w:tab w:val="left" w:pos="7200"/>
          <w:tab w:val="left" w:pos="7920"/>
          <w:tab w:val="right" w:pos="9270"/>
        </w:tabs>
      </w:pPr>
    </w:p>
    <w:p w14:paraId="43CDBF72" w14:textId="77777777" w:rsidR="003B39D3" w:rsidRDefault="003B39D3" w:rsidP="003B39D3">
      <w:pPr>
        <w:tabs>
          <w:tab w:val="left" w:pos="7200"/>
          <w:tab w:val="left" w:pos="7920"/>
          <w:tab w:val="right" w:pos="9270"/>
        </w:tabs>
      </w:pPr>
      <w:r>
        <w:t>which means you would have to have</w:t>
      </w:r>
    </w:p>
    <w:p w14:paraId="473658FF" w14:textId="77777777" w:rsidR="003B39D3" w:rsidRDefault="003B39D3" w:rsidP="003B39D3">
      <w:pPr>
        <w:tabs>
          <w:tab w:val="left" w:pos="7200"/>
          <w:tab w:val="left" w:pos="7920"/>
          <w:tab w:val="right" w:pos="9270"/>
        </w:tabs>
      </w:pPr>
    </w:p>
    <w:p w14:paraId="0B010DA6" w14:textId="77777777" w:rsidR="003B39D3" w:rsidRDefault="003B39D3" w:rsidP="003B39D3">
      <w:pPr>
        <w:tabs>
          <w:tab w:val="left" w:pos="7200"/>
          <w:tab w:val="left" w:pos="7920"/>
          <w:tab w:val="right" w:pos="9270"/>
        </w:tabs>
      </w:pPr>
      <w:r>
        <w:tab/>
        <w:t xml:space="preserve">D = ξE. </w:t>
      </w:r>
    </w:p>
    <w:p w14:paraId="42755912" w14:textId="77777777" w:rsidR="003B39D3" w:rsidRDefault="003B39D3" w:rsidP="003B39D3">
      <w:pPr>
        <w:tabs>
          <w:tab w:val="left" w:pos="7200"/>
          <w:tab w:val="left" w:pos="7920"/>
          <w:tab w:val="right" w:pos="9270"/>
        </w:tabs>
      </w:pPr>
    </w:p>
    <w:p w14:paraId="2AE6D11F" w14:textId="77777777" w:rsidR="003B39D3" w:rsidRDefault="003B39D3" w:rsidP="003B39D3">
      <w:pPr>
        <w:tabs>
          <w:tab w:val="left" w:pos="7200"/>
          <w:tab w:val="left" w:pos="7920"/>
          <w:tab w:val="right" w:pos="9270"/>
        </w:tabs>
      </w:pPr>
      <w:r>
        <w:t xml:space="preserve">Maybe I should take a trip to the ARC. </w:t>
      </w:r>
      <w:r w:rsidR="00E460E8">
        <w:t xml:space="preserve">// I did and saw a lot, see separate doc. </w:t>
      </w:r>
      <w:r w:rsidR="008947AE">
        <w:t xml:space="preserve">But here are some bullets that I learned on this trip. </w:t>
      </w:r>
    </w:p>
    <w:p w14:paraId="73F153F9" w14:textId="77777777" w:rsidR="008947AE" w:rsidRDefault="008947AE" w:rsidP="003B39D3">
      <w:pPr>
        <w:tabs>
          <w:tab w:val="left" w:pos="7200"/>
          <w:tab w:val="left" w:pos="7920"/>
          <w:tab w:val="right" w:pos="9270"/>
        </w:tabs>
      </w:pPr>
    </w:p>
    <w:p w14:paraId="0C2F5CC3" w14:textId="77777777" w:rsidR="008947AE" w:rsidRDefault="008947AE" w:rsidP="003B39D3">
      <w:pPr>
        <w:tabs>
          <w:tab w:val="left" w:pos="7200"/>
          <w:tab w:val="left" w:pos="7920"/>
          <w:tab w:val="right" w:pos="9270"/>
        </w:tabs>
      </w:pPr>
      <w:r>
        <w:sym w:font="Symbol" w:char="F0B7"/>
      </w:r>
      <w:r w:rsidR="00B41A41">
        <w:t xml:space="preserve"> </w:t>
      </w:r>
      <w:r>
        <w:t xml:space="preserve">He lived 1905-2006, a full </w:t>
      </w:r>
      <w:r w:rsidRPr="00471D5F">
        <w:rPr>
          <w:color w:val="FF0000"/>
        </w:rPr>
        <w:t>101 years</w:t>
      </w:r>
      <w:r>
        <w:t xml:space="preserve">. </w:t>
      </w:r>
    </w:p>
    <w:p w14:paraId="10066E7F" w14:textId="77777777" w:rsidR="008947AE" w:rsidRDefault="008947AE" w:rsidP="003B39D3">
      <w:pPr>
        <w:tabs>
          <w:tab w:val="left" w:pos="7200"/>
          <w:tab w:val="left" w:pos="7920"/>
          <w:tab w:val="right" w:pos="9270"/>
        </w:tabs>
      </w:pPr>
    </w:p>
    <w:p w14:paraId="61C9C6D1" w14:textId="77777777" w:rsidR="008947AE" w:rsidRDefault="008947AE" w:rsidP="003B39D3">
      <w:pPr>
        <w:tabs>
          <w:tab w:val="left" w:pos="7200"/>
          <w:tab w:val="left" w:pos="7920"/>
          <w:tab w:val="right" w:pos="9270"/>
        </w:tabs>
      </w:pPr>
      <w:r>
        <w:sym w:font="Symbol" w:char="F0B7"/>
      </w:r>
      <w:r>
        <w:t xml:space="preserve"> The integrals I am concerned about he calls "Helmholtz Integrals", and of course that goes with the Helmholtz equation as I call it. </w:t>
      </w:r>
    </w:p>
    <w:p w14:paraId="14DD211C" w14:textId="77777777" w:rsidR="008947AE" w:rsidRDefault="008947AE" w:rsidP="003B39D3">
      <w:pPr>
        <w:tabs>
          <w:tab w:val="left" w:pos="7200"/>
          <w:tab w:val="left" w:pos="7920"/>
          <w:tab w:val="right" w:pos="9270"/>
        </w:tabs>
      </w:pPr>
    </w:p>
    <w:p w14:paraId="024BF935" w14:textId="77777777" w:rsidR="008947AE" w:rsidRDefault="008947AE" w:rsidP="003B39D3">
      <w:pPr>
        <w:tabs>
          <w:tab w:val="left" w:pos="7200"/>
          <w:tab w:val="left" w:pos="7920"/>
          <w:tab w:val="right" w:pos="9270"/>
        </w:tabs>
      </w:pPr>
      <w:r>
        <w:sym w:font="Symbol" w:char="F0B7"/>
      </w:r>
      <w:r>
        <w:t xml:space="preserve"> He points out that you get the boundary terms just as Stak does it using the fancy Green's Theorem, and I can ponder this. </w:t>
      </w:r>
    </w:p>
    <w:p w14:paraId="37A4050D" w14:textId="77777777" w:rsidR="008947AE" w:rsidRDefault="008947AE" w:rsidP="003B39D3">
      <w:pPr>
        <w:tabs>
          <w:tab w:val="left" w:pos="7200"/>
          <w:tab w:val="left" w:pos="7920"/>
          <w:tab w:val="right" w:pos="9270"/>
        </w:tabs>
      </w:pPr>
    </w:p>
    <w:p w14:paraId="2A62904E" w14:textId="77777777" w:rsidR="008947AE" w:rsidRDefault="008947AE" w:rsidP="003B39D3">
      <w:pPr>
        <w:tabs>
          <w:tab w:val="left" w:pos="7200"/>
          <w:tab w:val="left" w:pos="7920"/>
          <w:tab w:val="right" w:pos="9270"/>
        </w:tabs>
      </w:pPr>
      <w:r>
        <w:sym w:font="Symbol" w:char="F0B7"/>
      </w:r>
      <w:r>
        <w:t xml:space="preserve"> He wrote a 1986 </w:t>
      </w:r>
      <w:r w:rsidR="00B41A41">
        <w:t xml:space="preserve">text </w:t>
      </w:r>
      <w:r>
        <w:t xml:space="preserve">book with another author Shiela Pressad, when he was age 81. </w:t>
      </w:r>
    </w:p>
    <w:p w14:paraId="2246BCE1" w14:textId="77777777" w:rsidR="008947AE" w:rsidRDefault="008947AE" w:rsidP="003B39D3">
      <w:pPr>
        <w:tabs>
          <w:tab w:val="left" w:pos="7200"/>
          <w:tab w:val="left" w:pos="7920"/>
          <w:tab w:val="right" w:pos="9270"/>
        </w:tabs>
      </w:pPr>
    </w:p>
    <w:p w14:paraId="0EC8D497" w14:textId="77777777" w:rsidR="008947AE" w:rsidRDefault="008947AE" w:rsidP="003B39D3">
      <w:pPr>
        <w:tabs>
          <w:tab w:val="left" w:pos="7200"/>
          <w:tab w:val="left" w:pos="7920"/>
          <w:tab w:val="right" w:pos="9270"/>
        </w:tabs>
      </w:pPr>
      <w:r>
        <w:sym w:font="Symbol" w:char="F0B7"/>
      </w:r>
      <w:r w:rsidR="00B41A41">
        <w:t xml:space="preserve"> </w:t>
      </w:r>
      <w:r>
        <w:t xml:space="preserve">His </w:t>
      </w:r>
      <w:r w:rsidR="00B41A41">
        <w:t xml:space="preserve">12 </w:t>
      </w:r>
      <w:r>
        <w:t>books are</w:t>
      </w:r>
      <w:r w:rsidR="00B41A41">
        <w:t xml:space="preserve">, in chrono order: </w:t>
      </w:r>
    </w:p>
    <w:p w14:paraId="499057F5" w14:textId="77777777" w:rsidR="008947AE" w:rsidRDefault="008947AE" w:rsidP="003B39D3">
      <w:pPr>
        <w:tabs>
          <w:tab w:val="left" w:pos="7200"/>
          <w:tab w:val="left" w:pos="7920"/>
          <w:tab w:val="right" w:pos="9270"/>
        </w:tabs>
      </w:pPr>
    </w:p>
    <w:p w14:paraId="418B2733" w14:textId="77777777" w:rsidR="00B41A41" w:rsidRDefault="00B41A41" w:rsidP="003B39D3">
      <w:pPr>
        <w:tabs>
          <w:tab w:val="left" w:pos="7200"/>
          <w:tab w:val="left" w:pos="7920"/>
          <w:tab w:val="right" w:pos="9270"/>
        </w:tabs>
      </w:pPr>
      <w:r>
        <w:tab/>
        <w:t xml:space="preserve">electromag engineering 1945 </w:t>
      </w:r>
      <w:r>
        <w:tab/>
      </w:r>
      <w:r>
        <w:tab/>
        <w:t>this is the only book that talks about the ξ issue</w:t>
      </w:r>
    </w:p>
    <w:p w14:paraId="126B9729" w14:textId="77777777" w:rsidR="00B41A41" w:rsidRDefault="00B41A41" w:rsidP="00B41A41">
      <w:pPr>
        <w:tabs>
          <w:tab w:val="left" w:pos="7200"/>
          <w:tab w:val="left" w:pos="7920"/>
          <w:tab w:val="right" w:pos="9270"/>
        </w:tabs>
      </w:pPr>
      <w:r>
        <w:tab/>
        <w:t>TL, antennas and wave guides 1945</w:t>
      </w:r>
      <w:r>
        <w:tab/>
      </w:r>
      <w:r>
        <w:tab/>
        <w:t>// ARC, took only a quick look</w:t>
      </w:r>
    </w:p>
    <w:p w14:paraId="4492CC3F" w14:textId="77777777" w:rsidR="008947AE" w:rsidRDefault="008947AE" w:rsidP="003B39D3">
      <w:pPr>
        <w:tabs>
          <w:tab w:val="left" w:pos="7200"/>
          <w:tab w:val="left" w:pos="7920"/>
          <w:tab w:val="right" w:pos="9270"/>
        </w:tabs>
      </w:pPr>
      <w:r>
        <w:tab/>
        <w:t>TL theory 1955</w:t>
      </w:r>
      <w:r w:rsidR="00B41A41">
        <w:tab/>
        <w:t>the book I have</w:t>
      </w:r>
    </w:p>
    <w:p w14:paraId="4EB26A3F" w14:textId="77777777" w:rsidR="008947AE" w:rsidRDefault="008947AE" w:rsidP="003B39D3">
      <w:pPr>
        <w:tabs>
          <w:tab w:val="left" w:pos="7200"/>
          <w:tab w:val="left" w:pos="7920"/>
          <w:tab w:val="right" w:pos="9270"/>
        </w:tabs>
      </w:pPr>
      <w:r>
        <w:tab/>
        <w:t>theory of antennas with charts 1956</w:t>
      </w:r>
      <w:r w:rsidR="00B41A41">
        <w:tab/>
      </w:r>
      <w:r w:rsidR="00B41A41">
        <w:tab/>
        <w:t>quotes the fancy Helm integral, showed Greens fcnts</w:t>
      </w:r>
    </w:p>
    <w:p w14:paraId="2DA2D92A" w14:textId="77777777" w:rsidR="00B41A41" w:rsidRDefault="00B41A41" w:rsidP="003B39D3">
      <w:pPr>
        <w:tabs>
          <w:tab w:val="left" w:pos="7200"/>
          <w:tab w:val="left" w:pos="7920"/>
          <w:tab w:val="right" w:pos="9270"/>
        </w:tabs>
      </w:pPr>
      <w:r>
        <w:tab/>
      </w:r>
      <w:r>
        <w:tab/>
        <w:t xml:space="preserve">I think this was the huge fat book jammed with equations. </w:t>
      </w:r>
    </w:p>
    <w:p w14:paraId="5B71F7C6" w14:textId="77777777" w:rsidR="00B41A41" w:rsidRDefault="00B41A41" w:rsidP="00B41A41">
      <w:pPr>
        <w:tabs>
          <w:tab w:val="left" w:pos="7200"/>
          <w:tab w:val="left" w:pos="7920"/>
          <w:tab w:val="right" w:pos="9270"/>
        </w:tabs>
      </w:pPr>
      <w:r>
        <w:tab/>
        <w:t>scattering and diffraction 1959</w:t>
      </w:r>
      <w:r>
        <w:tab/>
      </w:r>
      <w:r>
        <w:tab/>
        <w:t>// not relevant</w:t>
      </w:r>
    </w:p>
    <w:p w14:paraId="3E3B46C3" w14:textId="77777777" w:rsidR="00B41A41" w:rsidRDefault="00B41A41" w:rsidP="00B41A41">
      <w:pPr>
        <w:tabs>
          <w:tab w:val="left" w:pos="7200"/>
          <w:tab w:val="left" w:pos="7920"/>
          <w:tab w:val="right" w:pos="9270"/>
        </w:tabs>
      </w:pPr>
      <w:r>
        <w:tab/>
        <w:t>arrays of cyl dipoles 1968</w:t>
      </w:r>
    </w:p>
    <w:p w14:paraId="03168CE5" w14:textId="77777777" w:rsidR="00B41A41" w:rsidRPr="00B41A41" w:rsidRDefault="00B41A41" w:rsidP="00B41A41">
      <w:pPr>
        <w:tabs>
          <w:tab w:val="left" w:pos="7200"/>
          <w:tab w:val="left" w:pos="7920"/>
          <w:tab w:val="right" w:pos="9270"/>
        </w:tabs>
      </w:pPr>
      <w:r>
        <w:tab/>
        <w:t>antennas and waves 1969</w:t>
      </w:r>
      <w:r>
        <w:tab/>
      </w:r>
      <w:r>
        <w:tab/>
      </w:r>
      <w:r>
        <w:tab/>
        <w:t>// not there</w:t>
      </w:r>
      <w:r>
        <w:tab/>
        <w:t>// this is where I met him, age 63 maybe</w:t>
      </w:r>
    </w:p>
    <w:p w14:paraId="1327EFCE" w14:textId="77777777" w:rsidR="008947AE" w:rsidRDefault="008947AE" w:rsidP="003B39D3">
      <w:pPr>
        <w:tabs>
          <w:tab w:val="left" w:pos="7200"/>
          <w:tab w:val="left" w:pos="7920"/>
          <w:tab w:val="right" w:pos="9270"/>
        </w:tabs>
      </w:pPr>
      <w:r>
        <w:tab/>
        <w:t>tables of antenna stuff 1971</w:t>
      </w:r>
      <w:r w:rsidR="00B41A41">
        <w:tab/>
      </w:r>
      <w:r w:rsidR="00B41A41">
        <w:tab/>
      </w:r>
      <w:r w:rsidR="00B41A41">
        <w:tab/>
        <w:t>// just tables, no theory</w:t>
      </w:r>
    </w:p>
    <w:p w14:paraId="7E2777AB" w14:textId="77777777" w:rsidR="00B41A41" w:rsidRDefault="00B41A41" w:rsidP="00B41A41">
      <w:pPr>
        <w:tabs>
          <w:tab w:val="left" w:pos="7200"/>
          <w:tab w:val="left" w:pos="7920"/>
          <w:tab w:val="right" w:pos="9270"/>
        </w:tabs>
      </w:pPr>
      <w:r>
        <w:tab/>
        <w:t>antennas in matter 1981</w:t>
      </w:r>
      <w:r>
        <w:tab/>
      </w:r>
      <w:r>
        <w:tab/>
      </w:r>
      <w:r>
        <w:tab/>
        <w:t>// I never looked at this one</w:t>
      </w:r>
    </w:p>
    <w:p w14:paraId="4B26D70D" w14:textId="77777777" w:rsidR="008947AE" w:rsidRDefault="008947AE" w:rsidP="003B39D3">
      <w:pPr>
        <w:tabs>
          <w:tab w:val="left" w:pos="7200"/>
          <w:tab w:val="left" w:pos="7920"/>
          <w:tab w:val="right" w:pos="9270"/>
        </w:tabs>
      </w:pPr>
      <w:r>
        <w:tab/>
        <w:t>funda EM theory and apps 1986</w:t>
      </w:r>
      <w:r w:rsidR="00B41A41">
        <w:tab/>
      </w:r>
      <w:r w:rsidR="00B41A41">
        <w:tab/>
        <w:t>// nice book, but the trick is used and not explained</w:t>
      </w:r>
    </w:p>
    <w:p w14:paraId="2C14F859" w14:textId="77777777" w:rsidR="008947AE" w:rsidRDefault="008947AE" w:rsidP="003B39D3">
      <w:pPr>
        <w:tabs>
          <w:tab w:val="left" w:pos="7200"/>
          <w:tab w:val="left" w:pos="7920"/>
          <w:tab w:val="right" w:pos="9270"/>
        </w:tabs>
      </w:pPr>
      <w:r>
        <w:tab/>
        <w:t>lateral EM waves 1992</w:t>
      </w:r>
      <w:r w:rsidR="00B41A41">
        <w:tab/>
      </w:r>
      <w:r w:rsidR="00B41A41">
        <w:tab/>
      </w:r>
      <w:r w:rsidR="00B41A41">
        <w:tab/>
        <w:t>// not relevant</w:t>
      </w:r>
    </w:p>
    <w:p w14:paraId="3B883404" w14:textId="77777777" w:rsidR="008947AE" w:rsidRDefault="008947AE" w:rsidP="003B39D3">
      <w:pPr>
        <w:tabs>
          <w:tab w:val="left" w:pos="7200"/>
          <w:tab w:val="left" w:pos="7920"/>
          <w:tab w:val="right" w:pos="9270"/>
        </w:tabs>
      </w:pPr>
      <w:r>
        <w:tab/>
      </w:r>
      <w:r w:rsidR="00B41A41">
        <w:t>cyl antennas and arrays  2002  (age 97)</w:t>
      </w:r>
      <w:r w:rsidR="00B41A41">
        <w:tab/>
        <w:t>// I did not look at this one</w:t>
      </w:r>
    </w:p>
    <w:p w14:paraId="73405471" w14:textId="77777777" w:rsidR="00B41A41" w:rsidRDefault="00B41A41" w:rsidP="003B39D3">
      <w:pPr>
        <w:tabs>
          <w:tab w:val="left" w:pos="7200"/>
          <w:tab w:val="left" w:pos="7920"/>
          <w:tab w:val="right" w:pos="9270"/>
        </w:tabs>
      </w:pPr>
    </w:p>
    <w:p w14:paraId="05F46ED6" w14:textId="77777777" w:rsidR="00B41A41" w:rsidRDefault="00B41A41" w:rsidP="003B39D3">
      <w:pPr>
        <w:tabs>
          <w:tab w:val="left" w:pos="7200"/>
          <w:tab w:val="left" w:pos="7920"/>
          <w:tab w:val="right" w:pos="9270"/>
        </w:tabs>
      </w:pPr>
      <w:r>
        <w:sym w:font="Symbol" w:char="F0B7"/>
      </w:r>
      <w:r>
        <w:t xml:space="preserve"> Something is odd with his medium boundary conditions that include ξ,  I will ponder. </w:t>
      </w:r>
    </w:p>
    <w:p w14:paraId="0D4CBDEB" w14:textId="77777777" w:rsidR="00B41A41" w:rsidRDefault="00B41A41" w:rsidP="003B39D3">
      <w:pPr>
        <w:tabs>
          <w:tab w:val="left" w:pos="7200"/>
          <w:tab w:val="left" w:pos="7920"/>
          <w:tab w:val="right" w:pos="9270"/>
        </w:tabs>
      </w:pPr>
    </w:p>
    <w:p w14:paraId="541EA05C" w14:textId="77777777" w:rsidR="00B41A41" w:rsidRDefault="00B41A41" w:rsidP="003B39D3">
      <w:pPr>
        <w:tabs>
          <w:tab w:val="left" w:pos="7200"/>
          <w:tab w:val="left" w:pos="7920"/>
          <w:tab w:val="right" w:pos="9270"/>
        </w:tabs>
      </w:pPr>
      <w:r>
        <w:sym w:font="Symbol" w:char="F0B7"/>
      </w:r>
      <w:r>
        <w:t xml:space="preserve"> The stacks have maybe 1000 books on antennas and antenna theory. That is the place to go if you ever get interested in that subject. </w:t>
      </w:r>
    </w:p>
    <w:p w14:paraId="35FAC7E8" w14:textId="77777777" w:rsidR="00B41A41" w:rsidRDefault="00B41A41" w:rsidP="003B39D3">
      <w:pPr>
        <w:tabs>
          <w:tab w:val="left" w:pos="7200"/>
          <w:tab w:val="left" w:pos="7920"/>
          <w:tab w:val="right" w:pos="9270"/>
        </w:tabs>
      </w:pPr>
    </w:p>
    <w:p w14:paraId="70D3EAFE" w14:textId="77777777" w:rsidR="00B41A41" w:rsidRDefault="00B41A41" w:rsidP="003B39D3">
      <w:pPr>
        <w:tabs>
          <w:tab w:val="left" w:pos="7200"/>
          <w:tab w:val="left" w:pos="7920"/>
          <w:tab w:val="right" w:pos="9270"/>
        </w:tabs>
      </w:pPr>
      <w:r>
        <w:t>The bottom line is this:  I learned some new things, he did in fact at least address the Mystery Issue</w:t>
      </w:r>
      <w:r w:rsidR="005E505B">
        <w:t xml:space="preserve">, but the mystery is not explained to my satisfaction so I will have to continue to ponder it. </w:t>
      </w:r>
    </w:p>
    <w:p w14:paraId="0CEAF8B4" w14:textId="77777777" w:rsidR="00B41A41" w:rsidRDefault="00B41A41" w:rsidP="003B39D3">
      <w:pPr>
        <w:tabs>
          <w:tab w:val="left" w:pos="7200"/>
          <w:tab w:val="left" w:pos="7920"/>
          <w:tab w:val="right" w:pos="9270"/>
        </w:tabs>
      </w:pPr>
    </w:p>
    <w:p w14:paraId="2D53D08F" w14:textId="77777777" w:rsidR="00B41A41" w:rsidRPr="00B96DD2" w:rsidRDefault="00B96DD2" w:rsidP="003B39D3">
      <w:pPr>
        <w:tabs>
          <w:tab w:val="left" w:pos="7200"/>
          <w:tab w:val="left" w:pos="7920"/>
          <w:tab w:val="right" w:pos="9270"/>
        </w:tabs>
        <w:rPr>
          <w:b/>
        </w:rPr>
      </w:pPr>
      <w:r w:rsidRPr="00B96DD2">
        <w:rPr>
          <w:b/>
        </w:rPr>
        <w:t>Sun Oct 20, 2013</w:t>
      </w:r>
    </w:p>
    <w:p w14:paraId="0374B626" w14:textId="77777777" w:rsidR="00B96DD2" w:rsidRDefault="00B96DD2" w:rsidP="003B39D3">
      <w:pPr>
        <w:tabs>
          <w:tab w:val="left" w:pos="7200"/>
          <w:tab w:val="left" w:pos="7920"/>
          <w:tab w:val="right" w:pos="9270"/>
        </w:tabs>
      </w:pPr>
    </w:p>
    <w:p w14:paraId="2F7C8C20" w14:textId="77777777" w:rsidR="00B96DD2" w:rsidRDefault="00B96DD2" w:rsidP="003B39D3">
      <w:pPr>
        <w:tabs>
          <w:tab w:val="left" w:pos="7200"/>
          <w:tab w:val="left" w:pos="7920"/>
          <w:tab w:val="right" w:pos="9270"/>
        </w:tabs>
      </w:pPr>
      <w:r>
        <w:t xml:space="preserve">My giant King snag continues to halt progress, but I have a possible idea. I now think it is all in those boundary conditions somehow which arise Green's Theorem. This notion has come and gone several times now, but after perusing King's work yesterday, the notion is back. One hint is the fact that ξ appears in his set of media boundary BC's. </w:t>
      </w:r>
    </w:p>
    <w:p w14:paraId="58186391" w14:textId="77777777" w:rsidR="00B96DD2" w:rsidRDefault="00B96DD2" w:rsidP="003B39D3">
      <w:pPr>
        <w:tabs>
          <w:tab w:val="left" w:pos="7200"/>
          <w:tab w:val="left" w:pos="7920"/>
          <w:tab w:val="right" w:pos="9270"/>
        </w:tabs>
      </w:pPr>
    </w:p>
    <w:p w14:paraId="3AB09781" w14:textId="77777777" w:rsidR="00B96DD2" w:rsidRDefault="00B96DD2" w:rsidP="003B39D3">
      <w:pPr>
        <w:tabs>
          <w:tab w:val="left" w:pos="7200"/>
          <w:tab w:val="left" w:pos="7920"/>
          <w:tab w:val="right" w:pos="9270"/>
        </w:tabs>
      </w:pPr>
      <w:r>
        <w:pict>
          <v:shape id="_x0000_i1034" type="#_x0000_t75" style="width:306.75pt;height:75.75pt">
            <v:imagedata r:id="rId17" o:title=""/>
          </v:shape>
        </w:pict>
      </w:r>
    </w:p>
    <w:p w14:paraId="23B103EF" w14:textId="77777777" w:rsidR="00B96DD2" w:rsidRDefault="00B96DD2" w:rsidP="003B39D3">
      <w:pPr>
        <w:tabs>
          <w:tab w:val="left" w:pos="7200"/>
          <w:tab w:val="left" w:pos="7920"/>
          <w:tab w:val="right" w:pos="9270"/>
        </w:tabs>
      </w:pPr>
    </w:p>
    <w:p w14:paraId="58F0BA05" w14:textId="77777777" w:rsidR="00B96DD2" w:rsidRDefault="00B96DD2" w:rsidP="003B39D3">
      <w:pPr>
        <w:tabs>
          <w:tab w:val="left" w:pos="7200"/>
          <w:tab w:val="left" w:pos="7920"/>
          <w:tab w:val="right" w:pos="9270"/>
        </w:tabs>
      </w:pPr>
      <w:r>
        <w:t xml:space="preserve">I need to learn where these conditions are coming from. As a second issue, somehow it must be possible to simulate the effect of a conductor in terms of a thin surface current, although the skin effect tends to do that anyway. The charge is already on the boundary. </w:t>
      </w:r>
    </w:p>
    <w:p w14:paraId="261D359F" w14:textId="77777777" w:rsidR="005022A6" w:rsidRDefault="005022A6" w:rsidP="003B39D3">
      <w:pPr>
        <w:tabs>
          <w:tab w:val="left" w:pos="7200"/>
          <w:tab w:val="left" w:pos="7920"/>
          <w:tab w:val="right" w:pos="9270"/>
        </w:tabs>
      </w:pPr>
    </w:p>
    <w:p w14:paraId="499EEC81" w14:textId="77777777" w:rsidR="005022A6" w:rsidRDefault="005022A6" w:rsidP="005022A6">
      <w:pPr>
        <w:tabs>
          <w:tab w:val="left" w:pos="7200"/>
          <w:tab w:val="left" w:pos="7920"/>
          <w:tab w:val="right" w:pos="9270"/>
        </w:tabs>
        <w:rPr>
          <w:b/>
        </w:rPr>
      </w:pPr>
      <w:bookmarkStart w:id="16" w:name="OLE_LINK7"/>
      <w:bookmarkStart w:id="17" w:name="OLE_LINK8"/>
      <w:r>
        <w:rPr>
          <w:b/>
        </w:rPr>
        <w:t>Mon</w:t>
      </w:r>
      <w:r w:rsidRPr="00B96DD2">
        <w:rPr>
          <w:b/>
        </w:rPr>
        <w:t xml:space="preserve"> Oct 2</w:t>
      </w:r>
      <w:r>
        <w:rPr>
          <w:b/>
        </w:rPr>
        <w:t>1</w:t>
      </w:r>
      <w:r w:rsidRPr="00B96DD2">
        <w:rPr>
          <w:b/>
        </w:rPr>
        <w:t>, 2013</w:t>
      </w:r>
    </w:p>
    <w:bookmarkEnd w:id="16"/>
    <w:bookmarkEnd w:id="17"/>
    <w:p w14:paraId="70E3DF3C" w14:textId="77777777" w:rsidR="005022A6" w:rsidRDefault="005022A6" w:rsidP="005022A6">
      <w:pPr>
        <w:tabs>
          <w:tab w:val="left" w:pos="7200"/>
          <w:tab w:val="left" w:pos="7920"/>
          <w:tab w:val="right" w:pos="9270"/>
        </w:tabs>
        <w:rPr>
          <w:b/>
        </w:rPr>
      </w:pPr>
    </w:p>
    <w:p w14:paraId="70F800D9" w14:textId="77777777" w:rsidR="005022A6" w:rsidRDefault="005022A6" w:rsidP="005022A6">
      <w:pPr>
        <w:tabs>
          <w:tab w:val="left" w:pos="7200"/>
          <w:tab w:val="left" w:pos="7920"/>
          <w:tab w:val="right" w:pos="9270"/>
        </w:tabs>
      </w:pPr>
      <w:r>
        <w:t xml:space="preserve">Worked in bed this AM on some questions related to the King problem. I now realize that the P&amp;P statement of equations, </w:t>
      </w:r>
    </w:p>
    <w:p w14:paraId="75456F01" w14:textId="77777777" w:rsidR="005022A6" w:rsidRDefault="005022A6" w:rsidP="005022A6">
      <w:pPr>
        <w:tabs>
          <w:tab w:val="left" w:pos="7200"/>
          <w:tab w:val="left" w:pos="7920"/>
          <w:tab w:val="right" w:pos="9270"/>
        </w:tabs>
      </w:pPr>
    </w:p>
    <w:p w14:paraId="03C0620B" w14:textId="77777777" w:rsidR="005022A6" w:rsidRDefault="005022A6" w:rsidP="005022A6">
      <w:pPr>
        <w:tabs>
          <w:tab w:val="left" w:pos="7200"/>
          <w:tab w:val="left" w:pos="7920"/>
          <w:tab w:val="right" w:pos="9270"/>
        </w:tabs>
      </w:pPr>
      <w:r>
        <w:pict>
          <v:shape id="_x0000_i1035" type="#_x0000_t75" style="width:354pt;height:76.5pt">
            <v:imagedata r:id="rId18" o:title=""/>
          </v:shape>
        </w:pict>
      </w:r>
    </w:p>
    <w:p w14:paraId="067DEA09" w14:textId="77777777" w:rsidR="005022A6" w:rsidRDefault="005022A6" w:rsidP="005022A6">
      <w:pPr>
        <w:tabs>
          <w:tab w:val="left" w:pos="7200"/>
          <w:tab w:val="left" w:pos="7920"/>
          <w:tab w:val="right" w:pos="9270"/>
        </w:tabs>
      </w:pPr>
    </w:p>
    <w:p w14:paraId="27880AED" w14:textId="77777777" w:rsidR="005022A6" w:rsidRDefault="005022A6" w:rsidP="005022A6">
      <w:pPr>
        <w:tabs>
          <w:tab w:val="left" w:pos="7200"/>
          <w:tab w:val="left" w:pos="7920"/>
          <w:tab w:val="right" w:pos="9270"/>
        </w:tabs>
      </w:pPr>
      <w:r>
        <w:t xml:space="preserve">does not really answer my question. Here is the reason why. The problem has two different media with different parameters. You cannot regard (14-4) as a viable equation unless it is valid in both media at the same time, but really it is a different equation in each medium with different μ, ε,σ and j' values in each. Although "the PDE is local but the solution is global", that fact only applies if your point of interest lies in the same medium as the sources. For a transmission line with fat conductors not doing skin effect, the source j' at some point in a conductor interior has to "propagate" first to the boundary with one propagator, and then to get the effect in the other medium, one has to compute the propagation from every point on the boundary. Basically, there will be reflection and refraction at the boundary so you cannot just use the dielectric propagator and propagate j' directly. You might do this if you assumed extreme skin effect, so then j' exists just on the conductor side of the boundary and maybe then you can use the dielectric propagator as is. </w:t>
      </w:r>
      <w:r w:rsidR="00E7226F">
        <w:t xml:space="preserve">Another question:  What happens if the conductor lies on the line of sight from a piece of surface current source j' to the observation point x ? Can you still assume simple propagation through the dielectric?  These are not easy questions for me to answer. </w:t>
      </w:r>
    </w:p>
    <w:p w14:paraId="2917EDA8" w14:textId="77777777" w:rsidR="00E7226F" w:rsidRDefault="00E7226F" w:rsidP="005022A6">
      <w:pPr>
        <w:tabs>
          <w:tab w:val="left" w:pos="7200"/>
          <w:tab w:val="left" w:pos="7920"/>
          <w:tab w:val="right" w:pos="9270"/>
        </w:tabs>
      </w:pPr>
      <w:r>
        <w:tab/>
        <w:t xml:space="preserve">Remember that I have two King problems, One is the above described issue with j'. The other problem is why King has the complex ξ sitting in his integral solution to 14-5. I think this is related to the King BC set I found and copied which involves ξ at a boundary. </w:t>
      </w:r>
    </w:p>
    <w:p w14:paraId="16050B6B" w14:textId="77777777" w:rsidR="00E7226F" w:rsidRDefault="00E7226F" w:rsidP="005022A6">
      <w:pPr>
        <w:tabs>
          <w:tab w:val="left" w:pos="7200"/>
          <w:tab w:val="left" w:pos="7920"/>
          <w:tab w:val="right" w:pos="9270"/>
        </w:tabs>
      </w:pPr>
      <w:r>
        <w:tab/>
        <w:t xml:space="preserve">The upshot is that I have to study this a lot more. I need to study the conducting capacitor again to see if I can make ξ appear somewhere. And then there are the Green's Theorem boundary terms to consider. It is going to be a long haul, so I have been trying to dispatch unrelated tasks. This is likely to continue into January and maybe beyond. I will lose 3 weeks due to Xmas MRL stuff, when all costs are added in. </w:t>
      </w:r>
    </w:p>
    <w:p w14:paraId="5A93C2FD" w14:textId="77777777" w:rsidR="008A3A89" w:rsidRDefault="008A3A89" w:rsidP="005022A6">
      <w:pPr>
        <w:tabs>
          <w:tab w:val="left" w:pos="7200"/>
          <w:tab w:val="left" w:pos="7920"/>
          <w:tab w:val="right" w:pos="9270"/>
        </w:tabs>
      </w:pPr>
    </w:p>
    <w:p w14:paraId="71AC49CF" w14:textId="77777777" w:rsidR="008A3A89" w:rsidRPr="005022A6" w:rsidRDefault="008A3A89" w:rsidP="005022A6">
      <w:pPr>
        <w:tabs>
          <w:tab w:val="left" w:pos="7200"/>
          <w:tab w:val="left" w:pos="7920"/>
          <w:tab w:val="right" w:pos="9270"/>
        </w:tabs>
      </w:pPr>
      <w:r>
        <w:t xml:space="preserve">I started a doc called "King meets Stak" and in that doc I asked a few questions which brings in the Stak work I did. Does a conductor "obstruct" a propagator?  What is the capacitance of some arbitrary set of conductors for a transmission line?  How would you compute it, that is to say. Just doing this tiny amount burned me up for the day, it is now 6 PM. </w:t>
      </w:r>
      <w:r w:rsidR="000A4B26">
        <w:t xml:space="preserve">Nothing has been cleared up really, a no-progress day. </w:t>
      </w:r>
    </w:p>
    <w:p w14:paraId="79988B99" w14:textId="77777777" w:rsidR="005022A6" w:rsidRDefault="005022A6" w:rsidP="003B39D3">
      <w:pPr>
        <w:tabs>
          <w:tab w:val="left" w:pos="7200"/>
          <w:tab w:val="left" w:pos="7920"/>
          <w:tab w:val="right" w:pos="9270"/>
        </w:tabs>
      </w:pPr>
    </w:p>
    <w:p w14:paraId="6C306118" w14:textId="77777777" w:rsidR="004229AD" w:rsidRDefault="004229AD" w:rsidP="004229AD">
      <w:pPr>
        <w:tabs>
          <w:tab w:val="left" w:pos="7200"/>
          <w:tab w:val="left" w:pos="7920"/>
          <w:tab w:val="right" w:pos="9270"/>
        </w:tabs>
        <w:rPr>
          <w:b/>
        </w:rPr>
      </w:pPr>
      <w:r>
        <w:rPr>
          <w:b/>
        </w:rPr>
        <w:t>Tues</w:t>
      </w:r>
      <w:r w:rsidRPr="00B96DD2">
        <w:rPr>
          <w:b/>
        </w:rPr>
        <w:t xml:space="preserve"> Oct 2</w:t>
      </w:r>
      <w:r>
        <w:rPr>
          <w:b/>
        </w:rPr>
        <w:t>2</w:t>
      </w:r>
      <w:r w:rsidRPr="00B96DD2">
        <w:rPr>
          <w:b/>
        </w:rPr>
        <w:t>, 2013</w:t>
      </w:r>
      <w:r>
        <w:rPr>
          <w:b/>
        </w:rPr>
        <w:t xml:space="preserve"> </w:t>
      </w:r>
    </w:p>
    <w:p w14:paraId="1709C0F2" w14:textId="77777777" w:rsidR="004229AD" w:rsidRDefault="004229AD" w:rsidP="004229AD">
      <w:pPr>
        <w:tabs>
          <w:tab w:val="left" w:pos="7200"/>
          <w:tab w:val="left" w:pos="7920"/>
          <w:tab w:val="right" w:pos="9270"/>
        </w:tabs>
        <w:rPr>
          <w:b/>
        </w:rPr>
      </w:pPr>
    </w:p>
    <w:p w14:paraId="6C3BB4B1" w14:textId="77777777" w:rsidR="004229AD" w:rsidRPr="004229AD" w:rsidRDefault="004229AD" w:rsidP="004229AD">
      <w:pPr>
        <w:tabs>
          <w:tab w:val="left" w:pos="7200"/>
          <w:tab w:val="left" w:pos="7920"/>
          <w:tab w:val="right" w:pos="9270"/>
        </w:tabs>
      </w:pPr>
      <w:r w:rsidRPr="004229AD">
        <w:t>I continue tod</w:t>
      </w:r>
      <w:r w:rsidR="00281226">
        <w:t>a</w:t>
      </w:r>
      <w:r w:rsidRPr="004229AD">
        <w:t xml:space="preserve">y in </w:t>
      </w:r>
      <w:r w:rsidRPr="00471D5F">
        <w:rPr>
          <w:u w:val="single"/>
        </w:rPr>
        <w:t>King meets Stak</w:t>
      </w:r>
      <w:r w:rsidRPr="004229AD">
        <w:t xml:space="preserve">. </w:t>
      </w:r>
      <w:r w:rsidR="00850258">
        <w:t xml:space="preserve">I reread yesterday's stuff, edited, it still holds. I then looked at the boundary between two conducting dielectrics and for the first time ever was able to duplicate the King BC's in which ξ appears!  Action item:  update lines to show this extra result *******. </w:t>
      </w:r>
    </w:p>
    <w:p w14:paraId="498FCDA8" w14:textId="77777777" w:rsidR="00C86100" w:rsidRPr="008947AE" w:rsidRDefault="00C86100" w:rsidP="003B39D3">
      <w:pPr>
        <w:tabs>
          <w:tab w:val="left" w:pos="7200"/>
          <w:tab w:val="left" w:pos="7920"/>
          <w:tab w:val="right" w:pos="9270"/>
        </w:tabs>
      </w:pPr>
    </w:p>
    <w:p w14:paraId="2CD17A7A" w14:textId="77777777" w:rsidR="00280F5D" w:rsidRDefault="00280F5D" w:rsidP="00280F5D">
      <w:pPr>
        <w:tabs>
          <w:tab w:val="left" w:pos="7200"/>
          <w:tab w:val="left" w:pos="7920"/>
          <w:tab w:val="right" w:pos="9270"/>
        </w:tabs>
      </w:pPr>
      <w:r>
        <w:rPr>
          <w:b/>
        </w:rPr>
        <w:t>Weds</w:t>
      </w:r>
      <w:r w:rsidRPr="00B96DD2">
        <w:rPr>
          <w:b/>
        </w:rPr>
        <w:t xml:space="preserve"> Oct 2</w:t>
      </w:r>
      <w:r>
        <w:rPr>
          <w:b/>
        </w:rPr>
        <w:t>3</w:t>
      </w:r>
      <w:r w:rsidRPr="00B96DD2">
        <w:rPr>
          <w:b/>
        </w:rPr>
        <w:t>, 2013</w:t>
      </w:r>
      <w:r>
        <w:rPr>
          <w:b/>
        </w:rPr>
        <w:t xml:space="preserve"> </w:t>
      </w:r>
    </w:p>
    <w:p w14:paraId="7B5468FE" w14:textId="77777777" w:rsidR="00280F5D" w:rsidRDefault="00280F5D" w:rsidP="00280F5D">
      <w:pPr>
        <w:tabs>
          <w:tab w:val="left" w:pos="7200"/>
          <w:tab w:val="left" w:pos="7920"/>
          <w:tab w:val="right" w:pos="9270"/>
        </w:tabs>
      </w:pPr>
    </w:p>
    <w:p w14:paraId="704CCDD5" w14:textId="77777777" w:rsidR="00280F5D" w:rsidRDefault="00280F5D" w:rsidP="00280F5D">
      <w:pPr>
        <w:tabs>
          <w:tab w:val="left" w:pos="7200"/>
          <w:tab w:val="left" w:pos="7920"/>
          <w:tab w:val="right" w:pos="9270"/>
        </w:tabs>
      </w:pPr>
      <w:r>
        <w:t xml:space="preserve">Did the charge-in-two-dielectrics problem to learn how E fields refract at a boundary. This included a nice Maple plot using work I did for the charged iris. </w:t>
      </w:r>
    </w:p>
    <w:p w14:paraId="4D81646E" w14:textId="77777777" w:rsidR="00280F5D" w:rsidRDefault="00280F5D" w:rsidP="00280F5D">
      <w:pPr>
        <w:tabs>
          <w:tab w:val="left" w:pos="7200"/>
          <w:tab w:val="left" w:pos="7920"/>
          <w:tab w:val="right" w:pos="9270"/>
        </w:tabs>
      </w:pPr>
    </w:p>
    <w:p w14:paraId="77F6BA22" w14:textId="77777777" w:rsidR="00280F5D" w:rsidRDefault="00280F5D" w:rsidP="00280F5D">
      <w:pPr>
        <w:tabs>
          <w:tab w:val="left" w:pos="7200"/>
          <w:tab w:val="left" w:pos="7920"/>
          <w:tab w:val="right" w:pos="9270"/>
        </w:tabs>
      </w:pPr>
      <w:r>
        <w:rPr>
          <w:b/>
        </w:rPr>
        <w:t>Thurs</w:t>
      </w:r>
      <w:r w:rsidRPr="00B96DD2">
        <w:rPr>
          <w:b/>
        </w:rPr>
        <w:t xml:space="preserve"> Oct 2</w:t>
      </w:r>
      <w:r>
        <w:rPr>
          <w:b/>
        </w:rPr>
        <w:t>4</w:t>
      </w:r>
      <w:r w:rsidRPr="00B96DD2">
        <w:rPr>
          <w:b/>
        </w:rPr>
        <w:t>, 2013</w:t>
      </w:r>
      <w:r>
        <w:rPr>
          <w:b/>
        </w:rPr>
        <w:t xml:space="preserve"> </w:t>
      </w:r>
    </w:p>
    <w:p w14:paraId="4F4F92F3" w14:textId="77777777" w:rsidR="00280F5D" w:rsidRDefault="00280F5D" w:rsidP="00280F5D">
      <w:pPr>
        <w:tabs>
          <w:tab w:val="left" w:pos="7200"/>
          <w:tab w:val="left" w:pos="7920"/>
          <w:tab w:val="right" w:pos="9270"/>
        </w:tabs>
      </w:pPr>
    </w:p>
    <w:p w14:paraId="3AC563FF" w14:textId="77777777" w:rsidR="00280F5D" w:rsidRDefault="00280F5D" w:rsidP="00280F5D">
      <w:pPr>
        <w:tabs>
          <w:tab w:val="left" w:pos="7200"/>
          <w:tab w:val="left" w:pos="7920"/>
          <w:tab w:val="right" w:pos="9270"/>
        </w:tabs>
      </w:pPr>
      <w:r>
        <w:t xml:space="preserve">Am still pursuing </w:t>
      </w:r>
      <w:r w:rsidRPr="00471D5F">
        <w:rPr>
          <w:u w:val="single"/>
        </w:rPr>
        <w:t>my two "King problems"</w:t>
      </w:r>
      <w:r>
        <w:t xml:space="preserve"> </w:t>
      </w:r>
    </w:p>
    <w:p w14:paraId="419A00CF" w14:textId="77777777" w:rsidR="00280F5D" w:rsidRPr="00280F5D" w:rsidRDefault="00280F5D" w:rsidP="00280F5D">
      <w:pPr>
        <w:tabs>
          <w:tab w:val="left" w:pos="7200"/>
          <w:tab w:val="left" w:pos="7920"/>
          <w:tab w:val="right" w:pos="9270"/>
        </w:tabs>
      </w:pPr>
      <w:r>
        <w:tab/>
        <w:t>(1) how to deal with j as source in conductor in terms of propagator integral for A</w:t>
      </w:r>
      <w:r>
        <w:rPr>
          <w:rStyle w:val="subscript"/>
        </w:rPr>
        <w:t>z</w:t>
      </w:r>
    </w:p>
    <w:p w14:paraId="4C1DD080" w14:textId="77777777" w:rsidR="00280F5D" w:rsidRDefault="00280F5D" w:rsidP="00280F5D">
      <w:pPr>
        <w:tabs>
          <w:tab w:val="left" w:pos="7200"/>
          <w:tab w:val="left" w:pos="7920"/>
          <w:tab w:val="right" w:pos="9270"/>
        </w:tabs>
      </w:pPr>
      <w:r>
        <w:tab/>
        <w:t>(2) how to deal with ξ in same integral for φ</w:t>
      </w:r>
    </w:p>
    <w:p w14:paraId="2ED4AD65" w14:textId="77777777" w:rsidR="00280F5D" w:rsidRPr="00280F5D" w:rsidRDefault="00280F5D" w:rsidP="00280F5D">
      <w:pPr>
        <w:tabs>
          <w:tab w:val="left" w:pos="7200"/>
          <w:tab w:val="left" w:pos="7920"/>
          <w:tab w:val="right" w:pos="9270"/>
        </w:tabs>
      </w:pPr>
    </w:p>
    <w:p w14:paraId="300CCEF0" w14:textId="77777777" w:rsidR="003B39D3" w:rsidRDefault="00E65C2E" w:rsidP="007D6CFF">
      <w:r>
        <w:rPr>
          <w:b/>
        </w:rPr>
        <w:t>Tues</w:t>
      </w:r>
      <w:r w:rsidRPr="00B96DD2">
        <w:rPr>
          <w:b/>
        </w:rPr>
        <w:t xml:space="preserve"> Oct 2</w:t>
      </w:r>
      <w:r>
        <w:rPr>
          <w:b/>
        </w:rPr>
        <w:t>9</w:t>
      </w:r>
      <w:r w:rsidRPr="00B96DD2">
        <w:rPr>
          <w:b/>
        </w:rPr>
        <w:t>, 2013</w:t>
      </w:r>
    </w:p>
    <w:p w14:paraId="766B9F75" w14:textId="77777777" w:rsidR="00E65C2E" w:rsidRDefault="00E65C2E" w:rsidP="007D6CFF"/>
    <w:p w14:paraId="19D13648" w14:textId="77777777" w:rsidR="00E65C2E" w:rsidRDefault="00E65C2E" w:rsidP="007D6CFF">
      <w:r>
        <w:t xml:space="preserve">I have missed some log entries. Yesterday I was working in the puzzles doc and got confused about the </w:t>
      </w:r>
      <w:r w:rsidRPr="00471D5F">
        <w:rPr>
          <w:u w:val="single"/>
        </w:rPr>
        <w:t>meaning of the equation of continuity</w:t>
      </w:r>
      <w:r>
        <w:t xml:space="preserve">. That led to a separate doc of that title, and I think that is now all cleared up, so I will resume in the middle of puzzles where I left off with this confusion. Now 3 PM. </w:t>
      </w:r>
      <w:r w:rsidR="00E1308F">
        <w:t xml:space="preserve">// I finished off the puzzles, adding a few more with solutions. I think I have now dealt with the two big King mystery questions, and I am ready to get back to editing the lines doc again. It was a long side track. </w:t>
      </w:r>
    </w:p>
    <w:p w14:paraId="0A1C157E" w14:textId="77777777" w:rsidR="00364BEE" w:rsidRDefault="00364BEE" w:rsidP="007D6CFF"/>
    <w:p w14:paraId="72713220" w14:textId="77777777" w:rsidR="00364BEE" w:rsidRDefault="00364BEE" w:rsidP="00364BEE">
      <w:r>
        <w:rPr>
          <w:b/>
        </w:rPr>
        <w:t>Weds</w:t>
      </w:r>
      <w:r w:rsidRPr="00B96DD2">
        <w:rPr>
          <w:b/>
        </w:rPr>
        <w:t xml:space="preserve"> Oct </w:t>
      </w:r>
      <w:r>
        <w:rPr>
          <w:b/>
        </w:rPr>
        <w:t>30</w:t>
      </w:r>
      <w:r w:rsidRPr="00B96DD2">
        <w:rPr>
          <w:b/>
        </w:rPr>
        <w:t>, 2013</w:t>
      </w:r>
    </w:p>
    <w:p w14:paraId="7B9CEE08" w14:textId="77777777" w:rsidR="00364BEE" w:rsidRDefault="00364BEE" w:rsidP="007D6CFF"/>
    <w:p w14:paraId="4E64A536" w14:textId="77777777" w:rsidR="00364BEE" w:rsidRDefault="00364BEE" w:rsidP="007D6CFF">
      <w:r>
        <w:t xml:space="preserve">Will start yet once again on an edit pass, with my "new knowledge" of how things work. </w:t>
      </w:r>
    </w:p>
    <w:p w14:paraId="0622EFA6" w14:textId="77777777" w:rsidR="00E5627B" w:rsidRDefault="00E5627B" w:rsidP="007D6CFF">
      <w:r>
        <w:tab/>
        <w:t>I just did a massive rewrite of Section 1.1 adding many things</w:t>
      </w:r>
    </w:p>
    <w:p w14:paraId="05505D6B" w14:textId="77777777" w:rsidR="00E5627B" w:rsidRDefault="00E5627B" w:rsidP="007D6CFF">
      <w:r>
        <w:sym w:font="Symbol" w:char="F0B7"/>
      </w:r>
      <w:r>
        <w:t xml:space="preserve"> better notes on things like ρ</w:t>
      </w:r>
      <w:r>
        <w:rPr>
          <w:rStyle w:val="subscript"/>
        </w:rPr>
        <w:t>free</w:t>
      </w:r>
      <w:r>
        <w:t>, displacement current, etc</w:t>
      </w:r>
    </w:p>
    <w:p w14:paraId="771C887E" w14:textId="77777777" w:rsidR="00E5627B" w:rsidRDefault="00E5627B" w:rsidP="007D6CFF">
      <w:r>
        <w:sym w:font="Symbol" w:char="F0B7"/>
      </w:r>
      <w:r>
        <w:t xml:space="preserve"> new subheadings</w:t>
      </w:r>
    </w:p>
    <w:p w14:paraId="1CAD3393" w14:textId="77777777" w:rsidR="00E5627B" w:rsidRDefault="00E5627B" w:rsidP="007D6CFF">
      <w:r>
        <w:sym w:font="Symbol" w:char="F0B7"/>
      </w:r>
      <w:r>
        <w:t xml:space="preserve"> note on all the polarization related equations</w:t>
      </w:r>
    </w:p>
    <w:p w14:paraId="3BA05429" w14:textId="77777777" w:rsidR="00E5627B" w:rsidRDefault="00E5627B" w:rsidP="007D6CFF">
      <w:r>
        <w:sym w:font="Symbol" w:char="F0B7"/>
      </w:r>
      <w:r>
        <w:t xml:space="preserve"> adding the King boundary condition and quoted from his book</w:t>
      </w:r>
    </w:p>
    <w:p w14:paraId="10C986DC" w14:textId="77777777" w:rsidR="007D2489" w:rsidRDefault="007D2489" w:rsidP="007D6CFF"/>
    <w:p w14:paraId="1E4750DC" w14:textId="77777777" w:rsidR="007D2489" w:rsidRDefault="007D2489" w:rsidP="007D6CFF">
      <w:r>
        <w:t xml:space="preserve">I have added various references, and then did another pass on Section 1.1. I want this to be a very solid platform before I build the next floor of the building. </w:t>
      </w:r>
    </w:p>
    <w:p w14:paraId="30F5BE79" w14:textId="77777777" w:rsidR="00B326B9" w:rsidRDefault="00B326B9" w:rsidP="007D6CFF"/>
    <w:p w14:paraId="5E98E46C" w14:textId="77777777" w:rsidR="00B326B9" w:rsidRDefault="00B326B9" w:rsidP="007D6CFF">
      <w:r>
        <w:t xml:space="preserve">Section 1.2  is OK as is. </w:t>
      </w:r>
    </w:p>
    <w:p w14:paraId="2A7FF37B" w14:textId="77777777" w:rsidR="00B326B9" w:rsidRDefault="00B326B9" w:rsidP="007D6CFF"/>
    <w:p w14:paraId="09AC6CE9" w14:textId="77777777" w:rsidR="00B326B9" w:rsidRDefault="001F2ED2" w:rsidP="007D6CFF">
      <w:r>
        <w:t xml:space="preserve">Section 1.3 is OK. </w:t>
      </w:r>
    </w:p>
    <w:p w14:paraId="36DAD51A" w14:textId="77777777" w:rsidR="00B02F54" w:rsidRDefault="00B02F54" w:rsidP="007D6CFF"/>
    <w:p w14:paraId="042E119A" w14:textId="77777777" w:rsidR="00B02F54" w:rsidRDefault="00B02F54" w:rsidP="007D6CFF">
      <w:r>
        <w:t>Section 1.4 is OK</w:t>
      </w:r>
    </w:p>
    <w:p w14:paraId="7665FB89" w14:textId="77777777" w:rsidR="00B02F54" w:rsidRDefault="00B02F54" w:rsidP="007D6CFF"/>
    <w:p w14:paraId="416FB89F" w14:textId="77777777" w:rsidR="00B02F54" w:rsidRDefault="00B02F54" w:rsidP="007D6CFF">
      <w:r>
        <w:t xml:space="preserve">Section 1.5 is OK except at the end. </w:t>
      </w:r>
    </w:p>
    <w:p w14:paraId="760A7D5B" w14:textId="77777777" w:rsidR="00B02F54" w:rsidRDefault="00B02F54" w:rsidP="007D6CFF"/>
    <w:p w14:paraId="0B7804D9" w14:textId="77777777" w:rsidR="00B02F54" w:rsidRDefault="00B02F54" w:rsidP="007D6CFF">
      <w:r>
        <w:t xml:space="preserve">Section 1.6 replaces the previous rump section that did ω-space wave equations for the fields, which is not incorporated into Section 1.5. The new Section 1.6 is my puzzles explanation of the King Helmholtz integral. </w:t>
      </w:r>
    </w:p>
    <w:p w14:paraId="165EA4D1" w14:textId="77777777" w:rsidR="0080657C" w:rsidRDefault="0080657C" w:rsidP="007D6CFF"/>
    <w:p w14:paraId="47E5B14E" w14:textId="77777777" w:rsidR="0080657C" w:rsidRDefault="0080657C" w:rsidP="0080657C">
      <w:r>
        <w:rPr>
          <w:b/>
        </w:rPr>
        <w:t>Thurs</w:t>
      </w:r>
      <w:r w:rsidRPr="00B96DD2">
        <w:rPr>
          <w:b/>
        </w:rPr>
        <w:t xml:space="preserve"> Oct </w:t>
      </w:r>
      <w:r>
        <w:rPr>
          <w:b/>
        </w:rPr>
        <w:t>31</w:t>
      </w:r>
      <w:r w:rsidRPr="00B96DD2">
        <w:rPr>
          <w:b/>
        </w:rPr>
        <w:t>, 2013</w:t>
      </w:r>
    </w:p>
    <w:p w14:paraId="51CFCCD6" w14:textId="77777777" w:rsidR="0080657C" w:rsidRDefault="0080657C" w:rsidP="0080657C"/>
    <w:p w14:paraId="2BF1FCDE" w14:textId="77777777" w:rsidR="0080657C" w:rsidRDefault="0080657C" w:rsidP="0080657C">
      <w:r>
        <w:t xml:space="preserve">I think </w:t>
      </w:r>
      <w:r w:rsidRPr="00471D5F">
        <w:rPr>
          <w:u w:val="single"/>
        </w:rPr>
        <w:t>I have found a simple way to derive the King A equation</w:t>
      </w:r>
      <w:r>
        <w:t xml:space="preserve">, and am now installing this into Chapter 1 section 1.3. </w:t>
      </w:r>
      <w:r w:rsidR="00C83373">
        <w:t xml:space="preserve">// It is done, I think Section 1.3 is good, but the approximation needs discussion. Section 1.4 is still OK as stated. </w:t>
      </w:r>
    </w:p>
    <w:p w14:paraId="7D7EA34A" w14:textId="77777777" w:rsidR="00AE0750" w:rsidRDefault="00AE0750" w:rsidP="0080657C"/>
    <w:p w14:paraId="7E4B5B7E" w14:textId="77777777" w:rsidR="00AE0750" w:rsidRDefault="00AE0750" w:rsidP="0080657C">
      <w:r>
        <w:t xml:space="preserve">Now I am back to the King (1/4πξ) and its possible connection with my Appendix B. </w:t>
      </w:r>
    </w:p>
    <w:p w14:paraId="2C01FCAB" w14:textId="77777777" w:rsidR="00600CD2" w:rsidRDefault="00600CD2" w:rsidP="0080657C"/>
    <w:p w14:paraId="6346E464" w14:textId="77777777" w:rsidR="00600CD2" w:rsidRDefault="00600CD2" w:rsidP="0080657C">
      <w:r>
        <w:t xml:space="preserve">But then I realized I redid Appendix G and forgot to install the repair. So let's install that right now  (this is just the G.1 repair, I hold off on the G.2 repair). </w:t>
      </w:r>
    </w:p>
    <w:p w14:paraId="31B4B9FA" w14:textId="77777777" w:rsidR="00863350" w:rsidRDefault="00863350" w:rsidP="0080657C"/>
    <w:p w14:paraId="7D4F8A00" w14:textId="77777777" w:rsidR="00863350" w:rsidRDefault="00863350" w:rsidP="0080657C">
      <w:r>
        <w:t xml:space="preserve">Status: I have been trying to recover the parallel plate capacitor from those K functions and it is a mess. I think I need now to rewrite Chapter 4 to make it simple. </w:t>
      </w:r>
    </w:p>
    <w:p w14:paraId="6F6E2E90" w14:textId="77777777" w:rsidR="002E6BC4" w:rsidRDefault="002E6BC4" w:rsidP="0080657C"/>
    <w:p w14:paraId="70FD4139" w14:textId="77777777" w:rsidR="002E6BC4" w:rsidRDefault="002E6BC4" w:rsidP="002E6BC4">
      <w:r>
        <w:rPr>
          <w:b/>
        </w:rPr>
        <w:t>Fri</w:t>
      </w:r>
      <w:r w:rsidRPr="00B96DD2">
        <w:rPr>
          <w:b/>
        </w:rPr>
        <w:t xml:space="preserve"> </w:t>
      </w:r>
      <w:r>
        <w:rPr>
          <w:b/>
        </w:rPr>
        <w:t>Nov 1</w:t>
      </w:r>
      <w:r w:rsidRPr="00B96DD2">
        <w:rPr>
          <w:b/>
        </w:rPr>
        <w:t>, 2013</w:t>
      </w:r>
    </w:p>
    <w:p w14:paraId="3EBC0BBD" w14:textId="77777777" w:rsidR="002E6BC4" w:rsidRDefault="002E6BC4" w:rsidP="002E6BC4"/>
    <w:p w14:paraId="4F1B1804" w14:textId="77777777" w:rsidR="002E6BC4" w:rsidRDefault="002E6BC4" w:rsidP="002E6BC4">
      <w:r>
        <w:t>I went through King's first example again in his book. This time I realized that the phase shift between V and Q does NOT arise from the complex exponent but in fact does arise from his having</w:t>
      </w:r>
      <w:r w:rsidRPr="00471D5F">
        <w:rPr>
          <w:u w:val="single"/>
        </w:rPr>
        <w:t xml:space="preserve"> the ξ parameter </w:t>
      </w:r>
      <w:r>
        <w:t>in the φ denominator. When I compare his work with my toy conducting capacitor example, I notice that in my toy solution, I basically add the resistance element "by hand" when I do this:</w:t>
      </w:r>
    </w:p>
    <w:p w14:paraId="5D7540CC" w14:textId="77777777" w:rsidR="002E6BC4" w:rsidRDefault="002E6BC4" w:rsidP="002E6BC4"/>
    <w:p w14:paraId="7643A8CC" w14:textId="77777777" w:rsidR="002E6BC4" w:rsidRDefault="002E6BC4" w:rsidP="002E6BC4">
      <w:r>
        <w:tab/>
        <w:t>Now "turn on the conductivity" so the latent resistor appears. Then</w:t>
      </w:r>
    </w:p>
    <w:p w14:paraId="1CAFA062" w14:textId="77777777" w:rsidR="002E6BC4" w:rsidRDefault="002E6BC4" w:rsidP="002E6BC4"/>
    <w:p w14:paraId="18A89643" w14:textId="77777777" w:rsidR="002E6BC4" w:rsidRDefault="002E6BC4" w:rsidP="002E6BC4">
      <w:r>
        <w:tab/>
        <w:t>I = j</w:t>
      </w:r>
      <w:r w:rsidRPr="002C3552">
        <w:t>ω</w:t>
      </w:r>
      <w:r>
        <w:t>nA + V/R</w:t>
      </w:r>
      <w:r>
        <w:tab/>
        <w:t>R = s/(</w:t>
      </w:r>
      <w:r w:rsidRPr="00507068">
        <w:t>σ</w:t>
      </w:r>
      <w:r>
        <w:t>A)</w:t>
      </w:r>
      <w:r>
        <w:tab/>
        <w:t>// since R = V/I</w:t>
      </w:r>
      <w:r>
        <w:rPr>
          <w:rStyle w:val="subscript"/>
        </w:rPr>
        <w:t>R</w:t>
      </w:r>
      <w:r>
        <w:t xml:space="preserve"> = Es/JA = (s/A)(E/J) = (s/A)(1/σ) = s/(Aσ)</w:t>
      </w:r>
    </w:p>
    <w:p w14:paraId="169946D5" w14:textId="77777777" w:rsidR="002E6BC4" w:rsidRDefault="002E6BC4" w:rsidP="002E6BC4">
      <w:r>
        <w:t>or</w:t>
      </w:r>
    </w:p>
    <w:p w14:paraId="113F1F97" w14:textId="77777777" w:rsidR="002E6BC4" w:rsidRDefault="002E6BC4" w:rsidP="002E6BC4">
      <w:pPr>
        <w:tabs>
          <w:tab w:val="left" w:pos="7200"/>
          <w:tab w:val="left" w:pos="7920"/>
          <w:tab w:val="right" w:pos="9270"/>
        </w:tabs>
      </w:pPr>
      <w:r>
        <w:tab/>
        <w:t>I = j</w:t>
      </w:r>
      <w:r w:rsidRPr="002C3552">
        <w:t>ω</w:t>
      </w:r>
      <w:r>
        <w:t>nA + VAσ/s .</w:t>
      </w:r>
      <w:r>
        <w:tab/>
      </w:r>
      <w:r>
        <w:tab/>
      </w:r>
      <w:r>
        <w:tab/>
      </w:r>
      <w:r>
        <w:tab/>
      </w:r>
      <w:r>
        <w:tab/>
      </w:r>
      <w:r>
        <w:tab/>
      </w:r>
      <w:r>
        <w:tab/>
      </w:r>
      <w:r>
        <w:tab/>
      </w:r>
      <w:r>
        <w:tab/>
        <w:t>(B.2)</w:t>
      </w:r>
    </w:p>
    <w:p w14:paraId="3DAB9EE6" w14:textId="77777777" w:rsidR="002E6BC4" w:rsidRPr="002E6BC4" w:rsidRDefault="002E6BC4" w:rsidP="002E6BC4"/>
    <w:p w14:paraId="7BFBBC7C" w14:textId="77777777" w:rsidR="002E6BC4" w:rsidRDefault="002E6BC4" w:rsidP="002E6BC4">
      <w:pPr>
        <w:tabs>
          <w:tab w:val="left" w:pos="7200"/>
          <w:tab w:val="left" w:pos="7920"/>
          <w:tab w:val="right" w:pos="9270"/>
        </w:tabs>
      </w:pPr>
      <w:r>
        <w:t xml:space="preserve">That is to say, I "manually" add the V/R current term to jωnA and that then causes the phase shift and I end up with Q = V [ Aξ/s ]  and then this gives the correct complex admittance, or C' if you will. </w:t>
      </w:r>
      <w:r>
        <w:tab/>
      </w:r>
    </w:p>
    <w:p w14:paraId="037AE693" w14:textId="77777777" w:rsidR="002E6BC4" w:rsidRDefault="002E6BC4" w:rsidP="002E6BC4">
      <w:pPr>
        <w:tabs>
          <w:tab w:val="left" w:pos="7200"/>
          <w:tab w:val="left" w:pos="7920"/>
          <w:tab w:val="right" w:pos="9270"/>
        </w:tabs>
      </w:pPr>
      <w:r>
        <w:tab/>
        <w:t xml:space="preserve">Maybe King is just doing the same thing by adding that denominator manually to his φ integral. It would only "apply" in his transverse application with V and so on. </w:t>
      </w:r>
    </w:p>
    <w:p w14:paraId="1CEC3CE4" w14:textId="77777777" w:rsidR="00A2436F" w:rsidRDefault="00A2436F" w:rsidP="002E6BC4">
      <w:pPr>
        <w:tabs>
          <w:tab w:val="left" w:pos="7200"/>
          <w:tab w:val="left" w:pos="7920"/>
          <w:tab w:val="right" w:pos="9270"/>
        </w:tabs>
      </w:pPr>
      <w:r>
        <w:tab/>
        <w:t xml:space="preserve">I do think the toy capacitor plate problem contains the solution to his ξ King mystery. </w:t>
      </w:r>
    </w:p>
    <w:p w14:paraId="2DE8C61B" w14:textId="77777777" w:rsidR="00E53CD2" w:rsidRDefault="00E53CD2" w:rsidP="002E6BC4">
      <w:pPr>
        <w:tabs>
          <w:tab w:val="left" w:pos="7200"/>
          <w:tab w:val="left" w:pos="7920"/>
          <w:tab w:val="right" w:pos="9270"/>
        </w:tabs>
      </w:pPr>
    </w:p>
    <w:p w14:paraId="5604B407" w14:textId="77777777" w:rsidR="00E53CD2" w:rsidRDefault="00E53CD2" w:rsidP="002E6BC4">
      <w:pPr>
        <w:tabs>
          <w:tab w:val="left" w:pos="7200"/>
          <w:tab w:val="left" w:pos="7920"/>
          <w:tab w:val="right" w:pos="9270"/>
        </w:tabs>
      </w:pPr>
      <w:r>
        <w:t xml:space="preserve">As of 3:15 PM, I have gone nowhere on the 1/ξ King factor mystery. I see why I want it. I look at BC at conductor/dielectric interface and I keep getting one after another contradiction. Something is just plain missing in my picture. It has been missing now for 22 years and continues to be missing! I seem to be unable to crack this contradiction nut. Marilyn is here. </w:t>
      </w:r>
    </w:p>
    <w:p w14:paraId="0D7B4F8E" w14:textId="77777777" w:rsidR="00A10BD3" w:rsidRDefault="00A10BD3" w:rsidP="002E6BC4">
      <w:pPr>
        <w:tabs>
          <w:tab w:val="left" w:pos="7200"/>
          <w:tab w:val="left" w:pos="7920"/>
          <w:tab w:val="right" w:pos="9270"/>
        </w:tabs>
      </w:pPr>
    </w:p>
    <w:p w14:paraId="4EA7BA59" w14:textId="77777777" w:rsidR="00A10BD3" w:rsidRDefault="00A10BD3" w:rsidP="002E6BC4">
      <w:pPr>
        <w:tabs>
          <w:tab w:val="left" w:pos="7200"/>
          <w:tab w:val="left" w:pos="7920"/>
          <w:tab w:val="right" w:pos="9270"/>
        </w:tabs>
      </w:pPr>
      <w:r>
        <w:t xml:space="preserve">On the white board, I have identified </w:t>
      </w:r>
      <w:r w:rsidRPr="00471D5F">
        <w:rPr>
          <w:u w:val="single"/>
        </w:rPr>
        <w:t>two types of surface charge</w:t>
      </w:r>
      <w:r>
        <w:t>. One I call n</w:t>
      </w:r>
      <w:r>
        <w:rPr>
          <w:rStyle w:val="subscript"/>
        </w:rPr>
        <w:t>f</w:t>
      </w:r>
      <w:r>
        <w:t xml:space="preserve"> is the actual charge density on the surface. The other n' is the "transport charge" inside the conductor. In the conductor there is a current J</w:t>
      </w:r>
      <w:r>
        <w:rPr>
          <w:rStyle w:val="subscript"/>
        </w:rPr>
        <w:t>tot</w:t>
      </w:r>
      <w:r>
        <w:t xml:space="preserve"> which feeds the dielectric current ∂</w:t>
      </w:r>
      <w:r>
        <w:rPr>
          <w:rStyle w:val="subscript"/>
        </w:rPr>
        <w:t>t</w:t>
      </w:r>
      <w:r>
        <w:t>D + J</w:t>
      </w:r>
      <w:r>
        <w:rPr>
          <w:rStyle w:val="subscript"/>
        </w:rPr>
        <w:t>c</w:t>
      </w:r>
      <w:r>
        <w:t xml:space="preserve"> = ε∂</w:t>
      </w:r>
      <w:r>
        <w:rPr>
          <w:rStyle w:val="subscript"/>
        </w:rPr>
        <w:t>t</w:t>
      </w:r>
      <w:r>
        <w:t>E + σE where σ and E and ε are of the dielectric. Current balance at the boundary says that J</w:t>
      </w:r>
      <w:r>
        <w:rPr>
          <w:rStyle w:val="subscript"/>
        </w:rPr>
        <w:t>tot</w:t>
      </w:r>
      <w:r>
        <w:t xml:space="preserve"> = ε∂</w:t>
      </w:r>
      <w:r>
        <w:rPr>
          <w:rStyle w:val="subscript"/>
        </w:rPr>
        <w:t>t</w:t>
      </w:r>
      <w:r>
        <w:t>E + σE  = (jωε + σ)E = jωξE. If we write this current as J</w:t>
      </w:r>
      <w:r>
        <w:rPr>
          <w:rStyle w:val="subscript"/>
        </w:rPr>
        <w:t>tot</w:t>
      </w:r>
      <w:r>
        <w:t xml:space="preserve"> = ∂</w:t>
      </w:r>
      <w:r>
        <w:rPr>
          <w:rStyle w:val="subscript"/>
        </w:rPr>
        <w:t>t</w:t>
      </w:r>
      <w:r>
        <w:t>n', we get jωn' = jωξE  or n' = ξE and we then have a charge n' which is out of phase with E. The problem is understanding the meaning of n'. If we make a unit area patch in the just inside the conductor surface, then n' is the amount of charge per second that passes through that area. It is easy to show that</w:t>
      </w:r>
    </w:p>
    <w:p w14:paraId="13A4D847" w14:textId="77777777" w:rsidR="00A10BD3" w:rsidRDefault="00A10BD3" w:rsidP="002E6BC4">
      <w:pPr>
        <w:tabs>
          <w:tab w:val="left" w:pos="7200"/>
          <w:tab w:val="left" w:pos="7920"/>
          <w:tab w:val="right" w:pos="9270"/>
        </w:tabs>
      </w:pPr>
    </w:p>
    <w:p w14:paraId="3609DD82" w14:textId="77777777" w:rsidR="00A10BD3" w:rsidRDefault="00A10BD3" w:rsidP="002E6BC4">
      <w:pPr>
        <w:tabs>
          <w:tab w:val="left" w:pos="7200"/>
          <w:tab w:val="left" w:pos="7920"/>
          <w:tab w:val="right" w:pos="9270"/>
        </w:tabs>
      </w:pPr>
      <w:r>
        <w:tab/>
        <w:t>n</w:t>
      </w:r>
      <w:r>
        <w:rPr>
          <w:rStyle w:val="subscript"/>
        </w:rPr>
        <w:t>f</w:t>
      </w:r>
      <w:r>
        <w:t xml:space="preserve"> = (ε/ξ)n'</w:t>
      </w:r>
    </w:p>
    <w:p w14:paraId="3383832B" w14:textId="77777777" w:rsidR="00A10BD3" w:rsidRDefault="00A10BD3" w:rsidP="002E6BC4">
      <w:pPr>
        <w:tabs>
          <w:tab w:val="left" w:pos="7200"/>
          <w:tab w:val="left" w:pos="7920"/>
          <w:tab w:val="right" w:pos="9270"/>
        </w:tabs>
      </w:pPr>
    </w:p>
    <w:p w14:paraId="574BD246" w14:textId="77777777" w:rsidR="00A10BD3" w:rsidRDefault="00A10BD3" w:rsidP="002E6BC4">
      <w:pPr>
        <w:tabs>
          <w:tab w:val="left" w:pos="7200"/>
          <w:tab w:val="left" w:pos="7920"/>
          <w:tab w:val="right" w:pos="9270"/>
        </w:tabs>
      </w:pPr>
      <w:r>
        <w:t>Now correspondingly we could say ρ</w:t>
      </w:r>
      <w:r>
        <w:rPr>
          <w:rStyle w:val="subscript"/>
        </w:rPr>
        <w:t>f</w:t>
      </w:r>
      <w:r>
        <w:t xml:space="preserve"> =  (ε/ξ)ρ' and then we get</w:t>
      </w:r>
    </w:p>
    <w:p w14:paraId="12CEB67A" w14:textId="77777777" w:rsidR="00A10BD3" w:rsidRDefault="00A10BD3" w:rsidP="002E6BC4">
      <w:pPr>
        <w:tabs>
          <w:tab w:val="left" w:pos="7200"/>
          <w:tab w:val="left" w:pos="7920"/>
          <w:tab w:val="right" w:pos="9270"/>
        </w:tabs>
      </w:pPr>
    </w:p>
    <w:p w14:paraId="1F3B2124" w14:textId="77777777" w:rsidR="00A10BD3" w:rsidRPr="00F74688" w:rsidRDefault="00A10BD3" w:rsidP="00A10BD3">
      <w:r>
        <w:tab/>
      </w:r>
      <w:r>
        <w:rPr>
          <w:color w:val="000000"/>
        </w:rPr>
        <w:t>φ(</w:t>
      </w:r>
      <w:r w:rsidRPr="00A10BD3">
        <w:rPr>
          <w:b/>
          <w:color w:val="000000"/>
        </w:rPr>
        <w:t>x</w:t>
      </w:r>
      <w:r>
        <w:rPr>
          <w:color w:val="000000"/>
        </w:rPr>
        <w:t xml:space="preserve">) = </w:t>
      </w:r>
      <w:r w:rsidRPr="008E17C5">
        <w:rPr>
          <w:color w:val="000000"/>
        </w:rPr>
        <w:fldChar w:fldCharType="begin"/>
      </w:r>
      <w:r w:rsidRPr="008E17C5">
        <w:rPr>
          <w:color w:val="000000"/>
        </w:rPr>
        <w:instrText xml:space="preserve"> EQ \f(1,4πε) </w:instrText>
      </w:r>
      <w:r w:rsidRPr="008E17C5">
        <w:rPr>
          <w:color w:val="000000"/>
        </w:rPr>
        <w:fldChar w:fldCharType="end"/>
      </w:r>
      <w:r w:rsidRPr="008E17C5">
        <w:rPr>
          <w:rFonts w:ascii="Lucida Sans Unicode" w:hAnsi="Lucida Sans Unicode" w:cs="Lucida Sans Unicode"/>
          <w:color w:val="000000"/>
          <w:sz w:val="48"/>
          <w:szCs w:val="48"/>
        </w:rPr>
        <w:t>∫</w:t>
      </w:r>
      <w:r w:rsidRPr="008E17C5">
        <w:rPr>
          <w:color w:val="000000"/>
        </w:rPr>
        <w:t>ρ</w:t>
      </w:r>
      <w:r>
        <w:rPr>
          <w:rStyle w:val="subscript"/>
        </w:rPr>
        <w:t>f</w:t>
      </w:r>
      <w:r w:rsidRPr="008E17C5">
        <w:rPr>
          <w:color w:val="000000"/>
        </w:rPr>
        <w:t>(</w:t>
      </w:r>
      <w:r w:rsidRPr="008E17C5">
        <w:rPr>
          <w:b/>
          <w:color w:val="000000"/>
        </w:rPr>
        <w:t>x</w:t>
      </w:r>
      <w:r w:rsidRPr="008E17C5">
        <w:rPr>
          <w:color w:val="000000"/>
        </w:rPr>
        <w:t>',ω)</w:t>
      </w:r>
      <w:r>
        <w:rPr>
          <w:color w:val="000000"/>
        </w:rPr>
        <w:t xml:space="preserve"> </w:t>
      </w:r>
      <w:r w:rsidRPr="008E17C5">
        <w:rPr>
          <w:color w:val="000000"/>
        </w:rPr>
        <w:fldChar w:fldCharType="begin"/>
      </w:r>
      <w:r w:rsidRPr="008E17C5">
        <w:rPr>
          <w:color w:val="000000"/>
        </w:rPr>
        <w:instrText xml:space="preserve"> EQ \f(e</w:instrText>
      </w:r>
      <w:r w:rsidRPr="008E17C5">
        <w:rPr>
          <w:rStyle w:val="superscript"/>
          <w:color w:val="000000"/>
        </w:rPr>
        <w:instrText>-jβ(ω)R</w:instrText>
      </w:r>
      <w:r>
        <w:rPr>
          <w:rStyle w:val="superscript"/>
          <w:color w:val="000000"/>
        </w:rPr>
        <w:instrText>1</w:instrText>
      </w:r>
      <w:r w:rsidRPr="008E17C5">
        <w:rPr>
          <w:color w:val="000000"/>
        </w:rPr>
        <w:instrText>,R</w:instrText>
      </w:r>
      <w:r>
        <w:rPr>
          <w:rStyle w:val="subscript"/>
        </w:rPr>
        <w:instrText>1</w:instrText>
      </w:r>
      <w:r w:rsidRPr="008E17C5">
        <w:rPr>
          <w:color w:val="000000"/>
        </w:rPr>
        <w:instrText xml:space="preserve">) </w:instrText>
      </w:r>
      <w:r w:rsidRPr="008E17C5">
        <w:rPr>
          <w:color w:val="000000"/>
        </w:rPr>
        <w:fldChar w:fldCharType="end"/>
      </w:r>
      <w:r>
        <w:rPr>
          <w:color w:val="000000"/>
        </w:rPr>
        <w:t>dV'</w:t>
      </w:r>
      <w:r>
        <w:tab/>
      </w:r>
      <w:r>
        <w:tab/>
      </w:r>
    </w:p>
    <w:p w14:paraId="3A732C1C" w14:textId="77777777" w:rsidR="00A10BD3" w:rsidRPr="00A10BD3" w:rsidRDefault="00A10BD3" w:rsidP="002E6BC4">
      <w:pPr>
        <w:tabs>
          <w:tab w:val="left" w:pos="7200"/>
          <w:tab w:val="left" w:pos="7920"/>
          <w:tab w:val="right" w:pos="9270"/>
        </w:tabs>
      </w:pPr>
    </w:p>
    <w:p w14:paraId="6F6FF354" w14:textId="77777777" w:rsidR="00A10BD3" w:rsidRPr="00F74688" w:rsidRDefault="00A10BD3" w:rsidP="00A10BD3">
      <w:r>
        <w:tab/>
      </w:r>
      <w:r>
        <w:rPr>
          <w:color w:val="000000"/>
        </w:rPr>
        <w:t>φ(</w:t>
      </w:r>
      <w:r w:rsidRPr="00A10BD3">
        <w:rPr>
          <w:b/>
          <w:color w:val="000000"/>
        </w:rPr>
        <w:t>x</w:t>
      </w:r>
      <w:r>
        <w:rPr>
          <w:color w:val="000000"/>
        </w:rP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8E17C5">
        <w:rPr>
          <w:rFonts w:ascii="Lucida Sans Unicode" w:hAnsi="Lucida Sans Unicode" w:cs="Lucida Sans Unicode"/>
          <w:color w:val="000000"/>
          <w:sz w:val="48"/>
          <w:szCs w:val="48"/>
        </w:rPr>
        <w:t>∫</w:t>
      </w:r>
      <w:r w:rsidRPr="008E17C5">
        <w:rPr>
          <w:color w:val="000000"/>
        </w:rPr>
        <w:t>ρ</w:t>
      </w:r>
      <w:r>
        <w:t>'</w:t>
      </w:r>
      <w:r w:rsidRPr="008E17C5">
        <w:rPr>
          <w:color w:val="000000"/>
        </w:rPr>
        <w:t>(</w:t>
      </w:r>
      <w:r w:rsidRPr="008E17C5">
        <w:rPr>
          <w:b/>
          <w:color w:val="000000"/>
        </w:rPr>
        <w:t>x</w:t>
      </w:r>
      <w:r w:rsidRPr="008E17C5">
        <w:rPr>
          <w:color w:val="000000"/>
        </w:rPr>
        <w:t>',ω)</w:t>
      </w:r>
      <w:r>
        <w:rPr>
          <w:color w:val="000000"/>
        </w:rPr>
        <w:t xml:space="preserve"> </w:t>
      </w:r>
      <w:r w:rsidRPr="008E17C5">
        <w:rPr>
          <w:color w:val="000000"/>
        </w:rPr>
        <w:fldChar w:fldCharType="begin"/>
      </w:r>
      <w:r w:rsidRPr="008E17C5">
        <w:rPr>
          <w:color w:val="000000"/>
        </w:rPr>
        <w:instrText xml:space="preserve"> EQ \f(e</w:instrText>
      </w:r>
      <w:r w:rsidRPr="008E17C5">
        <w:rPr>
          <w:rStyle w:val="superscript"/>
          <w:color w:val="000000"/>
        </w:rPr>
        <w:instrText>-jβ(ω)R</w:instrText>
      </w:r>
      <w:r>
        <w:rPr>
          <w:rStyle w:val="superscript"/>
          <w:color w:val="000000"/>
        </w:rPr>
        <w:instrText>1</w:instrText>
      </w:r>
      <w:r w:rsidRPr="008E17C5">
        <w:rPr>
          <w:color w:val="000000"/>
        </w:rPr>
        <w:instrText>,R</w:instrText>
      </w:r>
      <w:r>
        <w:rPr>
          <w:rStyle w:val="subscript"/>
        </w:rPr>
        <w:instrText>1</w:instrText>
      </w:r>
      <w:r w:rsidRPr="008E17C5">
        <w:rPr>
          <w:color w:val="000000"/>
        </w:rPr>
        <w:instrText xml:space="preserve">) </w:instrText>
      </w:r>
      <w:r w:rsidRPr="008E17C5">
        <w:rPr>
          <w:color w:val="000000"/>
        </w:rPr>
        <w:fldChar w:fldCharType="end"/>
      </w:r>
      <w:r>
        <w:rPr>
          <w:color w:val="000000"/>
        </w:rPr>
        <w:t>dV'</w:t>
      </w:r>
      <w:r>
        <w:tab/>
      </w:r>
      <w:r>
        <w:tab/>
      </w:r>
    </w:p>
    <w:p w14:paraId="34D6D075" w14:textId="77777777" w:rsidR="00A10BD3" w:rsidRDefault="00A10BD3" w:rsidP="0080657C"/>
    <w:p w14:paraId="3007E48F" w14:textId="77777777" w:rsidR="0080657C" w:rsidRDefault="00A10BD3" w:rsidP="007D6CFF">
      <w:r>
        <w:t xml:space="preserve">This means that </w:t>
      </w:r>
      <w:r w:rsidRPr="00333692">
        <w:rPr>
          <w:u w:val="single"/>
        </w:rPr>
        <w:t>in the King formula, the charge density ρ' is really the transport charge density</w:t>
      </w:r>
      <w:r>
        <w:t xml:space="preserve"> which has the relation J</w:t>
      </w:r>
      <w:r>
        <w:rPr>
          <w:rStyle w:val="subscript"/>
        </w:rPr>
        <w:t>tot,c,n</w:t>
      </w:r>
      <w:r>
        <w:t xml:space="preserve"> = ∂</w:t>
      </w:r>
      <w:r>
        <w:rPr>
          <w:rStyle w:val="subscript"/>
        </w:rPr>
        <w:t>t</w:t>
      </w:r>
      <w:r>
        <w:t>n' = jωn'.  So this n' is in quadrature with the conductor current, whereas n</w:t>
      </w:r>
      <w:r>
        <w:rPr>
          <w:rStyle w:val="subscript"/>
        </w:rPr>
        <w:t>f</w:t>
      </w:r>
      <w:r>
        <w:t xml:space="preserve"> </w:t>
      </w:r>
      <w:r w:rsidR="009060B0">
        <w:t>is out of phase with the conductor current but in phase with E, φ and V. It is true that</w:t>
      </w:r>
    </w:p>
    <w:p w14:paraId="39D80370" w14:textId="77777777" w:rsidR="009060B0" w:rsidRDefault="009060B0" w:rsidP="007D6CFF"/>
    <w:p w14:paraId="2F08B016" w14:textId="77777777" w:rsidR="009060B0" w:rsidRDefault="009060B0" w:rsidP="007D6CFF">
      <w:r>
        <w:tab/>
      </w:r>
      <w:r>
        <w:rPr>
          <w:rFonts w:ascii="Lucida Sans Unicode" w:hAnsi="Lucida Sans Unicode" w:cs="Lucida Sans Unicode"/>
          <w:sz w:val="32"/>
        </w:rPr>
        <w:t>∫</w:t>
      </w:r>
      <w:r>
        <w:rPr>
          <w:rStyle w:val="subscript"/>
        </w:rPr>
        <w:t xml:space="preserve">C1 </w:t>
      </w:r>
      <w:r>
        <w:t>∂</w:t>
      </w:r>
      <w:r>
        <w:rPr>
          <w:rStyle w:val="subscript"/>
        </w:rPr>
        <w:t>t</w:t>
      </w:r>
      <w:r>
        <w:t>n' dA  = I</w:t>
      </w:r>
      <w:r>
        <w:rPr>
          <w:rStyle w:val="subscript"/>
        </w:rPr>
        <w:t>t</w:t>
      </w:r>
      <w:r>
        <w:t xml:space="preserve"> = </w:t>
      </w:r>
    </w:p>
    <w:p w14:paraId="7B581202" w14:textId="77777777" w:rsidR="009060B0" w:rsidRDefault="009060B0" w:rsidP="007D6CFF">
      <w:r>
        <w:tab/>
        <w:t xml:space="preserve"> the total transverse current emitting from a cross section of C</w:t>
      </w:r>
      <w:r>
        <w:rPr>
          <w:rStyle w:val="subscript"/>
        </w:rPr>
        <w:t>1</w:t>
      </w:r>
      <w:r>
        <w:t xml:space="preserve"> per unit length in z. </w:t>
      </w:r>
    </w:p>
    <w:p w14:paraId="7CB7C4A5" w14:textId="77777777" w:rsidR="009060B0" w:rsidRDefault="009060B0" w:rsidP="007D6CFF"/>
    <w:p w14:paraId="30FFD9C4" w14:textId="77777777" w:rsidR="009060B0" w:rsidRDefault="009060B0" w:rsidP="007D6CFF">
      <w:r>
        <w:t>I presume this current is fed by longitudinal current I = I</w:t>
      </w:r>
      <w:r>
        <w:rPr>
          <w:rStyle w:val="subscript"/>
        </w:rPr>
        <w:t>t</w:t>
      </w:r>
      <w:r>
        <w:t xml:space="preserve"> in the conductor. If we write </w:t>
      </w:r>
    </w:p>
    <w:p w14:paraId="6251F65D" w14:textId="77777777" w:rsidR="009060B0" w:rsidRDefault="009060B0" w:rsidP="007D6CFF">
      <w:r>
        <w:t>I = I</w:t>
      </w:r>
      <w:r>
        <w:rPr>
          <w:rStyle w:val="subscript"/>
        </w:rPr>
        <w:t>t</w:t>
      </w:r>
      <w:r>
        <w:t xml:space="preserve"> = ∂</w:t>
      </w:r>
      <w:r>
        <w:rPr>
          <w:rStyle w:val="subscript"/>
        </w:rPr>
        <w:t>t</w:t>
      </w:r>
      <w:r w:rsidR="007822C8">
        <w:t>Q</w:t>
      </w:r>
      <w:r>
        <w:t xml:space="preserve"> then we have</w:t>
      </w:r>
    </w:p>
    <w:p w14:paraId="7D653688" w14:textId="77777777" w:rsidR="009060B0" w:rsidRDefault="009060B0" w:rsidP="007D6CFF"/>
    <w:p w14:paraId="2EE9FD10" w14:textId="77777777" w:rsidR="009060B0" w:rsidRDefault="009060B0" w:rsidP="007D6CFF">
      <w:r>
        <w:tab/>
      </w:r>
      <w:r w:rsidR="007822C8">
        <w:t>Q</w:t>
      </w:r>
      <w:r>
        <w:t xml:space="preserve"> = </w:t>
      </w:r>
      <w:r>
        <w:rPr>
          <w:rFonts w:ascii="Lucida Sans Unicode" w:hAnsi="Lucida Sans Unicode" w:cs="Lucida Sans Unicode"/>
          <w:sz w:val="32"/>
        </w:rPr>
        <w:t>∫</w:t>
      </w:r>
      <w:r>
        <w:rPr>
          <w:rStyle w:val="subscript"/>
        </w:rPr>
        <w:t xml:space="preserve">C1 </w:t>
      </w:r>
      <w:r>
        <w:t>n' dA</w:t>
      </w:r>
    </w:p>
    <w:p w14:paraId="619E19D0" w14:textId="77777777" w:rsidR="009060B0" w:rsidRDefault="009060B0" w:rsidP="007D6CFF"/>
    <w:p w14:paraId="095139F3" w14:textId="77777777" w:rsidR="009060B0" w:rsidRDefault="007822C8" w:rsidP="007D6CFF">
      <w:r>
        <w:t>and then this Q</w:t>
      </w:r>
      <w:r w:rsidR="009060B0">
        <w:t xml:space="preserve"> is in phase with n' and th</w:t>
      </w:r>
      <w:r>
        <w:t>en our complex capacitance is Q</w:t>
      </w:r>
      <w:r w:rsidR="009060B0">
        <w:t>V = C' . In a capacitor we expect to have I = C'∂</w:t>
      </w:r>
      <w:r w:rsidR="009060B0">
        <w:rPr>
          <w:rStyle w:val="subscript"/>
        </w:rPr>
        <w:t>t</w:t>
      </w:r>
      <w:r w:rsidR="009060B0">
        <w:t xml:space="preserve">V  = jωC'V and we expect that leakage conductance in the dielectric will cause I and V to not be exactly out of phase. </w:t>
      </w:r>
    </w:p>
    <w:p w14:paraId="0C28DCA6" w14:textId="77777777" w:rsidR="009060B0" w:rsidRDefault="009060B0" w:rsidP="007D6CFF"/>
    <w:p w14:paraId="16A576B8" w14:textId="77777777" w:rsidR="009060B0" w:rsidRPr="009060B0" w:rsidRDefault="009060B0" w:rsidP="007D6CFF">
      <w:r>
        <w:t>If we put a prescribed current I into a transmission line conductor, it is associated with jωn' and not with n</w:t>
      </w:r>
      <w:r>
        <w:rPr>
          <w:rStyle w:val="subscript"/>
        </w:rPr>
        <w:t>f</w:t>
      </w:r>
      <w:r>
        <w:t xml:space="preserve"> . </w:t>
      </w:r>
      <w:r w:rsidR="007822C8">
        <w:t xml:space="preserve">So perhaps when a transmission line problem is set up, </w:t>
      </w:r>
    </w:p>
    <w:p w14:paraId="64C81CF9" w14:textId="77777777" w:rsidR="009060B0" w:rsidRDefault="009060B0" w:rsidP="007D6CFF"/>
    <w:p w14:paraId="6C0C7C22" w14:textId="77777777" w:rsidR="002E1855" w:rsidRDefault="002E1855" w:rsidP="002E1855">
      <w:r>
        <w:rPr>
          <w:b/>
        </w:rPr>
        <w:t>Sat</w:t>
      </w:r>
      <w:r w:rsidRPr="00B96DD2">
        <w:rPr>
          <w:b/>
        </w:rPr>
        <w:t xml:space="preserve"> </w:t>
      </w:r>
      <w:r>
        <w:rPr>
          <w:b/>
        </w:rPr>
        <w:t>Nov 2</w:t>
      </w:r>
      <w:r w:rsidRPr="00B96DD2">
        <w:rPr>
          <w:b/>
        </w:rPr>
        <w:t>, 2013</w:t>
      </w:r>
    </w:p>
    <w:p w14:paraId="360311F9" w14:textId="77777777" w:rsidR="002E1855" w:rsidRDefault="002E1855" w:rsidP="002E1855"/>
    <w:p w14:paraId="2ED54D68" w14:textId="77777777" w:rsidR="002E1855" w:rsidRPr="002E1855" w:rsidRDefault="002E1855" w:rsidP="002E1855">
      <w:r>
        <w:t xml:space="preserve">Starting noon after M gone. How to present the transport charge argument? </w:t>
      </w:r>
      <w:r w:rsidR="00DC68B1">
        <w:t>// Well, I think I did something reasonable with this King #2 issue. I then went on to start my King #1 issue analysis in Section 1.6 which is now underway in situ. Time is 8:30PM will stop.</w:t>
      </w:r>
    </w:p>
    <w:p w14:paraId="4807615A" w14:textId="77777777" w:rsidR="009060B0" w:rsidRDefault="009060B0" w:rsidP="007D6CFF"/>
    <w:p w14:paraId="5E2E99FA" w14:textId="77777777" w:rsidR="006401CD" w:rsidRDefault="006401CD" w:rsidP="006401CD">
      <w:r>
        <w:rPr>
          <w:b/>
        </w:rPr>
        <w:t>Sun</w:t>
      </w:r>
      <w:r w:rsidRPr="00B96DD2">
        <w:rPr>
          <w:b/>
        </w:rPr>
        <w:t xml:space="preserve"> </w:t>
      </w:r>
      <w:r>
        <w:rPr>
          <w:b/>
        </w:rPr>
        <w:t>Nov 3</w:t>
      </w:r>
      <w:r w:rsidRPr="00B96DD2">
        <w:rPr>
          <w:b/>
        </w:rPr>
        <w:t>, 2013</w:t>
      </w:r>
      <w:r>
        <w:rPr>
          <w:b/>
        </w:rPr>
        <w:t xml:space="preserve">. </w:t>
      </w:r>
    </w:p>
    <w:p w14:paraId="3CD5F552" w14:textId="77777777" w:rsidR="006401CD" w:rsidRDefault="006401CD" w:rsidP="006401CD"/>
    <w:p w14:paraId="77311B09" w14:textId="77777777" w:rsidR="006401CD" w:rsidRPr="00471D5F" w:rsidRDefault="006401CD" w:rsidP="006401CD">
      <w:r w:rsidRPr="00471D5F">
        <w:rPr>
          <w:u w:val="single"/>
        </w:rPr>
        <w:t>Snow flurries noted</w:t>
      </w:r>
      <w:r>
        <w:t xml:space="preserve">, clocks fall back. </w:t>
      </w:r>
      <w:r w:rsidR="00471D5F">
        <w:t xml:space="preserve">[ </w:t>
      </w:r>
      <w:r w:rsidR="00471D5F" w:rsidRPr="00471D5F">
        <w:rPr>
          <w:color w:val="FF0000"/>
        </w:rPr>
        <w:t>the first winter of lines doc</w:t>
      </w:r>
      <w:r w:rsidR="00471D5F">
        <w:t xml:space="preserve"> ] </w:t>
      </w:r>
    </w:p>
    <w:p w14:paraId="31E716B7" w14:textId="77777777" w:rsidR="006401CD" w:rsidRDefault="006401CD" w:rsidP="006401CD"/>
    <w:p w14:paraId="095F3A6F" w14:textId="77777777" w:rsidR="006401CD" w:rsidRPr="006401CD" w:rsidRDefault="006401CD" w:rsidP="006401CD">
      <w:r>
        <w:sym w:font="Symbol" w:char="F0B7"/>
      </w:r>
      <w:r>
        <w:t xml:space="preserve"> In my Section 1.6 discussion, is it possible that the Helmholtz BV problem for A is exactly the same as for φ, and I might say A</w:t>
      </w:r>
      <w:r>
        <w:rPr>
          <w:rStyle w:val="subscript"/>
        </w:rPr>
        <w:t>z</w:t>
      </w:r>
      <w:r>
        <w:t xml:space="preserve"> = A on one conductor and -A on the other conductor, and then you really do have a Dirichlet problem albeit a Helmholtz one?  Keep this question on a back burner. Right now I don't have a reason for the A and -A, whereas I am always happy with V and -V for φ. </w:t>
      </w:r>
    </w:p>
    <w:p w14:paraId="25516089" w14:textId="77777777" w:rsidR="006401CD" w:rsidRDefault="006401CD" w:rsidP="007D6CFF"/>
    <w:p w14:paraId="3DF121B1" w14:textId="77777777" w:rsidR="006401CD" w:rsidRDefault="006401CD" w:rsidP="007D6CFF">
      <w:r>
        <w:sym w:font="Symbol" w:char="F0B7"/>
      </w:r>
      <w:r>
        <w:t xml:space="preserve"> I say that we have a different propagator e</w:t>
      </w:r>
      <w:r>
        <w:rPr>
          <w:rStyle w:val="superscript"/>
        </w:rPr>
        <w:t>-jβR</w:t>
      </w:r>
      <w:r>
        <w:t>/R in each region since β</w:t>
      </w:r>
      <w:r>
        <w:rPr>
          <w:rStyle w:val="subscript"/>
        </w:rPr>
        <w:t>i</w:t>
      </w:r>
      <w:r>
        <w:rPr>
          <w:rStyle w:val="superscript"/>
        </w:rPr>
        <w:t>2</w:t>
      </w:r>
      <w:r>
        <w:t xml:space="preserve"> = ω</w:t>
      </w:r>
      <w:r>
        <w:rPr>
          <w:rStyle w:val="superscript"/>
        </w:rPr>
        <w:t>2</w:t>
      </w:r>
      <w:r>
        <w:t>μ</w:t>
      </w:r>
      <w:r>
        <w:rPr>
          <w:rStyle w:val="subscript"/>
        </w:rPr>
        <w:t>i</w:t>
      </w:r>
      <w:r>
        <w:t xml:space="preserve"> ξ</w:t>
      </w:r>
      <w:r>
        <w:rPr>
          <w:rStyle w:val="subscript"/>
        </w:rPr>
        <w:t>i</w:t>
      </w:r>
      <w:r>
        <w:t>, but when it comes to the actual x line parameters, I use e</w:t>
      </w:r>
      <w:r>
        <w:rPr>
          <w:rStyle w:val="superscript"/>
        </w:rPr>
        <w:t>-jβR</w:t>
      </w:r>
      <w:r>
        <w:t xml:space="preserve"> = 1 so that should not matter! </w:t>
      </w:r>
    </w:p>
    <w:p w14:paraId="66A6466F" w14:textId="77777777" w:rsidR="000F6E59" w:rsidRDefault="000F6E59" w:rsidP="007D6CFF"/>
    <w:p w14:paraId="13E906F0" w14:textId="77777777" w:rsidR="000F6E59" w:rsidRDefault="000F6E59" w:rsidP="007D6CFF">
      <w:r>
        <w:t xml:space="preserve">Consider again: </w:t>
      </w:r>
    </w:p>
    <w:p w14:paraId="6DBBED44" w14:textId="77777777" w:rsidR="000F6E59" w:rsidRDefault="000F6E59" w:rsidP="007D6CFF"/>
    <w:p w14:paraId="5D8A3FDD" w14:textId="77777777" w:rsidR="000F6E59" w:rsidRDefault="000F6E59" w:rsidP="000F6E59">
      <w:r>
        <w:tab/>
        <w:t>β</w:t>
      </w:r>
      <w:r>
        <w:rPr>
          <w:rStyle w:val="superscript"/>
        </w:rPr>
        <w:t>2</w:t>
      </w:r>
      <w:r>
        <w:t xml:space="preserve"> = μεω</w:t>
      </w:r>
      <w:r>
        <w:rPr>
          <w:rStyle w:val="superscript"/>
        </w:rPr>
        <w:t>2</w:t>
      </w:r>
      <w:r>
        <w:t xml:space="preserve"> - jωμσ  = ω</w:t>
      </w:r>
      <w:r>
        <w:rPr>
          <w:rStyle w:val="superscript"/>
        </w:rPr>
        <w:t>2</w:t>
      </w:r>
      <w:r>
        <w:t>μ ( ε - jσ/ω)  = ω</w:t>
      </w:r>
      <w:r>
        <w:rPr>
          <w:rStyle w:val="superscript"/>
        </w:rPr>
        <w:t>2</w:t>
      </w:r>
      <w:r>
        <w:t>μ ξ</w:t>
      </w:r>
      <w:r>
        <w:tab/>
      </w:r>
      <w:r>
        <w:tab/>
      </w:r>
      <w:r>
        <w:tab/>
        <w:t>ξ ≡ ε - jσ/ω   .</w:t>
      </w:r>
      <w:r>
        <w:tab/>
      </w:r>
      <w:r>
        <w:tab/>
      </w:r>
      <w:r>
        <w:tab/>
        <w:t>(1.5.1)</w:t>
      </w:r>
    </w:p>
    <w:p w14:paraId="1BC0EC5C" w14:textId="77777777" w:rsidR="000F6E59" w:rsidRDefault="000F6E59" w:rsidP="007D6CFF"/>
    <w:p w14:paraId="53384E8D" w14:textId="77777777" w:rsidR="000F6E59" w:rsidRDefault="000F6E59" w:rsidP="007D6CFF">
      <w:r>
        <w:t>In a conductor since σ is huge, we have ξ huge and β is huge. Then e</w:t>
      </w:r>
      <w:r>
        <w:rPr>
          <w:rStyle w:val="superscript"/>
        </w:rPr>
        <w:t>-jβR</w:t>
      </w:r>
      <w:r>
        <w:t xml:space="preserve"> for characteristic distances R cannot be considered e</w:t>
      </w:r>
      <w:r>
        <w:rPr>
          <w:rStyle w:val="superscript"/>
        </w:rPr>
        <w:t>-jβR</w:t>
      </w:r>
      <w:r>
        <w:t xml:space="preserve"> ≈ 1, so my bullet above is wrong! </w:t>
      </w:r>
    </w:p>
    <w:p w14:paraId="322A5BDA" w14:textId="77777777" w:rsidR="0022462E" w:rsidRDefault="0022462E" w:rsidP="007D6CFF"/>
    <w:p w14:paraId="1E1291DD" w14:textId="77777777" w:rsidR="0022462E" w:rsidRDefault="0022462E" w:rsidP="007D6CFF">
      <w:r>
        <w:t xml:space="preserve">OK, I have been honing Section 1.6 to not get too involved, but to make the point that you don't have a simple Helmholtz equation to solve. </w:t>
      </w:r>
    </w:p>
    <w:p w14:paraId="497292B1" w14:textId="77777777" w:rsidR="006252BF" w:rsidRDefault="006252BF" w:rsidP="007D6CFF">
      <w:r>
        <w:tab/>
        <w:t xml:space="preserve">I have now added the P&amp;P verification of the time domain inhomo wave equations with their j' current and their comment which I quoted. </w:t>
      </w:r>
    </w:p>
    <w:p w14:paraId="4B726E1C" w14:textId="77777777" w:rsidR="006252BF" w:rsidRDefault="006252BF" w:rsidP="007D6CFF">
      <w:r>
        <w:tab/>
        <w:t xml:space="preserve">So I think all the ingredients are now in the Chapter 1 soup, finally. I now need to reread the thing and make it consistent and remove redundant remarks. Chapter 1 is p 4-36 = 33 long pages! </w:t>
      </w:r>
    </w:p>
    <w:p w14:paraId="7FF711E4" w14:textId="77777777" w:rsidR="006D762B" w:rsidRDefault="006D762B" w:rsidP="007D6CFF"/>
    <w:p w14:paraId="44766358" w14:textId="77777777" w:rsidR="006D762B" w:rsidRPr="002535CD" w:rsidRDefault="006D762B" w:rsidP="007D6CFF">
      <w:r>
        <w:t xml:space="preserve">But maybe I should redo Chapter 4 FIRST, because it may require more changes in Chapter 1. </w:t>
      </w:r>
      <w:r w:rsidRPr="002535CD">
        <w:rPr>
          <w:u w:val="single"/>
        </w:rPr>
        <w:t xml:space="preserve">But it would be nice to </w:t>
      </w:r>
      <w:r w:rsidR="002535CD">
        <w:rPr>
          <w:u w:val="single"/>
        </w:rPr>
        <w:t xml:space="preserve">first </w:t>
      </w:r>
      <w:r w:rsidRPr="002535CD">
        <w:rPr>
          <w:u w:val="single"/>
        </w:rPr>
        <w:t xml:space="preserve">have those equation numbers stable in chapter 1. </w:t>
      </w:r>
      <w:r w:rsidR="002535CD">
        <w:t xml:space="preserve"> So more Chapter 1 proofing: </w:t>
      </w:r>
    </w:p>
    <w:p w14:paraId="0CCE0934" w14:textId="77777777" w:rsidR="006D762B" w:rsidRDefault="006D762B" w:rsidP="007D6CFF"/>
    <w:p w14:paraId="5743C863" w14:textId="77777777" w:rsidR="006D762B" w:rsidRDefault="006D762B" w:rsidP="007D6CFF">
      <w:r>
        <w:t xml:space="preserve">Section 1.1 reread:  </w:t>
      </w:r>
      <w:r w:rsidR="00A43197">
        <w:t xml:space="preserve"> 31 equations</w:t>
      </w:r>
    </w:p>
    <w:p w14:paraId="5E6B5627" w14:textId="77777777" w:rsidR="00687152" w:rsidRDefault="00687152" w:rsidP="007D6CFF">
      <w:r>
        <w:tab/>
        <w:t>(a) OK</w:t>
      </w:r>
    </w:p>
    <w:p w14:paraId="56D50E5A" w14:textId="77777777" w:rsidR="00687152" w:rsidRDefault="00687152" w:rsidP="007D6CFF">
      <w:r>
        <w:tab/>
        <w:t xml:space="preserve">(b) </w:t>
      </w:r>
      <w:r w:rsidR="00925AD0">
        <w:t>OK, I did not gather the integral forms for a summary</w:t>
      </w:r>
    </w:p>
    <w:p w14:paraId="46947A05" w14:textId="77777777" w:rsidR="00925AD0" w:rsidRDefault="00925AD0" w:rsidP="007D6CFF">
      <w:r>
        <w:tab/>
      </w:r>
      <w:r w:rsidR="00704F91">
        <w:t xml:space="preserve">(c) OK.  </w:t>
      </w:r>
    </w:p>
    <w:p w14:paraId="4919FE2A" w14:textId="77777777" w:rsidR="00704F91" w:rsidRDefault="00704F91" w:rsidP="007D6CFF"/>
    <w:p w14:paraId="05385DC3" w14:textId="77777777" w:rsidR="00704F91" w:rsidRDefault="00704F91" w:rsidP="007D6CFF">
      <w:r>
        <w:t xml:space="preserve">OK, I do think section 1.1 is pretty good since it summarizes the most important E&amp;M result we will need, and derives everything from scratch except the two math theorems. </w:t>
      </w:r>
    </w:p>
    <w:p w14:paraId="5E71C6C6" w14:textId="77777777" w:rsidR="00A43197" w:rsidRDefault="00A43197" w:rsidP="007D6CFF"/>
    <w:p w14:paraId="4DE377F7" w14:textId="77777777" w:rsidR="00A43197" w:rsidRDefault="00A43197" w:rsidP="007D6CFF">
      <w:r>
        <w:t>Section 1.2.   OK, very short</w:t>
      </w:r>
    </w:p>
    <w:p w14:paraId="2A7E16FF" w14:textId="77777777" w:rsidR="00A43197" w:rsidRDefault="00A43197" w:rsidP="007D6CFF"/>
    <w:p w14:paraId="42450D6D" w14:textId="77777777" w:rsidR="00A43197" w:rsidRDefault="00A43197" w:rsidP="007D6CFF">
      <w:r>
        <w:t>Section 1.3</w:t>
      </w:r>
    </w:p>
    <w:p w14:paraId="6E20F1CD" w14:textId="77777777" w:rsidR="00D56DEE" w:rsidRDefault="00D56DEE" w:rsidP="007D6CFF">
      <w:r>
        <w:tab/>
        <w:t>(a) wave equation derivations</w:t>
      </w:r>
    </w:p>
    <w:p w14:paraId="00E93233" w14:textId="77777777" w:rsidR="00D56DEE" w:rsidRDefault="00D56DEE" w:rsidP="007D6CFF">
      <w:r>
        <w:tab/>
        <w:t xml:space="preserve">(b) </w:t>
      </w:r>
      <w:r w:rsidR="001C2AC2">
        <w:t xml:space="preserve">OK, and added the Lorenz note here with a Nevels reference, fixed my PDF bug in Word! </w:t>
      </w:r>
    </w:p>
    <w:p w14:paraId="0D377139" w14:textId="77777777" w:rsidR="001C2AC2" w:rsidRDefault="001C2AC2" w:rsidP="007D6CFF">
      <w:r>
        <w:tab/>
        <w:t xml:space="preserve">(c) OK. </w:t>
      </w:r>
    </w:p>
    <w:p w14:paraId="22FF4F02" w14:textId="77777777" w:rsidR="00E230F0" w:rsidRDefault="00E230F0" w:rsidP="007D6CFF"/>
    <w:p w14:paraId="3786C0A7" w14:textId="77777777" w:rsidR="00E230F0" w:rsidRDefault="00E230F0" w:rsidP="007D6CFF">
      <w:r>
        <w:t xml:space="preserve">How about the Maxwell equations in covariant form? </w:t>
      </w:r>
    </w:p>
    <w:p w14:paraId="47999C59" w14:textId="77777777" w:rsidR="0000392A" w:rsidRDefault="0000392A" w:rsidP="007D6CFF"/>
    <w:p w14:paraId="6B0FE409" w14:textId="77777777" w:rsidR="0000392A" w:rsidRDefault="0000392A" w:rsidP="007D6CFF">
      <w:r w:rsidRPr="00F14A1E">
        <w:t>=</w:t>
      </w:r>
      <w:r>
        <w:rPr>
          <w:rStyle w:val="superscript"/>
        </w:rPr>
        <w:t xml:space="preserve"> </w:t>
      </w:r>
      <w:r>
        <w:t xml:space="preserve"> </w:t>
      </w:r>
      <w:r>
        <w:fldChar w:fldCharType="begin"/>
      </w:r>
      <w:r>
        <w:instrText xml:space="preserve"> EQ \B(\A\co4( 0 , -E</w:instrText>
      </w:r>
      <w:r>
        <w:rPr>
          <w:rStyle w:val="subscript"/>
        </w:rPr>
        <w:instrText>x</w:instrText>
      </w:r>
      <w:r>
        <w:instrText xml:space="preserve"> , -E</w:instrText>
      </w:r>
      <w:r>
        <w:rPr>
          <w:rStyle w:val="subscript"/>
        </w:rPr>
        <w:instrText>y</w:instrText>
      </w:r>
      <w:r>
        <w:instrText xml:space="preserve"> , -E</w:instrText>
      </w:r>
      <w:r>
        <w:rPr>
          <w:rStyle w:val="subscript"/>
        </w:rPr>
        <w:instrText>z</w:instrText>
      </w:r>
      <w:r>
        <w:instrText>,E</w:instrText>
      </w:r>
      <w:r>
        <w:rPr>
          <w:rStyle w:val="subscript"/>
        </w:rPr>
        <w:instrText>x</w:instrText>
      </w:r>
      <w:r>
        <w:instrText>,0,-B</w:instrText>
      </w:r>
      <w:r>
        <w:rPr>
          <w:rStyle w:val="subscript"/>
        </w:rPr>
        <w:instrText>z</w:instrText>
      </w:r>
      <w:r>
        <w:instrText>,B</w:instrText>
      </w:r>
      <w:r>
        <w:rPr>
          <w:rStyle w:val="subscript"/>
        </w:rPr>
        <w:instrText>y</w:instrText>
      </w:r>
      <w:r>
        <w:instrText>,E</w:instrText>
      </w:r>
      <w:r>
        <w:rPr>
          <w:rStyle w:val="subscript"/>
        </w:rPr>
        <w:instrText>y</w:instrText>
      </w:r>
      <w:r>
        <w:instrText>,B</w:instrText>
      </w:r>
      <w:r>
        <w:rPr>
          <w:rStyle w:val="subscript"/>
        </w:rPr>
        <w:instrText>z</w:instrText>
      </w:r>
      <w:r>
        <w:instrText>,0,-B</w:instrText>
      </w:r>
      <w:r>
        <w:rPr>
          <w:rStyle w:val="subscript"/>
        </w:rPr>
        <w:instrText>x</w:instrText>
      </w:r>
      <w:r>
        <w:instrText>,E</w:instrText>
      </w:r>
      <w:r>
        <w:rPr>
          <w:rStyle w:val="subscript"/>
        </w:rPr>
        <w:instrText>z</w:instrText>
      </w:r>
      <w:r>
        <w:instrText>,-B</w:instrText>
      </w:r>
      <w:r>
        <w:rPr>
          <w:rStyle w:val="subscript"/>
        </w:rPr>
        <w:instrText>y</w:instrText>
      </w:r>
      <w:r>
        <w:instrText>,B</w:instrText>
      </w:r>
      <w:r>
        <w:rPr>
          <w:rStyle w:val="subscript"/>
        </w:rPr>
        <w:instrText>x</w:instrText>
      </w:r>
      <w:r>
        <w:instrText xml:space="preserve">,0 )) </w:instrText>
      </w:r>
      <w:r>
        <w:fldChar w:fldCharType="end"/>
      </w:r>
    </w:p>
    <w:p w14:paraId="5BAC2813" w14:textId="77777777" w:rsidR="00B37BF7" w:rsidRDefault="00B37BF7" w:rsidP="007D6CFF"/>
    <w:p w14:paraId="768A5603" w14:textId="77777777" w:rsidR="00B31362" w:rsidRDefault="00407DFA" w:rsidP="007D6CFF">
      <w:r>
        <w:t xml:space="preserve">OK, I added a section on this to my relativity note. </w:t>
      </w:r>
    </w:p>
    <w:p w14:paraId="3412AD9F" w14:textId="77777777" w:rsidR="00B31362" w:rsidRDefault="00B31362" w:rsidP="007D6CFF"/>
    <w:p w14:paraId="4B9B8268" w14:textId="77777777" w:rsidR="004E0F74" w:rsidRDefault="00B31362" w:rsidP="007D6CFF">
      <w:r>
        <w:t>So now I have done still more in Section 1.3.</w:t>
      </w:r>
      <w:r w:rsidR="009C6745">
        <w:t xml:space="preserve"> I think it is stable through the end of 1.4</w:t>
      </w:r>
      <w:r w:rsidR="004E0F74">
        <w:t xml:space="preserve">.  A lot of major equation renumbering. </w:t>
      </w:r>
    </w:p>
    <w:p w14:paraId="27E69ADC" w14:textId="77777777" w:rsidR="004E0F74" w:rsidRDefault="004E0F74" w:rsidP="007D6CFF"/>
    <w:p w14:paraId="54CFC3E9" w14:textId="77777777" w:rsidR="00F229A5" w:rsidRDefault="004E0F74" w:rsidP="007D6CFF">
      <w:r>
        <w:t xml:space="preserve">Section 1.4. </w:t>
      </w:r>
      <w:r w:rsidR="00F229A5">
        <w:t>OK</w:t>
      </w:r>
    </w:p>
    <w:p w14:paraId="419BA141" w14:textId="77777777" w:rsidR="00F229A5" w:rsidRDefault="00F229A5" w:rsidP="007D6CFF"/>
    <w:p w14:paraId="0A860BC4" w14:textId="77777777" w:rsidR="00F229A5" w:rsidRDefault="00F229A5" w:rsidP="007D6CFF">
      <w:r>
        <w:t>Section 1.5</w:t>
      </w:r>
    </w:p>
    <w:p w14:paraId="537E06D0" w14:textId="77777777" w:rsidR="00F229A5" w:rsidRDefault="00F229A5" w:rsidP="007D6CFF">
      <w:r>
        <w:tab/>
        <w:t>(a) OK</w:t>
      </w:r>
    </w:p>
    <w:p w14:paraId="24D844A3" w14:textId="77777777" w:rsidR="00B37BF7" w:rsidRDefault="00F229A5" w:rsidP="007D6CFF">
      <w:r>
        <w:tab/>
        <w:t xml:space="preserve">(b) </w:t>
      </w:r>
      <w:r w:rsidR="001F5636">
        <w:t>OK</w:t>
      </w:r>
      <w:r w:rsidR="00B37BF7">
        <w:t xml:space="preserve"> </w:t>
      </w:r>
    </w:p>
    <w:p w14:paraId="17CDEA59" w14:textId="77777777" w:rsidR="004E2AB4" w:rsidRDefault="004E2AB4" w:rsidP="007D6CFF">
      <w:r>
        <w:tab/>
        <w:t>(c) OK</w:t>
      </w:r>
    </w:p>
    <w:p w14:paraId="51A41699" w14:textId="77777777" w:rsidR="004E2AB4" w:rsidRDefault="002535CD" w:rsidP="007D6CFF">
      <w:r>
        <w:tab/>
        <w:t>(d) OK</w:t>
      </w:r>
    </w:p>
    <w:p w14:paraId="1F03C340" w14:textId="77777777" w:rsidR="002535CD" w:rsidRDefault="002535CD" w:rsidP="007D6CFF"/>
    <w:p w14:paraId="6E6635A7" w14:textId="77777777" w:rsidR="002535CD" w:rsidRDefault="002535CD" w:rsidP="007D6CFF">
      <w:r>
        <w:t xml:space="preserve">Section 1.6.  Resume here tomorrow. The Monster has grown to 191 pages (so far). </w:t>
      </w:r>
    </w:p>
    <w:p w14:paraId="62254BD7" w14:textId="77777777" w:rsidR="00471D5F" w:rsidRDefault="00471D5F" w:rsidP="007D6CFF"/>
    <w:p w14:paraId="4BDB60D4" w14:textId="77777777" w:rsidR="00471D5F" w:rsidRPr="00471D5F" w:rsidRDefault="00471D5F" w:rsidP="00471D5F">
      <w:pPr>
        <w:pStyle w:val="Heading2"/>
      </w:pPr>
      <w:bookmarkStart w:id="18" w:name="_Toc401474145"/>
      <w:r>
        <w:t>King Mystery #1 and #2 are solved, regions and n</w:t>
      </w:r>
      <w:r>
        <w:rPr>
          <w:rStyle w:val="subscript"/>
        </w:rPr>
        <w:t>c</w:t>
      </w:r>
      <w:r>
        <w:t xml:space="preserve">  =&gt; Chapter 1 repairs, Nov 4, 2013</w:t>
      </w:r>
      <w:bookmarkEnd w:id="18"/>
    </w:p>
    <w:p w14:paraId="3A1E8A2B" w14:textId="77777777" w:rsidR="00B36718" w:rsidRDefault="00B36718" w:rsidP="007D6CFF"/>
    <w:p w14:paraId="40A775B4" w14:textId="77777777" w:rsidR="00B36718" w:rsidRDefault="00B36718" w:rsidP="00B36718">
      <w:r>
        <w:rPr>
          <w:b/>
        </w:rPr>
        <w:t>Mon</w:t>
      </w:r>
      <w:r w:rsidRPr="00B96DD2">
        <w:rPr>
          <w:b/>
        </w:rPr>
        <w:t xml:space="preserve"> </w:t>
      </w:r>
      <w:r>
        <w:rPr>
          <w:b/>
        </w:rPr>
        <w:t>Nov 4</w:t>
      </w:r>
      <w:r w:rsidRPr="00B96DD2">
        <w:rPr>
          <w:b/>
        </w:rPr>
        <w:t>, 2013</w:t>
      </w:r>
      <w:r>
        <w:rPr>
          <w:b/>
        </w:rPr>
        <w:t xml:space="preserve">. </w:t>
      </w:r>
    </w:p>
    <w:p w14:paraId="735B4B4F" w14:textId="77777777" w:rsidR="00B36718" w:rsidRDefault="00B36718" w:rsidP="007D6CFF"/>
    <w:p w14:paraId="10651C80" w14:textId="77777777" w:rsidR="00701787" w:rsidRDefault="00701787" w:rsidP="007D6CFF">
      <w:r>
        <w:t xml:space="preserve">Today I had a very </w:t>
      </w:r>
      <w:r w:rsidRPr="00333692">
        <w:rPr>
          <w:u w:val="single"/>
        </w:rPr>
        <w:t xml:space="preserve">major breakthrough </w:t>
      </w:r>
      <w:r>
        <w:t xml:space="preserve">on the King problem #1 as to how to handle the currents. </w:t>
      </w:r>
      <w:r w:rsidRPr="00471D5F">
        <w:rPr>
          <w:u w:val="single"/>
        </w:rPr>
        <w:t>This is the very first time I have ever understood this,</w:t>
      </w:r>
      <w:r>
        <w:t xml:space="preserve"> and there is now no need for any "surface current approximation" or any of that stuff. The results now will apply to "fat conductors" as well as thin and skin effect conductors!!! I would guess it has taken me a whole month to find this delicate logic threading which gives the answer. This also resolves the ancient problem of those "applied currents" </w:t>
      </w:r>
      <w:r w:rsidRPr="00701787">
        <w:rPr>
          <w:b/>
        </w:rPr>
        <w:t>J</w:t>
      </w:r>
      <w:r>
        <w:rPr>
          <w:rStyle w:val="subscript"/>
        </w:rPr>
        <w:t>a</w:t>
      </w:r>
      <w:r>
        <w:t xml:space="preserve"> which I had in my original lines document. </w:t>
      </w:r>
    </w:p>
    <w:p w14:paraId="1203054A" w14:textId="77777777" w:rsidR="00701787" w:rsidRDefault="00701787" w:rsidP="007D6CFF"/>
    <w:p w14:paraId="18EE907F" w14:textId="77777777" w:rsidR="00701787" w:rsidRDefault="00701787" w:rsidP="007D6CFF">
      <w:r>
        <w:t xml:space="preserve">So today I first rewrote Section 1.3 (c) with this new stuff. I was then able to throw out section (d) since its material is now at the end of section (c). </w:t>
      </w:r>
    </w:p>
    <w:p w14:paraId="132A1CD9" w14:textId="77777777" w:rsidR="00701787" w:rsidRDefault="00701787" w:rsidP="007D6CFF"/>
    <w:p w14:paraId="51A179F6" w14:textId="77777777" w:rsidR="00701787" w:rsidRDefault="00701787" w:rsidP="007D6CFF">
      <w:r>
        <w:t xml:space="preserve">This brings us to Section 1.4 which is the retarded solution distraction and I will leave it where it is. </w:t>
      </w:r>
    </w:p>
    <w:p w14:paraId="3AD0B6FF" w14:textId="77777777" w:rsidR="00701787" w:rsidRDefault="00701787" w:rsidP="007D6CFF"/>
    <w:p w14:paraId="74092C4D" w14:textId="77777777" w:rsidR="00701787" w:rsidRDefault="00701787" w:rsidP="007D6CFF">
      <w:r>
        <w:t xml:space="preserve">This takes me to Section 1.5 where I start into the ω-space version of things. That is where I will pick up after "lunch anyone?" . </w:t>
      </w:r>
    </w:p>
    <w:p w14:paraId="1EF573BF" w14:textId="77777777" w:rsidR="00EC0530" w:rsidRDefault="00EC0530" w:rsidP="007D6CFF"/>
    <w:p w14:paraId="49661DE9" w14:textId="77777777" w:rsidR="00EC0530" w:rsidRDefault="00EC0530" w:rsidP="00EC0530">
      <w:pPr>
        <w:rPr>
          <w:color w:val="000000"/>
        </w:rPr>
      </w:pPr>
      <w:r>
        <w:rPr>
          <w:color w:val="000000"/>
        </w:rPr>
        <w:t xml:space="preserve">If one peruses the web and books in the library, one finds a lot of discussion of waveguides which use the wave equations directly for </w:t>
      </w:r>
      <w:r w:rsidRPr="006250F5">
        <w:rPr>
          <w:b/>
          <w:color w:val="000000"/>
        </w:rPr>
        <w:t>E</w:t>
      </w:r>
      <w:r>
        <w:rPr>
          <w:color w:val="000000"/>
        </w:rPr>
        <w:t xml:space="preserve"> and </w:t>
      </w:r>
      <w:r w:rsidRPr="006250F5">
        <w:rPr>
          <w:b/>
          <w:color w:val="000000"/>
        </w:rPr>
        <w:t>B</w:t>
      </w:r>
      <w:r>
        <w:rPr>
          <w:color w:val="000000"/>
        </w:rPr>
        <w:t xml:space="preserve">, since the waveguide wall boundary condition </w:t>
      </w:r>
      <w:r w:rsidRPr="006250F5">
        <w:rPr>
          <w:b/>
          <w:color w:val="000000"/>
        </w:rPr>
        <w:t>E</w:t>
      </w:r>
      <w:r>
        <w:rPr>
          <w:color w:val="000000"/>
        </w:rPr>
        <w:t xml:space="preserve"> = 0 is so handy, and one finds an astounding amount of information on antennas and radiation. But transmission lines </w:t>
      </w:r>
      <w:r w:rsidRPr="006250F5">
        <w:rPr>
          <w:i/>
          <w:color w:val="000000"/>
        </w:rPr>
        <w:t>per se</w:t>
      </w:r>
      <w:r>
        <w:rPr>
          <w:color w:val="000000"/>
        </w:rPr>
        <w:t xml:space="preserve"> do not get a lot of coverage. Etc Etc maybe in the intro. </w:t>
      </w:r>
    </w:p>
    <w:p w14:paraId="6D963DF9" w14:textId="77777777" w:rsidR="00A61EA8" w:rsidRDefault="00A61EA8" w:rsidP="00EC0530">
      <w:pPr>
        <w:rPr>
          <w:color w:val="000000"/>
        </w:rPr>
      </w:pPr>
    </w:p>
    <w:p w14:paraId="37D45A7D" w14:textId="77777777" w:rsidR="00A61EA8" w:rsidRDefault="00A61EA8" w:rsidP="00EC0530">
      <w:pPr>
        <w:rPr>
          <w:color w:val="000000"/>
        </w:rPr>
      </w:pPr>
      <w:r>
        <w:rPr>
          <w:color w:val="000000"/>
        </w:rPr>
        <w:t xml:space="preserve">Section 1.5 is now done once again. </w:t>
      </w:r>
    </w:p>
    <w:p w14:paraId="68A04FF0" w14:textId="77777777" w:rsidR="00A61EA8" w:rsidRDefault="00A61EA8" w:rsidP="00EC0530">
      <w:pPr>
        <w:rPr>
          <w:color w:val="000000"/>
        </w:rPr>
      </w:pPr>
    </w:p>
    <w:p w14:paraId="6927A4EB" w14:textId="77777777" w:rsidR="00A61EA8" w:rsidRDefault="00A61EA8" w:rsidP="00EC0530">
      <w:pPr>
        <w:rPr>
          <w:color w:val="000000"/>
        </w:rPr>
      </w:pPr>
      <w:r>
        <w:rPr>
          <w:color w:val="000000"/>
        </w:rPr>
        <w:t>Section 1.6 on that surface approximation gets through out!</w:t>
      </w:r>
    </w:p>
    <w:p w14:paraId="30EEB971" w14:textId="77777777" w:rsidR="00A61EA8" w:rsidRDefault="00A61EA8" w:rsidP="00EC0530">
      <w:pPr>
        <w:rPr>
          <w:color w:val="000000"/>
        </w:rPr>
      </w:pPr>
    </w:p>
    <w:p w14:paraId="514CF75F" w14:textId="77777777" w:rsidR="00A61EA8" w:rsidRDefault="00A61EA8" w:rsidP="00EC0530">
      <w:pPr>
        <w:rPr>
          <w:color w:val="000000"/>
        </w:rPr>
      </w:pPr>
      <w:r>
        <w:rPr>
          <w:color w:val="000000"/>
        </w:rPr>
        <w:t xml:space="preserve">Section 1.7 then  gets backed up to be 1.6 where it once was. Changed enums whole doc. </w:t>
      </w:r>
    </w:p>
    <w:p w14:paraId="10BAD0C1" w14:textId="77777777" w:rsidR="007919D2" w:rsidRDefault="007919D2" w:rsidP="00EC0530">
      <w:pPr>
        <w:rPr>
          <w:color w:val="000000"/>
        </w:rPr>
      </w:pPr>
    </w:p>
    <w:p w14:paraId="69E73C66" w14:textId="77777777" w:rsidR="007919D2" w:rsidRDefault="007919D2" w:rsidP="00EC0530">
      <w:pPr>
        <w:rPr>
          <w:color w:val="000000"/>
        </w:rPr>
      </w:pPr>
      <w:r>
        <w:rPr>
          <w:color w:val="000000"/>
        </w:rPr>
        <w:t>Status 5:30 PM. Once again, I think I am done with Chapter 1. It is pretty heavy on wave equations</w:t>
      </w:r>
    </w:p>
    <w:p w14:paraId="67050F69" w14:textId="77777777" w:rsidR="00942ED1" w:rsidRDefault="00942ED1" w:rsidP="00EC0530">
      <w:pPr>
        <w:rPr>
          <w:color w:val="000000"/>
        </w:rPr>
      </w:pPr>
    </w:p>
    <w:p w14:paraId="482D20BC" w14:textId="77777777" w:rsidR="00942ED1" w:rsidRDefault="00942ED1" w:rsidP="00EC0530">
      <w:pPr>
        <w:rPr>
          <w:color w:val="000000"/>
        </w:rPr>
      </w:pPr>
      <w:r>
        <w:rPr>
          <w:color w:val="000000"/>
        </w:rPr>
        <w:t xml:space="preserve">Question:  What happens if you were to use the Fourier Cosine Transform. </w:t>
      </w:r>
    </w:p>
    <w:p w14:paraId="064DB43A" w14:textId="77777777" w:rsidR="00942ED1" w:rsidRDefault="00942ED1" w:rsidP="00EC0530">
      <w:pPr>
        <w:rPr>
          <w:color w:val="000000"/>
        </w:rPr>
      </w:pPr>
    </w:p>
    <w:p w14:paraId="6E07C612" w14:textId="77777777" w:rsidR="00942ED1" w:rsidRPr="00552BAF" w:rsidRDefault="00942ED1" w:rsidP="00942ED1">
      <w:r>
        <w:tab/>
      </w:r>
      <w:r w:rsidRPr="00CC368E">
        <w:rPr>
          <w:color w:val="000000"/>
        </w:rPr>
        <w:t>X</w:t>
      </w:r>
      <w:r>
        <w:rPr>
          <w:rStyle w:val="subscript"/>
        </w:rPr>
        <w:t>c</w:t>
      </w:r>
      <w:r w:rsidRPr="00CC368E">
        <w:rPr>
          <w:color w:val="000000"/>
        </w:rPr>
        <w:t>(ω) =</w:t>
      </w:r>
      <w:r>
        <w:rPr>
          <w:color w:val="000000"/>
        </w:rPr>
        <w:t xml:space="preserve"> 2</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dt x</w:t>
      </w:r>
      <w:r w:rsidRPr="00CC368E">
        <w:rPr>
          <w:color w:val="000000"/>
        </w:rPr>
        <w:t xml:space="preserve">(t) </w:t>
      </w:r>
      <w:r>
        <w:rPr>
          <w:color w:val="000000"/>
        </w:rPr>
        <w:t>cos(ωt)</w:t>
      </w:r>
      <w:r>
        <w:tab/>
      </w:r>
      <w:r>
        <w:tab/>
      </w:r>
      <w:r>
        <w:tab/>
        <w:t>Fourier Cosine Transform</w:t>
      </w:r>
    </w:p>
    <w:p w14:paraId="3B4698CD" w14:textId="77777777" w:rsidR="00942ED1" w:rsidRDefault="00942ED1" w:rsidP="00942ED1">
      <w:pPr>
        <w:tabs>
          <w:tab w:val="left" w:pos="7200"/>
          <w:tab w:val="left" w:pos="7920"/>
          <w:tab w:val="right" w:pos="9270"/>
        </w:tabs>
      </w:pPr>
      <w:r>
        <w:rPr>
          <w:color w:val="000000"/>
        </w:rPr>
        <w:tab/>
      </w:r>
      <w:r w:rsidRPr="00CC368E">
        <w:rPr>
          <w:color w:val="000000"/>
        </w:rPr>
        <w:t xml:space="preserve">x(t) </w:t>
      </w:r>
      <w:r>
        <w:rPr>
          <w:color w:val="000000"/>
        </w:rPr>
        <w:t>= (1/π</w:t>
      </w:r>
      <w:r w:rsidRPr="00CC368E">
        <w:rPr>
          <w:color w:val="000000"/>
        </w:rP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w:t>
      </w:r>
      <w:r>
        <w:rPr>
          <w:rStyle w:val="subscript"/>
        </w:rPr>
        <w:t>c</w:t>
      </w:r>
      <w:r w:rsidRPr="00CC368E">
        <w:rPr>
          <w:color w:val="000000"/>
        </w:rPr>
        <w:t xml:space="preserve">(ω) </w:t>
      </w:r>
      <w:r>
        <w:rPr>
          <w:color w:val="000000"/>
        </w:rPr>
        <w:t>cos(ωt)</w:t>
      </w:r>
      <w:r w:rsidRPr="00CC368E">
        <w:rPr>
          <w:color w:val="000000"/>
        </w:rPr>
        <w:tab/>
      </w:r>
      <w:r>
        <w:tab/>
      </w:r>
      <w:r>
        <w:tab/>
      </w:r>
      <w:r>
        <w:tab/>
      </w:r>
      <w:r>
        <w:tab/>
      </w:r>
      <w:r>
        <w:tab/>
      </w:r>
      <w:r>
        <w:tab/>
      </w:r>
      <w:r>
        <w:tab/>
        <w:t>(1.7)</w:t>
      </w:r>
    </w:p>
    <w:p w14:paraId="1E60B87B" w14:textId="77777777" w:rsidR="00942ED1" w:rsidRDefault="00942ED1" w:rsidP="00942ED1">
      <w:pPr>
        <w:tabs>
          <w:tab w:val="left" w:pos="7200"/>
          <w:tab w:val="left" w:pos="7920"/>
          <w:tab w:val="right" w:pos="9270"/>
        </w:tabs>
      </w:pPr>
    </w:p>
    <w:p w14:paraId="7F920F83" w14:textId="77777777" w:rsidR="00942ED1" w:rsidRDefault="00942ED1" w:rsidP="00942ED1">
      <w:pPr>
        <w:tabs>
          <w:tab w:val="left" w:pos="7200"/>
          <w:tab w:val="left" w:pos="7920"/>
          <w:tab w:val="right" w:pos="9270"/>
        </w:tabs>
      </w:pPr>
      <w:r>
        <w:t>Then what happens if we assume</w:t>
      </w:r>
    </w:p>
    <w:p w14:paraId="216A03B6" w14:textId="77777777" w:rsidR="00942ED1" w:rsidRDefault="00942ED1" w:rsidP="00942ED1">
      <w:pPr>
        <w:tabs>
          <w:tab w:val="left" w:pos="7200"/>
          <w:tab w:val="left" w:pos="7920"/>
          <w:tab w:val="right" w:pos="9270"/>
        </w:tabs>
      </w:pPr>
    </w:p>
    <w:p w14:paraId="7B1D1EFA" w14:textId="77777777" w:rsidR="00942ED1" w:rsidRDefault="00942ED1" w:rsidP="00942ED1">
      <w:pPr>
        <w:tabs>
          <w:tab w:val="left" w:pos="7200"/>
          <w:tab w:val="left" w:pos="7920"/>
          <w:tab w:val="right" w:pos="9270"/>
        </w:tabs>
      </w:pPr>
      <w:r>
        <w:tab/>
      </w:r>
      <w:r>
        <w:rPr>
          <w:b/>
          <w:color w:val="000000"/>
        </w:rPr>
        <w:t xml:space="preserve">e(x,t) </w:t>
      </w:r>
      <w:r>
        <w:t xml:space="preserve"> = cos[ω</w:t>
      </w:r>
      <w:r>
        <w:rPr>
          <w:rStyle w:val="subscript"/>
        </w:rPr>
        <w:t>1</w:t>
      </w:r>
      <w:r>
        <w:t>t +</w:t>
      </w:r>
      <w:r w:rsidRPr="007E543A">
        <w:t xml:space="preserve"> </w:t>
      </w:r>
      <w:r>
        <w:t>φ(</w:t>
      </w:r>
      <w:r w:rsidRPr="007E543A">
        <w:rPr>
          <w:b/>
        </w:rPr>
        <w:t>x</w:t>
      </w:r>
      <w:r>
        <w:t>,ω</w:t>
      </w:r>
      <w:r>
        <w:rPr>
          <w:rStyle w:val="subscript"/>
        </w:rPr>
        <w:t>1</w:t>
      </w:r>
      <w:r>
        <w:t>)]</w:t>
      </w:r>
      <w:r w:rsidRPr="006E6FBD">
        <w:rPr>
          <w:b/>
        </w:rPr>
        <w:t xml:space="preserve"> </w:t>
      </w:r>
      <w:r w:rsidRPr="006E6FBD">
        <w:rPr>
          <w:b/>
          <w:i/>
        </w:rPr>
        <w:t>e</w:t>
      </w:r>
      <w:r>
        <w:t>(</w:t>
      </w:r>
      <w:r w:rsidRPr="00183071">
        <w:rPr>
          <w:b/>
        </w:rPr>
        <w:t>x</w:t>
      </w:r>
      <w:r>
        <w:t>,ω</w:t>
      </w:r>
      <w:r>
        <w:rPr>
          <w:rStyle w:val="subscript"/>
        </w:rPr>
        <w:t>1</w:t>
      </w:r>
      <w:r>
        <w:t>)</w:t>
      </w:r>
    </w:p>
    <w:p w14:paraId="273A5010" w14:textId="77777777" w:rsidR="00942ED1" w:rsidRDefault="00942ED1" w:rsidP="00942ED1">
      <w:pPr>
        <w:tabs>
          <w:tab w:val="left" w:pos="7200"/>
          <w:tab w:val="left" w:pos="7920"/>
          <w:tab w:val="right" w:pos="9270"/>
        </w:tabs>
      </w:pPr>
    </w:p>
    <w:p w14:paraId="031E3761" w14:textId="77777777" w:rsidR="00942ED1" w:rsidRDefault="00942ED1" w:rsidP="00942ED1">
      <w:pPr>
        <w:tabs>
          <w:tab w:val="left" w:pos="7200"/>
          <w:tab w:val="left" w:pos="7920"/>
          <w:tab w:val="right" w:pos="9270"/>
        </w:tabs>
      </w:pPr>
      <w:r>
        <w:t>Then we get</w:t>
      </w:r>
    </w:p>
    <w:p w14:paraId="393F353E" w14:textId="77777777" w:rsidR="00942ED1" w:rsidRDefault="00942ED1" w:rsidP="00942ED1">
      <w:pPr>
        <w:tabs>
          <w:tab w:val="left" w:pos="7200"/>
          <w:tab w:val="left" w:pos="7920"/>
          <w:tab w:val="right" w:pos="9270"/>
        </w:tabs>
      </w:pPr>
    </w:p>
    <w:p w14:paraId="48EA5D6C" w14:textId="77777777" w:rsidR="00942ED1" w:rsidRDefault="00942ED1" w:rsidP="00942ED1">
      <w:pPr>
        <w:tabs>
          <w:tab w:val="left" w:pos="7200"/>
          <w:tab w:val="left" w:pos="7920"/>
          <w:tab w:val="right" w:pos="9270"/>
        </w:tabs>
      </w:pPr>
      <w:r>
        <w:tab/>
      </w:r>
      <w:r w:rsidRPr="00942ED1">
        <w:rPr>
          <w:b/>
        </w:rPr>
        <w:t>E</w:t>
      </w:r>
      <w:r>
        <w:rPr>
          <w:rStyle w:val="subscript"/>
        </w:rPr>
        <w:t>c</w:t>
      </w:r>
      <w:r>
        <w:t xml:space="preserve">(ω) = </w:t>
      </w:r>
      <w:r>
        <w:rPr>
          <w:color w:val="000000"/>
        </w:rPr>
        <w:t>2</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dt</w:t>
      </w:r>
      <w:r w:rsidRPr="00942ED1">
        <w:t xml:space="preserve"> </w:t>
      </w:r>
      <w:r>
        <w:t>cos[ω</w:t>
      </w:r>
      <w:r>
        <w:rPr>
          <w:rStyle w:val="subscript"/>
        </w:rPr>
        <w:t>1</w:t>
      </w:r>
      <w:r>
        <w:t>t +</w:t>
      </w:r>
      <w:r w:rsidRPr="007E543A">
        <w:t xml:space="preserve"> </w:t>
      </w:r>
      <w:r>
        <w:t>φ(</w:t>
      </w:r>
      <w:r w:rsidRPr="007E543A">
        <w:rPr>
          <w:b/>
        </w:rPr>
        <w:t>x</w:t>
      </w:r>
      <w:r>
        <w:t>,ω</w:t>
      </w:r>
      <w:r>
        <w:rPr>
          <w:rStyle w:val="subscript"/>
        </w:rPr>
        <w:t>1</w:t>
      </w:r>
      <w:r>
        <w:t>)]</w:t>
      </w:r>
      <w:r w:rsidRPr="006E6FBD">
        <w:rPr>
          <w:b/>
        </w:rPr>
        <w:t xml:space="preserve"> </w:t>
      </w:r>
      <w:r w:rsidRPr="006E6FBD">
        <w:rPr>
          <w:b/>
          <w:i/>
        </w:rPr>
        <w:t>e</w:t>
      </w:r>
      <w:r>
        <w:t>(</w:t>
      </w:r>
      <w:r w:rsidRPr="00183071">
        <w:rPr>
          <w:b/>
        </w:rPr>
        <w:t>x</w:t>
      </w:r>
      <w:r>
        <w:t>,ω</w:t>
      </w:r>
      <w:r>
        <w:rPr>
          <w:rStyle w:val="subscript"/>
        </w:rPr>
        <w:t>1</w:t>
      </w:r>
      <w:r>
        <w:t>)</w:t>
      </w:r>
      <w:r w:rsidRPr="00CC368E">
        <w:rPr>
          <w:color w:val="000000"/>
        </w:rPr>
        <w:t xml:space="preserve"> </w:t>
      </w:r>
      <w:r>
        <w:rPr>
          <w:color w:val="000000"/>
        </w:rPr>
        <w:t>cos(ωt)</w:t>
      </w:r>
    </w:p>
    <w:p w14:paraId="620ED72B" w14:textId="77777777" w:rsidR="00942ED1" w:rsidRDefault="00942ED1" w:rsidP="00942ED1">
      <w:pPr>
        <w:tabs>
          <w:tab w:val="left" w:pos="7200"/>
          <w:tab w:val="left" w:pos="7920"/>
          <w:tab w:val="right" w:pos="9270"/>
        </w:tabs>
      </w:pPr>
    </w:p>
    <w:p w14:paraId="6E616BC7" w14:textId="77777777" w:rsidR="00942ED1" w:rsidRDefault="00942ED1" w:rsidP="00942ED1">
      <w:pPr>
        <w:tabs>
          <w:tab w:val="left" w:pos="7200"/>
          <w:tab w:val="left" w:pos="7920"/>
          <w:tab w:val="right" w:pos="9270"/>
        </w:tabs>
        <w:rPr>
          <w:color w:val="000000"/>
        </w:rPr>
      </w:pPr>
      <w:r>
        <w:tab/>
      </w:r>
      <w:r>
        <w:tab/>
        <w:t xml:space="preserve">= </w:t>
      </w:r>
      <w:r>
        <w:rPr>
          <w:color w:val="000000"/>
        </w:rPr>
        <w:t>2</w:t>
      </w:r>
      <w:r w:rsidRPr="00942ED1">
        <w:rPr>
          <w:b/>
          <w:i/>
        </w:rPr>
        <w:t xml:space="preserve"> </w:t>
      </w:r>
      <w:r w:rsidRPr="006E6FBD">
        <w:rPr>
          <w:b/>
          <w:i/>
        </w:rPr>
        <w:t>e</w:t>
      </w:r>
      <w:r>
        <w:t>(</w:t>
      </w:r>
      <w:r w:rsidRPr="00183071">
        <w:rPr>
          <w:b/>
        </w:rPr>
        <w:t>x</w:t>
      </w:r>
      <w:r>
        <w:t>,ω</w:t>
      </w:r>
      <w:r>
        <w:rPr>
          <w:rStyle w:val="subscript"/>
        </w:rPr>
        <w:t>1</w:t>
      </w:r>
      <w:r>
        <w:t>)</w:t>
      </w:r>
      <w:r w:rsidRPr="00942ED1">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dt</w:t>
      </w:r>
      <w:r w:rsidRPr="00942ED1">
        <w:t xml:space="preserve"> </w:t>
      </w:r>
      <w:r>
        <w:t>cos[ω</w:t>
      </w:r>
      <w:r>
        <w:rPr>
          <w:rStyle w:val="subscript"/>
        </w:rPr>
        <w:t>1</w:t>
      </w:r>
      <w:r>
        <w:t>t +</w:t>
      </w:r>
      <w:r w:rsidRPr="007E543A">
        <w:t xml:space="preserve"> </w:t>
      </w:r>
      <w:r>
        <w:t>φ(</w:t>
      </w:r>
      <w:r w:rsidRPr="007E543A">
        <w:rPr>
          <w:b/>
        </w:rPr>
        <w:t>x</w:t>
      </w:r>
      <w:r>
        <w:t>,ω</w:t>
      </w:r>
      <w:r>
        <w:rPr>
          <w:rStyle w:val="subscript"/>
        </w:rPr>
        <w:t>1</w:t>
      </w:r>
      <w:r>
        <w:t>)]</w:t>
      </w:r>
      <w:r w:rsidRPr="006E6FBD">
        <w:rPr>
          <w:b/>
        </w:rPr>
        <w:t xml:space="preserve"> </w:t>
      </w:r>
      <w:r>
        <w:rPr>
          <w:color w:val="000000"/>
        </w:rPr>
        <w:t>cos(ωt)</w:t>
      </w:r>
    </w:p>
    <w:p w14:paraId="2A70A55C" w14:textId="77777777" w:rsidR="009A0DFB" w:rsidRDefault="009A0DFB" w:rsidP="00942ED1">
      <w:pPr>
        <w:tabs>
          <w:tab w:val="left" w:pos="7200"/>
          <w:tab w:val="left" w:pos="7920"/>
          <w:tab w:val="right" w:pos="9270"/>
        </w:tabs>
        <w:rPr>
          <w:color w:val="000000"/>
        </w:rPr>
      </w:pPr>
    </w:p>
    <w:p w14:paraId="3E847BD6" w14:textId="77777777" w:rsidR="009A0DFB" w:rsidRDefault="009A0DFB" w:rsidP="00942ED1">
      <w:pPr>
        <w:tabs>
          <w:tab w:val="left" w:pos="7200"/>
          <w:tab w:val="left" w:pos="7920"/>
          <w:tab w:val="right" w:pos="9270"/>
        </w:tabs>
      </w:pPr>
      <w:r>
        <w:rPr>
          <w:color w:val="000000"/>
        </w:rPr>
        <w:t xml:space="preserve">OK, this is a no fly zone. Fourier Cosine only works on even functions and </w:t>
      </w:r>
      <w:r>
        <w:rPr>
          <w:b/>
          <w:color w:val="000000"/>
        </w:rPr>
        <w:t>e(x,t)</w:t>
      </w:r>
      <w:r>
        <w:t xml:space="preserve"> is not even. The above integral </w:t>
      </w:r>
    </w:p>
    <w:p w14:paraId="7B8F8A2B" w14:textId="77777777" w:rsidR="009A0DFB" w:rsidRDefault="009A0DFB" w:rsidP="00942ED1">
      <w:pPr>
        <w:tabs>
          <w:tab w:val="left" w:pos="7200"/>
          <w:tab w:val="left" w:pos="7920"/>
          <w:tab w:val="right" w:pos="9270"/>
        </w:tabs>
      </w:pPr>
    </w:p>
    <w:p w14:paraId="4CB4941F" w14:textId="77777777" w:rsidR="009A0DFB" w:rsidRDefault="009A0DFB" w:rsidP="00942ED1">
      <w:pPr>
        <w:tabs>
          <w:tab w:val="left" w:pos="7200"/>
          <w:tab w:val="left" w:pos="7920"/>
          <w:tab w:val="right" w:pos="9270"/>
        </w:tabs>
      </w:pPr>
      <w:r>
        <w:t xml:space="preserve">So where should I go next armed with this newly polished up Chapter 1? I am worried about the Appendices right now, they have gone stale. </w:t>
      </w:r>
    </w:p>
    <w:p w14:paraId="46A356E2" w14:textId="77777777" w:rsidR="009A0DFB" w:rsidRDefault="009A0DFB" w:rsidP="00942ED1">
      <w:pPr>
        <w:tabs>
          <w:tab w:val="left" w:pos="7200"/>
          <w:tab w:val="left" w:pos="7920"/>
          <w:tab w:val="right" w:pos="9270"/>
        </w:tabs>
      </w:pPr>
    </w:p>
    <w:p w14:paraId="0348EBFB" w14:textId="77777777" w:rsidR="009A0DFB" w:rsidRDefault="009A0DFB" w:rsidP="00942ED1">
      <w:pPr>
        <w:tabs>
          <w:tab w:val="left" w:pos="7200"/>
          <w:tab w:val="left" w:pos="7920"/>
          <w:tab w:val="right" w:pos="9270"/>
        </w:tabs>
      </w:pPr>
      <w:r>
        <w:t xml:space="preserve">I think A is probably OK but let's go read it right now. </w:t>
      </w:r>
    </w:p>
    <w:p w14:paraId="1F91A16D" w14:textId="77777777" w:rsidR="004F3130" w:rsidRDefault="004F3130" w:rsidP="00942ED1">
      <w:pPr>
        <w:tabs>
          <w:tab w:val="left" w:pos="7200"/>
          <w:tab w:val="left" w:pos="7920"/>
          <w:tab w:val="right" w:pos="9270"/>
        </w:tabs>
      </w:pPr>
    </w:p>
    <w:p w14:paraId="30EA90A4" w14:textId="77777777" w:rsidR="004F3130" w:rsidRDefault="004F3130" w:rsidP="00942ED1">
      <w:pPr>
        <w:tabs>
          <w:tab w:val="left" w:pos="7200"/>
          <w:tab w:val="left" w:pos="7920"/>
          <w:tab w:val="right" w:pos="9270"/>
        </w:tabs>
      </w:pPr>
      <w:r>
        <w:t>I have gotten through A.4 and it seems OK.  A.5 OK</w:t>
      </w:r>
      <w:r w:rsidR="00DD32C8">
        <w:t xml:space="preserve">. A.6 OK. </w:t>
      </w:r>
    </w:p>
    <w:p w14:paraId="31BBBD58" w14:textId="77777777" w:rsidR="00DD32C8" w:rsidRDefault="00DD32C8" w:rsidP="00942ED1">
      <w:pPr>
        <w:tabs>
          <w:tab w:val="left" w:pos="7200"/>
          <w:tab w:val="left" w:pos="7920"/>
          <w:tab w:val="right" w:pos="9270"/>
        </w:tabs>
      </w:pPr>
    </w:p>
    <w:p w14:paraId="0A5BA3AD" w14:textId="77777777" w:rsidR="00DD32C8" w:rsidRDefault="00DD32C8" w:rsidP="00942ED1">
      <w:pPr>
        <w:tabs>
          <w:tab w:val="left" w:pos="7200"/>
          <w:tab w:val="left" w:pos="7920"/>
          <w:tab w:val="right" w:pos="9270"/>
        </w:tabs>
      </w:pPr>
      <w:r>
        <w:t>Question:  is the Lorenz gauge unique, or is it a continuum of gauges?  Suppose we have</w:t>
      </w:r>
    </w:p>
    <w:p w14:paraId="78A2DAFE" w14:textId="77777777" w:rsidR="00DD32C8" w:rsidRDefault="00DD32C8" w:rsidP="00942ED1">
      <w:pPr>
        <w:tabs>
          <w:tab w:val="left" w:pos="7200"/>
          <w:tab w:val="left" w:pos="7920"/>
          <w:tab w:val="right" w:pos="9270"/>
        </w:tabs>
      </w:pPr>
    </w:p>
    <w:p w14:paraId="1AB8367D" w14:textId="77777777" w:rsidR="00DD32C8" w:rsidRDefault="00DD32C8" w:rsidP="00942ED1">
      <w:pPr>
        <w:tabs>
          <w:tab w:val="left" w:pos="7200"/>
          <w:tab w:val="left" w:pos="7920"/>
          <w:tab w:val="right" w:pos="9270"/>
        </w:tabs>
      </w:pPr>
      <w:r>
        <w:tab/>
        <w:t xml:space="preserve">div </w:t>
      </w:r>
      <w:r w:rsidRPr="00F7655F">
        <w:rPr>
          <w:b/>
        </w:rPr>
        <w:t>A</w:t>
      </w:r>
      <w:r>
        <w:t xml:space="preserve">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t xml:space="preserve">φ </w:t>
      </w:r>
      <w:r>
        <w:tab/>
      </w:r>
      <w:r>
        <w:tab/>
        <w:t xml:space="preserve">or </w:t>
      </w:r>
      <w:r>
        <w:tab/>
        <w:t>∂</w:t>
      </w:r>
      <w:r>
        <w:rPr>
          <w:rStyle w:val="subscript"/>
        </w:rPr>
        <w:t>μ</w:t>
      </w:r>
      <w:r>
        <w:t>A</w:t>
      </w:r>
      <w:r>
        <w:rPr>
          <w:rStyle w:val="superscript"/>
        </w:rPr>
        <w:t>μ</w:t>
      </w:r>
      <w:r>
        <w:t xml:space="preserve"> = 0</w:t>
      </w:r>
    </w:p>
    <w:p w14:paraId="280F28C3" w14:textId="77777777" w:rsidR="00DD32C8" w:rsidRDefault="00DD32C8" w:rsidP="00942ED1">
      <w:pPr>
        <w:tabs>
          <w:tab w:val="left" w:pos="7200"/>
          <w:tab w:val="left" w:pos="7920"/>
          <w:tab w:val="right" w:pos="9270"/>
        </w:tabs>
      </w:pPr>
    </w:p>
    <w:p w14:paraId="689B8206" w14:textId="77777777" w:rsidR="00DD32C8" w:rsidRDefault="00DD32C8" w:rsidP="00942ED1">
      <w:pPr>
        <w:tabs>
          <w:tab w:val="left" w:pos="7200"/>
          <w:tab w:val="left" w:pos="7920"/>
          <w:tab w:val="right" w:pos="9270"/>
        </w:tabs>
      </w:pPr>
      <w:r>
        <w:t>This just says A</w:t>
      </w:r>
      <w:r>
        <w:rPr>
          <w:rStyle w:val="superscript"/>
        </w:rPr>
        <w:t>μ</w:t>
      </w:r>
      <w:r>
        <w:t xml:space="preserve"> is any function which has a zero 4-divergence. How can I show there are lots of such functions.  Write A' = A + ΔA and φ' = φ + Δφ. Then we need</w:t>
      </w:r>
    </w:p>
    <w:p w14:paraId="30D8216F" w14:textId="77777777" w:rsidR="00DD32C8" w:rsidRDefault="00DD32C8" w:rsidP="00942ED1">
      <w:pPr>
        <w:tabs>
          <w:tab w:val="left" w:pos="7200"/>
          <w:tab w:val="left" w:pos="7920"/>
          <w:tab w:val="right" w:pos="9270"/>
        </w:tabs>
      </w:pPr>
    </w:p>
    <w:p w14:paraId="6E875F76" w14:textId="77777777" w:rsidR="00DD32C8" w:rsidRDefault="00DD32C8" w:rsidP="00942ED1">
      <w:pPr>
        <w:tabs>
          <w:tab w:val="left" w:pos="7200"/>
          <w:tab w:val="left" w:pos="7920"/>
          <w:tab w:val="right" w:pos="9270"/>
        </w:tabs>
      </w:pPr>
      <w:r>
        <w:tab/>
        <w:t xml:space="preserve">div ΔA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sidRPr="00DD32C8">
        <w:t xml:space="preserve"> </w:t>
      </w:r>
      <w:r>
        <w:t>Δφ</w:t>
      </w:r>
    </w:p>
    <w:p w14:paraId="5A661E4A" w14:textId="77777777" w:rsidR="001C2428" w:rsidRDefault="001C2428" w:rsidP="00942ED1">
      <w:pPr>
        <w:tabs>
          <w:tab w:val="left" w:pos="7200"/>
          <w:tab w:val="left" w:pos="7920"/>
          <w:tab w:val="right" w:pos="9270"/>
        </w:tabs>
      </w:pPr>
    </w:p>
    <w:p w14:paraId="1AA4D06E" w14:textId="77777777" w:rsidR="001C2428" w:rsidRDefault="001C2428" w:rsidP="00942ED1">
      <w:pPr>
        <w:tabs>
          <w:tab w:val="left" w:pos="7200"/>
          <w:tab w:val="left" w:pos="7920"/>
          <w:tab w:val="right" w:pos="9270"/>
        </w:tabs>
      </w:pPr>
      <w:r>
        <w:t xml:space="preserve">OKOK, I have this nailed and added a comment in A.6. </w:t>
      </w:r>
    </w:p>
    <w:p w14:paraId="3FDCD3BE" w14:textId="77777777" w:rsidR="00425C0A" w:rsidRDefault="00425C0A" w:rsidP="00942ED1">
      <w:pPr>
        <w:tabs>
          <w:tab w:val="left" w:pos="7200"/>
          <w:tab w:val="left" w:pos="7920"/>
          <w:tab w:val="right" w:pos="9270"/>
        </w:tabs>
      </w:pPr>
    </w:p>
    <w:p w14:paraId="15B3FA51" w14:textId="77777777" w:rsidR="00425C0A" w:rsidRDefault="00425C0A" w:rsidP="00942ED1">
      <w:pPr>
        <w:tabs>
          <w:tab w:val="left" w:pos="7200"/>
          <w:tab w:val="left" w:pos="7920"/>
          <w:tab w:val="right" w:pos="9270"/>
        </w:tabs>
      </w:pPr>
      <w:r>
        <w:t xml:space="preserve">OK, I think Appendix A is now OK.  I had to fix up the Lorenz stuff and had to add the idea that it is not unique, but the whole thing still holds together and is I think a unique piece of work. I would be surprised to see these questions asked and answered the way I have done it. I did not do a detailed enum check, but I made no adjustments to what was there, no equations added or deleted. </w:t>
      </w:r>
    </w:p>
    <w:p w14:paraId="3496A42F" w14:textId="77777777" w:rsidR="00425C0A" w:rsidRDefault="00425C0A" w:rsidP="00942ED1">
      <w:pPr>
        <w:tabs>
          <w:tab w:val="left" w:pos="7200"/>
          <w:tab w:val="left" w:pos="7920"/>
          <w:tab w:val="right" w:pos="9270"/>
        </w:tabs>
      </w:pPr>
    </w:p>
    <w:p w14:paraId="12255FBE" w14:textId="77777777" w:rsidR="00425C0A" w:rsidRPr="00DD32C8" w:rsidRDefault="00425C0A" w:rsidP="00942ED1">
      <w:pPr>
        <w:tabs>
          <w:tab w:val="left" w:pos="7200"/>
          <w:tab w:val="left" w:pos="7920"/>
          <w:tab w:val="right" w:pos="9270"/>
        </w:tabs>
      </w:pPr>
      <w:r>
        <w:t xml:space="preserve">I think Appendix B is going to be much more relevant to Chapter 1 and I will save it for tomorrow. Maybe things are finally on the move again! </w:t>
      </w:r>
    </w:p>
    <w:p w14:paraId="3ED6A622" w14:textId="77777777" w:rsidR="00942ED1" w:rsidRPr="00942ED1" w:rsidRDefault="00942ED1" w:rsidP="00942ED1">
      <w:pPr>
        <w:tabs>
          <w:tab w:val="left" w:pos="7200"/>
          <w:tab w:val="left" w:pos="7920"/>
          <w:tab w:val="right" w:pos="9270"/>
        </w:tabs>
      </w:pPr>
    </w:p>
    <w:p w14:paraId="4BB04356" w14:textId="77777777" w:rsidR="00BB2E6D" w:rsidRDefault="00BB2E6D" w:rsidP="00BB2E6D">
      <w:r>
        <w:rPr>
          <w:b/>
        </w:rPr>
        <w:t>Tues</w:t>
      </w:r>
      <w:r w:rsidRPr="00B96DD2">
        <w:rPr>
          <w:b/>
        </w:rPr>
        <w:t xml:space="preserve"> </w:t>
      </w:r>
      <w:r>
        <w:rPr>
          <w:b/>
        </w:rPr>
        <w:t>Nov 5</w:t>
      </w:r>
      <w:r w:rsidRPr="00B96DD2">
        <w:rPr>
          <w:b/>
        </w:rPr>
        <w:t>, 2013</w:t>
      </w:r>
      <w:r>
        <w:rPr>
          <w:b/>
        </w:rPr>
        <w:t xml:space="preserve">. </w:t>
      </w:r>
    </w:p>
    <w:p w14:paraId="4414240A" w14:textId="77777777" w:rsidR="00942ED1" w:rsidRDefault="00942ED1" w:rsidP="00EC0530"/>
    <w:p w14:paraId="53B77FC1" w14:textId="77777777" w:rsidR="00EC0530" w:rsidRDefault="00BB2E6D" w:rsidP="007D6CFF">
      <w:r>
        <w:t>Appendix B. Well,. this deals with n</w:t>
      </w:r>
      <w:r>
        <w:rPr>
          <w:rStyle w:val="subscript"/>
        </w:rPr>
        <w:t>eff</w:t>
      </w:r>
      <w:r>
        <w:t xml:space="preserve"> = n</w:t>
      </w:r>
      <w:r>
        <w:rPr>
          <w:rStyle w:val="subscript"/>
        </w:rPr>
        <w:t>s</w:t>
      </w:r>
      <w:r>
        <w:t xml:space="preserve">(ξ/ε) so this is going to be a repeat of what I have now already said in Section 1.5 (c) but I said it there in a more general sense. </w:t>
      </w:r>
      <w:r w:rsidRPr="00333692">
        <w:rPr>
          <w:u w:val="single"/>
        </w:rPr>
        <w:t>Maybe App B is doing to completely disappear</w:t>
      </w:r>
      <w:r>
        <w:t xml:space="preserve">. </w:t>
      </w:r>
      <w:r w:rsidR="00471D5F">
        <w:t>[ it did ]</w:t>
      </w:r>
      <w:r>
        <w:t>Clearly n</w:t>
      </w:r>
      <w:r>
        <w:rPr>
          <w:rStyle w:val="subscript"/>
        </w:rPr>
        <w:t>eff</w:t>
      </w:r>
      <w:r>
        <w:t xml:space="preserve"> = n</w:t>
      </w:r>
      <w:r>
        <w:rPr>
          <w:rStyle w:val="subscript"/>
        </w:rPr>
        <w:t>c</w:t>
      </w:r>
      <w:r>
        <w:t xml:space="preserve">.  Somehow I had this right all along maybe in Chapter 4. I like the explanation of 1/4πξ being in line where reader is forced to understand it. The loss tangent stuff never got used anywhere really. So let's maybe skip App B right now and have it marked for removal. </w:t>
      </w:r>
    </w:p>
    <w:p w14:paraId="41ACED13" w14:textId="77777777" w:rsidR="00BB2E6D" w:rsidRDefault="00BB2E6D" w:rsidP="007D6CFF"/>
    <w:p w14:paraId="220FC334" w14:textId="77777777" w:rsidR="00BB2E6D" w:rsidRDefault="00BB2E6D" w:rsidP="007D6CFF">
      <w:r>
        <w:t>Just spotted a bug with symbol J</w:t>
      </w:r>
      <w:r>
        <w:rPr>
          <w:rStyle w:val="subscript"/>
        </w:rPr>
        <w:t>d</w:t>
      </w:r>
      <w:r>
        <w:t xml:space="preserve"> in that 1/4πξ section. </w:t>
      </w:r>
      <w:r w:rsidR="000E7F41">
        <w:t xml:space="preserve">Spent at least an hour cleaning this up with more precise notation, all done. </w:t>
      </w:r>
    </w:p>
    <w:p w14:paraId="51C05870" w14:textId="77777777" w:rsidR="000E7F41" w:rsidRDefault="000E7F41" w:rsidP="007D6CFF"/>
    <w:p w14:paraId="5B0DA384" w14:textId="77777777" w:rsidR="000E7F41" w:rsidRDefault="000E7F41" w:rsidP="007D6CFF">
      <w:r>
        <w:t xml:space="preserve">I now want to jump down to Chapter 3 and skip the round wire for now. </w:t>
      </w:r>
    </w:p>
    <w:p w14:paraId="3546EF32" w14:textId="77777777" w:rsidR="000E7F41" w:rsidRDefault="000E7F41" w:rsidP="007D6CFF"/>
    <w:p w14:paraId="7D532EBF" w14:textId="77777777" w:rsidR="000E7F41" w:rsidRDefault="000E7F41" w:rsidP="007D6CFF">
      <w:r>
        <w:t>3.1</w:t>
      </w:r>
      <w:r w:rsidR="002B30EF">
        <w:t xml:space="preserve"> excellent, and I improved notation</w:t>
      </w:r>
    </w:p>
    <w:p w14:paraId="7B355091" w14:textId="77777777" w:rsidR="002B30EF" w:rsidRDefault="002B30EF" w:rsidP="007D6CFF">
      <w:r>
        <w:t xml:space="preserve">3.2 excellent, but refers to Appendix E which I will do soon. </w:t>
      </w:r>
    </w:p>
    <w:p w14:paraId="4760BC31" w14:textId="77777777" w:rsidR="002B30EF" w:rsidRDefault="002B30EF" w:rsidP="007D6CFF">
      <w:r>
        <w:t>3.3</w:t>
      </w:r>
      <w:r w:rsidR="00650809">
        <w:t xml:space="preserve">  shows that σ in a dielectric is really σ</w:t>
      </w:r>
      <w:r w:rsidR="00650809">
        <w:rPr>
          <w:rStyle w:val="subscript"/>
        </w:rPr>
        <w:t>eff</w:t>
      </w:r>
      <w:r w:rsidR="00650809">
        <w:t xml:space="preserve"> which can be much larger than actual ε. I need to ponder this a bit, which σ do I mean when I talk about the dielectric's σ in the TL work??</w:t>
      </w:r>
    </w:p>
    <w:p w14:paraId="652084D5" w14:textId="77777777" w:rsidR="00650809" w:rsidRDefault="00650809" w:rsidP="007D6CFF">
      <w:r>
        <w:tab/>
        <w:t xml:space="preserve">Also, I do the loss tangent in full here and make no reference to Appendix B which also talks about loss tangent. So another reason to dump Appendix B! </w:t>
      </w:r>
    </w:p>
    <w:p w14:paraId="2B94C1D6" w14:textId="77777777" w:rsidR="00650809" w:rsidRDefault="00650809" w:rsidP="007D6CFF"/>
    <w:p w14:paraId="04DCFC26" w14:textId="77777777" w:rsidR="00650809" w:rsidRDefault="00650809" w:rsidP="007D6CFF">
      <w:r>
        <w:t xml:space="preserve">3.4  I think this needs a rework in light of what I added to Chapter 1. </w:t>
      </w:r>
    </w:p>
    <w:p w14:paraId="2CC1E345" w14:textId="77777777" w:rsidR="009152D8" w:rsidRDefault="009152D8" w:rsidP="007D6CFF">
      <w:r>
        <w:t>OK this has been repaired with minimal impact, and I get to make use of King's ξ</w:t>
      </w:r>
      <w:r>
        <w:rPr>
          <w:rStyle w:val="subscript"/>
        </w:rPr>
        <w:t>1</w:t>
      </w:r>
      <w:r>
        <w:t>E</w:t>
      </w:r>
      <w:r>
        <w:rPr>
          <w:rStyle w:val="subscript"/>
        </w:rPr>
        <w:t>n1</w:t>
      </w:r>
      <w:r>
        <w:t xml:space="preserve"> = ξ</w:t>
      </w:r>
      <w:r>
        <w:rPr>
          <w:rStyle w:val="subscript"/>
        </w:rPr>
        <w:t>2</w:t>
      </w:r>
      <w:r>
        <w:t>E</w:t>
      </w:r>
      <w:r>
        <w:rPr>
          <w:rStyle w:val="subscript"/>
        </w:rPr>
        <w:t xml:space="preserve">n2 </w:t>
      </w:r>
      <w:r w:rsidR="00DD5AC1">
        <w:t xml:space="preserve">which I derived in Chapter. 1, So I think 3.4 is a fine section and I changed its title. </w:t>
      </w:r>
    </w:p>
    <w:p w14:paraId="2538A104" w14:textId="77777777" w:rsidR="00DD5AC1" w:rsidRDefault="00DD5AC1" w:rsidP="007D6CFF"/>
    <w:p w14:paraId="0885CCDB" w14:textId="77777777" w:rsidR="00DD5AC1" w:rsidRDefault="00DD5AC1" w:rsidP="007D6CFF">
      <w:r>
        <w:t xml:space="preserve">STOP.  I am now going to need the Chapter 2 round wire results for this qualitative section, so hold on Chapter 3 and jump back to Chapter 2. </w:t>
      </w:r>
    </w:p>
    <w:p w14:paraId="10109C18" w14:textId="77777777" w:rsidR="00390724" w:rsidRDefault="00390724" w:rsidP="007D6CFF"/>
    <w:p w14:paraId="6840F07A" w14:textId="77777777" w:rsidR="00390724" w:rsidRDefault="00390724" w:rsidP="007D6CFF">
      <w:r>
        <w:t>Chapter 2</w:t>
      </w:r>
    </w:p>
    <w:p w14:paraId="1E565529" w14:textId="77777777" w:rsidR="00390724" w:rsidRDefault="00390724" w:rsidP="007D6CFF">
      <w:r>
        <w:tab/>
        <w:t>2.1 has a sentence that needs reconsideration, b</w:t>
      </w:r>
      <w:r w:rsidR="00B967E8">
        <w:t xml:space="preserve">ut we can continue anyway.  I just repaired it by adding a little extra at the end of Section 1.5. So now 2.1 is just fine! </w:t>
      </w:r>
    </w:p>
    <w:p w14:paraId="710DBB64" w14:textId="77777777" w:rsidR="00636907" w:rsidRDefault="00636907" w:rsidP="007D6CFF">
      <w:r>
        <w:tab/>
        <w:t xml:space="preserve">I just added a quick section showing how δ is pretty obvious in a 1D Helmholtz problem. </w:t>
      </w:r>
    </w:p>
    <w:p w14:paraId="36DADFB1" w14:textId="77777777" w:rsidR="00A357BC" w:rsidRDefault="00A357BC" w:rsidP="007D6CFF">
      <w:r>
        <w:tab/>
        <w:t>2.2 Just added the NIST reference, that took a while.</w:t>
      </w:r>
    </w:p>
    <w:p w14:paraId="05C46697" w14:textId="77777777" w:rsidR="00432BD5" w:rsidRDefault="00432BD5" w:rsidP="007D6CFF">
      <w:r>
        <w:tab/>
      </w:r>
      <w:r>
        <w:tab/>
        <w:t>(a) OK on Kelvin functions</w:t>
      </w:r>
    </w:p>
    <w:p w14:paraId="5AA067CD" w14:textId="77777777" w:rsidR="00432BD5" w:rsidRDefault="00432BD5" w:rsidP="007D6CFF">
      <w:r>
        <w:tab/>
      </w:r>
      <w:r>
        <w:tab/>
        <w:t xml:space="preserve">(b) </w:t>
      </w:r>
      <w:r w:rsidR="008A1996">
        <w:t xml:space="preserve">(c) (d). This stuff is all unaffected by Chap 1 changes. </w:t>
      </w:r>
    </w:p>
    <w:p w14:paraId="56BAFF1C" w14:textId="77777777" w:rsidR="008A1996" w:rsidRDefault="008A1996" w:rsidP="007D6CFF">
      <w:r>
        <w:t xml:space="preserve">What is missing here is a more obvious explanation of the skin depth in the sense of Jackson where I recall he had the plane wave hit a conductor. Maybe the basic idea is that at large ω, there just isn't time for anything to happen inside??  It would be good to add some nice argument *******.  </w:t>
      </w:r>
    </w:p>
    <w:p w14:paraId="5ED9B4A1" w14:textId="77777777" w:rsidR="008A1996" w:rsidRDefault="008A1996" w:rsidP="007D6CFF"/>
    <w:p w14:paraId="60F36E10" w14:textId="77777777" w:rsidR="008A1996" w:rsidRDefault="008A1996" w:rsidP="007D6CFF">
      <w:r>
        <w:t xml:space="preserve">2.3 resume after feeding. </w:t>
      </w:r>
    </w:p>
    <w:p w14:paraId="75D23307" w14:textId="77777777" w:rsidR="003E12BC" w:rsidRDefault="003E12BC" w:rsidP="007D6CFF">
      <w:r>
        <w:tab/>
        <w:t xml:space="preserve">(a)  OK, the little picture is for no variation in z, but my red question is a good one. </w:t>
      </w:r>
    </w:p>
    <w:p w14:paraId="1BFC7DDE" w14:textId="77777777" w:rsidR="003E12BC" w:rsidRDefault="003E12BC" w:rsidP="007D6CFF"/>
    <w:p w14:paraId="40757DE6" w14:textId="77777777" w:rsidR="003E12BC" w:rsidRPr="00471D5F" w:rsidRDefault="003E12BC" w:rsidP="003E12BC">
      <w:pPr>
        <w:tabs>
          <w:tab w:val="left" w:pos="7200"/>
          <w:tab w:val="left" w:pos="7920"/>
          <w:tab w:val="right" w:pos="9270"/>
        </w:tabs>
        <w:rPr>
          <w:color w:val="000000"/>
        </w:rPr>
      </w:pPr>
      <w:r w:rsidRPr="00471D5F">
        <w:rPr>
          <w:color w:val="000000"/>
        </w:rPr>
        <w:t xml:space="preserve">Question:  Why isn't there some mention here of the wire's inductance which you would think would be part of its impedance. </w:t>
      </w:r>
      <w:r w:rsidR="00471D5F">
        <w:rPr>
          <w:color w:val="000000"/>
        </w:rPr>
        <w:t xml:space="preserve">[ this is resolved ] </w:t>
      </w:r>
    </w:p>
    <w:p w14:paraId="766BA8A2" w14:textId="77777777" w:rsidR="003E12BC" w:rsidRPr="00471D5F" w:rsidRDefault="003E12BC" w:rsidP="007D6CFF">
      <w:pPr>
        <w:rPr>
          <w:color w:val="000000"/>
        </w:rPr>
      </w:pPr>
    </w:p>
    <w:p w14:paraId="1B314504" w14:textId="77777777" w:rsidR="008A1996" w:rsidRDefault="003E12BC" w:rsidP="007D6CFF">
      <w:r>
        <w:t xml:space="preserve">Where is the inductance hiding? </w:t>
      </w:r>
      <w:r w:rsidRPr="00471D5F">
        <w:rPr>
          <w:u w:val="single"/>
        </w:rPr>
        <w:t>Is it inside Z</w:t>
      </w:r>
      <w:r w:rsidRPr="00471D5F">
        <w:rPr>
          <w:rStyle w:val="subscript"/>
          <w:u w:val="single"/>
        </w:rPr>
        <w:t>s</w:t>
      </w:r>
      <w:r>
        <w:t xml:space="preserve"> and Z ?  Well (2.3.11) shows that Z</w:t>
      </w:r>
      <w:r>
        <w:rPr>
          <w:rStyle w:val="subscript"/>
        </w:rPr>
        <w:t>s</w:t>
      </w:r>
      <w:r>
        <w:t xml:space="preserve"> is in fact very complex so Z</w:t>
      </w:r>
      <w:r>
        <w:rPr>
          <w:rStyle w:val="subscript"/>
        </w:rPr>
        <w:t>s</w:t>
      </w:r>
      <w:r>
        <w:t xml:space="preserve"> and Z are complex. the "inductance" appears when you make a circuit model or when you use the A</w:t>
      </w:r>
      <w:r>
        <w:rPr>
          <w:rStyle w:val="subscript"/>
        </w:rPr>
        <w:t>z</w:t>
      </w:r>
      <w:r>
        <w:t xml:space="preserve"> loop formula. I don't think I need to say anything about inductance but yes, it is included in the Z</w:t>
      </w:r>
      <w:r>
        <w:rPr>
          <w:rStyle w:val="subscript"/>
        </w:rPr>
        <w:t>s</w:t>
      </w:r>
      <w:r>
        <w:t xml:space="preserve"> as its imaginary part more or less. I wonder if it includes external and internal inductance? Check back on this later *********</w:t>
      </w:r>
    </w:p>
    <w:p w14:paraId="4C316F29" w14:textId="77777777" w:rsidR="003E12BC" w:rsidRDefault="003E12BC" w:rsidP="007D6CFF"/>
    <w:p w14:paraId="1F826764" w14:textId="77777777" w:rsidR="003E12BC" w:rsidRDefault="003E12BC" w:rsidP="007D6CFF">
      <w:r>
        <w:tab/>
        <w:t>(b) low ω limit of Z</w:t>
      </w:r>
      <w:r>
        <w:rPr>
          <w:rStyle w:val="subscript"/>
        </w:rPr>
        <w:t>s</w:t>
      </w:r>
      <w:r>
        <w:t xml:space="preserve"> , very good, now L</w:t>
      </w:r>
      <w:r>
        <w:rPr>
          <w:rStyle w:val="subscript"/>
        </w:rPr>
        <w:t>internal</w:t>
      </w:r>
      <w:r>
        <w:t xml:space="preserve"> appears. </w:t>
      </w:r>
    </w:p>
    <w:p w14:paraId="68C52597" w14:textId="77777777" w:rsidR="003E12BC" w:rsidRDefault="003E12BC" w:rsidP="007D6CFF"/>
    <w:p w14:paraId="6E400FE2" w14:textId="77777777" w:rsidR="003E12BC" w:rsidRDefault="003E12BC" w:rsidP="007D6CFF">
      <w:r>
        <w:tab/>
        <w:t xml:space="preserve">(c) </w:t>
      </w:r>
      <w:r w:rsidR="008B6D59">
        <w:t>hi ε limit of Z</w:t>
      </w:r>
      <w:r w:rsidR="008B6D59">
        <w:rPr>
          <w:rStyle w:val="subscript"/>
        </w:rPr>
        <w:t>s</w:t>
      </w:r>
      <w:r w:rsidR="008B6D59">
        <w:t xml:space="preserve"> with Matick tie ins. </w:t>
      </w:r>
    </w:p>
    <w:p w14:paraId="2AAE3EE0" w14:textId="77777777" w:rsidR="00C90566" w:rsidRDefault="00C90566" w:rsidP="007D6CFF"/>
    <w:p w14:paraId="79AECEE5" w14:textId="77777777" w:rsidR="00C90566" w:rsidRDefault="00C90566" w:rsidP="007D6CFF">
      <w:r>
        <w:tab/>
        <w:t>(d) plots of surface impedance for the round wire</w:t>
      </w:r>
    </w:p>
    <w:p w14:paraId="424417E2" w14:textId="77777777" w:rsidR="00636907" w:rsidRDefault="00636907" w:rsidP="007D6CFF"/>
    <w:p w14:paraId="49551A22" w14:textId="77777777" w:rsidR="00636907" w:rsidRDefault="00636907" w:rsidP="007D6CFF">
      <w:r>
        <w:t xml:space="preserve">All this stuff stays as it was, no effect from changes in Chapter 1, so we continue on. </w:t>
      </w:r>
    </w:p>
    <w:p w14:paraId="60D86CCE" w14:textId="77777777" w:rsidR="00812C06" w:rsidRDefault="00812C06" w:rsidP="007D6CFF"/>
    <w:p w14:paraId="69D30E99" w14:textId="77777777" w:rsidR="00812C06" w:rsidRDefault="00812C06" w:rsidP="007D6CFF">
      <w:r>
        <w:t xml:space="preserve">2.4 is OK, quite short, qualitative only. </w:t>
      </w:r>
      <w:r w:rsidR="00A64616">
        <w:t xml:space="preserve">It does have a comment in red that I want to study later. </w:t>
      </w:r>
    </w:p>
    <w:p w14:paraId="60E3F5C5" w14:textId="77777777" w:rsidR="00A64616" w:rsidRDefault="00A64616" w:rsidP="007D6CFF"/>
    <w:p w14:paraId="24587FE1" w14:textId="77777777" w:rsidR="00A64616" w:rsidRDefault="00A64616" w:rsidP="007D6CFF">
      <w:r w:rsidRPr="00471D5F">
        <w:rPr>
          <w:u w:val="single"/>
        </w:rPr>
        <w:t>This concludes my review of Chapter 2 on the round wire</w:t>
      </w:r>
      <w:r>
        <w:t xml:space="preserve">. It is chock full of stuff. Now I can continue where I left off in Chapter 3. </w:t>
      </w:r>
    </w:p>
    <w:p w14:paraId="722E9122" w14:textId="77777777" w:rsidR="00A64616" w:rsidRDefault="00A64616" w:rsidP="007D6CFF"/>
    <w:p w14:paraId="7F82C09B" w14:textId="77777777" w:rsidR="00A64616" w:rsidRDefault="00C419FA" w:rsidP="007D6CFF">
      <w:r>
        <w:t xml:space="preserve">Section 3.5 and 3.6 are unbelievably tedious to read. I have made an argument for every entry in my table. I added a comment to warn the reader about this fact. But I read them and had to make some updates. The little green loop in the figure is no longer used I think, but will hold off erasing it for a while. When I first wrote this, I did not have the E and B field boundary equations cleanly written down as I now do. </w:t>
      </w:r>
    </w:p>
    <w:p w14:paraId="5623F2DE" w14:textId="77777777" w:rsidR="00C419FA" w:rsidRDefault="00C419FA" w:rsidP="007D6CFF"/>
    <w:p w14:paraId="3C291287" w14:textId="77777777" w:rsidR="00C419FA" w:rsidRDefault="00C419FA" w:rsidP="007D6CFF">
      <w:r>
        <w:t xml:space="preserve">Section 3.7. </w:t>
      </w:r>
    </w:p>
    <w:p w14:paraId="0EB8A3C1" w14:textId="77777777" w:rsidR="00576B0D" w:rsidRDefault="00576B0D" w:rsidP="007D6CFF">
      <w:r>
        <w:tab/>
        <w:t xml:space="preserve">(a) I like these Facts, they are well stated. </w:t>
      </w:r>
    </w:p>
    <w:p w14:paraId="5C6EED5E" w14:textId="77777777" w:rsidR="00576B0D" w:rsidRDefault="00DF376A" w:rsidP="007D6CFF">
      <w:r>
        <w:tab/>
        <w:t xml:space="preserve">(b) is good, I had to flip the B direction in the second figure and adjust enum references. </w:t>
      </w:r>
    </w:p>
    <w:p w14:paraId="26950937" w14:textId="77777777" w:rsidR="00E87D6F" w:rsidRDefault="00E87D6F" w:rsidP="007D6CFF">
      <w:r>
        <w:tab/>
        <w:t xml:space="preserve">(c) is good as well, explaining the 3D fancy picture I made. </w:t>
      </w:r>
    </w:p>
    <w:p w14:paraId="3E8F4332" w14:textId="77777777" w:rsidR="0063726B" w:rsidRDefault="0063726B" w:rsidP="007D6CFF">
      <w:r>
        <w:tab/>
      </w:r>
      <w:r>
        <w:tab/>
      </w:r>
    </w:p>
    <w:p w14:paraId="1911A231" w14:textId="77777777" w:rsidR="0063726B" w:rsidRDefault="0063726B" w:rsidP="007D6CFF">
      <w:r>
        <w:t>Section 3.8</w:t>
      </w:r>
    </w:p>
    <w:p w14:paraId="54880126" w14:textId="77777777" w:rsidR="0063726B" w:rsidRDefault="0063726B" w:rsidP="007D6CFF">
      <w:r>
        <w:tab/>
        <w:t xml:space="preserve">Fact 7 Proof A I don't follow. </w:t>
      </w:r>
    </w:p>
    <w:p w14:paraId="00A0F65C" w14:textId="77777777" w:rsidR="0013616A" w:rsidRDefault="0013616A" w:rsidP="007D6CFF">
      <w:r>
        <w:tab/>
        <w:t>Proof B is OK</w:t>
      </w:r>
    </w:p>
    <w:p w14:paraId="3A17DBF3" w14:textId="77777777" w:rsidR="0013616A" w:rsidRDefault="0013616A" w:rsidP="007D6CFF">
      <w:r>
        <w:tab/>
        <w:t xml:space="preserve">Proof C I fixed up so now OK. </w:t>
      </w:r>
    </w:p>
    <w:p w14:paraId="405DB96B" w14:textId="77777777" w:rsidR="0013616A" w:rsidRDefault="0013616A" w:rsidP="007D6CFF"/>
    <w:p w14:paraId="669F0F64" w14:textId="77777777" w:rsidR="0013616A" w:rsidRDefault="0013616A" w:rsidP="007D6CFF">
      <w:r>
        <w:t xml:space="preserve">I can come back and fix up Proof A, or if not, I can just get rid of it. </w:t>
      </w:r>
    </w:p>
    <w:p w14:paraId="7F1E6124" w14:textId="77777777" w:rsidR="0013616A" w:rsidRDefault="0013616A" w:rsidP="007D6CFF"/>
    <w:p w14:paraId="4B819EE9" w14:textId="77777777" w:rsidR="00A33562" w:rsidRDefault="0013616A" w:rsidP="007D6CFF">
      <w:r>
        <w:t xml:space="preserve">I want very much now to get rolling in Chapter 4 since this is the chapter that ties back to my reworked chapter 1. I guess I will start on this tomorrow, now it is 8 PM. </w:t>
      </w:r>
    </w:p>
    <w:p w14:paraId="46BA1BCC" w14:textId="77777777" w:rsidR="00471D5F" w:rsidRDefault="00471D5F" w:rsidP="007D6CFF"/>
    <w:p w14:paraId="6CC94210" w14:textId="77777777" w:rsidR="00471D5F" w:rsidRPr="00471D5F" w:rsidRDefault="00471D5F" w:rsidP="00471D5F">
      <w:pPr>
        <w:pStyle w:val="Heading2"/>
      </w:pPr>
      <w:bookmarkStart w:id="19" w:name="_Toc401474146"/>
      <w:r>
        <w:t>First work on the μ issue, Nov 6, 2013</w:t>
      </w:r>
      <w:bookmarkEnd w:id="19"/>
    </w:p>
    <w:p w14:paraId="7FF861A9" w14:textId="77777777" w:rsidR="00A33562" w:rsidRDefault="00A33562" w:rsidP="007D6CFF"/>
    <w:p w14:paraId="76C7885A" w14:textId="77777777" w:rsidR="00A33562" w:rsidRDefault="00A33562" w:rsidP="00A33562">
      <w:r>
        <w:rPr>
          <w:b/>
        </w:rPr>
        <w:t>Weds</w:t>
      </w:r>
      <w:r w:rsidRPr="00B96DD2">
        <w:rPr>
          <w:b/>
        </w:rPr>
        <w:t xml:space="preserve"> </w:t>
      </w:r>
      <w:r>
        <w:rPr>
          <w:b/>
        </w:rPr>
        <w:t>Nov 6</w:t>
      </w:r>
      <w:r w:rsidRPr="00B96DD2">
        <w:rPr>
          <w:b/>
        </w:rPr>
        <w:t>, 2013</w:t>
      </w:r>
      <w:r>
        <w:rPr>
          <w:b/>
        </w:rPr>
        <w:t xml:space="preserve">. </w:t>
      </w:r>
    </w:p>
    <w:p w14:paraId="5FC6DD8E" w14:textId="77777777" w:rsidR="00A33562" w:rsidRDefault="00A33562" w:rsidP="00A33562"/>
    <w:p w14:paraId="6B2E69F9" w14:textId="77777777" w:rsidR="00A33562" w:rsidRPr="00A33562" w:rsidRDefault="00A33562" w:rsidP="00A33562">
      <w:r w:rsidRPr="00D55CD0">
        <w:rPr>
          <w:color w:val="FF0000"/>
        </w:rPr>
        <w:t>I think I may have the wrong μ in my King A equation, check on this please</w:t>
      </w:r>
      <w:r>
        <w:t xml:space="preserve">. </w:t>
      </w:r>
      <w:r w:rsidR="0039094E">
        <w:t xml:space="preserve">My derivation very clearly shows that the μ's with the J'as are μ in the conductor region, not in the dielectric region. </w:t>
      </w:r>
      <w:r w:rsidR="00F039FF">
        <w:t xml:space="preserve">See (1.3.23). But now look at the Panofsky equation. It shows the same μ on both sides of the equation! I think I am right here because I have actually done a derivation. Is there something wrong with my (1.3.3)?  I have a careful derivation of that equation as well. The result is B = curl A, not H = curl A. Here are the steps, and these steps take place in a specific "region" of interest. So in (1.3.3) all the μ's are the same μ. </w:t>
      </w:r>
    </w:p>
    <w:p w14:paraId="6EA46A0B" w14:textId="77777777" w:rsidR="0063726B" w:rsidRDefault="0063726B" w:rsidP="007D6CFF">
      <w:r>
        <w:tab/>
      </w:r>
    </w:p>
    <w:p w14:paraId="34851A1D" w14:textId="77777777" w:rsidR="00F039FF" w:rsidRPr="00842026" w:rsidRDefault="00F039FF" w:rsidP="00F039FF">
      <w:pPr>
        <w:tabs>
          <w:tab w:val="left" w:pos="7200"/>
          <w:tab w:val="left" w:pos="7920"/>
          <w:tab w:val="right" w:pos="9270"/>
        </w:tabs>
      </w:pPr>
      <w:r>
        <w:tab/>
      </w:r>
      <w:r w:rsidRPr="00F039FF">
        <w:rPr>
          <w:color w:val="000000"/>
        </w:rPr>
        <w:t xml:space="preserve">curl </w:t>
      </w:r>
      <w:r w:rsidRPr="00F039FF">
        <w:rPr>
          <w:b/>
          <w:color w:val="000000"/>
        </w:rPr>
        <w:t>H</w:t>
      </w:r>
      <w:r w:rsidRPr="00F039FF">
        <w:rPr>
          <w:color w:val="000000"/>
        </w:rPr>
        <w:t xml:space="preserve"> = ∂</w:t>
      </w:r>
      <w:r w:rsidRPr="00F039FF">
        <w:rPr>
          <w:rStyle w:val="subscript"/>
          <w:color w:val="000000"/>
        </w:rPr>
        <w:t>t</w:t>
      </w:r>
      <w:r w:rsidRPr="00F039FF">
        <w:rPr>
          <w:b/>
          <w:color w:val="000000"/>
        </w:rPr>
        <w:t>D</w:t>
      </w:r>
      <w:r w:rsidRPr="00F039FF">
        <w:rPr>
          <w:color w:val="000000"/>
        </w:rPr>
        <w:t xml:space="preserve"> + </w:t>
      </w:r>
      <w:r w:rsidRPr="00F039FF">
        <w:rPr>
          <w:b/>
          <w:color w:val="000000"/>
        </w:rPr>
        <w:t>J</w:t>
      </w:r>
      <w:r w:rsidRPr="00F039FF">
        <w:rPr>
          <w:color w:val="000000"/>
        </w:rPr>
        <w:tab/>
      </w:r>
      <w:r>
        <w:tab/>
      </w:r>
      <w:r>
        <w:tab/>
      </w:r>
      <w:r>
        <w:tab/>
        <w:t>// Maxwell (1.1.1)</w:t>
      </w:r>
    </w:p>
    <w:p w14:paraId="71479696" w14:textId="77777777" w:rsidR="00F039FF" w:rsidRDefault="00F039FF" w:rsidP="00F039FF">
      <w:pPr>
        <w:tabs>
          <w:tab w:val="left" w:pos="7200"/>
          <w:tab w:val="left" w:pos="7920"/>
          <w:tab w:val="right" w:pos="9270"/>
        </w:tabs>
      </w:pPr>
    </w:p>
    <w:p w14:paraId="6268E057" w14:textId="77777777" w:rsidR="00F039FF" w:rsidRPr="00842026" w:rsidRDefault="00F039FF" w:rsidP="00F039FF">
      <w:pPr>
        <w:tabs>
          <w:tab w:val="left" w:pos="7200"/>
          <w:tab w:val="left" w:pos="7920"/>
          <w:tab w:val="right" w:pos="9270"/>
        </w:tabs>
      </w:pPr>
      <w:r>
        <w:tab/>
      </w:r>
      <w:r w:rsidRPr="00CD7405">
        <w:rPr>
          <w:color w:val="000000"/>
        </w:rPr>
        <w:t xml:space="preserve">(1/μ) </w:t>
      </w:r>
      <w:r w:rsidRPr="00842026">
        <w:rPr>
          <w:color w:val="000000"/>
        </w:rPr>
        <w:t>curl curl</w:t>
      </w:r>
      <w:r w:rsidRPr="00CD7405">
        <w:rPr>
          <w:b/>
          <w:color w:val="000000"/>
        </w:rPr>
        <w:t xml:space="preserve"> </w:t>
      </w:r>
      <w:r w:rsidRPr="00842026">
        <w:rPr>
          <w:b/>
          <w:color w:val="000000"/>
        </w:rPr>
        <w:t>A</w:t>
      </w:r>
      <w:r w:rsidRPr="00CD7405">
        <w:rPr>
          <w:color w:val="000000"/>
        </w:rPr>
        <w:t xml:space="preserve"> = με ∂</w:t>
      </w:r>
      <w:r>
        <w:rPr>
          <w:rStyle w:val="subscript"/>
        </w:rPr>
        <w:t>t</w:t>
      </w:r>
      <w:r w:rsidRPr="00CD7405">
        <w:rPr>
          <w:b/>
          <w:color w:val="000000"/>
        </w:rPr>
        <w:t>E</w:t>
      </w:r>
      <w:r w:rsidRPr="00CD7405">
        <w:rPr>
          <w:color w:val="000000"/>
        </w:rPr>
        <w:t xml:space="preserve"> + </w:t>
      </w:r>
      <w:r w:rsidRPr="00842026">
        <w:rPr>
          <w:b/>
          <w:color w:val="000000"/>
        </w:rPr>
        <w:t>J</w:t>
      </w:r>
      <w:r>
        <w:tab/>
      </w:r>
      <w:r>
        <w:tab/>
        <w:t xml:space="preserve">// </w:t>
      </w:r>
      <w:r>
        <w:rPr>
          <w:b/>
        </w:rPr>
        <w:t>H</w:t>
      </w:r>
      <w:r>
        <w:t xml:space="preserve"> = </w:t>
      </w:r>
      <w:r w:rsidRPr="005738F7">
        <w:rPr>
          <w:b/>
        </w:rPr>
        <w:t>B</w:t>
      </w:r>
      <w:r>
        <w:t xml:space="preserve">/μ , </w:t>
      </w:r>
      <w:r w:rsidRPr="00842026">
        <w:rPr>
          <w:b/>
        </w:rPr>
        <w:t>B</w:t>
      </w:r>
      <w:r>
        <w:t xml:space="preserve"> = curl </w:t>
      </w:r>
      <w:r w:rsidRPr="00842026">
        <w:rPr>
          <w:b/>
        </w:rPr>
        <w:t>A</w:t>
      </w:r>
      <w:r>
        <w:rPr>
          <w:b/>
        </w:rPr>
        <w:t xml:space="preserve"> </w:t>
      </w:r>
      <w:r>
        <w:t xml:space="preserve">from (1.3.1), and </w:t>
      </w:r>
      <w:r w:rsidRPr="006F15F3">
        <w:rPr>
          <w:b/>
          <w:color w:val="000000"/>
        </w:rPr>
        <w:t>D</w:t>
      </w:r>
      <w:r w:rsidRPr="006F15F3">
        <w:rPr>
          <w:color w:val="000000"/>
        </w:rPr>
        <w:t xml:space="preserve"> = </w:t>
      </w:r>
      <w:r>
        <w:rPr>
          <w:color w:val="000000"/>
        </w:rPr>
        <w:t>ε</w:t>
      </w:r>
      <w:r w:rsidRPr="006F15F3">
        <w:rPr>
          <w:b/>
          <w:color w:val="000000"/>
        </w:rPr>
        <w:t>E</w:t>
      </w:r>
    </w:p>
    <w:p w14:paraId="6C736084" w14:textId="77777777" w:rsidR="00F039FF" w:rsidRDefault="00F039FF" w:rsidP="00F039FF">
      <w:pPr>
        <w:tabs>
          <w:tab w:val="left" w:pos="7200"/>
          <w:tab w:val="left" w:pos="7920"/>
          <w:tab w:val="right" w:pos="9270"/>
        </w:tabs>
      </w:pPr>
    </w:p>
    <w:p w14:paraId="214A8BE9" w14:textId="77777777" w:rsidR="00F039FF" w:rsidRDefault="00F039FF" w:rsidP="00F039FF">
      <w:pPr>
        <w:tabs>
          <w:tab w:val="left" w:pos="7200"/>
          <w:tab w:val="left" w:pos="7920"/>
          <w:tab w:val="right" w:pos="9270"/>
        </w:tabs>
        <w:rPr>
          <w:b/>
        </w:rPr>
      </w:pPr>
      <w:r>
        <w:tab/>
      </w:r>
      <w:r w:rsidRPr="00CD7405">
        <w:rPr>
          <w:color w:val="000000"/>
        </w:rPr>
        <w:t>grad div</w:t>
      </w:r>
      <w:r w:rsidRPr="00CD7405">
        <w:rPr>
          <w:b/>
          <w:color w:val="000000"/>
        </w:rPr>
        <w:t>A</w:t>
      </w:r>
      <w:r w:rsidRPr="00CD7405">
        <w:rPr>
          <w:color w:val="000000"/>
        </w:rPr>
        <w:t xml:space="preserve"> - </w:t>
      </w:r>
      <w:r w:rsidRPr="00CD7405">
        <w:rPr>
          <w:rFonts w:ascii="Symbol" w:hAnsi="Symbol"/>
          <w:color w:val="000000"/>
        </w:rPr>
        <w:t></w:t>
      </w:r>
      <w:r w:rsidRPr="00CD7405">
        <w:rPr>
          <w:rStyle w:val="superscript"/>
          <w:color w:val="000000"/>
        </w:rPr>
        <w:t>2</w:t>
      </w:r>
      <w:r w:rsidRPr="00842026">
        <w:rPr>
          <w:b/>
          <w:color w:val="000000"/>
        </w:rPr>
        <w:t>A</w:t>
      </w:r>
      <w:r w:rsidRPr="00CD7405">
        <w:rPr>
          <w:color w:val="000000"/>
        </w:rPr>
        <w:t xml:space="preserve">  = με ∂</w:t>
      </w:r>
      <w:r>
        <w:rPr>
          <w:rStyle w:val="subscript"/>
        </w:rPr>
        <w:t>t</w:t>
      </w:r>
      <w:r>
        <w:rPr>
          <w:b/>
          <w:color w:val="000000"/>
        </w:rPr>
        <w:t>[</w:t>
      </w:r>
      <w:r>
        <w:t xml:space="preserve">- </w:t>
      </w:r>
      <w:r w:rsidRPr="000965B8">
        <w:t>grad</w:t>
      </w:r>
      <w:r>
        <w:t xml:space="preserve"> </w:t>
      </w:r>
      <w:r w:rsidRPr="002C3552">
        <w:t>φ</w:t>
      </w:r>
      <w:r>
        <w:t xml:space="preserve"> - </w:t>
      </w:r>
      <w:r w:rsidRPr="00A020C0">
        <w:t>∂</w:t>
      </w:r>
      <w:r>
        <w:rPr>
          <w:rStyle w:val="subscript"/>
        </w:rPr>
        <w:t>t</w:t>
      </w:r>
      <w:r>
        <w:rPr>
          <w:b/>
        </w:rPr>
        <w:t>A</w:t>
      </w:r>
      <w:r>
        <w:rPr>
          <w:b/>
          <w:color w:val="000000"/>
        </w:rPr>
        <w:t>]</w:t>
      </w:r>
      <w:r w:rsidRPr="00CD7405">
        <w:rPr>
          <w:color w:val="000000"/>
        </w:rPr>
        <w:t xml:space="preserve"> +</w:t>
      </w:r>
      <w:r w:rsidRPr="008B2B95">
        <w:rPr>
          <w:b/>
          <w:color w:val="000000"/>
        </w:rPr>
        <w:t xml:space="preserve"> </w:t>
      </w:r>
      <w:r w:rsidRPr="008B2B95">
        <w:t>μ</w:t>
      </w:r>
      <w:r w:rsidRPr="008B2B95">
        <w:rPr>
          <w:b/>
          <w:color w:val="000000"/>
        </w:rPr>
        <w:t>J</w:t>
      </w:r>
      <w:r>
        <w:rPr>
          <w:b/>
          <w:color w:val="000000"/>
        </w:rPr>
        <w:tab/>
        <w:t xml:space="preserve">// </w:t>
      </w:r>
      <w:r>
        <w:t xml:space="preserve">vector identity and </w:t>
      </w:r>
      <w:r>
        <w:rPr>
          <w:b/>
        </w:rPr>
        <w:t>E</w:t>
      </w:r>
      <w:r>
        <w:t xml:space="preserve"> = - </w:t>
      </w:r>
      <w:r w:rsidRPr="000965B8">
        <w:t>grad</w:t>
      </w:r>
      <w:r>
        <w:t xml:space="preserve"> </w:t>
      </w:r>
      <w:r w:rsidRPr="002C3552">
        <w:t>φ</w:t>
      </w:r>
      <w:r>
        <w:t xml:space="preserve"> - </w:t>
      </w:r>
      <w:r w:rsidRPr="00A020C0">
        <w:t>∂</w:t>
      </w:r>
      <w:r>
        <w:rPr>
          <w:rStyle w:val="subscript"/>
        </w:rPr>
        <w:t>t</w:t>
      </w:r>
      <w:r>
        <w:rPr>
          <w:b/>
        </w:rPr>
        <w:t>A</w:t>
      </w:r>
    </w:p>
    <w:p w14:paraId="43E6291C" w14:textId="77777777" w:rsidR="00F039FF" w:rsidRDefault="00F039FF" w:rsidP="00F039FF">
      <w:pPr>
        <w:tabs>
          <w:tab w:val="left" w:pos="7200"/>
          <w:tab w:val="left" w:pos="7920"/>
          <w:tab w:val="right" w:pos="9270"/>
        </w:tabs>
        <w:rPr>
          <w:b/>
        </w:rPr>
      </w:pPr>
    </w:p>
    <w:p w14:paraId="6FC3EB3D" w14:textId="77777777" w:rsidR="00F039FF" w:rsidRDefault="00F039FF" w:rsidP="00F039FF">
      <w:pPr>
        <w:tabs>
          <w:tab w:val="left" w:pos="7200"/>
          <w:tab w:val="left" w:pos="7920"/>
          <w:tab w:val="right" w:pos="9270"/>
        </w:tabs>
      </w:pPr>
      <w:r>
        <w:rPr>
          <w:b/>
        </w:rPr>
        <w:tab/>
      </w:r>
      <w:r>
        <w:t>(</w:t>
      </w:r>
      <w:r w:rsidRPr="00C748EF">
        <w:rPr>
          <w:rFonts w:ascii="Symbol" w:hAnsi="Symbol"/>
          <w:color w:val="000000"/>
        </w:rPr>
        <w:t></w:t>
      </w:r>
      <w:r w:rsidRPr="00C748EF">
        <w:rPr>
          <w:rStyle w:val="superscript"/>
          <w:color w:val="000000"/>
        </w:rPr>
        <w:t>2</w:t>
      </w:r>
      <w:r>
        <w:t xml:space="preserve"> - με ∂</w:t>
      </w:r>
      <w:r>
        <w:rPr>
          <w:rStyle w:val="subscript"/>
        </w:rPr>
        <w:t>t</w:t>
      </w:r>
      <w:r>
        <w:rPr>
          <w:rStyle w:val="superscript"/>
        </w:rPr>
        <w:t>2</w:t>
      </w:r>
      <w:r>
        <w:t xml:space="preserve">) </w:t>
      </w:r>
      <w:r w:rsidRPr="00B85E4A">
        <w:rPr>
          <w:b/>
        </w:rPr>
        <w:t>A</w:t>
      </w:r>
      <w:r>
        <w:t xml:space="preserve">  = grad [με ∂</w:t>
      </w:r>
      <w:r>
        <w:rPr>
          <w:rStyle w:val="subscript"/>
        </w:rPr>
        <w:t>t</w:t>
      </w:r>
      <w:r>
        <w:t>φ + div</w:t>
      </w:r>
      <w:r w:rsidRPr="006D2523">
        <w:rPr>
          <w:b/>
        </w:rPr>
        <w:t>A</w:t>
      </w:r>
      <w:r>
        <w:t xml:space="preserve"> ] - </w:t>
      </w:r>
      <w:r w:rsidRPr="008B2B95">
        <w:t>μ</w:t>
      </w:r>
      <w:r w:rsidRPr="008B2B95">
        <w:rPr>
          <w:b/>
        </w:rPr>
        <w:t>J</w:t>
      </w:r>
      <w:r>
        <w:tab/>
      </w:r>
      <w:r>
        <w:tab/>
      </w:r>
      <w:r>
        <w:tab/>
      </w:r>
      <w:r>
        <w:tab/>
      </w:r>
      <w:r>
        <w:tab/>
      </w:r>
      <w:r>
        <w:tab/>
        <w:t>(1.3.3)</w:t>
      </w:r>
    </w:p>
    <w:p w14:paraId="4A247BB8" w14:textId="77777777" w:rsidR="00F039FF" w:rsidRDefault="00F039FF" w:rsidP="00F039FF">
      <w:pPr>
        <w:tabs>
          <w:tab w:val="left" w:pos="7200"/>
          <w:tab w:val="left" w:pos="7920"/>
          <w:tab w:val="right" w:pos="9270"/>
        </w:tabs>
      </w:pPr>
    </w:p>
    <w:p w14:paraId="74AB25B8" w14:textId="77777777" w:rsidR="00F039FF" w:rsidRDefault="00F039FF" w:rsidP="00F039FF">
      <w:pPr>
        <w:tabs>
          <w:tab w:val="left" w:pos="7200"/>
          <w:tab w:val="left" w:pos="7920"/>
          <w:tab w:val="right" w:pos="9270"/>
        </w:tabs>
      </w:pPr>
      <w:r>
        <w:t xml:space="preserve">Here then my derivation of the final result: </w:t>
      </w:r>
    </w:p>
    <w:p w14:paraId="64D308EA" w14:textId="77777777" w:rsidR="00F039FF" w:rsidRDefault="00F039FF" w:rsidP="00F039FF">
      <w:pPr>
        <w:tabs>
          <w:tab w:val="left" w:pos="7200"/>
          <w:tab w:val="left" w:pos="7920"/>
          <w:tab w:val="right" w:pos="9270"/>
        </w:tabs>
      </w:pPr>
    </w:p>
    <w:p w14:paraId="0F09E9A1" w14:textId="77777777" w:rsidR="00F039FF" w:rsidRDefault="00F039FF" w:rsidP="00F039FF">
      <w:pPr>
        <w:tabs>
          <w:tab w:val="left" w:pos="7200"/>
          <w:tab w:val="left" w:pos="7920"/>
          <w:tab w:val="right" w:pos="9270"/>
        </w:tabs>
      </w:pPr>
      <w:r>
        <w:t xml:space="preserve">Is there something wrong with using the region 1 King gauge in all regions? </w:t>
      </w:r>
    </w:p>
    <w:p w14:paraId="0A547931" w14:textId="77777777" w:rsidR="00F039FF" w:rsidRDefault="00F039FF" w:rsidP="00F039FF">
      <w:pPr>
        <w:tabs>
          <w:tab w:val="left" w:pos="7200"/>
          <w:tab w:val="left" w:pos="7920"/>
          <w:tab w:val="right" w:pos="9270"/>
        </w:tabs>
      </w:pPr>
    </w:p>
    <w:p w14:paraId="65BA0D03" w14:textId="77777777" w:rsidR="00F039FF" w:rsidRDefault="00F039FF" w:rsidP="00F039FF">
      <w:r>
        <w:tab/>
        <w:t>div</w:t>
      </w:r>
      <w:r>
        <w:rPr>
          <w:b/>
        </w:rPr>
        <w:t xml:space="preserve"> A(x)</w:t>
      </w:r>
      <w:r>
        <w:t xml:space="preserve"> = - μ</w:t>
      </w:r>
      <w:r>
        <w:rPr>
          <w:rStyle w:val="subscript"/>
        </w:rPr>
        <w:t>1</w:t>
      </w:r>
      <w:r>
        <w:t>ε</w:t>
      </w:r>
      <w:r>
        <w:rPr>
          <w:rStyle w:val="subscript"/>
        </w:rPr>
        <w:t>1</w:t>
      </w:r>
      <w:r>
        <w:t xml:space="preserve"> ∂</w:t>
      </w:r>
      <w:r>
        <w:rPr>
          <w:rStyle w:val="subscript"/>
        </w:rPr>
        <w:t>t</w:t>
      </w:r>
      <w:r>
        <w:t>φ(x) - μ</w:t>
      </w:r>
      <w:r>
        <w:rPr>
          <w:rStyle w:val="subscript"/>
        </w:rPr>
        <w:t>1</w:t>
      </w:r>
      <w:r>
        <w:t>σ</w:t>
      </w:r>
      <w:r>
        <w:rPr>
          <w:rStyle w:val="subscript"/>
        </w:rPr>
        <w:t>1</w:t>
      </w:r>
      <w:r>
        <w:t>φ(x)</w:t>
      </w:r>
      <w:r>
        <w:tab/>
      </w:r>
      <w:r>
        <w:tab/>
        <w:t>// applies to all of R</w:t>
      </w:r>
      <w:r>
        <w:tab/>
      </w:r>
      <w:r>
        <w:tab/>
      </w:r>
      <w:r>
        <w:tab/>
      </w:r>
      <w:r>
        <w:tab/>
        <w:t>(1.3.18)</w:t>
      </w:r>
    </w:p>
    <w:p w14:paraId="2D921F7B" w14:textId="77777777" w:rsidR="00B41EC5" w:rsidRDefault="00B41EC5" w:rsidP="00F039FF"/>
    <w:p w14:paraId="59CE8108" w14:textId="77777777" w:rsidR="00F039FF" w:rsidRDefault="00F039FF" w:rsidP="00F039FF">
      <w:pPr>
        <w:tabs>
          <w:tab w:val="left" w:pos="7200"/>
          <w:tab w:val="left" w:pos="7920"/>
          <w:tab w:val="right" w:pos="9270"/>
        </w:tabs>
      </w:pPr>
      <w:r>
        <w:t xml:space="preserve">When x is a point in region 2, we still use this equation. We are certainly ALLOWED to do this because you can set div A to any scalar function you want. </w:t>
      </w:r>
      <w:r w:rsidR="00B41EC5">
        <w:t>Consider this other way to write the above</w:t>
      </w:r>
    </w:p>
    <w:p w14:paraId="6238F775" w14:textId="77777777" w:rsidR="00B41EC5" w:rsidRDefault="00B41EC5" w:rsidP="00F039FF">
      <w:pPr>
        <w:tabs>
          <w:tab w:val="left" w:pos="7200"/>
          <w:tab w:val="left" w:pos="7920"/>
          <w:tab w:val="right" w:pos="9270"/>
        </w:tabs>
      </w:pPr>
    </w:p>
    <w:p w14:paraId="3E7A1E64" w14:textId="77777777" w:rsidR="00B41EC5" w:rsidRDefault="00B41EC5" w:rsidP="00B41EC5">
      <w:r>
        <w:tab/>
        <w:t>div</w:t>
      </w:r>
      <w:r>
        <w:rPr>
          <w:b/>
        </w:rPr>
        <w:t xml:space="preserve"> A(x)</w:t>
      </w:r>
      <w:r>
        <w:t xml:space="preserve"> = -j(β</w:t>
      </w:r>
      <w:r>
        <w:rPr>
          <w:rStyle w:val="subscript"/>
        </w:rPr>
        <w:t>1</w:t>
      </w:r>
      <w:r>
        <w:rPr>
          <w:rStyle w:val="superscript"/>
        </w:rPr>
        <w:t>2</w:t>
      </w:r>
      <w:r>
        <w:t>/ω)φ(x)</w:t>
      </w:r>
    </w:p>
    <w:p w14:paraId="6DECC8D4" w14:textId="77777777" w:rsidR="00B41EC5" w:rsidRDefault="00B41EC5" w:rsidP="00B41EC5"/>
    <w:p w14:paraId="2FE15970" w14:textId="77777777" w:rsidR="00B41EC5" w:rsidRDefault="00B41EC5" w:rsidP="00B41EC5">
      <w:r>
        <w:t xml:space="preserve">As x roams over all three regions, this equation says the same. It is not the King gauge inside the conductors. </w:t>
      </w:r>
    </w:p>
    <w:p w14:paraId="7330F13B" w14:textId="77777777" w:rsidR="00B41EC5" w:rsidRDefault="00B41EC5" w:rsidP="00B41EC5"/>
    <w:p w14:paraId="37A35294" w14:textId="77777777" w:rsidR="00B41EC5" w:rsidRDefault="00B41EC5" w:rsidP="00B41EC5">
      <w:r>
        <w:t xml:space="preserve">Is there something in the step setting E = 0 ?  </w:t>
      </w:r>
    </w:p>
    <w:p w14:paraId="0FA3D235" w14:textId="77777777" w:rsidR="00B41EC5" w:rsidRDefault="00B41EC5" w:rsidP="00B41EC5"/>
    <w:p w14:paraId="1AC3F7F3" w14:textId="77777777" w:rsidR="00B41EC5" w:rsidRDefault="00B41EC5" w:rsidP="00B41EC5">
      <w:r>
        <w:tab/>
        <w:t>grad φ = -</w:t>
      </w:r>
      <w:r w:rsidRPr="00B41EC5">
        <w:rPr>
          <w:b/>
        </w:rPr>
        <w:t>E</w:t>
      </w:r>
      <w:r>
        <w:t xml:space="preserve"> - ∂</w:t>
      </w:r>
      <w:r>
        <w:rPr>
          <w:rStyle w:val="subscript"/>
        </w:rPr>
        <w:t>t</w:t>
      </w:r>
      <w:r w:rsidRPr="00B41EC5">
        <w:rPr>
          <w:b/>
        </w:rPr>
        <w:t>A</w:t>
      </w:r>
      <w:r>
        <w:t xml:space="preserve">  ≈  - ∂</w:t>
      </w:r>
      <w:r>
        <w:rPr>
          <w:rStyle w:val="subscript"/>
        </w:rPr>
        <w:t>t</w:t>
      </w:r>
      <w:r w:rsidRPr="00B41EC5">
        <w:rPr>
          <w:b/>
        </w:rPr>
        <w:t>A</w:t>
      </w:r>
    </w:p>
    <w:p w14:paraId="6B0BDDB2" w14:textId="77777777" w:rsidR="00B41EC5" w:rsidRDefault="00B41EC5" w:rsidP="00B41EC5"/>
    <w:p w14:paraId="4144ED40" w14:textId="77777777" w:rsidR="00B41EC5" w:rsidRDefault="00B41EC5" w:rsidP="00B41EC5">
      <w:r>
        <w:t xml:space="preserve">In a really perfect conductor, we really have E = 0 and σ = ∞ and some finite J there. So I think this really is OK. </w:t>
      </w:r>
    </w:p>
    <w:p w14:paraId="0C4E8632" w14:textId="77777777" w:rsidR="00B41EC5" w:rsidRDefault="00B41EC5" w:rsidP="00B41EC5"/>
    <w:p w14:paraId="3B7EECC1" w14:textId="77777777" w:rsidR="00B41EC5" w:rsidRDefault="00B41EC5" w:rsidP="00B41EC5">
      <w:r>
        <w:t xml:space="preserve">Conclusion:  Defining the King gauge "my way" does in fact give "my results". </w:t>
      </w:r>
    </w:p>
    <w:p w14:paraId="0F4D719F" w14:textId="77777777" w:rsidR="00B41EC5" w:rsidRDefault="00B41EC5" w:rsidP="00B41EC5"/>
    <w:p w14:paraId="290C9B82" w14:textId="77777777" w:rsidR="00B41EC5" w:rsidRDefault="00B41EC5" w:rsidP="00B41EC5">
      <w:r>
        <w:t>Is there some issue like ξ and ε that changes this</w:t>
      </w:r>
      <w:r w:rsidR="007A4281">
        <w:t xml:space="preserve"> somehow, a change in the meaning of the current just as we had a change in the meaning of the surface charge with n</w:t>
      </w:r>
      <w:r w:rsidR="007A4281">
        <w:rPr>
          <w:rStyle w:val="subscript"/>
        </w:rPr>
        <w:t>s</w:t>
      </w:r>
      <w:r w:rsidR="007A4281">
        <w:t xml:space="preserve"> and n</w:t>
      </w:r>
      <w:r w:rsidR="007A4281">
        <w:rPr>
          <w:rStyle w:val="subscript"/>
        </w:rPr>
        <w:t>c</w:t>
      </w:r>
      <w:r w:rsidR="007A4281">
        <w:t xml:space="preserve"> ? </w:t>
      </w:r>
    </w:p>
    <w:p w14:paraId="63B68D49" w14:textId="77777777" w:rsidR="007A4281" w:rsidRDefault="007A4281" w:rsidP="00B41EC5"/>
    <w:p w14:paraId="6D571929" w14:textId="77777777" w:rsidR="007A4281" w:rsidRDefault="007A4281" w:rsidP="00B41EC5">
      <w:r>
        <w:t>What happens in a material with μ ≠ μ</w:t>
      </w:r>
      <w:r>
        <w:rPr>
          <w:rStyle w:val="subscript"/>
        </w:rPr>
        <w:t>0</w:t>
      </w:r>
      <w:r>
        <w:t xml:space="preserve"> anyway?  B&amp;B page 136 show that </w:t>
      </w:r>
      <w:r w:rsidRPr="007A4281">
        <w:rPr>
          <w:b/>
        </w:rPr>
        <w:t>J</w:t>
      </w:r>
      <w:r>
        <w:rPr>
          <w:rStyle w:val="subscript"/>
        </w:rPr>
        <w:t>m</w:t>
      </w:r>
      <w:r>
        <w:t xml:space="preserve"> = curl </w:t>
      </w:r>
      <w:r w:rsidRPr="007A4281">
        <w:rPr>
          <w:b/>
        </w:rPr>
        <w:t>M</w:t>
      </w:r>
      <w:r>
        <w:t xml:space="preserve"> exists. They say that the magnetic field polarizes magnetic dipoles just as the electric field polarizes electric dipoles in the medium. </w:t>
      </w:r>
      <w:r w:rsidRPr="007A4281">
        <w:rPr>
          <w:b/>
        </w:rPr>
        <w:t>M</w:t>
      </w:r>
      <w:r>
        <w:t xml:space="preserve"> is analogous to </w:t>
      </w:r>
      <w:r w:rsidRPr="007A4281">
        <w:rPr>
          <w:b/>
        </w:rPr>
        <w:t>P</w:t>
      </w:r>
      <w:r>
        <w:t xml:space="preserve">.  So </w:t>
      </w:r>
      <w:r w:rsidRPr="00334AEF">
        <w:rPr>
          <w:b/>
        </w:rPr>
        <w:t>J</w:t>
      </w:r>
      <w:r>
        <w:t xml:space="preserve"> = curl </w:t>
      </w:r>
      <w:r w:rsidRPr="00334AEF">
        <w:rPr>
          <w:b/>
        </w:rPr>
        <w:t>M</w:t>
      </w:r>
      <w:r>
        <w:t xml:space="preserve"> is like </w:t>
      </w:r>
      <w:r w:rsidR="00334AEF">
        <w:t>ρ</w:t>
      </w:r>
      <w:r w:rsidR="00334AEF">
        <w:rPr>
          <w:rStyle w:val="subscript"/>
        </w:rPr>
        <w:t>pol</w:t>
      </w:r>
      <w:r w:rsidR="00334AEF">
        <w:t xml:space="preserve"> = -div </w:t>
      </w:r>
      <w:r w:rsidR="00334AEF" w:rsidRPr="00334AEF">
        <w:rPr>
          <w:b/>
        </w:rPr>
        <w:t>P</w:t>
      </w:r>
      <w:r w:rsidR="00334AEF">
        <w:t>. B&amp;B then show that you get</w:t>
      </w:r>
    </w:p>
    <w:p w14:paraId="416D2C76" w14:textId="77777777" w:rsidR="00334AEF" w:rsidRDefault="00334AEF" w:rsidP="00B41EC5"/>
    <w:p w14:paraId="144F7A5E" w14:textId="77777777" w:rsidR="00334AEF" w:rsidRPr="00334AEF" w:rsidRDefault="00334AEF" w:rsidP="00B41EC5">
      <w:r>
        <w:tab/>
        <w:t xml:space="preserve">curl </w:t>
      </w:r>
      <w:r w:rsidRPr="00334AEF">
        <w:rPr>
          <w:b/>
        </w:rPr>
        <w:t>B</w:t>
      </w:r>
      <w:r>
        <w:t xml:space="preserve"> = μ</w:t>
      </w:r>
      <w:r>
        <w:rPr>
          <w:rStyle w:val="subscript"/>
        </w:rPr>
        <w:t>0</w:t>
      </w:r>
      <w:r>
        <w:t>(</w:t>
      </w:r>
      <w:r w:rsidRPr="00334AEF">
        <w:rPr>
          <w:b/>
        </w:rPr>
        <w:t>J</w:t>
      </w:r>
      <w:r>
        <w:rPr>
          <w:rStyle w:val="subscript"/>
        </w:rPr>
        <w:t>c</w:t>
      </w:r>
      <w:r>
        <w:t xml:space="preserve"> + </w:t>
      </w:r>
      <w:r w:rsidRPr="00334AEF">
        <w:rPr>
          <w:b/>
        </w:rPr>
        <w:t>J</w:t>
      </w:r>
      <w:r>
        <w:rPr>
          <w:rStyle w:val="subscript"/>
        </w:rPr>
        <w:t>m</w:t>
      </w:r>
      <w:r>
        <w:t xml:space="preserve">) </w:t>
      </w:r>
      <w:r>
        <w:tab/>
      </w:r>
      <w:r>
        <w:tab/>
      </w:r>
      <w:r>
        <w:tab/>
        <w:t>B&amp;B 5.19</w:t>
      </w:r>
    </w:p>
    <w:p w14:paraId="48163746" w14:textId="77777777" w:rsidR="00334AEF" w:rsidRDefault="00334AEF" w:rsidP="00B41EC5"/>
    <w:p w14:paraId="17534B14" w14:textId="77777777" w:rsidR="00334AEF" w:rsidRDefault="00334AEF" w:rsidP="00B41EC5">
      <w:r>
        <w:t>But where is the displacement current???  W are doing magnetostatics so it is not present at this point. Then</w:t>
      </w:r>
    </w:p>
    <w:p w14:paraId="7173FF27" w14:textId="77777777" w:rsidR="00334AEF" w:rsidRDefault="00334AEF" w:rsidP="00B41EC5"/>
    <w:p w14:paraId="0A10608D" w14:textId="77777777" w:rsidR="00334AEF" w:rsidRDefault="00334AEF" w:rsidP="00B41EC5">
      <w:r>
        <w:tab/>
        <w:t xml:space="preserve">curl </w:t>
      </w:r>
      <w:r w:rsidRPr="00334AEF">
        <w:rPr>
          <w:b/>
        </w:rPr>
        <w:t>B</w:t>
      </w:r>
      <w:r>
        <w:t xml:space="preserve"> = μ</w:t>
      </w:r>
      <w:r>
        <w:rPr>
          <w:rStyle w:val="subscript"/>
        </w:rPr>
        <w:t>0</w:t>
      </w:r>
      <w:r>
        <w:t>(</w:t>
      </w:r>
      <w:r w:rsidRPr="00334AEF">
        <w:rPr>
          <w:b/>
        </w:rPr>
        <w:t>J</w:t>
      </w:r>
      <w:r>
        <w:rPr>
          <w:rStyle w:val="subscript"/>
        </w:rPr>
        <w:t>c</w:t>
      </w:r>
      <w:r>
        <w:t xml:space="preserve"> + </w:t>
      </w:r>
      <w:r w:rsidRPr="00334AEF">
        <w:rPr>
          <w:b/>
        </w:rPr>
        <w:t>J</w:t>
      </w:r>
      <w:r>
        <w:rPr>
          <w:rStyle w:val="subscript"/>
        </w:rPr>
        <w:t>m</w:t>
      </w:r>
      <w:r>
        <w:t>) = μ</w:t>
      </w:r>
      <w:r>
        <w:rPr>
          <w:rStyle w:val="subscript"/>
        </w:rPr>
        <w:t>0</w:t>
      </w:r>
      <w:r>
        <w:t>(</w:t>
      </w:r>
      <w:r w:rsidRPr="00334AEF">
        <w:rPr>
          <w:b/>
        </w:rPr>
        <w:t>J</w:t>
      </w:r>
      <w:r>
        <w:rPr>
          <w:rStyle w:val="subscript"/>
        </w:rPr>
        <w:t>c</w:t>
      </w:r>
      <w:r>
        <w:t xml:space="preserve"> + curl </w:t>
      </w:r>
      <w:r w:rsidRPr="00334AEF">
        <w:rPr>
          <w:b/>
        </w:rPr>
        <w:t>M</w:t>
      </w:r>
      <w:r>
        <w:t xml:space="preserve">) </w:t>
      </w:r>
      <w:r>
        <w:tab/>
        <w:t xml:space="preserve">=&gt; </w:t>
      </w:r>
      <w:r>
        <w:tab/>
        <w:t>curl (</w:t>
      </w:r>
      <w:r w:rsidRPr="00334AEF">
        <w:rPr>
          <w:b/>
        </w:rPr>
        <w:t>B</w:t>
      </w:r>
      <w:r>
        <w:t>-μ</w:t>
      </w:r>
      <w:r>
        <w:rPr>
          <w:rStyle w:val="subscript"/>
        </w:rPr>
        <w:t>0</w:t>
      </w:r>
      <w:r w:rsidRPr="00334AEF">
        <w:rPr>
          <w:b/>
        </w:rPr>
        <w:t>M</w:t>
      </w:r>
      <w:r>
        <w:t>) = μ</w:t>
      </w:r>
      <w:r>
        <w:rPr>
          <w:rStyle w:val="subscript"/>
        </w:rPr>
        <w:t>0</w:t>
      </w:r>
      <w:r w:rsidRPr="00334AEF">
        <w:rPr>
          <w:b/>
        </w:rPr>
        <w:t>J</w:t>
      </w:r>
      <w:r>
        <w:rPr>
          <w:rStyle w:val="subscript"/>
        </w:rPr>
        <w:t>c</w:t>
      </w:r>
    </w:p>
    <w:p w14:paraId="3154AB8F" w14:textId="77777777" w:rsidR="00334AEF" w:rsidRDefault="00334AEF" w:rsidP="00B41EC5"/>
    <w:p w14:paraId="1846587B" w14:textId="77777777" w:rsidR="00334AEF" w:rsidRPr="001C6BDF" w:rsidRDefault="00334AEF" w:rsidP="00B41EC5">
      <w:r>
        <w:t>Now define μ</w:t>
      </w:r>
      <w:r>
        <w:rPr>
          <w:rStyle w:val="subscript"/>
        </w:rPr>
        <w:t>0</w:t>
      </w:r>
      <w:r w:rsidRPr="00334AEF">
        <w:rPr>
          <w:b/>
        </w:rPr>
        <w:t>H</w:t>
      </w:r>
      <w:r>
        <w:t xml:space="preserve"> ≡ </w:t>
      </w:r>
      <w:r w:rsidRPr="00334AEF">
        <w:rPr>
          <w:b/>
        </w:rPr>
        <w:t>B</w:t>
      </w:r>
      <w:r>
        <w:t>-μ</w:t>
      </w:r>
      <w:r>
        <w:rPr>
          <w:rStyle w:val="subscript"/>
        </w:rPr>
        <w:t>0</w:t>
      </w:r>
      <w:r w:rsidRPr="00334AEF">
        <w:rPr>
          <w:b/>
        </w:rPr>
        <w:t>M</w:t>
      </w:r>
      <w:r>
        <w:t xml:space="preserve"> so that </w:t>
      </w:r>
      <w:r w:rsidRPr="00334AEF">
        <w:rPr>
          <w:b/>
        </w:rPr>
        <w:t>B</w:t>
      </w:r>
      <w:r>
        <w:t xml:space="preserve"> = μ</w:t>
      </w:r>
      <w:r>
        <w:rPr>
          <w:rStyle w:val="subscript"/>
        </w:rPr>
        <w:t>0</w:t>
      </w:r>
      <w:r>
        <w:t>(</w:t>
      </w:r>
      <w:r w:rsidRPr="00334AEF">
        <w:rPr>
          <w:b/>
        </w:rPr>
        <w:t>H</w:t>
      </w:r>
      <w:r>
        <w:t>+</w:t>
      </w:r>
      <w:r w:rsidRPr="00334AEF">
        <w:rPr>
          <w:b/>
        </w:rPr>
        <w:t>M</w:t>
      </w:r>
      <w:r>
        <w:t>)  . Then</w:t>
      </w:r>
      <w:r w:rsidR="001C6BDF">
        <w:t xml:space="preserve">  μ</w:t>
      </w:r>
      <w:r w:rsidR="001C6BDF">
        <w:rPr>
          <w:rStyle w:val="subscript"/>
        </w:rPr>
        <w:t>0</w:t>
      </w:r>
      <w:r w:rsidR="001C6BDF" w:rsidRPr="00334AEF">
        <w:rPr>
          <w:b/>
        </w:rPr>
        <w:t>H</w:t>
      </w:r>
      <w:r w:rsidR="001C6BDF">
        <w:t xml:space="preserve"> = </w:t>
      </w:r>
      <w:r w:rsidR="001C6BDF" w:rsidRPr="00334AEF">
        <w:rPr>
          <w:b/>
        </w:rPr>
        <w:t>B</w:t>
      </w:r>
      <w:r w:rsidR="001C6BDF">
        <w:t>-μ</w:t>
      </w:r>
      <w:r w:rsidR="001C6BDF">
        <w:rPr>
          <w:rStyle w:val="subscript"/>
        </w:rPr>
        <w:t>0</w:t>
      </w:r>
      <w:r w:rsidR="001C6BDF" w:rsidRPr="00334AEF">
        <w:rPr>
          <w:b/>
        </w:rPr>
        <w:t>M</w:t>
      </w:r>
      <w:r w:rsidR="001C6BDF">
        <w:t xml:space="preserve"> so we get</w:t>
      </w:r>
    </w:p>
    <w:p w14:paraId="5DBD1DC1" w14:textId="77777777" w:rsidR="00334AEF" w:rsidRDefault="00334AEF" w:rsidP="00B41EC5"/>
    <w:p w14:paraId="3B2B625C" w14:textId="77777777" w:rsidR="00334AEF" w:rsidRDefault="00334AEF" w:rsidP="00B41EC5">
      <w:r>
        <w:tab/>
        <w:t>curl (</w:t>
      </w:r>
      <w:r w:rsidRPr="00334AEF">
        <w:rPr>
          <w:b/>
        </w:rPr>
        <w:t>B</w:t>
      </w:r>
      <w:r>
        <w:t>-μ</w:t>
      </w:r>
      <w:r>
        <w:rPr>
          <w:rStyle w:val="subscript"/>
        </w:rPr>
        <w:t>0</w:t>
      </w:r>
      <w:r w:rsidRPr="00334AEF">
        <w:rPr>
          <w:b/>
        </w:rPr>
        <w:t>M</w:t>
      </w:r>
      <w:r>
        <w:t>) = μ</w:t>
      </w:r>
      <w:r>
        <w:rPr>
          <w:rStyle w:val="subscript"/>
        </w:rPr>
        <w:t>0</w:t>
      </w:r>
      <w:r w:rsidRPr="00334AEF">
        <w:rPr>
          <w:b/>
        </w:rPr>
        <w:t>J</w:t>
      </w:r>
      <w:r>
        <w:rPr>
          <w:rStyle w:val="subscript"/>
        </w:rPr>
        <w:t>c</w:t>
      </w:r>
      <w:r>
        <w:t xml:space="preserve"> </w:t>
      </w:r>
      <w:r>
        <w:tab/>
        <w:t>=&gt;</w:t>
      </w:r>
      <w:r>
        <w:tab/>
        <w:t>curl (μ</w:t>
      </w:r>
      <w:r>
        <w:rPr>
          <w:rStyle w:val="subscript"/>
        </w:rPr>
        <w:t>0</w:t>
      </w:r>
      <w:r w:rsidRPr="00334AEF">
        <w:rPr>
          <w:b/>
        </w:rPr>
        <w:t>H</w:t>
      </w:r>
      <w:r>
        <w:t>) = μ</w:t>
      </w:r>
      <w:r>
        <w:rPr>
          <w:rStyle w:val="subscript"/>
        </w:rPr>
        <w:t>0</w:t>
      </w:r>
      <w:r w:rsidRPr="00334AEF">
        <w:rPr>
          <w:b/>
        </w:rPr>
        <w:t>J</w:t>
      </w:r>
      <w:r>
        <w:rPr>
          <w:rStyle w:val="subscript"/>
        </w:rPr>
        <w:t>c</w:t>
      </w:r>
      <w:r>
        <w:tab/>
        <w:t>=&gt;</w:t>
      </w:r>
      <w:r>
        <w:tab/>
        <w:t xml:space="preserve">curl </w:t>
      </w:r>
      <w:r w:rsidRPr="00334AEF">
        <w:rPr>
          <w:b/>
        </w:rPr>
        <w:t>H</w:t>
      </w:r>
      <w:r>
        <w:t xml:space="preserve"> = </w:t>
      </w:r>
      <w:r w:rsidRPr="00334AEF">
        <w:rPr>
          <w:b/>
        </w:rPr>
        <w:t>J</w:t>
      </w:r>
      <w:r>
        <w:rPr>
          <w:rStyle w:val="subscript"/>
        </w:rPr>
        <w:t>c</w:t>
      </w:r>
    </w:p>
    <w:p w14:paraId="0A6936D2" w14:textId="77777777" w:rsidR="00334AEF" w:rsidRDefault="00334AEF" w:rsidP="00B41EC5"/>
    <w:p w14:paraId="0168D023" w14:textId="77777777" w:rsidR="00334AEF" w:rsidRDefault="00334AEF" w:rsidP="00B41EC5">
      <w:r>
        <w:t xml:space="preserve">So where is μ ??  I guess in analogy with </w:t>
      </w:r>
      <w:r w:rsidRPr="00334AEF">
        <w:rPr>
          <w:b/>
        </w:rPr>
        <w:t>P</w:t>
      </w:r>
      <w:r>
        <w:t xml:space="preserve"> = χ</w:t>
      </w:r>
      <w:r>
        <w:rPr>
          <w:rStyle w:val="subscript"/>
        </w:rPr>
        <w:t>e</w:t>
      </w:r>
      <w:r w:rsidRPr="00334AEF">
        <w:rPr>
          <w:b/>
        </w:rPr>
        <w:t>E</w:t>
      </w:r>
      <w:r>
        <w:t xml:space="preserve">  you say </w:t>
      </w:r>
      <w:r w:rsidRPr="00334AEF">
        <w:rPr>
          <w:b/>
        </w:rPr>
        <w:t>M</w:t>
      </w:r>
      <w:r>
        <w:t xml:space="preserve"> = χ</w:t>
      </w:r>
      <w:r>
        <w:rPr>
          <w:rStyle w:val="subscript"/>
        </w:rPr>
        <w:t>m</w:t>
      </w:r>
      <w:r w:rsidRPr="00334AEF">
        <w:rPr>
          <w:b/>
        </w:rPr>
        <w:t>B</w:t>
      </w:r>
      <w:r>
        <w:t xml:space="preserve"> but that is wrong!!! On page 139 they instead say </w:t>
      </w:r>
      <w:r w:rsidRPr="00334AEF">
        <w:rPr>
          <w:b/>
        </w:rPr>
        <w:t>M</w:t>
      </w:r>
      <w:r>
        <w:t xml:space="preserve"> = χ</w:t>
      </w:r>
      <w:r>
        <w:rPr>
          <w:rStyle w:val="subscript"/>
        </w:rPr>
        <w:t>m</w:t>
      </w:r>
      <w:r>
        <w:rPr>
          <w:b/>
        </w:rPr>
        <w:t xml:space="preserve">H </w:t>
      </w:r>
      <w:r>
        <w:t>which seems a departure from the other case. They claim this is an experimental observation, so OK. Then we get</w:t>
      </w:r>
    </w:p>
    <w:p w14:paraId="2D058AE2" w14:textId="77777777" w:rsidR="00334AEF" w:rsidRDefault="00334AEF" w:rsidP="00B41EC5"/>
    <w:p w14:paraId="48ADD479" w14:textId="77777777" w:rsidR="00334AEF" w:rsidRDefault="00334AEF" w:rsidP="00B41EC5">
      <w:r>
        <w:tab/>
      </w:r>
      <w:r w:rsidRPr="00334AEF">
        <w:rPr>
          <w:b/>
        </w:rPr>
        <w:t>B</w:t>
      </w:r>
      <w:r>
        <w:t xml:space="preserve"> = μ</w:t>
      </w:r>
      <w:r>
        <w:rPr>
          <w:rStyle w:val="subscript"/>
        </w:rPr>
        <w:t>0</w:t>
      </w:r>
      <w:r>
        <w:t>(</w:t>
      </w:r>
      <w:r w:rsidRPr="00334AEF">
        <w:rPr>
          <w:b/>
        </w:rPr>
        <w:t>H</w:t>
      </w:r>
      <w:r>
        <w:t>+</w:t>
      </w:r>
      <w:r w:rsidRPr="00334AEF">
        <w:rPr>
          <w:b/>
        </w:rPr>
        <w:t>M</w:t>
      </w:r>
      <w:r>
        <w:t>) = μ</w:t>
      </w:r>
      <w:r>
        <w:rPr>
          <w:rStyle w:val="subscript"/>
        </w:rPr>
        <w:t>0</w:t>
      </w:r>
      <w:r>
        <w:t>(</w:t>
      </w:r>
      <w:r w:rsidRPr="00334AEF">
        <w:rPr>
          <w:b/>
        </w:rPr>
        <w:t>H</w:t>
      </w:r>
      <w:r>
        <w:t>+</w:t>
      </w:r>
      <w:r w:rsidRPr="00334AEF">
        <w:t xml:space="preserve"> </w:t>
      </w:r>
      <w:r>
        <w:t>χ</w:t>
      </w:r>
      <w:r>
        <w:rPr>
          <w:rStyle w:val="subscript"/>
        </w:rPr>
        <w:t>m</w:t>
      </w:r>
      <w:r>
        <w:rPr>
          <w:b/>
        </w:rPr>
        <w:t>H</w:t>
      </w:r>
      <w:r>
        <w:t>)  = μ</w:t>
      </w:r>
      <w:r>
        <w:rPr>
          <w:rStyle w:val="subscript"/>
        </w:rPr>
        <w:t>0</w:t>
      </w:r>
      <w:r>
        <w:t>(1+χ</w:t>
      </w:r>
      <w:r>
        <w:rPr>
          <w:rStyle w:val="subscript"/>
        </w:rPr>
        <w:t>m</w:t>
      </w:r>
      <w:r>
        <w:t>)</w:t>
      </w:r>
      <w:r w:rsidRPr="00334AEF">
        <w:rPr>
          <w:b/>
        </w:rPr>
        <w:t>H</w:t>
      </w:r>
      <w:r>
        <w:t xml:space="preserve">  = μ</w:t>
      </w:r>
      <w:r w:rsidRPr="00334AEF">
        <w:rPr>
          <w:b/>
        </w:rPr>
        <w:t>H</w:t>
      </w:r>
    </w:p>
    <w:p w14:paraId="4FBCF92A" w14:textId="77777777" w:rsidR="00334AEF" w:rsidRDefault="00334AEF" w:rsidP="00B41EC5"/>
    <w:p w14:paraId="1FAFA244" w14:textId="77777777" w:rsidR="00334AEF" w:rsidRDefault="00334AEF" w:rsidP="00B41EC5">
      <w:r>
        <w:t xml:space="preserve">and there is your μ parameter as in B&amp;B 5.30. </w:t>
      </w:r>
      <w:r w:rsidR="00C32167">
        <w:t xml:space="preserve">That is why </w:t>
      </w:r>
      <w:r w:rsidR="00C32167" w:rsidRPr="00C32167">
        <w:rPr>
          <w:b/>
        </w:rPr>
        <w:t>D</w:t>
      </w:r>
      <w:r w:rsidR="00C32167">
        <w:t xml:space="preserve"> = ε</w:t>
      </w:r>
      <w:r w:rsidR="00C32167" w:rsidRPr="00C32167">
        <w:rPr>
          <w:b/>
        </w:rPr>
        <w:t>E</w:t>
      </w:r>
      <w:r w:rsidR="00C32167">
        <w:t xml:space="preserve"> and </w:t>
      </w:r>
      <w:r w:rsidR="00C32167" w:rsidRPr="00C32167">
        <w:rPr>
          <w:b/>
        </w:rPr>
        <w:t>B</w:t>
      </w:r>
      <w:r w:rsidR="00C32167">
        <w:t xml:space="preserve"> = μ</w:t>
      </w:r>
      <w:r w:rsidR="00C32167" w:rsidRPr="00C32167">
        <w:rPr>
          <w:b/>
        </w:rPr>
        <w:t>H</w:t>
      </w:r>
      <w:r w:rsidR="00C32167">
        <w:t xml:space="preserve"> are sort of backwards, just the way things come out, fine by me.  So yes, the effect of M on a problem is reflected in the fact that μ ≠ μ</w:t>
      </w:r>
      <w:r w:rsidR="00C32167">
        <w:rPr>
          <w:rStyle w:val="subscript"/>
        </w:rPr>
        <w:t>0</w:t>
      </w:r>
      <w:r w:rsidR="00C32167">
        <w:t xml:space="preserve">.  What happens to our curl equation?  It is now curl </w:t>
      </w:r>
      <w:r w:rsidR="00C32167" w:rsidRPr="00C32167">
        <w:rPr>
          <w:b/>
        </w:rPr>
        <w:t>H</w:t>
      </w:r>
      <w:r w:rsidR="00C32167">
        <w:t xml:space="preserve"> = </w:t>
      </w:r>
      <w:r w:rsidR="00C32167" w:rsidRPr="00C32167">
        <w:rPr>
          <w:b/>
        </w:rPr>
        <w:t>J</w:t>
      </w:r>
      <w:r w:rsidR="00C32167">
        <w:rPr>
          <w:rStyle w:val="subscript"/>
        </w:rPr>
        <w:t>c</w:t>
      </w:r>
      <w:r w:rsidR="00C32167">
        <w:t xml:space="preserve"> where you do not see any μ's appearing!! The μ at location </w:t>
      </w:r>
      <w:r w:rsidR="00C32167" w:rsidRPr="00C32167">
        <w:rPr>
          <w:b/>
        </w:rPr>
        <w:t>x</w:t>
      </w:r>
      <w:r w:rsidR="00C32167">
        <w:t xml:space="preserve"> is absorbed into the </w:t>
      </w:r>
      <w:r w:rsidR="00C32167" w:rsidRPr="00C32167">
        <w:rPr>
          <w:b/>
        </w:rPr>
        <w:t>H</w:t>
      </w:r>
      <w:r w:rsidR="00C32167">
        <w:t xml:space="preserve"> at location x. </w:t>
      </w:r>
    </w:p>
    <w:p w14:paraId="2FF0D4A9" w14:textId="77777777" w:rsidR="00C32167" w:rsidRDefault="00C32167" w:rsidP="00B41EC5"/>
    <w:p w14:paraId="451B1596" w14:textId="77777777" w:rsidR="00C32167" w:rsidRPr="00C32167" w:rsidRDefault="00C32167" w:rsidP="00B41EC5">
      <w:r>
        <w:t xml:space="preserve">So what happens if I do things with H instead of B ? Look back at 1.3. </w:t>
      </w:r>
    </w:p>
    <w:p w14:paraId="3B17EC31" w14:textId="77777777" w:rsidR="00B41EC5" w:rsidRDefault="00B41EC5" w:rsidP="00B41EC5">
      <w:pPr>
        <w:tabs>
          <w:tab w:val="left" w:pos="7200"/>
          <w:tab w:val="left" w:pos="7920"/>
          <w:tab w:val="right" w:pos="9270"/>
        </w:tabs>
      </w:pPr>
    </w:p>
    <w:p w14:paraId="1FCCDF55" w14:textId="77777777" w:rsidR="00C32167" w:rsidRPr="00842026" w:rsidRDefault="00C32167" w:rsidP="00C32167">
      <w:pPr>
        <w:tabs>
          <w:tab w:val="left" w:pos="7200"/>
          <w:tab w:val="left" w:pos="7920"/>
          <w:tab w:val="right" w:pos="9270"/>
        </w:tabs>
      </w:pPr>
      <w:r>
        <w:tab/>
      </w:r>
      <w:r w:rsidRPr="00842026">
        <w:t xml:space="preserve">curl </w:t>
      </w:r>
      <w:r w:rsidRPr="00CD7405">
        <w:rPr>
          <w:b/>
          <w:color w:val="000000"/>
        </w:rPr>
        <w:t>H</w:t>
      </w:r>
      <w:r w:rsidRPr="00CD7405">
        <w:rPr>
          <w:color w:val="000000"/>
        </w:rPr>
        <w:t xml:space="preserve"> = ∂</w:t>
      </w:r>
      <w:r>
        <w:rPr>
          <w:rStyle w:val="subscript"/>
        </w:rPr>
        <w:t>t</w:t>
      </w:r>
      <w:r w:rsidRPr="00CD7405">
        <w:rPr>
          <w:b/>
          <w:color w:val="000000"/>
        </w:rPr>
        <w:t>D</w:t>
      </w:r>
      <w:r w:rsidRPr="00CD7405">
        <w:rPr>
          <w:color w:val="000000"/>
        </w:rPr>
        <w:t xml:space="preserve"> +</w:t>
      </w:r>
      <w:r>
        <w:rPr>
          <w:color w:val="000000"/>
        </w:rPr>
        <w:t xml:space="preserve"> </w:t>
      </w:r>
      <w:r w:rsidRPr="00CD7405">
        <w:rPr>
          <w:b/>
          <w:color w:val="000000"/>
        </w:rPr>
        <w:t>J</w:t>
      </w:r>
      <w:r>
        <w:tab/>
      </w:r>
      <w:r>
        <w:tab/>
      </w:r>
      <w:r>
        <w:tab/>
      </w:r>
      <w:r>
        <w:tab/>
        <w:t>// Maxwell (1.1.1)</w:t>
      </w:r>
    </w:p>
    <w:p w14:paraId="11A076F4" w14:textId="77777777" w:rsidR="00C32167" w:rsidRDefault="00C32167" w:rsidP="00C32167">
      <w:pPr>
        <w:tabs>
          <w:tab w:val="left" w:pos="7200"/>
          <w:tab w:val="left" w:pos="7920"/>
          <w:tab w:val="right" w:pos="9270"/>
        </w:tabs>
      </w:pPr>
    </w:p>
    <w:p w14:paraId="54003586" w14:textId="77777777" w:rsidR="00C32167" w:rsidRPr="00842026" w:rsidRDefault="00C32167" w:rsidP="00C32167">
      <w:pPr>
        <w:tabs>
          <w:tab w:val="left" w:pos="7200"/>
          <w:tab w:val="left" w:pos="7920"/>
          <w:tab w:val="right" w:pos="9270"/>
        </w:tabs>
      </w:pPr>
      <w:r>
        <w:tab/>
      </w:r>
      <w:r w:rsidRPr="00CD7405">
        <w:rPr>
          <w:color w:val="000000"/>
        </w:rPr>
        <w:t xml:space="preserve">(1/μ) </w:t>
      </w:r>
      <w:r w:rsidRPr="00842026">
        <w:rPr>
          <w:color w:val="000000"/>
        </w:rPr>
        <w:t>curl curl</w:t>
      </w:r>
      <w:r w:rsidRPr="00CD7405">
        <w:rPr>
          <w:b/>
          <w:color w:val="000000"/>
        </w:rPr>
        <w:t xml:space="preserve"> </w:t>
      </w:r>
      <w:r w:rsidRPr="00842026">
        <w:rPr>
          <w:b/>
          <w:color w:val="000000"/>
        </w:rPr>
        <w:t>A</w:t>
      </w:r>
      <w:r w:rsidRPr="00CD7405">
        <w:rPr>
          <w:color w:val="000000"/>
        </w:rPr>
        <w:t xml:space="preserve"> = με ∂</w:t>
      </w:r>
      <w:r>
        <w:rPr>
          <w:rStyle w:val="subscript"/>
        </w:rPr>
        <w:t>t</w:t>
      </w:r>
      <w:r w:rsidRPr="00CD7405">
        <w:rPr>
          <w:b/>
          <w:color w:val="000000"/>
        </w:rPr>
        <w:t>E</w:t>
      </w:r>
      <w:r w:rsidRPr="00CD7405">
        <w:rPr>
          <w:color w:val="000000"/>
        </w:rPr>
        <w:t xml:space="preserve"> + </w:t>
      </w:r>
      <w:r w:rsidRPr="00842026">
        <w:rPr>
          <w:b/>
          <w:color w:val="000000"/>
        </w:rPr>
        <w:t>J</w:t>
      </w:r>
      <w:r>
        <w:tab/>
      </w:r>
      <w:r>
        <w:tab/>
        <w:t xml:space="preserve">// </w:t>
      </w:r>
      <w:r>
        <w:rPr>
          <w:b/>
        </w:rPr>
        <w:t>H</w:t>
      </w:r>
      <w:r>
        <w:t xml:space="preserve"> = </w:t>
      </w:r>
      <w:r w:rsidRPr="005738F7">
        <w:rPr>
          <w:b/>
        </w:rPr>
        <w:t>B</w:t>
      </w:r>
      <w:r>
        <w:t xml:space="preserve">/μ , </w:t>
      </w:r>
      <w:r w:rsidRPr="00842026">
        <w:rPr>
          <w:b/>
        </w:rPr>
        <w:t>B</w:t>
      </w:r>
      <w:r>
        <w:t xml:space="preserve"> = curl </w:t>
      </w:r>
      <w:r w:rsidRPr="00842026">
        <w:rPr>
          <w:b/>
        </w:rPr>
        <w:t>A</w:t>
      </w:r>
      <w:r>
        <w:rPr>
          <w:b/>
        </w:rPr>
        <w:t xml:space="preserve"> </w:t>
      </w:r>
      <w:r>
        <w:t xml:space="preserve">from (1.3.1), and </w:t>
      </w:r>
      <w:r w:rsidRPr="006F15F3">
        <w:rPr>
          <w:b/>
          <w:color w:val="000000"/>
        </w:rPr>
        <w:t>D</w:t>
      </w:r>
      <w:r w:rsidRPr="006F15F3">
        <w:rPr>
          <w:color w:val="000000"/>
        </w:rPr>
        <w:t xml:space="preserve"> = </w:t>
      </w:r>
      <w:r>
        <w:rPr>
          <w:color w:val="000000"/>
        </w:rPr>
        <w:t>ε</w:t>
      </w:r>
      <w:r w:rsidRPr="006F15F3">
        <w:rPr>
          <w:b/>
          <w:color w:val="000000"/>
        </w:rPr>
        <w:t>E</w:t>
      </w:r>
    </w:p>
    <w:p w14:paraId="27122914" w14:textId="77777777" w:rsidR="00C32167" w:rsidRDefault="00C32167" w:rsidP="00C32167">
      <w:pPr>
        <w:tabs>
          <w:tab w:val="left" w:pos="7200"/>
          <w:tab w:val="left" w:pos="7920"/>
          <w:tab w:val="right" w:pos="9270"/>
        </w:tabs>
      </w:pPr>
    </w:p>
    <w:p w14:paraId="7EBE9E1B" w14:textId="77777777" w:rsidR="00C32167" w:rsidRDefault="00C32167" w:rsidP="00C32167">
      <w:pPr>
        <w:tabs>
          <w:tab w:val="left" w:pos="7200"/>
          <w:tab w:val="left" w:pos="7920"/>
          <w:tab w:val="right" w:pos="9270"/>
        </w:tabs>
        <w:rPr>
          <w:b/>
        </w:rPr>
      </w:pPr>
      <w:r>
        <w:tab/>
      </w:r>
      <w:r w:rsidRPr="00CD7405">
        <w:rPr>
          <w:color w:val="000000"/>
        </w:rPr>
        <w:t>grad div</w:t>
      </w:r>
      <w:r w:rsidRPr="00CD7405">
        <w:rPr>
          <w:b/>
          <w:color w:val="000000"/>
        </w:rPr>
        <w:t>A</w:t>
      </w:r>
      <w:r w:rsidRPr="00CD7405">
        <w:rPr>
          <w:color w:val="000000"/>
        </w:rPr>
        <w:t xml:space="preserve"> - </w:t>
      </w:r>
      <w:r w:rsidRPr="00CD7405">
        <w:rPr>
          <w:rFonts w:ascii="Symbol" w:hAnsi="Symbol"/>
          <w:color w:val="000000"/>
        </w:rPr>
        <w:t></w:t>
      </w:r>
      <w:r w:rsidRPr="00CD7405">
        <w:rPr>
          <w:rStyle w:val="superscript"/>
          <w:color w:val="000000"/>
        </w:rPr>
        <w:t>2</w:t>
      </w:r>
      <w:r w:rsidRPr="00842026">
        <w:rPr>
          <w:b/>
          <w:color w:val="000000"/>
        </w:rPr>
        <w:t>A</w:t>
      </w:r>
      <w:r w:rsidRPr="00CD7405">
        <w:rPr>
          <w:color w:val="000000"/>
        </w:rPr>
        <w:t xml:space="preserve">  = με ∂</w:t>
      </w:r>
      <w:r>
        <w:rPr>
          <w:rStyle w:val="subscript"/>
        </w:rPr>
        <w:t>t</w:t>
      </w:r>
      <w:r>
        <w:rPr>
          <w:b/>
          <w:color w:val="000000"/>
        </w:rPr>
        <w:t>[</w:t>
      </w:r>
      <w:r>
        <w:t xml:space="preserve">- </w:t>
      </w:r>
      <w:r w:rsidRPr="000965B8">
        <w:t>grad</w:t>
      </w:r>
      <w:r>
        <w:t xml:space="preserve"> </w:t>
      </w:r>
      <w:r w:rsidRPr="002C3552">
        <w:t>φ</w:t>
      </w:r>
      <w:r>
        <w:t xml:space="preserve"> - </w:t>
      </w:r>
      <w:r w:rsidRPr="00A020C0">
        <w:t>∂</w:t>
      </w:r>
      <w:r>
        <w:rPr>
          <w:rStyle w:val="subscript"/>
        </w:rPr>
        <w:t>t</w:t>
      </w:r>
      <w:r>
        <w:rPr>
          <w:b/>
        </w:rPr>
        <w:t>A</w:t>
      </w:r>
      <w:r>
        <w:rPr>
          <w:b/>
          <w:color w:val="000000"/>
        </w:rPr>
        <w:t>]</w:t>
      </w:r>
      <w:r w:rsidRPr="00CD7405">
        <w:rPr>
          <w:color w:val="000000"/>
        </w:rPr>
        <w:t xml:space="preserve"> +</w:t>
      </w:r>
      <w:r w:rsidRPr="008B2B95">
        <w:rPr>
          <w:b/>
          <w:color w:val="000000"/>
        </w:rPr>
        <w:t xml:space="preserve"> </w:t>
      </w:r>
      <w:r w:rsidRPr="008B2B95">
        <w:t>μ</w:t>
      </w:r>
      <w:r w:rsidRPr="008B2B95">
        <w:rPr>
          <w:b/>
          <w:color w:val="000000"/>
        </w:rPr>
        <w:t>J</w:t>
      </w:r>
      <w:r>
        <w:rPr>
          <w:b/>
          <w:color w:val="000000"/>
        </w:rPr>
        <w:tab/>
        <w:t xml:space="preserve">// </w:t>
      </w:r>
      <w:r>
        <w:t xml:space="preserve">vector identity and </w:t>
      </w:r>
      <w:r>
        <w:rPr>
          <w:b/>
        </w:rPr>
        <w:t>E</w:t>
      </w:r>
      <w:r>
        <w:t xml:space="preserve"> = - </w:t>
      </w:r>
      <w:r w:rsidRPr="000965B8">
        <w:t>grad</w:t>
      </w:r>
      <w:r>
        <w:t xml:space="preserve"> </w:t>
      </w:r>
      <w:r w:rsidRPr="002C3552">
        <w:t>φ</w:t>
      </w:r>
      <w:r>
        <w:t xml:space="preserve"> - </w:t>
      </w:r>
      <w:r w:rsidRPr="00A020C0">
        <w:t>∂</w:t>
      </w:r>
      <w:r>
        <w:rPr>
          <w:rStyle w:val="subscript"/>
        </w:rPr>
        <w:t>t</w:t>
      </w:r>
      <w:r>
        <w:rPr>
          <w:b/>
        </w:rPr>
        <w:t>A</w:t>
      </w:r>
    </w:p>
    <w:p w14:paraId="71C47AB3" w14:textId="77777777" w:rsidR="00C32167" w:rsidRDefault="00C32167" w:rsidP="00C32167">
      <w:pPr>
        <w:tabs>
          <w:tab w:val="left" w:pos="7200"/>
          <w:tab w:val="left" w:pos="7920"/>
          <w:tab w:val="right" w:pos="9270"/>
        </w:tabs>
        <w:rPr>
          <w:b/>
        </w:rPr>
      </w:pPr>
    </w:p>
    <w:p w14:paraId="19A41FD6" w14:textId="77777777" w:rsidR="00C32167" w:rsidRPr="005738F7" w:rsidRDefault="00C32167" w:rsidP="00C32167">
      <w:pPr>
        <w:tabs>
          <w:tab w:val="left" w:pos="7200"/>
          <w:tab w:val="left" w:pos="7920"/>
          <w:tab w:val="right" w:pos="9270"/>
        </w:tabs>
      </w:pPr>
      <w:r>
        <w:rPr>
          <w:b/>
        </w:rPr>
        <w:tab/>
      </w:r>
      <w:r>
        <w:t>(</w:t>
      </w:r>
      <w:r w:rsidRPr="00C748EF">
        <w:rPr>
          <w:rFonts w:ascii="Symbol" w:hAnsi="Symbol"/>
          <w:color w:val="000000"/>
        </w:rPr>
        <w:t></w:t>
      </w:r>
      <w:r w:rsidRPr="00C748EF">
        <w:rPr>
          <w:rStyle w:val="superscript"/>
          <w:color w:val="000000"/>
        </w:rPr>
        <w:t>2</w:t>
      </w:r>
      <w:r>
        <w:t xml:space="preserve"> - με ∂</w:t>
      </w:r>
      <w:r>
        <w:rPr>
          <w:rStyle w:val="subscript"/>
        </w:rPr>
        <w:t>t</w:t>
      </w:r>
      <w:r>
        <w:rPr>
          <w:rStyle w:val="superscript"/>
        </w:rPr>
        <w:t>2</w:t>
      </w:r>
      <w:r>
        <w:t xml:space="preserve">) </w:t>
      </w:r>
      <w:r w:rsidRPr="00B85E4A">
        <w:rPr>
          <w:b/>
        </w:rPr>
        <w:t>A</w:t>
      </w:r>
      <w:r>
        <w:t xml:space="preserve">  = grad [με ∂</w:t>
      </w:r>
      <w:r>
        <w:rPr>
          <w:rStyle w:val="subscript"/>
        </w:rPr>
        <w:t>t</w:t>
      </w:r>
      <w:r>
        <w:t>φ + div</w:t>
      </w:r>
      <w:r w:rsidRPr="006D2523">
        <w:rPr>
          <w:b/>
        </w:rPr>
        <w:t>A</w:t>
      </w:r>
      <w:r>
        <w:t xml:space="preserve"> ] - </w:t>
      </w:r>
      <w:r w:rsidRPr="008B2B95">
        <w:t>μ</w:t>
      </w:r>
      <w:r w:rsidRPr="008B2B95">
        <w:rPr>
          <w:b/>
        </w:rPr>
        <w:t>J</w:t>
      </w:r>
      <w:r>
        <w:tab/>
      </w:r>
      <w:r>
        <w:tab/>
      </w:r>
      <w:r>
        <w:tab/>
      </w:r>
      <w:r>
        <w:tab/>
      </w:r>
      <w:r>
        <w:tab/>
      </w:r>
      <w:r>
        <w:tab/>
        <w:t>(1.3.3)</w:t>
      </w:r>
    </w:p>
    <w:p w14:paraId="4866237E" w14:textId="77777777" w:rsidR="00C32167" w:rsidRPr="00842026" w:rsidRDefault="00C32167" w:rsidP="00C32167">
      <w:pPr>
        <w:tabs>
          <w:tab w:val="left" w:pos="7200"/>
          <w:tab w:val="left" w:pos="7920"/>
          <w:tab w:val="right" w:pos="9270"/>
        </w:tabs>
      </w:pPr>
    </w:p>
    <w:p w14:paraId="116C6EF2" w14:textId="77777777" w:rsidR="00B41EC5" w:rsidRDefault="00C32167" w:rsidP="00F039FF">
      <w:pPr>
        <w:tabs>
          <w:tab w:val="left" w:pos="7200"/>
          <w:tab w:val="left" w:pos="7920"/>
          <w:tab w:val="right" w:pos="9270"/>
        </w:tabs>
      </w:pPr>
      <w:r>
        <w:t xml:space="preserve">The problem is that we have to use </w:t>
      </w:r>
      <w:r w:rsidRPr="00C32167">
        <w:rPr>
          <w:b/>
        </w:rPr>
        <w:t>B</w:t>
      </w:r>
      <w:r>
        <w:t xml:space="preserve"> = curl </w:t>
      </w:r>
      <w:r w:rsidRPr="00C32167">
        <w:rPr>
          <w:b/>
        </w:rPr>
        <w:t>A</w:t>
      </w:r>
      <w:r>
        <w:t xml:space="preserve">, not </w:t>
      </w:r>
      <w:r w:rsidRPr="00C32167">
        <w:rPr>
          <w:b/>
        </w:rPr>
        <w:t>H</w:t>
      </w:r>
      <w:r>
        <w:t xml:space="preserve"> = curl </w:t>
      </w:r>
      <w:r w:rsidRPr="00C32167">
        <w:rPr>
          <w:b/>
        </w:rPr>
        <w:t>A</w:t>
      </w:r>
      <w:r>
        <w:t xml:space="preserve">. </w:t>
      </w:r>
    </w:p>
    <w:p w14:paraId="07E8E90C" w14:textId="77777777" w:rsidR="00C32167" w:rsidRDefault="00C32167" w:rsidP="00F039FF">
      <w:pPr>
        <w:tabs>
          <w:tab w:val="left" w:pos="7200"/>
          <w:tab w:val="left" w:pos="7920"/>
          <w:tab w:val="right" w:pos="9270"/>
        </w:tabs>
      </w:pPr>
    </w:p>
    <w:p w14:paraId="0D412E81" w14:textId="77777777" w:rsidR="00C32167" w:rsidRPr="00842026" w:rsidRDefault="00C32167" w:rsidP="00C32167">
      <w:pPr>
        <w:tabs>
          <w:tab w:val="left" w:pos="7200"/>
          <w:tab w:val="left" w:pos="7920"/>
          <w:tab w:val="right" w:pos="9270"/>
        </w:tabs>
      </w:pPr>
      <w:r>
        <w:tab/>
      </w:r>
      <w:r w:rsidRPr="00842026">
        <w:t xml:space="preserve">curl </w:t>
      </w:r>
      <w:r w:rsidRPr="00CD7405">
        <w:rPr>
          <w:b/>
          <w:color w:val="000000"/>
        </w:rPr>
        <w:t>H</w:t>
      </w:r>
      <w:r w:rsidRPr="00CD7405">
        <w:rPr>
          <w:color w:val="000000"/>
        </w:rPr>
        <w:t xml:space="preserve"> = ∂</w:t>
      </w:r>
      <w:r>
        <w:rPr>
          <w:rStyle w:val="subscript"/>
        </w:rPr>
        <w:t>t</w:t>
      </w:r>
      <w:r w:rsidRPr="00CD7405">
        <w:rPr>
          <w:b/>
          <w:color w:val="000000"/>
        </w:rPr>
        <w:t>D</w:t>
      </w:r>
      <w:r w:rsidRPr="00CD7405">
        <w:rPr>
          <w:color w:val="000000"/>
        </w:rPr>
        <w:t xml:space="preserve"> +</w:t>
      </w:r>
      <w:r>
        <w:rPr>
          <w:color w:val="000000"/>
        </w:rPr>
        <w:t xml:space="preserve"> </w:t>
      </w:r>
      <w:r w:rsidRPr="00CD7405">
        <w:rPr>
          <w:b/>
          <w:color w:val="000000"/>
        </w:rPr>
        <w:t>J</w:t>
      </w:r>
      <w:r>
        <w:tab/>
      </w:r>
      <w:r>
        <w:tab/>
      </w:r>
      <w:r>
        <w:tab/>
      </w:r>
      <w:r>
        <w:tab/>
        <w:t>// Maxwell (1.1.1)</w:t>
      </w:r>
    </w:p>
    <w:p w14:paraId="18A1C6BC" w14:textId="77777777" w:rsidR="00C32167" w:rsidRDefault="00C32167" w:rsidP="00F039FF">
      <w:pPr>
        <w:tabs>
          <w:tab w:val="left" w:pos="7200"/>
          <w:tab w:val="left" w:pos="7920"/>
          <w:tab w:val="right" w:pos="9270"/>
        </w:tabs>
      </w:pPr>
    </w:p>
    <w:p w14:paraId="1151D2CC" w14:textId="77777777" w:rsidR="00C32167" w:rsidRPr="00842026" w:rsidRDefault="00C32167" w:rsidP="00C32167">
      <w:pPr>
        <w:tabs>
          <w:tab w:val="left" w:pos="7200"/>
          <w:tab w:val="left" w:pos="7920"/>
          <w:tab w:val="right" w:pos="9270"/>
        </w:tabs>
      </w:pPr>
      <w:r>
        <w:tab/>
      </w:r>
      <w:r w:rsidRPr="00842026">
        <w:t xml:space="preserve">curl </w:t>
      </w:r>
      <w:r>
        <w:rPr>
          <w:b/>
          <w:color w:val="000000"/>
        </w:rPr>
        <w:t>(B</w:t>
      </w:r>
      <w:r>
        <w:t>/μ)</w:t>
      </w:r>
      <w:r w:rsidRPr="00CD7405">
        <w:rPr>
          <w:color w:val="000000"/>
        </w:rPr>
        <w:t xml:space="preserve"> = ∂</w:t>
      </w:r>
      <w:r>
        <w:rPr>
          <w:rStyle w:val="subscript"/>
        </w:rPr>
        <w:t>t</w:t>
      </w:r>
      <w:r w:rsidRPr="00CD7405">
        <w:rPr>
          <w:b/>
          <w:color w:val="000000"/>
        </w:rPr>
        <w:t>D</w:t>
      </w:r>
      <w:r w:rsidRPr="00CD7405">
        <w:rPr>
          <w:color w:val="000000"/>
        </w:rPr>
        <w:t xml:space="preserve"> +</w:t>
      </w:r>
      <w:r>
        <w:rPr>
          <w:color w:val="000000"/>
        </w:rPr>
        <w:t xml:space="preserve"> </w:t>
      </w:r>
      <w:r w:rsidRPr="00CD7405">
        <w:rPr>
          <w:b/>
          <w:color w:val="000000"/>
        </w:rPr>
        <w:t>J</w:t>
      </w:r>
    </w:p>
    <w:p w14:paraId="0B108DF1" w14:textId="77777777" w:rsidR="00C32167" w:rsidRDefault="00C32167" w:rsidP="00F039FF">
      <w:pPr>
        <w:tabs>
          <w:tab w:val="left" w:pos="7200"/>
          <w:tab w:val="left" w:pos="7920"/>
          <w:tab w:val="right" w:pos="9270"/>
        </w:tabs>
      </w:pPr>
    </w:p>
    <w:p w14:paraId="15220203" w14:textId="77777777" w:rsidR="00C32167" w:rsidRPr="00842026" w:rsidRDefault="00C32167" w:rsidP="00C32167">
      <w:pPr>
        <w:tabs>
          <w:tab w:val="left" w:pos="7200"/>
          <w:tab w:val="left" w:pos="7920"/>
          <w:tab w:val="right" w:pos="9270"/>
        </w:tabs>
      </w:pPr>
      <w:r>
        <w:tab/>
        <w:t xml:space="preserve">(1/μ) </w:t>
      </w:r>
      <w:r w:rsidRPr="00842026">
        <w:t xml:space="preserve">curl </w:t>
      </w:r>
      <w:r>
        <w:rPr>
          <w:b/>
          <w:color w:val="000000"/>
        </w:rPr>
        <w:t>(B</w:t>
      </w:r>
      <w:r>
        <w:t>)</w:t>
      </w:r>
      <w:r w:rsidRPr="00CD7405">
        <w:rPr>
          <w:color w:val="000000"/>
        </w:rPr>
        <w:t xml:space="preserve"> = ∂</w:t>
      </w:r>
      <w:r>
        <w:rPr>
          <w:rStyle w:val="subscript"/>
        </w:rPr>
        <w:t>t</w:t>
      </w:r>
      <w:r w:rsidRPr="00CD7405">
        <w:rPr>
          <w:b/>
          <w:color w:val="000000"/>
        </w:rPr>
        <w:t>D</w:t>
      </w:r>
      <w:r w:rsidRPr="00CD7405">
        <w:rPr>
          <w:color w:val="000000"/>
        </w:rPr>
        <w:t xml:space="preserve"> +</w:t>
      </w:r>
      <w:r>
        <w:rPr>
          <w:color w:val="000000"/>
        </w:rPr>
        <w:t xml:space="preserve"> </w:t>
      </w:r>
      <w:r w:rsidRPr="00CD7405">
        <w:rPr>
          <w:b/>
          <w:color w:val="000000"/>
        </w:rPr>
        <w:t>J</w:t>
      </w:r>
    </w:p>
    <w:p w14:paraId="54B3EE0D" w14:textId="77777777" w:rsidR="00C32167" w:rsidRDefault="00C32167" w:rsidP="00F039FF">
      <w:pPr>
        <w:tabs>
          <w:tab w:val="left" w:pos="7200"/>
          <w:tab w:val="left" w:pos="7920"/>
          <w:tab w:val="right" w:pos="9270"/>
        </w:tabs>
      </w:pPr>
    </w:p>
    <w:p w14:paraId="15C05512" w14:textId="77777777" w:rsidR="00C32167" w:rsidRDefault="00C32167" w:rsidP="00C32167">
      <w:pPr>
        <w:tabs>
          <w:tab w:val="left" w:pos="7200"/>
          <w:tab w:val="left" w:pos="7920"/>
          <w:tab w:val="right" w:pos="9270"/>
        </w:tabs>
      </w:pPr>
      <w:r>
        <w:tab/>
        <w:t xml:space="preserve">(1/μ) </w:t>
      </w:r>
      <w:r w:rsidRPr="00842026">
        <w:t xml:space="preserve">curl </w:t>
      </w:r>
      <w:r>
        <w:rPr>
          <w:b/>
          <w:color w:val="000000"/>
        </w:rPr>
        <w:t>(</w:t>
      </w:r>
      <w:r w:rsidRPr="00C32167">
        <w:rPr>
          <w:color w:val="000000"/>
        </w:rPr>
        <w:t>curl</w:t>
      </w:r>
      <w:r>
        <w:rPr>
          <w:b/>
          <w:color w:val="000000"/>
        </w:rPr>
        <w:t xml:space="preserve"> A</w:t>
      </w:r>
      <w:r>
        <w:t>)</w:t>
      </w:r>
      <w:r w:rsidRPr="00CD7405">
        <w:rPr>
          <w:color w:val="000000"/>
        </w:rPr>
        <w:t xml:space="preserve"> = ∂</w:t>
      </w:r>
      <w:r>
        <w:rPr>
          <w:rStyle w:val="subscript"/>
        </w:rPr>
        <w:t>t</w:t>
      </w:r>
      <w:r w:rsidRPr="00CD7405">
        <w:rPr>
          <w:b/>
          <w:color w:val="000000"/>
        </w:rPr>
        <w:t>D</w:t>
      </w:r>
      <w:r w:rsidRPr="00CD7405">
        <w:rPr>
          <w:color w:val="000000"/>
        </w:rPr>
        <w:t xml:space="preserve"> +</w:t>
      </w:r>
      <w:r>
        <w:rPr>
          <w:color w:val="000000"/>
        </w:rPr>
        <w:t xml:space="preserve"> </w:t>
      </w:r>
      <w:r w:rsidRPr="00CD7405">
        <w:rPr>
          <w:b/>
          <w:color w:val="000000"/>
        </w:rPr>
        <w:t>J</w:t>
      </w:r>
      <w:r>
        <w:t xml:space="preserve">  = </w:t>
      </w:r>
      <w:r w:rsidRPr="00CD7405">
        <w:rPr>
          <w:color w:val="000000"/>
        </w:rPr>
        <w:t>∂</w:t>
      </w:r>
      <w:r>
        <w:rPr>
          <w:rStyle w:val="subscript"/>
        </w:rPr>
        <w:t>t</w:t>
      </w:r>
      <w:r>
        <w:rPr>
          <w:b/>
          <w:color w:val="000000"/>
        </w:rPr>
        <w:t>(</w:t>
      </w:r>
      <w:r w:rsidRPr="00C32167">
        <w:t>ε</w:t>
      </w:r>
      <w:r>
        <w:rPr>
          <w:b/>
          <w:color w:val="000000"/>
        </w:rPr>
        <w:t>E)</w:t>
      </w:r>
      <w:r w:rsidRPr="00CD7405">
        <w:rPr>
          <w:color w:val="000000"/>
        </w:rPr>
        <w:t xml:space="preserve"> +</w:t>
      </w:r>
      <w:r>
        <w:rPr>
          <w:color w:val="000000"/>
        </w:rPr>
        <w:t xml:space="preserve"> </w:t>
      </w:r>
      <w:r w:rsidRPr="00CD7405">
        <w:rPr>
          <w:b/>
          <w:color w:val="000000"/>
        </w:rPr>
        <w:t>J</w:t>
      </w:r>
      <w:r>
        <w:t xml:space="preserve">  = ε ∂</w:t>
      </w:r>
      <w:r>
        <w:rPr>
          <w:rStyle w:val="subscript"/>
        </w:rPr>
        <w:t>t</w:t>
      </w:r>
      <w:r w:rsidRPr="00C32167">
        <w:rPr>
          <w:b/>
        </w:rPr>
        <w:t>E</w:t>
      </w:r>
      <w:r>
        <w:t xml:space="preserve"> + </w:t>
      </w:r>
      <w:r w:rsidRPr="00C32167">
        <w:rPr>
          <w:b/>
        </w:rPr>
        <w:t>J</w:t>
      </w:r>
    </w:p>
    <w:p w14:paraId="0E8C600B" w14:textId="77777777" w:rsidR="00C32167" w:rsidRDefault="00C32167" w:rsidP="00C32167">
      <w:pPr>
        <w:tabs>
          <w:tab w:val="left" w:pos="7200"/>
          <w:tab w:val="left" w:pos="7920"/>
          <w:tab w:val="right" w:pos="9270"/>
        </w:tabs>
      </w:pPr>
    </w:p>
    <w:p w14:paraId="3A4D4AEE" w14:textId="77777777" w:rsidR="00C32167" w:rsidRDefault="00C32167" w:rsidP="00C32167">
      <w:pPr>
        <w:tabs>
          <w:tab w:val="left" w:pos="7200"/>
          <w:tab w:val="left" w:pos="7920"/>
          <w:tab w:val="right" w:pos="9270"/>
        </w:tabs>
      </w:pPr>
      <w:r>
        <w:t>Then</w:t>
      </w:r>
    </w:p>
    <w:p w14:paraId="42406A7F" w14:textId="77777777" w:rsidR="00C32167" w:rsidRDefault="00C32167" w:rsidP="00C32167">
      <w:pPr>
        <w:tabs>
          <w:tab w:val="left" w:pos="7200"/>
          <w:tab w:val="left" w:pos="7920"/>
          <w:tab w:val="right" w:pos="9270"/>
        </w:tabs>
      </w:pPr>
    </w:p>
    <w:p w14:paraId="3C426267" w14:textId="77777777" w:rsidR="00C32167" w:rsidRDefault="00C32167" w:rsidP="00C32167">
      <w:pPr>
        <w:tabs>
          <w:tab w:val="left" w:pos="7200"/>
          <w:tab w:val="left" w:pos="7920"/>
          <w:tab w:val="right" w:pos="9270"/>
        </w:tabs>
      </w:pPr>
      <w:r>
        <w:tab/>
      </w:r>
      <w:r w:rsidRPr="00842026">
        <w:t xml:space="preserve">curl </w:t>
      </w:r>
      <w:r>
        <w:rPr>
          <w:b/>
          <w:color w:val="000000"/>
        </w:rPr>
        <w:t>(</w:t>
      </w:r>
      <w:r w:rsidRPr="00C32167">
        <w:rPr>
          <w:color w:val="000000"/>
        </w:rPr>
        <w:t>curl</w:t>
      </w:r>
      <w:r>
        <w:rPr>
          <w:b/>
          <w:color w:val="000000"/>
        </w:rPr>
        <w:t xml:space="preserve"> A</w:t>
      </w:r>
      <w:r>
        <w:t>)</w:t>
      </w:r>
      <w:r w:rsidRPr="00CD7405">
        <w:rPr>
          <w:color w:val="000000"/>
        </w:rPr>
        <w:t xml:space="preserve"> </w:t>
      </w:r>
      <w:r>
        <w:rPr>
          <w:color w:val="000000"/>
        </w:rPr>
        <w:t xml:space="preserve"> = μ</w:t>
      </w:r>
      <w:r>
        <w:t>ε ∂</w:t>
      </w:r>
      <w:r>
        <w:rPr>
          <w:rStyle w:val="subscript"/>
        </w:rPr>
        <w:t>t</w:t>
      </w:r>
      <w:r w:rsidRPr="00C32167">
        <w:rPr>
          <w:b/>
        </w:rPr>
        <w:t>E</w:t>
      </w:r>
      <w:r>
        <w:t xml:space="preserve"> + μ</w:t>
      </w:r>
      <w:r w:rsidRPr="00C32167">
        <w:rPr>
          <w:b/>
        </w:rPr>
        <w:t>J</w:t>
      </w:r>
    </w:p>
    <w:p w14:paraId="59C5E235" w14:textId="77777777" w:rsidR="00C32167" w:rsidRDefault="00C32167" w:rsidP="00C32167">
      <w:pPr>
        <w:tabs>
          <w:tab w:val="left" w:pos="7200"/>
          <w:tab w:val="left" w:pos="7920"/>
          <w:tab w:val="right" w:pos="9270"/>
        </w:tabs>
      </w:pPr>
    </w:p>
    <w:p w14:paraId="1783EE76" w14:textId="77777777" w:rsidR="00C32167" w:rsidRDefault="00C32167" w:rsidP="00C32167">
      <w:pPr>
        <w:tabs>
          <w:tab w:val="left" w:pos="7200"/>
          <w:tab w:val="left" w:pos="7920"/>
          <w:tab w:val="right" w:pos="9270"/>
        </w:tabs>
      </w:pPr>
      <w:r>
        <w:tab/>
      </w:r>
      <w:r w:rsidRPr="00842026">
        <w:t xml:space="preserve">curl </w:t>
      </w:r>
      <w:r>
        <w:rPr>
          <w:b/>
          <w:color w:val="000000"/>
        </w:rPr>
        <w:t>(</w:t>
      </w:r>
      <w:r w:rsidRPr="00C32167">
        <w:rPr>
          <w:color w:val="000000"/>
        </w:rPr>
        <w:t>curl</w:t>
      </w:r>
      <w:r>
        <w:rPr>
          <w:b/>
          <w:color w:val="000000"/>
        </w:rPr>
        <w:t xml:space="preserve"> A</w:t>
      </w:r>
      <w:r>
        <w:t>)</w:t>
      </w:r>
      <w:r w:rsidRPr="00CD7405">
        <w:rPr>
          <w:color w:val="000000"/>
        </w:rPr>
        <w:t xml:space="preserve"> </w:t>
      </w:r>
      <w:r>
        <w:rPr>
          <w:color w:val="000000"/>
        </w:rPr>
        <w:t xml:space="preserve"> = μ</w:t>
      </w:r>
      <w:r>
        <w:t>ε ∂</w:t>
      </w:r>
      <w:r>
        <w:rPr>
          <w:rStyle w:val="subscript"/>
        </w:rPr>
        <w:t>t</w:t>
      </w:r>
      <w:r w:rsidRPr="00C32167">
        <w:rPr>
          <w:b/>
        </w:rPr>
        <w:t>E</w:t>
      </w:r>
      <w:r>
        <w:t xml:space="preserve"> + μ</w:t>
      </w:r>
      <w:r w:rsidRPr="00C32167">
        <w:rPr>
          <w:b/>
        </w:rPr>
        <w:t>J</w:t>
      </w:r>
    </w:p>
    <w:p w14:paraId="3B5FEB3A" w14:textId="77777777" w:rsidR="00C32167" w:rsidRPr="00C32167" w:rsidRDefault="00C32167" w:rsidP="00C32167">
      <w:pPr>
        <w:tabs>
          <w:tab w:val="left" w:pos="7200"/>
          <w:tab w:val="left" w:pos="7920"/>
          <w:tab w:val="right" w:pos="9270"/>
        </w:tabs>
      </w:pPr>
      <w:r>
        <w:tab/>
      </w:r>
    </w:p>
    <w:p w14:paraId="69CFD90C" w14:textId="77777777" w:rsidR="00C32167" w:rsidRDefault="00C32167" w:rsidP="00F039FF">
      <w:pPr>
        <w:tabs>
          <w:tab w:val="left" w:pos="7200"/>
          <w:tab w:val="left" w:pos="7920"/>
          <w:tab w:val="right" w:pos="9270"/>
        </w:tabs>
      </w:pPr>
      <w:r>
        <w:tab/>
      </w:r>
      <w:r w:rsidRPr="00CD7405">
        <w:rPr>
          <w:color w:val="000000"/>
        </w:rPr>
        <w:t>grad div</w:t>
      </w:r>
      <w:r w:rsidRPr="00CD7405">
        <w:rPr>
          <w:b/>
          <w:color w:val="000000"/>
        </w:rPr>
        <w:t>A</w:t>
      </w:r>
      <w:r w:rsidRPr="00CD7405">
        <w:rPr>
          <w:color w:val="000000"/>
        </w:rPr>
        <w:t xml:space="preserve"> - </w:t>
      </w:r>
      <w:r w:rsidRPr="00CD7405">
        <w:rPr>
          <w:rFonts w:ascii="Symbol" w:hAnsi="Symbol"/>
          <w:color w:val="000000"/>
        </w:rPr>
        <w:t></w:t>
      </w:r>
      <w:r w:rsidRPr="00CD7405">
        <w:rPr>
          <w:rStyle w:val="superscript"/>
          <w:color w:val="000000"/>
        </w:rPr>
        <w:t>2</w:t>
      </w:r>
      <w:r w:rsidRPr="00842026">
        <w:rPr>
          <w:b/>
          <w:color w:val="000000"/>
        </w:rPr>
        <w:t>A</w:t>
      </w:r>
      <w:r>
        <w:t xml:space="preserve">  = </w:t>
      </w:r>
      <w:r>
        <w:rPr>
          <w:color w:val="000000"/>
        </w:rPr>
        <w:t>μ</w:t>
      </w:r>
      <w:r>
        <w:t>ε ∂</w:t>
      </w:r>
      <w:r>
        <w:rPr>
          <w:rStyle w:val="subscript"/>
        </w:rPr>
        <w:t>t</w:t>
      </w:r>
      <w:r w:rsidRPr="00C32167">
        <w:rPr>
          <w:b/>
        </w:rPr>
        <w:t>E</w:t>
      </w:r>
      <w:r>
        <w:t xml:space="preserve"> + μ</w:t>
      </w:r>
      <w:r w:rsidRPr="00C32167">
        <w:rPr>
          <w:b/>
        </w:rPr>
        <w:t>J</w:t>
      </w:r>
      <w:r>
        <w:t xml:space="preserve">  = </w:t>
      </w:r>
      <w:r>
        <w:rPr>
          <w:color w:val="000000"/>
        </w:rPr>
        <w:t>μ</w:t>
      </w:r>
      <w:r>
        <w:t>ε ∂</w:t>
      </w:r>
      <w:r>
        <w:rPr>
          <w:rStyle w:val="subscript"/>
        </w:rPr>
        <w:t>t</w:t>
      </w:r>
      <w:r>
        <w:rPr>
          <w:b/>
          <w:color w:val="000000"/>
        </w:rPr>
        <w:t>[</w:t>
      </w:r>
      <w:r>
        <w:t xml:space="preserve">- </w:t>
      </w:r>
      <w:r w:rsidRPr="000965B8">
        <w:t>grad</w:t>
      </w:r>
      <w:r>
        <w:t xml:space="preserve"> </w:t>
      </w:r>
      <w:r w:rsidRPr="002C3552">
        <w:t>φ</w:t>
      </w:r>
      <w:r>
        <w:t xml:space="preserve"> - </w:t>
      </w:r>
      <w:r w:rsidRPr="00A020C0">
        <w:t>∂</w:t>
      </w:r>
      <w:r>
        <w:rPr>
          <w:rStyle w:val="subscript"/>
        </w:rPr>
        <w:t>t</w:t>
      </w:r>
      <w:r>
        <w:rPr>
          <w:b/>
        </w:rPr>
        <w:t>A</w:t>
      </w:r>
      <w:r>
        <w:rPr>
          <w:b/>
          <w:color w:val="000000"/>
        </w:rPr>
        <w:t>]</w:t>
      </w:r>
      <w:r>
        <w:t xml:space="preserve"> + μ</w:t>
      </w:r>
      <w:r w:rsidRPr="00C32167">
        <w:rPr>
          <w:b/>
        </w:rPr>
        <w:t>J</w:t>
      </w:r>
      <w:r>
        <w:tab/>
      </w:r>
      <w:r>
        <w:tab/>
        <w:t>// agrees with above</w:t>
      </w:r>
    </w:p>
    <w:p w14:paraId="65C69E6A" w14:textId="77777777" w:rsidR="00C32167" w:rsidRDefault="00C32167" w:rsidP="00F039FF">
      <w:pPr>
        <w:tabs>
          <w:tab w:val="left" w:pos="7200"/>
          <w:tab w:val="left" w:pos="7920"/>
          <w:tab w:val="right" w:pos="9270"/>
        </w:tabs>
      </w:pPr>
    </w:p>
    <w:p w14:paraId="0FB8286B" w14:textId="77777777" w:rsidR="00C32167" w:rsidRDefault="00C32167" w:rsidP="00F039FF">
      <w:pPr>
        <w:tabs>
          <w:tab w:val="left" w:pos="7200"/>
          <w:tab w:val="left" w:pos="7920"/>
          <w:tab w:val="right" w:pos="9270"/>
        </w:tabs>
      </w:pPr>
      <w:r>
        <w:tab/>
        <w:t xml:space="preserve">- </w:t>
      </w:r>
      <w:r w:rsidRPr="00CD7405">
        <w:rPr>
          <w:color w:val="000000"/>
        </w:rPr>
        <w:t>grad div</w:t>
      </w:r>
      <w:r w:rsidRPr="00CD7405">
        <w:rPr>
          <w:b/>
          <w:color w:val="000000"/>
        </w:rPr>
        <w:t>A</w:t>
      </w:r>
      <w:r w:rsidRPr="00CD7405">
        <w:rPr>
          <w:color w:val="000000"/>
        </w:rPr>
        <w:t xml:space="preserve"> </w:t>
      </w:r>
      <w:r>
        <w:rPr>
          <w:color w:val="000000"/>
        </w:rPr>
        <w:t>+</w:t>
      </w:r>
      <w:r w:rsidRPr="00CD7405">
        <w:rPr>
          <w:color w:val="000000"/>
        </w:rPr>
        <w:t xml:space="preserve"> </w:t>
      </w:r>
      <w:r w:rsidRPr="00CD7405">
        <w:rPr>
          <w:rFonts w:ascii="Symbol" w:hAnsi="Symbol"/>
          <w:color w:val="000000"/>
        </w:rPr>
        <w:t></w:t>
      </w:r>
      <w:r w:rsidRPr="00CD7405">
        <w:rPr>
          <w:rStyle w:val="superscript"/>
          <w:color w:val="000000"/>
        </w:rPr>
        <w:t>2</w:t>
      </w:r>
      <w:r w:rsidRPr="00842026">
        <w:rPr>
          <w:b/>
          <w:color w:val="000000"/>
        </w:rPr>
        <w:t>A</w:t>
      </w:r>
      <w:r>
        <w:t xml:space="preserve">  = </w:t>
      </w:r>
      <w:r>
        <w:rPr>
          <w:color w:val="000000"/>
        </w:rPr>
        <w:t>μ</w:t>
      </w:r>
      <w:r>
        <w:t>ε ∂</w:t>
      </w:r>
      <w:r>
        <w:rPr>
          <w:rStyle w:val="subscript"/>
        </w:rPr>
        <w:t>t</w:t>
      </w:r>
      <w:r>
        <w:rPr>
          <w:b/>
          <w:color w:val="000000"/>
        </w:rPr>
        <w:t>[</w:t>
      </w:r>
      <w:r>
        <w:t xml:space="preserve"> </w:t>
      </w:r>
      <w:r w:rsidRPr="000965B8">
        <w:t>grad</w:t>
      </w:r>
      <w:r>
        <w:t xml:space="preserve"> </w:t>
      </w:r>
      <w:r w:rsidRPr="002C3552">
        <w:t>φ</w:t>
      </w:r>
      <w:r>
        <w:t xml:space="preserve"> + </w:t>
      </w:r>
      <w:r w:rsidRPr="00A020C0">
        <w:t>∂</w:t>
      </w:r>
      <w:r>
        <w:rPr>
          <w:rStyle w:val="subscript"/>
        </w:rPr>
        <w:t>t</w:t>
      </w:r>
      <w:r>
        <w:rPr>
          <w:b/>
        </w:rPr>
        <w:t>A</w:t>
      </w:r>
      <w:r>
        <w:rPr>
          <w:b/>
          <w:color w:val="000000"/>
        </w:rPr>
        <w:t>]</w:t>
      </w:r>
      <w:r>
        <w:t xml:space="preserve"> - μ</w:t>
      </w:r>
      <w:r w:rsidRPr="00C32167">
        <w:rPr>
          <w:b/>
        </w:rPr>
        <w:t>J</w:t>
      </w:r>
    </w:p>
    <w:p w14:paraId="26F35788" w14:textId="77777777" w:rsidR="00C32167" w:rsidRDefault="00C32167" w:rsidP="00F039FF">
      <w:pPr>
        <w:tabs>
          <w:tab w:val="left" w:pos="7200"/>
          <w:tab w:val="left" w:pos="7920"/>
          <w:tab w:val="right" w:pos="9270"/>
        </w:tabs>
      </w:pPr>
    </w:p>
    <w:p w14:paraId="6071BAE5" w14:textId="77777777" w:rsidR="00C32167" w:rsidRDefault="00C32167" w:rsidP="00C32167">
      <w:pPr>
        <w:tabs>
          <w:tab w:val="left" w:pos="7200"/>
          <w:tab w:val="left" w:pos="7920"/>
          <w:tab w:val="right" w:pos="9270"/>
        </w:tabs>
      </w:pPr>
      <w:r>
        <w:tab/>
      </w:r>
      <w:r w:rsidRPr="00CD7405">
        <w:rPr>
          <w:rFonts w:ascii="Symbol" w:hAnsi="Symbol"/>
          <w:color w:val="000000"/>
        </w:rPr>
        <w:t></w:t>
      </w:r>
      <w:r w:rsidRPr="00CD7405">
        <w:rPr>
          <w:rStyle w:val="superscript"/>
          <w:color w:val="000000"/>
        </w:rPr>
        <w:t>2</w:t>
      </w:r>
      <w:r w:rsidRPr="00842026">
        <w:rPr>
          <w:b/>
          <w:color w:val="000000"/>
        </w:rPr>
        <w:t>A</w:t>
      </w:r>
      <w:r>
        <w:t xml:space="preserve">  = </w:t>
      </w:r>
      <w:r w:rsidRPr="00CD7405">
        <w:rPr>
          <w:color w:val="000000"/>
        </w:rPr>
        <w:t>grad div</w:t>
      </w:r>
      <w:r w:rsidRPr="00CD7405">
        <w:rPr>
          <w:b/>
          <w:color w:val="000000"/>
        </w:rPr>
        <w:t>A</w:t>
      </w:r>
      <w:r>
        <w:t xml:space="preserve"> + </w:t>
      </w:r>
      <w:r>
        <w:rPr>
          <w:color w:val="000000"/>
        </w:rPr>
        <w:t>μ</w:t>
      </w:r>
      <w:r>
        <w:t>ε ∂</w:t>
      </w:r>
      <w:r>
        <w:rPr>
          <w:rStyle w:val="subscript"/>
        </w:rPr>
        <w:t>t</w:t>
      </w:r>
      <w:r>
        <w:rPr>
          <w:b/>
          <w:color w:val="000000"/>
        </w:rPr>
        <w:t>[</w:t>
      </w:r>
      <w:r>
        <w:t xml:space="preserve"> </w:t>
      </w:r>
      <w:r w:rsidRPr="000965B8">
        <w:t>grad</w:t>
      </w:r>
      <w:r>
        <w:t xml:space="preserve"> </w:t>
      </w:r>
      <w:r w:rsidRPr="002C3552">
        <w:t>φ</w:t>
      </w:r>
      <w:r>
        <w:t xml:space="preserve"> + </w:t>
      </w:r>
      <w:r w:rsidRPr="00A020C0">
        <w:t>∂</w:t>
      </w:r>
      <w:r>
        <w:rPr>
          <w:rStyle w:val="subscript"/>
        </w:rPr>
        <w:t>t</w:t>
      </w:r>
      <w:r>
        <w:rPr>
          <w:b/>
        </w:rPr>
        <w:t>A</w:t>
      </w:r>
      <w:r>
        <w:rPr>
          <w:b/>
          <w:color w:val="000000"/>
        </w:rPr>
        <w:t>]</w:t>
      </w:r>
      <w:r>
        <w:t xml:space="preserve"> - μ</w:t>
      </w:r>
      <w:r w:rsidRPr="00C32167">
        <w:rPr>
          <w:b/>
        </w:rPr>
        <w:t>J</w:t>
      </w:r>
    </w:p>
    <w:p w14:paraId="061BCFC4" w14:textId="77777777" w:rsidR="00C32167" w:rsidRDefault="00C32167" w:rsidP="00F039FF">
      <w:pPr>
        <w:tabs>
          <w:tab w:val="left" w:pos="7200"/>
          <w:tab w:val="left" w:pos="7920"/>
          <w:tab w:val="right" w:pos="9270"/>
        </w:tabs>
      </w:pPr>
    </w:p>
    <w:p w14:paraId="73FE4D3E" w14:textId="77777777" w:rsidR="00A4542F" w:rsidRPr="00A4542F" w:rsidRDefault="00A4542F" w:rsidP="00A4542F">
      <w:pPr>
        <w:tabs>
          <w:tab w:val="left" w:pos="7200"/>
          <w:tab w:val="left" w:pos="7920"/>
          <w:tab w:val="right" w:pos="9270"/>
        </w:tabs>
      </w:pPr>
      <w:r>
        <w:tab/>
      </w:r>
      <w:r w:rsidRPr="00CD7405">
        <w:rPr>
          <w:rFonts w:ascii="Symbol" w:hAnsi="Symbol"/>
          <w:color w:val="000000"/>
        </w:rPr>
        <w:t></w:t>
      </w:r>
      <w:r w:rsidRPr="00CD7405">
        <w:rPr>
          <w:rStyle w:val="superscript"/>
          <w:color w:val="000000"/>
        </w:rPr>
        <w:t>2</w:t>
      </w:r>
      <w:r w:rsidRPr="00842026">
        <w:rPr>
          <w:b/>
          <w:color w:val="000000"/>
        </w:rPr>
        <w:t>A</w:t>
      </w:r>
      <w:r>
        <w:t xml:space="preserve">  = </w:t>
      </w:r>
      <w:r>
        <w:rPr>
          <w:color w:val="000000"/>
        </w:rPr>
        <w:t xml:space="preserve">grad div </w:t>
      </w:r>
      <w:r w:rsidRPr="00A4542F">
        <w:rPr>
          <w:b/>
          <w:color w:val="000000"/>
        </w:rPr>
        <w:t>A</w:t>
      </w:r>
      <w:r>
        <w:rPr>
          <w:color w:val="000000"/>
        </w:rPr>
        <w:t xml:space="preserve"> + grad [με ∂</w:t>
      </w:r>
      <w:r>
        <w:rPr>
          <w:rStyle w:val="subscript"/>
        </w:rPr>
        <w:t>t</w:t>
      </w:r>
      <w:r>
        <w:t>φ]  + με ∂</w:t>
      </w:r>
      <w:r>
        <w:rPr>
          <w:rStyle w:val="subscript"/>
        </w:rPr>
        <w:t>t</w:t>
      </w:r>
      <w:r>
        <w:rPr>
          <w:rStyle w:val="superscript"/>
        </w:rPr>
        <w:t>2</w:t>
      </w:r>
      <w:r w:rsidRPr="00A4542F">
        <w:rPr>
          <w:b/>
        </w:rPr>
        <w:t>A</w:t>
      </w:r>
      <w:r>
        <w:t xml:space="preserve">  - μ</w:t>
      </w:r>
      <w:r w:rsidRPr="00A4542F">
        <w:rPr>
          <w:b/>
        </w:rPr>
        <w:t>J</w:t>
      </w:r>
    </w:p>
    <w:p w14:paraId="7DE648D1" w14:textId="77777777" w:rsidR="00A4542F" w:rsidRDefault="00A4542F" w:rsidP="00F039FF">
      <w:pPr>
        <w:tabs>
          <w:tab w:val="left" w:pos="7200"/>
          <w:tab w:val="left" w:pos="7920"/>
          <w:tab w:val="right" w:pos="9270"/>
        </w:tabs>
      </w:pPr>
    </w:p>
    <w:p w14:paraId="06847F87" w14:textId="77777777" w:rsidR="00A4542F" w:rsidRPr="00A4542F" w:rsidRDefault="00A4542F" w:rsidP="00A4542F">
      <w:pPr>
        <w:tabs>
          <w:tab w:val="left" w:pos="7200"/>
          <w:tab w:val="left" w:pos="7920"/>
          <w:tab w:val="right" w:pos="9270"/>
        </w:tabs>
      </w:pPr>
      <w:r>
        <w:tab/>
      </w:r>
      <w:r w:rsidRPr="00CD7405">
        <w:rPr>
          <w:rFonts w:ascii="Symbol" w:hAnsi="Symbol"/>
          <w:color w:val="000000"/>
        </w:rPr>
        <w:t></w:t>
      </w:r>
      <w:r w:rsidRPr="00CD7405">
        <w:rPr>
          <w:rStyle w:val="superscript"/>
          <w:color w:val="000000"/>
        </w:rPr>
        <w:t>2</w:t>
      </w:r>
      <w:r w:rsidRPr="00842026">
        <w:rPr>
          <w:b/>
          <w:color w:val="000000"/>
        </w:rPr>
        <w:t>A</w:t>
      </w:r>
      <w:r>
        <w:t>-  με ∂</w:t>
      </w:r>
      <w:r>
        <w:rPr>
          <w:rStyle w:val="subscript"/>
        </w:rPr>
        <w:t>t</w:t>
      </w:r>
      <w:r>
        <w:rPr>
          <w:rStyle w:val="superscript"/>
        </w:rPr>
        <w:t>2</w:t>
      </w:r>
      <w:r w:rsidRPr="00A4542F">
        <w:rPr>
          <w:b/>
        </w:rPr>
        <w:t>A</w:t>
      </w:r>
      <w:r>
        <w:t xml:space="preserve"> = </w:t>
      </w:r>
      <w:r>
        <w:rPr>
          <w:color w:val="000000"/>
        </w:rPr>
        <w:t xml:space="preserve">grad [div </w:t>
      </w:r>
      <w:r w:rsidRPr="00A4542F">
        <w:rPr>
          <w:b/>
          <w:color w:val="000000"/>
        </w:rPr>
        <w:t>A</w:t>
      </w:r>
      <w:r>
        <w:rPr>
          <w:color w:val="000000"/>
        </w:rPr>
        <w:t xml:space="preserve"> + με ∂</w:t>
      </w:r>
      <w:r>
        <w:rPr>
          <w:rStyle w:val="subscript"/>
        </w:rPr>
        <w:t>t</w:t>
      </w:r>
      <w:r>
        <w:t>φ]  - μ</w:t>
      </w:r>
      <w:r w:rsidRPr="00A4542F">
        <w:rPr>
          <w:b/>
        </w:rPr>
        <w:t>J</w:t>
      </w:r>
    </w:p>
    <w:p w14:paraId="241D0C6D" w14:textId="77777777" w:rsidR="00A4542F" w:rsidRDefault="00A4542F" w:rsidP="00F039FF">
      <w:pPr>
        <w:tabs>
          <w:tab w:val="left" w:pos="7200"/>
          <w:tab w:val="left" w:pos="7920"/>
          <w:tab w:val="right" w:pos="9270"/>
        </w:tabs>
      </w:pPr>
    </w:p>
    <w:p w14:paraId="097275C9" w14:textId="77777777" w:rsidR="00A4542F" w:rsidRDefault="00A4542F" w:rsidP="00A4542F">
      <w:pPr>
        <w:tabs>
          <w:tab w:val="left" w:pos="7200"/>
          <w:tab w:val="left" w:pos="7920"/>
          <w:tab w:val="right" w:pos="9270"/>
        </w:tabs>
      </w:pPr>
      <w:r>
        <w:tab/>
        <w:t>(</w:t>
      </w:r>
      <w:r w:rsidRPr="00CD7405">
        <w:rPr>
          <w:rFonts w:ascii="Symbol" w:hAnsi="Symbol"/>
          <w:color w:val="000000"/>
        </w:rPr>
        <w:t></w:t>
      </w:r>
      <w:r w:rsidRPr="00CD7405">
        <w:rPr>
          <w:rStyle w:val="superscript"/>
          <w:color w:val="000000"/>
        </w:rPr>
        <w:t>2</w:t>
      </w:r>
      <w:r>
        <w:t>-  με ∂</w:t>
      </w:r>
      <w:r>
        <w:rPr>
          <w:rStyle w:val="subscript"/>
        </w:rPr>
        <w:t>t</w:t>
      </w:r>
      <w:r>
        <w:rPr>
          <w:rStyle w:val="superscript"/>
        </w:rPr>
        <w:t>2</w:t>
      </w:r>
      <w:r>
        <w:t>)</w:t>
      </w:r>
      <w:r w:rsidRPr="00A4542F">
        <w:rPr>
          <w:b/>
        </w:rPr>
        <w:t>A</w:t>
      </w:r>
      <w:r>
        <w:t xml:space="preserve"> = </w:t>
      </w:r>
      <w:r>
        <w:rPr>
          <w:color w:val="000000"/>
        </w:rPr>
        <w:t xml:space="preserve">grad [div </w:t>
      </w:r>
      <w:r w:rsidRPr="00A4542F">
        <w:rPr>
          <w:b/>
          <w:color w:val="000000"/>
        </w:rPr>
        <w:t>A</w:t>
      </w:r>
      <w:r>
        <w:rPr>
          <w:color w:val="000000"/>
        </w:rPr>
        <w:t xml:space="preserve"> + με ∂</w:t>
      </w:r>
      <w:r>
        <w:rPr>
          <w:rStyle w:val="subscript"/>
        </w:rPr>
        <w:t>t</w:t>
      </w:r>
      <w:r>
        <w:t>φ]  - μ</w:t>
      </w:r>
      <w:r w:rsidRPr="00A4542F">
        <w:rPr>
          <w:b/>
        </w:rPr>
        <w:t>J</w:t>
      </w:r>
      <w:r>
        <w:tab/>
      </w:r>
      <w:r>
        <w:tab/>
        <w:t xml:space="preserve">and this IS (1.3.3), there are no errors here. </w:t>
      </w:r>
    </w:p>
    <w:p w14:paraId="071D5EBD" w14:textId="77777777" w:rsidR="00A4542F" w:rsidRDefault="00A4542F" w:rsidP="00A4542F">
      <w:pPr>
        <w:tabs>
          <w:tab w:val="left" w:pos="7200"/>
          <w:tab w:val="left" w:pos="7920"/>
          <w:tab w:val="right" w:pos="9270"/>
        </w:tabs>
      </w:pPr>
    </w:p>
    <w:p w14:paraId="0CC82D6A" w14:textId="77777777" w:rsidR="00A4542F" w:rsidRDefault="00A4542F" w:rsidP="00A4542F">
      <w:pPr>
        <w:tabs>
          <w:tab w:val="left" w:pos="7200"/>
          <w:tab w:val="left" w:pos="7920"/>
          <w:tab w:val="right" w:pos="9270"/>
        </w:tabs>
      </w:pPr>
      <w:r>
        <w:t xml:space="preserve">So I think (3.3.3) is exactly right. Jackson agrees with me, but is in free space. </w:t>
      </w:r>
    </w:p>
    <w:p w14:paraId="7682EA2F" w14:textId="77777777" w:rsidR="00A4542F" w:rsidRDefault="00A4542F" w:rsidP="00A4542F">
      <w:pPr>
        <w:tabs>
          <w:tab w:val="left" w:pos="7200"/>
          <w:tab w:val="left" w:pos="7920"/>
          <w:tab w:val="right" w:pos="9270"/>
        </w:tabs>
      </w:pPr>
    </w:p>
    <w:p w14:paraId="175F1380" w14:textId="77777777" w:rsidR="00A4542F" w:rsidRDefault="00A4542F" w:rsidP="00A4542F">
      <w:pPr>
        <w:tabs>
          <w:tab w:val="left" w:pos="7200"/>
          <w:tab w:val="left" w:pos="7920"/>
          <w:tab w:val="right" w:pos="9270"/>
        </w:tabs>
      </w:pPr>
      <w:r>
        <w:pict>
          <v:shape id="_x0000_i1036" type="#_x0000_t75" style="width:331.5pt;height:65.25pt">
            <v:imagedata r:id="rId19" o:title=""/>
          </v:shape>
        </w:pict>
      </w:r>
    </w:p>
    <w:p w14:paraId="357BC3E2" w14:textId="77777777" w:rsidR="00B26CE0" w:rsidRDefault="00B26CE0" w:rsidP="00A4542F">
      <w:pPr>
        <w:tabs>
          <w:tab w:val="left" w:pos="7200"/>
          <w:tab w:val="left" w:pos="7920"/>
          <w:tab w:val="right" w:pos="9270"/>
        </w:tabs>
      </w:pPr>
    </w:p>
    <w:p w14:paraId="68167949" w14:textId="77777777" w:rsidR="00B26CE0" w:rsidRDefault="00B26CE0" w:rsidP="00A4542F">
      <w:pPr>
        <w:tabs>
          <w:tab w:val="left" w:pos="7200"/>
          <w:tab w:val="left" w:pos="7920"/>
          <w:tab w:val="right" w:pos="9270"/>
        </w:tabs>
      </w:pPr>
      <w:r>
        <w:t xml:space="preserve">I have added Jackson references to more equations in this section and I feel pretty solid about (1.3.3). However, Jackson is in vacuum and I am in a medium so not 100% confirmation. </w:t>
      </w:r>
      <w:r w:rsidR="00D55CD0">
        <w:t xml:space="preserve"> Jackson just doesn't do this with a medium present as I have tried to do. But look at B&amp;B p 282. Their (10.62) is the Lorenz gauge but they don't use his name. B&amp;B have my wave equations (1.3.4) and (1.3.5) WITH μ and ε , and μ and ε are also in the gauge condition. So there is more verification. </w:t>
      </w:r>
    </w:p>
    <w:p w14:paraId="4137CA99" w14:textId="77777777" w:rsidR="00D55CD0" w:rsidRDefault="00D55CD0" w:rsidP="00A4542F">
      <w:pPr>
        <w:tabs>
          <w:tab w:val="left" w:pos="7200"/>
          <w:tab w:val="left" w:pos="7920"/>
          <w:tab w:val="right" w:pos="9270"/>
        </w:tabs>
      </w:pPr>
    </w:p>
    <w:p w14:paraId="14642AB3" w14:textId="77777777" w:rsidR="00A4542F" w:rsidRDefault="00D55CD0" w:rsidP="00F039FF">
      <w:pPr>
        <w:tabs>
          <w:tab w:val="left" w:pos="7200"/>
          <w:tab w:val="left" w:pos="7920"/>
          <w:tab w:val="right" w:pos="9270"/>
        </w:tabs>
      </w:pPr>
      <w:r w:rsidRPr="00D55CD0">
        <w:rPr>
          <w:u w:val="single"/>
        </w:rPr>
        <w:t>Conclusion</w:t>
      </w:r>
      <w:r>
        <w:t xml:space="preserve">:  There is nothing wrong with my starting point equation (1.3.3) where all parameters apply to the region of interest. And then my derivation of (1.3.20) is exactly correct and in μJ, the μ goes with the location of J !!!  So maybe that is how you are supposed to interpret his equations. </w:t>
      </w:r>
    </w:p>
    <w:p w14:paraId="61C6C3B5" w14:textId="77777777" w:rsidR="00D55CD0" w:rsidRDefault="00D55CD0" w:rsidP="00F039FF">
      <w:pPr>
        <w:tabs>
          <w:tab w:val="left" w:pos="7200"/>
          <w:tab w:val="left" w:pos="7920"/>
          <w:tab w:val="right" w:pos="9270"/>
        </w:tabs>
      </w:pPr>
    </w:p>
    <w:p w14:paraId="214ED6D0" w14:textId="77777777" w:rsidR="00BC775E" w:rsidRDefault="00BC775E" w:rsidP="00BC775E">
      <w:r w:rsidRPr="00BC775E">
        <w:rPr>
          <w:color w:val="FF0000"/>
        </w:rPr>
        <w:t>Is this going to screw up my transmission line equations derivation somehow in Chapter 4 ?</w:t>
      </w:r>
      <w:r>
        <w:t xml:space="preserve"> Go start with (4.3.1) there and see what happens. You see the μ sitting there in (4.3.1). And then that same μ ends up sitting in (4.3.7) where it is not identified with any "region". I have assumed the same μ for both conductors to get this final result. So in (4.3.7) the μ is for the conductors NOT for the dielectric. This same μ keeps going and sits in (4.4.3). Then it is present in (4.4.8)!!! The external inductance of a wire is a function of μ inside the wire is my reading of (4.4.8). Can I get confirmation of that somewhere? If we look at my appendix C (b) and be careful! </w:t>
      </w:r>
    </w:p>
    <w:p w14:paraId="6893BE28" w14:textId="77777777" w:rsidR="00471D5F" w:rsidRDefault="00471D5F" w:rsidP="00BC775E"/>
    <w:p w14:paraId="06F2E125" w14:textId="77777777" w:rsidR="00471D5F" w:rsidRDefault="00471D5F" w:rsidP="00471D5F">
      <w:pPr>
        <w:pStyle w:val="Heading3"/>
      </w:pPr>
      <w:bookmarkStart w:id="20" w:name="_Toc401474147"/>
      <w:r>
        <w:t>Appendix C work</w:t>
      </w:r>
      <w:bookmarkEnd w:id="20"/>
    </w:p>
    <w:p w14:paraId="2EB40F66" w14:textId="77777777" w:rsidR="00471D5F" w:rsidRDefault="00471D5F" w:rsidP="00BC775E"/>
    <w:p w14:paraId="4CBF966B" w14:textId="77777777" w:rsidR="00BC775E" w:rsidRDefault="00BC775E" w:rsidP="00BC775E">
      <w:r>
        <w:tab/>
        <w:t xml:space="preserve">Appendix C (b). The loop is now in the medium outside the wire so μ is for the dielectric here!! The μ in C.3.1 is the μ of the outside dielectric region for sure. I end up with </w:t>
      </w:r>
    </w:p>
    <w:p w14:paraId="6CFA62F5" w14:textId="77777777" w:rsidR="00BC775E" w:rsidRDefault="00BC775E" w:rsidP="00BC775E"/>
    <w:p w14:paraId="5CB333E8" w14:textId="77777777" w:rsidR="00BC775E" w:rsidRDefault="00BC775E" w:rsidP="00BC775E">
      <w:r>
        <w:tab/>
        <w:t>L</w:t>
      </w:r>
      <w:r w:rsidRPr="00ED6797">
        <w:rPr>
          <w:rStyle w:val="subscript"/>
        </w:rPr>
        <w:t>e</w:t>
      </w:r>
      <w:r>
        <w:t xml:space="preserve"> =  </w:t>
      </w:r>
      <w:r>
        <w:fldChar w:fldCharType="begin"/>
      </w:r>
      <w:r>
        <w:instrText xml:space="preserve"> EQ \f(μ,8π) </w:instrText>
      </w:r>
      <w:r>
        <w:fldChar w:fldCharType="end"/>
      </w:r>
      <w:r>
        <w:t xml:space="preserve"> ln</w:t>
      </w:r>
      <w:r>
        <w:fldChar w:fldCharType="begin"/>
      </w:r>
      <w:r>
        <w:instrText xml:space="preserve"> EQ \f(R,a) </w:instrText>
      </w:r>
      <w:r>
        <w:fldChar w:fldCharType="end"/>
      </w:r>
      <w:r>
        <w:tab/>
      </w:r>
      <w:r>
        <w:tab/>
        <w:t xml:space="preserve">where μ is for the dielectric, NOT for the conductor. </w:t>
      </w:r>
    </w:p>
    <w:p w14:paraId="61DB427E" w14:textId="77777777" w:rsidR="00BC775E" w:rsidRDefault="00BC775E" w:rsidP="00BC775E"/>
    <w:p w14:paraId="3392B53D" w14:textId="77777777" w:rsidR="00BC775E" w:rsidRDefault="00BC775E" w:rsidP="00BC775E">
      <w:r>
        <w:t>It is based on energy stored IN the dielectric which has its μ. The inside μ never enters the calculation.</w:t>
      </w:r>
    </w:p>
    <w:p w14:paraId="1E3FBA5B" w14:textId="77777777" w:rsidR="00BC775E" w:rsidRDefault="00BC775E" w:rsidP="00BC775E"/>
    <w:p w14:paraId="0DDCFCB2" w14:textId="77777777" w:rsidR="00BC775E" w:rsidRDefault="00BC775E" w:rsidP="00BC775E">
      <w:pPr>
        <w:rPr>
          <w:color w:val="FF0000"/>
        </w:rPr>
      </w:pPr>
      <w:r w:rsidRPr="003B469E">
        <w:rPr>
          <w:color w:val="FF0000"/>
        </w:rPr>
        <w:t>Sad Fact:  In (4.4.8) if I follow my derivation, μ should be μ inside the conductor</w:t>
      </w:r>
      <w:r w:rsidR="00471D5F">
        <w:rPr>
          <w:color w:val="FF0000"/>
        </w:rPr>
        <w:t xml:space="preserve"> [correct! ]</w:t>
      </w:r>
      <w:r w:rsidRPr="003B469E">
        <w:rPr>
          <w:color w:val="FF0000"/>
        </w:rPr>
        <w:t xml:space="preserve">. </w:t>
      </w:r>
      <w:r w:rsidR="003B469E" w:rsidRPr="003B469E">
        <w:rPr>
          <w:color w:val="FF0000"/>
        </w:rPr>
        <w:t xml:space="preserve">But in my appendix C derivation of (4.4.8), μ comes out being μ in the dielectric. So we have a Major Paradox. and the entire project now (once again) </w:t>
      </w:r>
      <w:r w:rsidR="003B469E" w:rsidRPr="003B469E">
        <w:rPr>
          <w:b/>
          <w:color w:val="FF0000"/>
        </w:rPr>
        <w:t>grinds to a halt</w:t>
      </w:r>
      <w:r w:rsidR="003B469E" w:rsidRPr="003B469E">
        <w:rPr>
          <w:color w:val="FF0000"/>
        </w:rPr>
        <w:t xml:space="preserve">. I will halt this log and work </w:t>
      </w:r>
      <w:r w:rsidR="003B469E">
        <w:rPr>
          <w:color w:val="FF0000"/>
        </w:rPr>
        <w:t>in a separate doc</w:t>
      </w:r>
      <w:r w:rsidR="003B469E" w:rsidRPr="003B469E">
        <w:rPr>
          <w:color w:val="FF0000"/>
        </w:rPr>
        <w:t xml:space="preserve"> until this paradox is resolved. That is just the way things go/ </w:t>
      </w:r>
    </w:p>
    <w:p w14:paraId="71D6DEA6" w14:textId="77777777" w:rsidR="005811DE" w:rsidRDefault="005811DE" w:rsidP="00BC775E">
      <w:pPr>
        <w:rPr>
          <w:color w:val="FF0000"/>
        </w:rPr>
      </w:pPr>
    </w:p>
    <w:p w14:paraId="5B288A07" w14:textId="77777777" w:rsidR="005811DE" w:rsidRDefault="005811DE" w:rsidP="00BC775E">
      <w:r w:rsidRPr="005811DE">
        <w:rPr>
          <w:b/>
        </w:rPr>
        <w:t xml:space="preserve">Status 8:30 PM. </w:t>
      </w:r>
      <w:r>
        <w:t xml:space="preserve"> Well, </w:t>
      </w:r>
      <w:r w:rsidRPr="00471D5F">
        <w:rPr>
          <w:u w:val="single"/>
        </w:rPr>
        <w:t>the lines building has collapsed yet again.</w:t>
      </w:r>
      <w:r>
        <w:t xml:space="preserve"> </w:t>
      </w:r>
    </w:p>
    <w:p w14:paraId="3D4414F8" w14:textId="77777777" w:rsidR="005811DE" w:rsidRDefault="005811DE" w:rsidP="00BC775E">
      <w:r>
        <w:tab/>
        <w:t xml:space="preserve">The first little clue was that the meaning of μ in my A formula seems wrong compared to other people. This occurred to me in bed this morning. </w:t>
      </w:r>
    </w:p>
    <w:p w14:paraId="77E5538B" w14:textId="77777777" w:rsidR="005811DE" w:rsidRDefault="005811DE" w:rsidP="00BC775E">
      <w:r>
        <w:tab/>
        <w:t>If wrong, then my external inductance calculation is wrong since it seems to contain the conductor μ.</w:t>
      </w:r>
    </w:p>
    <w:p w14:paraId="33C2F974" w14:textId="77777777" w:rsidR="005811DE" w:rsidRDefault="005811DE" w:rsidP="00BC775E">
      <w:r>
        <w:tab/>
        <w:t xml:space="preserve">I then decided to do a magnetostatics problem to see if there is maybe a magnetization surface current that I am missing in my calculation. So that was the first stack push. </w:t>
      </w:r>
    </w:p>
    <w:p w14:paraId="59E897A7" w14:textId="77777777" w:rsidR="005811DE" w:rsidRDefault="005811DE" w:rsidP="00BC775E">
      <w:r>
        <w:tab/>
        <w:t xml:space="preserve">But then I decided I better write up the electrostatic analog which I had started. This was the second stack push and it ballooned out into a big mess which I now need to clean up. So I will be down at this second level from my real problem of  the wrong μ" until I return from Torrey. By then, all momentum will be lost and I will have to start all over again. I thought things were good, but they are not. Something mysterious is going on here. </w:t>
      </w:r>
    </w:p>
    <w:p w14:paraId="4B0ECA91" w14:textId="77777777" w:rsidR="005811DE" w:rsidRDefault="005811DE" w:rsidP="00BC775E">
      <w:r>
        <w:tab/>
        <w:t xml:space="preserve">This is going to take 2 solid weeks to untangle I predict. That is fine, that is what I am here to do. </w:t>
      </w:r>
    </w:p>
    <w:p w14:paraId="117E01E8" w14:textId="77777777" w:rsidR="005811DE" w:rsidRDefault="005811DE" w:rsidP="00BC775E">
      <w:r>
        <w:tab/>
        <w:t xml:space="preserve">Three new documents were started but not finished today: </w:t>
      </w:r>
    </w:p>
    <w:p w14:paraId="2A1BE3F8" w14:textId="77777777" w:rsidR="005811DE" w:rsidRDefault="005811DE" w:rsidP="00BC775E">
      <w:r>
        <w:tab/>
      </w:r>
    </w:p>
    <w:p w14:paraId="0B056DE6" w14:textId="77777777" w:rsidR="005811DE" w:rsidRPr="005811DE" w:rsidRDefault="005811DE" w:rsidP="00BC775E">
      <w:r>
        <w:pict>
          <v:shape id="_x0000_i1037" type="#_x0000_t75" style="width:162pt;height:48pt">
            <v:imagedata r:id="rId20" o:title=""/>
          </v:shape>
        </w:pict>
      </w:r>
    </w:p>
    <w:p w14:paraId="6A55CAFF" w14:textId="77777777" w:rsidR="00BC775E" w:rsidRDefault="00BC775E" w:rsidP="00BC775E"/>
    <w:p w14:paraId="78598C8C" w14:textId="77777777" w:rsidR="001C6BDF" w:rsidRDefault="001C6BDF" w:rsidP="001C6BDF">
      <w:r>
        <w:rPr>
          <w:b/>
        </w:rPr>
        <w:t>Thurs</w:t>
      </w:r>
      <w:r w:rsidRPr="00B96DD2">
        <w:rPr>
          <w:b/>
        </w:rPr>
        <w:t xml:space="preserve"> </w:t>
      </w:r>
      <w:r>
        <w:rPr>
          <w:b/>
        </w:rPr>
        <w:t>Nov 7</w:t>
      </w:r>
      <w:r w:rsidRPr="00B96DD2">
        <w:rPr>
          <w:b/>
        </w:rPr>
        <w:t>, 2013</w:t>
      </w:r>
      <w:r>
        <w:rPr>
          <w:b/>
        </w:rPr>
        <w:t>.</w:t>
      </w:r>
    </w:p>
    <w:p w14:paraId="1E71D6FD" w14:textId="77777777" w:rsidR="001C6BDF" w:rsidRDefault="001C6BDF" w:rsidP="001C6BDF"/>
    <w:p w14:paraId="105172C4" w14:textId="77777777" w:rsidR="001C6BDF" w:rsidRDefault="001C6BDF" w:rsidP="001C6BDF">
      <w:pPr>
        <w:rPr>
          <w:b/>
        </w:rPr>
      </w:pPr>
      <w:r>
        <w:t xml:space="preserve">I finished the electrostatic spheres stuff in the AM and popped the stack back up to the magnetostatics paradox doc. </w:t>
      </w:r>
      <w:r>
        <w:rPr>
          <w:b/>
        </w:rPr>
        <w:t xml:space="preserve"> </w:t>
      </w:r>
    </w:p>
    <w:p w14:paraId="1FAC8E4A" w14:textId="77777777" w:rsidR="00751374" w:rsidRDefault="00751374" w:rsidP="001C6BDF">
      <w:pPr>
        <w:rPr>
          <w:b/>
        </w:rPr>
      </w:pPr>
    </w:p>
    <w:p w14:paraId="39DB727E" w14:textId="77777777" w:rsidR="00751374" w:rsidRDefault="00751374" w:rsidP="001C6BDF">
      <w:r>
        <w:t>I then finished the magnetostatics problem and luckily resolved the μ</w:t>
      </w:r>
      <w:r>
        <w:rPr>
          <w:rStyle w:val="subscript"/>
        </w:rPr>
        <w:t>1</w:t>
      </w:r>
      <w:r>
        <w:t xml:space="preserve"> versus μ</w:t>
      </w:r>
      <w:r>
        <w:rPr>
          <w:rStyle w:val="subscript"/>
        </w:rPr>
        <w:t>2</w:t>
      </w:r>
      <w:r>
        <w:t xml:space="preserve"> mystery at least at the level of the round wire with a current going through it. I find in particular that outside the wire</w:t>
      </w:r>
    </w:p>
    <w:p w14:paraId="32C41BCC" w14:textId="77777777" w:rsidR="00751374" w:rsidRDefault="00751374" w:rsidP="001C6BDF"/>
    <w:p w14:paraId="286B3AA7" w14:textId="77777777" w:rsidR="00D55CD0" w:rsidRDefault="00751374" w:rsidP="00751374">
      <w:r>
        <w:tab/>
        <w:t>A</w:t>
      </w:r>
      <w:r>
        <w:rPr>
          <w:rStyle w:val="subscript"/>
        </w:rPr>
        <w:t>z</w:t>
      </w:r>
      <w:r>
        <w:t>(r)  = -  (1/2π) I μ</w:t>
      </w:r>
      <w:r>
        <w:rPr>
          <w:rStyle w:val="subscript"/>
        </w:rPr>
        <w:t>1</w:t>
      </w:r>
      <w:r>
        <w:t>ln(r)</w:t>
      </w:r>
      <w:r>
        <w:tab/>
      </w:r>
      <w:r>
        <w:tab/>
      </w:r>
      <w:r>
        <w:tab/>
        <w:t>r &gt; a</w:t>
      </w:r>
      <w:r>
        <w:tab/>
      </w:r>
      <w:r>
        <w:tab/>
        <w:t>outside</w:t>
      </w:r>
    </w:p>
    <w:p w14:paraId="34B5CE78" w14:textId="77777777" w:rsidR="00751374" w:rsidRDefault="00751374" w:rsidP="00751374"/>
    <w:p w14:paraId="3DBE951B" w14:textId="77777777" w:rsidR="00751374" w:rsidRDefault="00751374" w:rsidP="00751374">
      <w:r>
        <w:t>and it is μ</w:t>
      </w:r>
      <w:r>
        <w:rPr>
          <w:rStyle w:val="subscript"/>
        </w:rPr>
        <w:t>1</w:t>
      </w:r>
      <w:r>
        <w:t xml:space="preserve"> for the dielectric region that enters this formula! The μ</w:t>
      </w:r>
      <w:r>
        <w:rPr>
          <w:rStyle w:val="subscript"/>
        </w:rPr>
        <w:t>1</w:t>
      </w:r>
      <w:r>
        <w:t xml:space="preserve"> "gets there" through the surface current term in the integration! Wow, that really was complicated. I have to be very careful with all this stuff. </w:t>
      </w:r>
    </w:p>
    <w:p w14:paraId="536AF989" w14:textId="77777777" w:rsidR="007D327B" w:rsidRDefault="007D327B" w:rsidP="00751374"/>
    <w:p w14:paraId="49F3D69C" w14:textId="77777777" w:rsidR="007D327B" w:rsidRDefault="007D327B" w:rsidP="00751374">
      <w:r>
        <w:t xml:space="preserve">This resolves the issue of which μ  appears in the internal and external inductance. </w:t>
      </w:r>
    </w:p>
    <w:p w14:paraId="2A7CF058" w14:textId="77777777" w:rsidR="007D327B" w:rsidRDefault="007D327B" w:rsidP="00751374"/>
    <w:p w14:paraId="161D395C" w14:textId="77777777" w:rsidR="007D327B" w:rsidRDefault="007D327B" w:rsidP="00751374">
      <w:r>
        <w:t xml:space="preserve">Now I am backing up the stack. Where do I go next??? </w:t>
      </w:r>
      <w:r w:rsidR="009260F2">
        <w:t xml:space="preserve">Let's go to the mu paradox document and show how the paradox is resolved. </w:t>
      </w:r>
      <w:r w:rsidR="006F06A6">
        <w:t>Well, how do I repair my "conductors" lines section? I have the nice picture. I state the King gauge. Remember that I start with (1.3.3)</w:t>
      </w:r>
    </w:p>
    <w:p w14:paraId="7A2E4CA5" w14:textId="77777777" w:rsidR="006F06A6" w:rsidRDefault="006F06A6" w:rsidP="00751374"/>
    <w:p w14:paraId="5D3F480E" w14:textId="77777777" w:rsidR="006F06A6" w:rsidRPr="005738F7" w:rsidRDefault="006F06A6" w:rsidP="006F06A6">
      <w:pPr>
        <w:tabs>
          <w:tab w:val="left" w:pos="7200"/>
          <w:tab w:val="left" w:pos="7920"/>
          <w:tab w:val="right" w:pos="9270"/>
        </w:tabs>
      </w:pPr>
      <w:r>
        <w:rPr>
          <w:b/>
        </w:rPr>
        <w:tab/>
      </w:r>
      <w:r>
        <w:t>(</w:t>
      </w:r>
      <w:r w:rsidRPr="00C748EF">
        <w:rPr>
          <w:rFonts w:ascii="Symbol" w:hAnsi="Symbol"/>
          <w:color w:val="000000"/>
        </w:rPr>
        <w:t></w:t>
      </w:r>
      <w:r w:rsidRPr="00C748EF">
        <w:rPr>
          <w:rStyle w:val="superscript"/>
          <w:color w:val="000000"/>
        </w:rPr>
        <w:t>2</w:t>
      </w:r>
      <w:r>
        <w:t xml:space="preserve"> - με ∂</w:t>
      </w:r>
      <w:r>
        <w:rPr>
          <w:rStyle w:val="subscript"/>
        </w:rPr>
        <w:t>t</w:t>
      </w:r>
      <w:r>
        <w:rPr>
          <w:rStyle w:val="superscript"/>
        </w:rPr>
        <w:t>2</w:t>
      </w:r>
      <w:r>
        <w:t xml:space="preserve">) </w:t>
      </w:r>
      <w:r w:rsidRPr="00B85E4A">
        <w:rPr>
          <w:b/>
        </w:rPr>
        <w:t>A</w:t>
      </w:r>
      <w:r>
        <w:t xml:space="preserve">  = grad [με ∂</w:t>
      </w:r>
      <w:r>
        <w:rPr>
          <w:rStyle w:val="subscript"/>
        </w:rPr>
        <w:t>t</w:t>
      </w:r>
      <w:r>
        <w:t>φ + div</w:t>
      </w:r>
      <w:r w:rsidRPr="006D2523">
        <w:rPr>
          <w:b/>
        </w:rPr>
        <w:t>A</w:t>
      </w:r>
      <w:r>
        <w:t xml:space="preserve"> ] - </w:t>
      </w:r>
      <w:r w:rsidRPr="008B2B95">
        <w:t>μ</w:t>
      </w:r>
      <w:r w:rsidRPr="008B2B95">
        <w:rPr>
          <w:b/>
        </w:rPr>
        <w:t>J</w:t>
      </w:r>
      <w:r>
        <w:tab/>
        <w:t xml:space="preserve">[ = Jackson (6.11) ] </w:t>
      </w:r>
      <w:r>
        <w:tab/>
      </w:r>
      <w:r>
        <w:tab/>
      </w:r>
      <w:r>
        <w:tab/>
        <w:t>(1.3.3)</w:t>
      </w:r>
    </w:p>
    <w:p w14:paraId="5FBC3380" w14:textId="77777777" w:rsidR="006F06A6" w:rsidRDefault="006F06A6" w:rsidP="00751374">
      <w:r>
        <w:tab/>
      </w:r>
    </w:p>
    <w:p w14:paraId="52109D5A" w14:textId="77777777" w:rsidR="006F06A6" w:rsidRDefault="006F06A6" w:rsidP="00751374">
      <w:r>
        <w:t xml:space="preserve">where the secret is that </w:t>
      </w:r>
      <w:r w:rsidRPr="006F06A6">
        <w:rPr>
          <w:b/>
        </w:rPr>
        <w:t>J</w:t>
      </w:r>
      <w:r>
        <w:t xml:space="preserve"> must include all currents. I will practice in a separate doc</w:t>
      </w:r>
    </w:p>
    <w:p w14:paraId="62715617" w14:textId="77777777" w:rsidR="001F4E1C" w:rsidRDefault="001F4E1C" w:rsidP="00751374"/>
    <w:p w14:paraId="3100ACBD" w14:textId="77777777" w:rsidR="001F4E1C" w:rsidRDefault="001F4E1C" w:rsidP="00751374">
      <w:r>
        <w:t xml:space="preserve">OK, I have done a full edit on Section 1.3 (c) and included the </w:t>
      </w:r>
      <w:r w:rsidRPr="005C7D7C">
        <w:rPr>
          <w:b/>
        </w:rPr>
        <w:t>J</w:t>
      </w:r>
      <w:r>
        <w:rPr>
          <w:rStyle w:val="subscript"/>
        </w:rPr>
        <w:t>m</w:t>
      </w:r>
      <w:r>
        <w:t xml:space="preserve"> surface currents everywhere. It did n</w:t>
      </w:r>
      <w:r w:rsidR="005C7D7C">
        <w:t>o</w:t>
      </w:r>
      <w:r>
        <w:t>t complicate things too much really. Most importantly, the equations are now correct for arbitrary μ</w:t>
      </w:r>
      <w:r>
        <w:rPr>
          <w:rStyle w:val="subscript"/>
        </w:rPr>
        <w:t>i</w:t>
      </w:r>
      <w:r>
        <w:t xml:space="preserve"> !! I then repaired an earlier comment where I said J</w:t>
      </w:r>
      <w:r>
        <w:rPr>
          <w:rStyle w:val="subscript"/>
        </w:rPr>
        <w:t>m</w:t>
      </w:r>
      <w:r>
        <w:t xml:space="preserve"> would never be of interest! </w:t>
      </w:r>
    </w:p>
    <w:p w14:paraId="01EF9639" w14:textId="77777777" w:rsidR="005C7D7C" w:rsidRDefault="005C7D7C" w:rsidP="00751374"/>
    <w:p w14:paraId="5F62A7BA" w14:textId="77777777" w:rsidR="005C7D7C" w:rsidRDefault="005C7D7C" w:rsidP="00751374">
      <w:r>
        <w:t xml:space="preserve">Upon return, I will add red comments to the mu paradox doc and then it is done and I am fully popped back up to the top level.  In two places I have now promised an Appendix which includes the mag current stuff, and I am thinking now of one appendix that does both the spheres electrostatics problems and this round wire problem. We shall see. </w:t>
      </w:r>
      <w:r w:rsidR="00784E69">
        <w:t xml:space="preserve">Signing off pre Torrey trip. </w:t>
      </w:r>
      <w:r w:rsidR="001371F9">
        <w:t xml:space="preserve">Things are in reasonable shape after this last surface current realization. </w:t>
      </w:r>
    </w:p>
    <w:p w14:paraId="66C96C0D" w14:textId="77777777" w:rsidR="006E4FB8" w:rsidRDefault="006E4FB8" w:rsidP="00751374"/>
    <w:p w14:paraId="58432BA1" w14:textId="77777777" w:rsidR="006E4FB8" w:rsidRDefault="006E4FB8" w:rsidP="006E4FB8">
      <w:r>
        <w:rPr>
          <w:b/>
        </w:rPr>
        <w:t>Fri</w:t>
      </w:r>
      <w:r w:rsidRPr="00B96DD2">
        <w:rPr>
          <w:b/>
        </w:rPr>
        <w:t xml:space="preserve"> </w:t>
      </w:r>
      <w:r>
        <w:rPr>
          <w:b/>
        </w:rPr>
        <w:t>Nov 8</w:t>
      </w:r>
      <w:r w:rsidRPr="00B96DD2">
        <w:rPr>
          <w:b/>
        </w:rPr>
        <w:t>, 2013</w:t>
      </w:r>
      <w:r>
        <w:rPr>
          <w:b/>
        </w:rPr>
        <w:t>.</w:t>
      </w:r>
    </w:p>
    <w:p w14:paraId="23ED9176" w14:textId="77777777" w:rsidR="006E4FB8" w:rsidRDefault="006E4FB8" w:rsidP="00751374"/>
    <w:p w14:paraId="6BF22AC4" w14:textId="77777777" w:rsidR="006E4FB8" w:rsidRDefault="006E4FB8" w:rsidP="00751374">
      <w:r>
        <w:t xml:space="preserve">7 AM and I have a little 2 hour shot here before Smith's trip at 9 and 10:30 departure. </w:t>
      </w:r>
      <w:r w:rsidR="005436A3">
        <w:t>I added my red comments to the mu paradox doc, all done with that. Now readin</w:t>
      </w:r>
      <w:r w:rsidR="0059458E">
        <w:t>g</w:t>
      </w:r>
      <w:r w:rsidR="005436A3">
        <w:t xml:space="preserve"> Appendix C: round wire at DC. </w:t>
      </w:r>
    </w:p>
    <w:p w14:paraId="445F854F" w14:textId="77777777" w:rsidR="005436A3" w:rsidRDefault="005436A3" w:rsidP="00751374">
      <w:r>
        <w:tab/>
        <w:t>C.1 very short, resistance</w:t>
      </w:r>
    </w:p>
    <w:p w14:paraId="1F89F4F4" w14:textId="77777777" w:rsidR="005436A3" w:rsidRDefault="005436A3" w:rsidP="00751374">
      <w:r>
        <w:tab/>
        <w:t>C.2 surface impedance</w:t>
      </w:r>
    </w:p>
    <w:p w14:paraId="0A86F289" w14:textId="77777777" w:rsidR="005436A3" w:rsidRDefault="005436A3" w:rsidP="00751374">
      <w:r>
        <w:tab/>
        <w:t>C.3</w:t>
      </w:r>
    </w:p>
    <w:p w14:paraId="76132697" w14:textId="77777777" w:rsidR="005436A3" w:rsidRDefault="005436A3" w:rsidP="00751374">
      <w:r>
        <w:tab/>
      </w:r>
      <w:r>
        <w:tab/>
        <w:t>(a) is very good, compute L</w:t>
      </w:r>
      <w:r>
        <w:rPr>
          <w:rStyle w:val="subscript"/>
        </w:rPr>
        <w:t>i</w:t>
      </w:r>
      <w:r>
        <w:t xml:space="preserve"> , did some edits here</w:t>
      </w:r>
    </w:p>
    <w:p w14:paraId="57BC713B" w14:textId="77777777" w:rsidR="005436A3" w:rsidRDefault="005436A3" w:rsidP="00751374">
      <w:r>
        <w:tab/>
      </w:r>
      <w:r>
        <w:tab/>
        <w:t xml:space="preserve">(b) </w:t>
      </w:r>
      <w:r w:rsidR="00305842">
        <w:t>computes L</w:t>
      </w:r>
      <w:r w:rsidR="00305842">
        <w:rPr>
          <w:rStyle w:val="subscript"/>
        </w:rPr>
        <w:t>e</w:t>
      </w:r>
      <w:r w:rsidR="00305842">
        <w:t xml:space="preserve"> , also very good, clean answer even though divergent, etc etc. </w:t>
      </w:r>
    </w:p>
    <w:p w14:paraId="7350C05E" w14:textId="77777777" w:rsidR="00305842" w:rsidRDefault="00305842" w:rsidP="00751374">
      <w:r>
        <w:tab/>
        <w:t>C.4</w:t>
      </w:r>
    </w:p>
    <w:p w14:paraId="7BF0D17A" w14:textId="77777777" w:rsidR="00305842" w:rsidRDefault="00305842" w:rsidP="00751374"/>
    <w:p w14:paraId="60A134EC" w14:textId="77777777" w:rsidR="00305842" w:rsidRDefault="00305842" w:rsidP="00751374">
      <w:r>
        <w:t xml:space="preserve">Put this on hold! I see that I have to update Chapter 1 after the "conductors" section to account for surface currents. </w:t>
      </w:r>
      <w:r w:rsidR="00F06BD2">
        <w:t xml:space="preserve">I will start by rereading my conductors section of yesterday right now. </w:t>
      </w:r>
      <w:r w:rsidR="00F85660">
        <w:t xml:space="preserve">// Everything is OK to the start of section 1.5. </w:t>
      </w:r>
    </w:p>
    <w:p w14:paraId="23782877" w14:textId="77777777" w:rsidR="00F85660" w:rsidRDefault="00F85660" w:rsidP="00751374"/>
    <w:p w14:paraId="53B511D4" w14:textId="77777777" w:rsidR="00F85660" w:rsidRDefault="00F85660" w:rsidP="00751374">
      <w:r>
        <w:t>Section 1.5 review in light of changes made to conductors section</w:t>
      </w:r>
    </w:p>
    <w:p w14:paraId="6479DF7C" w14:textId="77777777" w:rsidR="00F85660" w:rsidRDefault="00F85660" w:rsidP="00751374">
      <w:r>
        <w:tab/>
        <w:t xml:space="preserve">(a) reviewed and OK. </w:t>
      </w:r>
      <w:r w:rsidR="0059458E">
        <w:t>Off to</w:t>
      </w:r>
      <w:r w:rsidR="00B04745">
        <w:t xml:space="preserve"> Torrey with Dave! </w:t>
      </w:r>
    </w:p>
    <w:p w14:paraId="327F8059" w14:textId="77777777" w:rsidR="00C32509" w:rsidRDefault="00C32509" w:rsidP="00751374"/>
    <w:p w14:paraId="606BAA2D" w14:textId="77777777" w:rsidR="00C32509" w:rsidRDefault="00C32509" w:rsidP="00C32509">
      <w:r>
        <w:rPr>
          <w:b/>
        </w:rPr>
        <w:t>Mon</w:t>
      </w:r>
      <w:r w:rsidRPr="00B96DD2">
        <w:rPr>
          <w:b/>
        </w:rPr>
        <w:t xml:space="preserve"> </w:t>
      </w:r>
      <w:r>
        <w:rPr>
          <w:b/>
        </w:rPr>
        <w:t>Nov 11</w:t>
      </w:r>
      <w:r w:rsidRPr="00B96DD2">
        <w:rPr>
          <w:b/>
        </w:rPr>
        <w:t>, 2013</w:t>
      </w:r>
      <w:r>
        <w:rPr>
          <w:b/>
        </w:rPr>
        <w:t>.</w:t>
      </w:r>
    </w:p>
    <w:p w14:paraId="1D6C6401" w14:textId="77777777" w:rsidR="00C32509" w:rsidRDefault="00C32509" w:rsidP="00751374"/>
    <w:p w14:paraId="6245442A" w14:textId="77777777" w:rsidR="00C32509" w:rsidRDefault="00C32509" w:rsidP="00751374">
      <w:r w:rsidRPr="00471D5F">
        <w:rPr>
          <w:u w:val="single"/>
        </w:rPr>
        <w:t>Back from Torrey</w:t>
      </w:r>
      <w:r>
        <w:t xml:space="preserve">. Thought about the problem of how you compute surface current given the volume current a(x,y) in Chapter 4, so will start with this problem. </w:t>
      </w:r>
    </w:p>
    <w:p w14:paraId="1654FC3E" w14:textId="77777777" w:rsidR="003525C8" w:rsidRDefault="003525C8" w:rsidP="00751374"/>
    <w:p w14:paraId="555D8919" w14:textId="77777777" w:rsidR="003525C8" w:rsidRDefault="003525C8" w:rsidP="00751374">
      <w:r>
        <w:t xml:space="preserve">Pause:  what names should I give B and H? </w:t>
      </w:r>
    </w:p>
    <w:p w14:paraId="0061753A" w14:textId="77777777" w:rsidR="003525C8" w:rsidRDefault="003525C8" w:rsidP="00751374"/>
    <w:p w14:paraId="35DAF030" w14:textId="77777777" w:rsidR="003525C8" w:rsidRDefault="003525C8" w:rsidP="00751374">
      <w:r>
        <w:tab/>
        <w:t>Jackson green:</w:t>
      </w:r>
      <w:r>
        <w:tab/>
      </w:r>
      <w:r>
        <w:tab/>
        <w:t>B = magnetic induction</w:t>
      </w:r>
      <w:r>
        <w:tab/>
      </w:r>
      <w:r>
        <w:tab/>
        <w:t>H = magnetic field</w:t>
      </w:r>
    </w:p>
    <w:p w14:paraId="2B3D2B2C" w14:textId="77777777" w:rsidR="00AC0293" w:rsidRDefault="003525C8" w:rsidP="00751374">
      <w:r>
        <w:tab/>
        <w:t>Jackson 3rd Ed</w:t>
      </w:r>
      <w:r>
        <w:tab/>
      </w:r>
      <w:r>
        <w:tab/>
        <w:t>same (also, mag flux dens)</w:t>
      </w:r>
    </w:p>
    <w:p w14:paraId="64ADEEA7" w14:textId="77777777" w:rsidR="003525C8" w:rsidRDefault="003525C8" w:rsidP="00751374">
      <w:r>
        <w:tab/>
        <w:t>Bleaneys</w:t>
      </w:r>
      <w:r>
        <w:tab/>
      </w:r>
      <w:r>
        <w:tab/>
      </w:r>
      <w:r>
        <w:tab/>
        <w:t xml:space="preserve">B = field or induction </w:t>
      </w:r>
      <w:r>
        <w:tab/>
      </w:r>
      <w:r>
        <w:tab/>
        <w:t>H = mag field</w:t>
      </w:r>
    </w:p>
    <w:p w14:paraId="7FA97B4B" w14:textId="77777777" w:rsidR="003525C8" w:rsidRDefault="003525C8" w:rsidP="00751374">
      <w:r>
        <w:tab/>
        <w:t>Haus</w:t>
      </w:r>
      <w:r>
        <w:tab/>
      </w:r>
      <w:r>
        <w:tab/>
      </w:r>
      <w:r>
        <w:tab/>
        <w:t>B = mag flux dens</w:t>
      </w:r>
    </w:p>
    <w:p w14:paraId="23EBEB67" w14:textId="77777777" w:rsidR="00027B96" w:rsidRDefault="00027B96" w:rsidP="00751374"/>
    <w:p w14:paraId="2CB28B56" w14:textId="77777777" w:rsidR="00027B96" w:rsidRDefault="00027B96" w:rsidP="00751374">
      <w:r>
        <w:t xml:space="preserve">I started a new doc "surface currents on non-round conductors". I first wrote up the little formula derivation for K. I then tried to show how you might obtain H from J and thus K from J. But then at 6:30 PM this led to a </w:t>
      </w:r>
      <w:r w:rsidRPr="0088200B">
        <w:rPr>
          <w:b/>
        </w:rPr>
        <w:t>paradox</w:t>
      </w:r>
      <w:r>
        <w:t xml:space="preserve">:  If J is a constant in the conductor, then H = 0. So now lines comes to yet another full stop while I find the escape hatch for this new problem. </w:t>
      </w:r>
    </w:p>
    <w:p w14:paraId="58982F91" w14:textId="77777777" w:rsidR="0088200B" w:rsidRDefault="0088200B" w:rsidP="00751374"/>
    <w:p w14:paraId="6165B8E5" w14:textId="77777777" w:rsidR="0088200B" w:rsidRPr="0088200B" w:rsidRDefault="0088200B" w:rsidP="00751374">
      <w:r>
        <w:t>I fixed up this paradox for constant J</w:t>
      </w:r>
      <w:r>
        <w:rPr>
          <w:rStyle w:val="subscript"/>
        </w:rPr>
        <w:t>z</w:t>
      </w:r>
      <w:r>
        <w:t xml:space="preserve"> by showing there is a ring source of curl J at r = a. But then when I compute H using this for curl J, intead of getting H = I/2πr, I get some kind of horrible complete elliptic integral thing. So we have now a </w:t>
      </w:r>
      <w:r w:rsidRPr="0088200B">
        <w:rPr>
          <w:b/>
        </w:rPr>
        <w:t>new paradox</w:t>
      </w:r>
      <w:r>
        <w:t xml:space="preserve">:  fancy solution gives K and E functions, simple solution gives just simple answer. </w:t>
      </w:r>
    </w:p>
    <w:p w14:paraId="167326A0" w14:textId="77777777" w:rsidR="00AC0293" w:rsidRDefault="00AC0293" w:rsidP="00751374"/>
    <w:p w14:paraId="5A9D7E26" w14:textId="77777777" w:rsidR="00C52D20" w:rsidRDefault="00C52D20" w:rsidP="00751374">
      <w:r>
        <w:t xml:space="preserve">Possibly related problem:  Consider in 2D a disk of radius a which has a uniform linear charge density λ around the perimeter. Consider </w:t>
      </w:r>
      <w:r>
        <w:sym w:font="Symbol" w:char="F0D1"/>
      </w:r>
      <w:r>
        <w:rPr>
          <w:rStyle w:val="superscript"/>
        </w:rPr>
        <w:t>2</w:t>
      </w:r>
      <w:r>
        <w:t>φ = - ρ</w:t>
      </w:r>
      <w:r>
        <w:rPr>
          <w:rStyle w:val="subscript"/>
        </w:rPr>
        <w:t xml:space="preserve"> </w:t>
      </w:r>
      <w:r>
        <w:t xml:space="preserve"> in 2D and find φ. In 3D we know φ = constant is the only solution. I might try to say that</w:t>
      </w:r>
    </w:p>
    <w:p w14:paraId="66FD5038" w14:textId="77777777" w:rsidR="00C52D20" w:rsidRDefault="00C52D20" w:rsidP="00751374"/>
    <w:p w14:paraId="1EFB5B13" w14:textId="77777777" w:rsidR="00C52D20" w:rsidRPr="00C52D20" w:rsidRDefault="00C52D20" w:rsidP="00751374">
      <w:r>
        <w:tab/>
        <w:t xml:space="preserve">φ = </w:t>
      </w:r>
      <w:r>
        <w:rPr>
          <w:rFonts w:ascii="Lucida Sans Unicode" w:hAnsi="Lucida Sans Unicode" w:cs="Lucida Sans Unicode"/>
          <w:sz w:val="32"/>
        </w:rPr>
        <w:t>∫</w:t>
      </w:r>
      <w:r>
        <w:t xml:space="preserve"> rdrdθ λ δ(r-a) 1/R   = aλ </w:t>
      </w:r>
      <w:r>
        <w:rPr>
          <w:rFonts w:ascii="Lucida Sans Unicode" w:hAnsi="Lucida Sans Unicode" w:cs="Lucida Sans Unicode"/>
          <w:sz w:val="32"/>
        </w:rPr>
        <w:t>∫</w:t>
      </w:r>
      <w:r>
        <w:t>dθ/R</w:t>
      </w:r>
      <w:r>
        <w:tab/>
      </w:r>
      <w:r>
        <w:tab/>
        <w:t>R = r</w:t>
      </w:r>
      <w:r>
        <w:rPr>
          <w:rStyle w:val="superscript"/>
        </w:rPr>
        <w:t>2</w:t>
      </w:r>
      <w:r>
        <w:t xml:space="preserve"> + a</w:t>
      </w:r>
      <w:r>
        <w:rPr>
          <w:rStyle w:val="superscript"/>
        </w:rPr>
        <w:t>2</w:t>
      </w:r>
      <w:r>
        <w:t xml:space="preserve"> - 2ar cosθ</w:t>
      </w:r>
    </w:p>
    <w:p w14:paraId="2BE19C81" w14:textId="77777777" w:rsidR="00C52D20" w:rsidRDefault="00C52D20" w:rsidP="00751374"/>
    <w:p w14:paraId="093DC7F9" w14:textId="77777777" w:rsidR="00C52D20" w:rsidRDefault="00C52D20" w:rsidP="00751374">
      <w:r>
        <w:t xml:space="preserve">and this then is a similar integral to my problem. </w:t>
      </w:r>
    </w:p>
    <w:p w14:paraId="222D5D65" w14:textId="77777777" w:rsidR="00C52D20" w:rsidRDefault="00C52D20" w:rsidP="00751374"/>
    <w:p w14:paraId="4164BF89" w14:textId="77777777" w:rsidR="00C52D20" w:rsidRPr="00C52D20" w:rsidRDefault="00C52D20" w:rsidP="00751374">
      <w:r>
        <w:pict>
          <v:shape id="_x0000_i1038" type="#_x0000_t75" style="width:428.25pt;height:2in">
            <v:imagedata r:id="rId21" o:title=""/>
          </v:shape>
        </w:pict>
      </w:r>
    </w:p>
    <w:p w14:paraId="5114CE6C" w14:textId="77777777" w:rsidR="00AC0293" w:rsidRDefault="00C52D20" w:rsidP="00751374">
      <w:r>
        <w:t xml:space="preserve">where the E and K are swapped, but you can see that this really is a non-elementary function! Can I find this problem solved somewhere just to get confirmation? </w:t>
      </w:r>
      <w:r w:rsidR="00FA7334">
        <w:t xml:space="preserve">Maybe I should do this problem. </w:t>
      </w:r>
    </w:p>
    <w:p w14:paraId="263FF567" w14:textId="77777777" w:rsidR="004F4B3E" w:rsidRDefault="004F4B3E" w:rsidP="00751374"/>
    <w:p w14:paraId="7EB64708" w14:textId="77777777" w:rsidR="004F4B3E" w:rsidRDefault="004F4B3E" w:rsidP="004F4B3E">
      <w:bookmarkStart w:id="21" w:name="OLE_LINK9"/>
      <w:bookmarkStart w:id="22" w:name="OLE_LINK10"/>
      <w:r>
        <w:rPr>
          <w:b/>
        </w:rPr>
        <w:t>Tues</w:t>
      </w:r>
      <w:r w:rsidRPr="00B96DD2">
        <w:rPr>
          <w:b/>
        </w:rPr>
        <w:t xml:space="preserve"> </w:t>
      </w:r>
      <w:r>
        <w:rPr>
          <w:b/>
        </w:rPr>
        <w:t>Nov 12</w:t>
      </w:r>
      <w:r w:rsidRPr="00B96DD2">
        <w:rPr>
          <w:b/>
        </w:rPr>
        <w:t>, 2013</w:t>
      </w:r>
      <w:r>
        <w:rPr>
          <w:b/>
        </w:rPr>
        <w:t>.</w:t>
      </w:r>
    </w:p>
    <w:bookmarkEnd w:id="21"/>
    <w:bookmarkEnd w:id="22"/>
    <w:p w14:paraId="31CFFD36" w14:textId="77777777" w:rsidR="004F4B3E" w:rsidRDefault="004F4B3E" w:rsidP="004F4B3E"/>
    <w:p w14:paraId="1331CB79" w14:textId="77777777" w:rsidR="004F4B3E" w:rsidRDefault="004F4B3E" w:rsidP="004F4B3E">
      <w:r>
        <w:t xml:space="preserve">Spent this entire day on a digression written up in a separate doc about solving the "ring of charge" problem in 3D and 2D. The 2D version will have application in the ongoing surface current question for a uniform-J transmission line conductor. </w:t>
      </w:r>
    </w:p>
    <w:p w14:paraId="7857A60A" w14:textId="77777777" w:rsidR="004F4B3E" w:rsidRDefault="004F4B3E" w:rsidP="004F4B3E"/>
    <w:p w14:paraId="5589B99A" w14:textId="77777777" w:rsidR="004F4B3E" w:rsidRDefault="004F4B3E" w:rsidP="004F4B3E">
      <w:r>
        <w:rPr>
          <w:b/>
        </w:rPr>
        <w:t>Weds</w:t>
      </w:r>
      <w:r w:rsidRPr="00B96DD2">
        <w:rPr>
          <w:b/>
        </w:rPr>
        <w:t xml:space="preserve"> </w:t>
      </w:r>
      <w:r>
        <w:rPr>
          <w:b/>
        </w:rPr>
        <w:t>Nov 13</w:t>
      </w:r>
      <w:r w:rsidRPr="00B96DD2">
        <w:rPr>
          <w:b/>
        </w:rPr>
        <w:t>, 2013</w:t>
      </w:r>
      <w:r>
        <w:rPr>
          <w:b/>
        </w:rPr>
        <w:t>.</w:t>
      </w:r>
    </w:p>
    <w:p w14:paraId="1FA23F69" w14:textId="77777777" w:rsidR="004F4B3E" w:rsidRDefault="004F4B3E" w:rsidP="004F4B3E"/>
    <w:p w14:paraId="2E67594A" w14:textId="77777777" w:rsidR="004F4B3E" w:rsidRDefault="004F4B3E" w:rsidP="004F4B3E">
      <w:r>
        <w:t xml:space="preserve">Am now back in doc "surface currents in non-round conductors". </w:t>
      </w:r>
      <w:r w:rsidR="00C8100F">
        <w:t xml:space="preserve">// I finally finished the calculation of H from J doing it the hard way. I think now I can continue into Chapter 4 and maybe put this as an appendix. </w:t>
      </w:r>
      <w:r w:rsidR="00156FF7">
        <w:t xml:space="preserve">Now 2 PM. </w:t>
      </w:r>
    </w:p>
    <w:p w14:paraId="4DD943EC" w14:textId="77777777" w:rsidR="0059458E" w:rsidRDefault="0059458E" w:rsidP="004F4B3E"/>
    <w:p w14:paraId="230F9EFC" w14:textId="77777777" w:rsidR="0059458E" w:rsidRPr="004F4B3E" w:rsidRDefault="0059458E" w:rsidP="004F4B3E">
      <w:r>
        <w:t xml:space="preserve">Will now resume Appendix C review. </w:t>
      </w:r>
    </w:p>
    <w:p w14:paraId="2952F2C1" w14:textId="77777777" w:rsidR="004F4B3E" w:rsidRPr="004F4B3E" w:rsidRDefault="004F4B3E" w:rsidP="004F4B3E"/>
    <w:p w14:paraId="6E379B58" w14:textId="77777777" w:rsidR="004F4B3E" w:rsidRDefault="0059458E" w:rsidP="00751374">
      <w:r>
        <w:tab/>
        <w:t>C.1 DC resistance, OK</w:t>
      </w:r>
    </w:p>
    <w:p w14:paraId="664F78E0" w14:textId="77777777" w:rsidR="0059458E" w:rsidRDefault="0059458E" w:rsidP="00751374">
      <w:r>
        <w:tab/>
        <w:t>C2. DC surface impedance OK</w:t>
      </w:r>
    </w:p>
    <w:p w14:paraId="11DD1799" w14:textId="77777777" w:rsidR="0059458E" w:rsidRDefault="0059458E" w:rsidP="00751374">
      <w:r>
        <w:tab/>
        <w:t>C3. DC inductance</w:t>
      </w:r>
    </w:p>
    <w:p w14:paraId="69DF0379" w14:textId="77777777" w:rsidR="0059458E" w:rsidRPr="0059458E" w:rsidRDefault="0059458E" w:rsidP="00751374">
      <w:r>
        <w:tab/>
      </w:r>
      <w:r>
        <w:tab/>
        <w:t>(a) internal L</w:t>
      </w:r>
      <w:r>
        <w:rPr>
          <w:rStyle w:val="subscript"/>
        </w:rPr>
        <w:t>i</w:t>
      </w:r>
      <w:r>
        <w:t xml:space="preserve"> OK</w:t>
      </w:r>
    </w:p>
    <w:p w14:paraId="2B953052" w14:textId="77777777" w:rsidR="0059458E" w:rsidRDefault="0059458E" w:rsidP="00751374">
      <w:r>
        <w:tab/>
      </w:r>
      <w:r>
        <w:tab/>
        <w:t>(b) external L</w:t>
      </w:r>
      <w:r>
        <w:rPr>
          <w:rStyle w:val="subscript"/>
        </w:rPr>
        <w:t>e</w:t>
      </w:r>
      <w:r>
        <w:t xml:space="preserve"> OK</w:t>
      </w:r>
    </w:p>
    <w:p w14:paraId="156B7AD4" w14:textId="77777777" w:rsidR="0059458E" w:rsidRDefault="0059458E" w:rsidP="00751374">
      <w:r>
        <w:tab/>
        <w:t xml:space="preserve">C4. </w:t>
      </w:r>
    </w:p>
    <w:p w14:paraId="5753E3F7" w14:textId="77777777" w:rsidR="00090477" w:rsidRDefault="00090477" w:rsidP="00751374">
      <w:r>
        <w:tab/>
      </w:r>
      <w:r>
        <w:tab/>
        <w:t>(a) plan of attack statement</w:t>
      </w:r>
    </w:p>
    <w:p w14:paraId="485D6979" w14:textId="77777777" w:rsidR="00090477" w:rsidRDefault="00090477" w:rsidP="00751374"/>
    <w:p w14:paraId="42A432A1" w14:textId="77777777" w:rsidR="00090477" w:rsidRDefault="00CE3692" w:rsidP="00751374">
      <w:r>
        <w:t xml:space="preserve">Problem. I get down to this point: </w:t>
      </w:r>
    </w:p>
    <w:p w14:paraId="30372501" w14:textId="77777777" w:rsidR="00CE3692" w:rsidRDefault="00CE3692" w:rsidP="00751374"/>
    <w:p w14:paraId="4E935B06" w14:textId="77777777" w:rsidR="00CE3692" w:rsidRPr="00B73A5B" w:rsidRDefault="00CE3692" w:rsidP="00CE3692">
      <w:pPr>
        <w:rPr>
          <w:rStyle w:val="subscript"/>
        </w:rPr>
      </w:pPr>
      <w:r w:rsidRPr="008E17C5">
        <w:rPr>
          <w:color w:val="000000"/>
        </w:rPr>
        <w:tab/>
      </w:r>
      <w:r w:rsidRPr="00B73A5B">
        <w:rPr>
          <w:b/>
        </w:rPr>
        <w:t>A</w:t>
      </w:r>
      <w:r w:rsidRPr="008E17C5">
        <w:rPr>
          <w:color w:val="000000"/>
        </w:rPr>
        <w:t>(</w:t>
      </w:r>
      <w:r w:rsidRPr="008E17C5">
        <w:rPr>
          <w:b/>
          <w:color w:val="000000"/>
        </w:rPr>
        <w:t>x</w:t>
      </w:r>
      <w:r w:rsidRPr="008E17C5">
        <w:rPr>
          <w:color w:val="000000"/>
        </w:rPr>
        <w:t>,ω) =</w:t>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rsidRPr="008E17C5">
        <w:rPr>
          <w:rFonts w:ascii="Lucida Sans Unicode" w:hAnsi="Lucida Sans Unicode" w:cs="Lucida Sans Unicode"/>
          <w:color w:val="000000"/>
          <w:sz w:val="48"/>
          <w:szCs w:val="48"/>
        </w:rPr>
        <w:t>∫</w:t>
      </w:r>
      <w:r>
        <w:t>[ μ</w:t>
      </w:r>
      <w:r>
        <w:rPr>
          <w:rStyle w:val="subscript"/>
        </w:rPr>
        <w:t>1</w:t>
      </w:r>
      <w:r w:rsidRPr="00B73A5B">
        <w:rPr>
          <w:b/>
        </w:rPr>
        <w:t>J</w:t>
      </w:r>
      <w:r>
        <w:rPr>
          <w:rStyle w:val="subscript"/>
        </w:rPr>
        <w:t>m</w:t>
      </w:r>
      <w:r w:rsidRPr="008E17C5">
        <w:rPr>
          <w:color w:val="000000"/>
        </w:rPr>
        <w:t xml:space="preserve"> (</w:t>
      </w:r>
      <w:r w:rsidRPr="008E17C5">
        <w:rPr>
          <w:b/>
          <w:color w:val="000000"/>
        </w:rPr>
        <w:t>x</w:t>
      </w:r>
      <w:r w:rsidRPr="008E17C5">
        <w:rPr>
          <w:color w:val="000000"/>
        </w:rPr>
        <w:t>',ω)</w:t>
      </w:r>
      <w:r>
        <w:t xml:space="preserve"> + μ</w:t>
      </w:r>
      <w:r>
        <w:rPr>
          <w:rStyle w:val="subscript"/>
        </w:rPr>
        <w:t>2</w:t>
      </w:r>
      <w:r w:rsidRPr="00B73A5B">
        <w:rPr>
          <w:b/>
        </w:rPr>
        <w:t>J</w:t>
      </w:r>
      <w:r>
        <w:rPr>
          <w:rStyle w:val="subscript"/>
        </w:rPr>
        <w:t>c</w:t>
      </w:r>
      <w:r w:rsidRPr="008E17C5">
        <w:rPr>
          <w:color w:val="000000"/>
        </w:rPr>
        <w:t>(</w:t>
      </w:r>
      <w:r w:rsidRPr="008E17C5">
        <w:rPr>
          <w:b/>
          <w:color w:val="000000"/>
        </w:rPr>
        <w:t>x</w:t>
      </w:r>
      <w:r w:rsidRPr="008E17C5">
        <w:rPr>
          <w:color w:val="000000"/>
        </w:rPr>
        <w:t>',ω)</w:t>
      </w:r>
      <w: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,R) </w:instrText>
      </w:r>
      <w:r w:rsidRPr="008E17C5">
        <w:rPr>
          <w:color w:val="000000"/>
        </w:rPr>
        <w:fldChar w:fldCharType="end"/>
      </w:r>
      <w:r>
        <w:rPr>
          <w:color w:val="000000"/>
        </w:rPr>
        <w:t>dV'</w:t>
      </w:r>
      <w:r>
        <w:rPr>
          <w:color w:val="000000"/>
        </w:rPr>
        <w:tab/>
      </w:r>
      <w:r>
        <w:rPr>
          <w:color w:val="000000"/>
        </w:rPr>
        <w:tab/>
      </w:r>
      <w:r w:rsidRPr="008E17C5">
        <w:rPr>
          <w:color w:val="000000"/>
        </w:rPr>
        <w:t>R = |</w:t>
      </w:r>
      <w:r w:rsidRPr="008E17C5">
        <w:rPr>
          <w:b/>
          <w:color w:val="000000"/>
        </w:rPr>
        <w:t>x</w:t>
      </w:r>
      <w:r w:rsidRPr="008E17C5">
        <w:rPr>
          <w:color w:val="000000"/>
        </w:rPr>
        <w:t xml:space="preserve"> - </w:t>
      </w:r>
      <w:r w:rsidRPr="008E17C5">
        <w:rPr>
          <w:b/>
          <w:color w:val="000000"/>
        </w:rPr>
        <w:t>x'</w:t>
      </w:r>
      <w:r w:rsidRPr="008E17C5">
        <w:rPr>
          <w:color w:val="000000"/>
        </w:rPr>
        <w:t>|</w:t>
      </w:r>
      <w:r>
        <w:rPr>
          <w:color w:val="000000"/>
        </w:rPr>
        <w:t xml:space="preserve">   .</w:t>
      </w:r>
      <w:r>
        <w:rPr>
          <w:color w:val="000000"/>
        </w:rPr>
        <w:tab/>
        <w:t>ω = 0</w:t>
      </w:r>
      <w:r>
        <w:rPr>
          <w:color w:val="000000"/>
        </w:rPr>
        <w:tab/>
      </w:r>
      <w:r>
        <w:rPr>
          <w:color w:val="000000"/>
        </w:rPr>
        <w:tab/>
      </w:r>
      <w:r w:rsidRPr="00944330">
        <w:rPr>
          <w:i/>
          <w:color w:val="000000"/>
        </w:rPr>
        <w:t>(1.5.9)</w:t>
      </w:r>
    </w:p>
    <w:p w14:paraId="0617CFD9" w14:textId="77777777" w:rsidR="00CE3692" w:rsidRDefault="00CE3692" w:rsidP="00751374"/>
    <w:p w14:paraId="5A8D6310" w14:textId="77777777" w:rsidR="00CE3692" w:rsidRDefault="00CE3692" w:rsidP="00751374">
      <w:r>
        <w:t>Maybe write this as</w:t>
      </w:r>
    </w:p>
    <w:p w14:paraId="7D1E5598" w14:textId="77777777" w:rsidR="00CE3692" w:rsidRDefault="00CE3692" w:rsidP="00751374"/>
    <w:p w14:paraId="0FC6A0EE" w14:textId="77777777" w:rsidR="00CE3692" w:rsidRDefault="00CE3692" w:rsidP="00751374">
      <w:pPr>
        <w:rPr>
          <w:color w:val="000000"/>
        </w:rPr>
      </w:pPr>
      <w:r>
        <w:tab/>
      </w:r>
      <w:r w:rsidRPr="00B73A5B">
        <w:rPr>
          <w:b/>
        </w:rPr>
        <w:t>A</w:t>
      </w:r>
      <w:r w:rsidRPr="008E17C5">
        <w:rPr>
          <w:color w:val="000000"/>
        </w:rPr>
        <w:t>(</w:t>
      </w:r>
      <w:r w:rsidRPr="008E17C5">
        <w:rPr>
          <w:b/>
          <w:color w:val="000000"/>
        </w:rPr>
        <w:t>x</w:t>
      </w:r>
      <w:r w:rsidRPr="008E17C5">
        <w:rPr>
          <w:color w:val="000000"/>
        </w:rPr>
        <w:t>,ω) =</w:t>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rPr>
          <w:rFonts w:ascii="Lucida Sans Unicode" w:hAnsi="Lucida Sans Unicode" w:cs="Lucida Sans Unicode"/>
          <w:color w:val="000000"/>
          <w:sz w:val="32"/>
          <w:szCs w:val="48"/>
        </w:rPr>
        <w:t>∫</w:t>
      </w:r>
      <w:r>
        <w:t>dx'dy'[ μ</w:t>
      </w:r>
      <w:r>
        <w:rPr>
          <w:rStyle w:val="subscript"/>
        </w:rPr>
        <w:t>1</w:t>
      </w:r>
      <w:r w:rsidRPr="00B73A5B">
        <w:rPr>
          <w:b/>
        </w:rPr>
        <w:t>J</w:t>
      </w:r>
      <w:r>
        <w:rPr>
          <w:rStyle w:val="subscript"/>
        </w:rPr>
        <w:t>m</w:t>
      </w:r>
      <w:r w:rsidRPr="008E17C5">
        <w:rPr>
          <w:color w:val="000000"/>
        </w:rPr>
        <w:t xml:space="preserve"> (</w:t>
      </w:r>
      <w:r>
        <w:t>x',y',</w:t>
      </w:r>
      <w:r w:rsidRPr="008E17C5">
        <w:rPr>
          <w:color w:val="000000"/>
        </w:rPr>
        <w:t>ω)</w:t>
      </w:r>
      <w:r>
        <w:t xml:space="preserve"> + μ</w:t>
      </w:r>
      <w:r>
        <w:rPr>
          <w:rStyle w:val="subscript"/>
        </w:rPr>
        <w:t>2</w:t>
      </w:r>
      <w:r w:rsidRPr="00B73A5B">
        <w:rPr>
          <w:b/>
        </w:rPr>
        <w:t>J</w:t>
      </w:r>
      <w:r>
        <w:rPr>
          <w:rStyle w:val="subscript"/>
        </w:rPr>
        <w:t>c</w:t>
      </w:r>
      <w:r w:rsidRPr="008E17C5">
        <w:rPr>
          <w:color w:val="000000"/>
        </w:rPr>
        <w:t>(</w:t>
      </w:r>
      <w:r w:rsidRPr="00CE3692">
        <w:t>x'</w:t>
      </w:r>
      <w:r>
        <w:t>,y'</w:t>
      </w:r>
      <w:r w:rsidRPr="008E17C5">
        <w:rPr>
          <w:color w:val="000000"/>
        </w:rPr>
        <w:t>,ω)</w:t>
      </w:r>
      <w:r>
        <w:t>]</w:t>
      </w:r>
      <w:r w:rsidRPr="00CE3692">
        <w:rPr>
          <w:rFonts w:ascii="Lucida Sans Unicode" w:hAnsi="Lucida Sans Unicode" w:cs="Lucida Sans Unicode"/>
          <w:color w:val="000000"/>
          <w:sz w:val="32"/>
          <w:szCs w:val="48"/>
        </w:rPr>
        <w:t xml:space="preserve"> </w:t>
      </w:r>
      <w:r>
        <w:rPr>
          <w:rFonts w:ascii="Lucida Sans Unicode" w:hAnsi="Lucida Sans Unicode" w:cs="Lucida Sans Unicode"/>
          <w:color w:val="000000"/>
          <w:sz w:val="32"/>
          <w:szCs w:val="48"/>
        </w:rPr>
        <w:t>∫</w:t>
      </w:r>
      <w:r>
        <w:t xml:space="preserve">dx'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,R) </w:instrText>
      </w:r>
      <w:r w:rsidRPr="008E17C5">
        <w:rPr>
          <w:color w:val="000000"/>
        </w:rPr>
        <w:fldChar w:fldCharType="end"/>
      </w:r>
      <w:r>
        <w:rPr>
          <w:color w:val="000000"/>
        </w:rPr>
        <w:tab/>
      </w:r>
    </w:p>
    <w:p w14:paraId="521895EA" w14:textId="77777777" w:rsidR="00016BE2" w:rsidRDefault="00016BE2" w:rsidP="00751374">
      <w:pPr>
        <w:rPr>
          <w:color w:val="000000"/>
        </w:rPr>
      </w:pPr>
    </w:p>
    <w:p w14:paraId="143C087A" w14:textId="77777777" w:rsidR="00016BE2" w:rsidRDefault="00016BE2" w:rsidP="00751374">
      <w:pPr>
        <w:rPr>
          <w:color w:val="000000"/>
        </w:rPr>
      </w:pPr>
      <w:r>
        <w:rPr>
          <w:color w:val="000000"/>
        </w:rPr>
        <w:t>OK, I have now repaired and adjusted section (b) on the divergence problem, so we are here</w:t>
      </w:r>
    </w:p>
    <w:p w14:paraId="5E1DFB52" w14:textId="77777777" w:rsidR="00016BE2" w:rsidRDefault="00016BE2" w:rsidP="00751374">
      <w:pPr>
        <w:rPr>
          <w:color w:val="000000"/>
        </w:rPr>
      </w:pPr>
    </w:p>
    <w:p w14:paraId="3F3F722C" w14:textId="77777777" w:rsidR="00016BE2" w:rsidRDefault="00016BE2" w:rsidP="00016BE2">
      <w:r>
        <w:tab/>
        <w:t>C.1 DC resistance, OK</w:t>
      </w:r>
    </w:p>
    <w:p w14:paraId="000BE5B8" w14:textId="77777777" w:rsidR="00016BE2" w:rsidRDefault="00016BE2" w:rsidP="00016BE2">
      <w:r>
        <w:tab/>
        <w:t>C2. DC surface impedance OK</w:t>
      </w:r>
    </w:p>
    <w:p w14:paraId="63786E40" w14:textId="77777777" w:rsidR="00016BE2" w:rsidRDefault="00016BE2" w:rsidP="00016BE2">
      <w:r>
        <w:tab/>
        <w:t>C3. DC inductance</w:t>
      </w:r>
    </w:p>
    <w:p w14:paraId="1E2A861D" w14:textId="77777777" w:rsidR="00016BE2" w:rsidRPr="0059458E" w:rsidRDefault="00016BE2" w:rsidP="00016BE2">
      <w:r>
        <w:tab/>
      </w:r>
      <w:r>
        <w:tab/>
        <w:t>(a) internal L</w:t>
      </w:r>
      <w:r>
        <w:rPr>
          <w:rStyle w:val="subscript"/>
        </w:rPr>
        <w:t>i</w:t>
      </w:r>
      <w:r>
        <w:t xml:space="preserve"> OK</w:t>
      </w:r>
    </w:p>
    <w:p w14:paraId="6067C71F" w14:textId="77777777" w:rsidR="00016BE2" w:rsidRDefault="00016BE2" w:rsidP="00016BE2">
      <w:r>
        <w:tab/>
      </w:r>
      <w:r>
        <w:tab/>
        <w:t>(b) external L</w:t>
      </w:r>
      <w:r>
        <w:rPr>
          <w:rStyle w:val="subscript"/>
        </w:rPr>
        <w:t>e</w:t>
      </w:r>
      <w:r>
        <w:t xml:space="preserve"> OK</w:t>
      </w:r>
    </w:p>
    <w:p w14:paraId="084EE022" w14:textId="77777777" w:rsidR="00016BE2" w:rsidRDefault="00016BE2" w:rsidP="00016BE2">
      <w:r>
        <w:tab/>
        <w:t xml:space="preserve">C4. </w:t>
      </w:r>
    </w:p>
    <w:p w14:paraId="54F93318" w14:textId="77777777" w:rsidR="00016BE2" w:rsidRDefault="00016BE2" w:rsidP="00016BE2">
      <w:r>
        <w:tab/>
      </w:r>
      <w:r>
        <w:tab/>
        <w:t>(a) plan of attack statement  OK</w:t>
      </w:r>
    </w:p>
    <w:p w14:paraId="772A0924" w14:textId="77777777" w:rsidR="00016BE2" w:rsidRDefault="00016BE2" w:rsidP="00016BE2">
      <w:r>
        <w:tab/>
      </w:r>
      <w:r>
        <w:tab/>
        <w:t>(b) the divergence problem  OK</w:t>
      </w:r>
    </w:p>
    <w:p w14:paraId="22AD99B9" w14:textId="77777777" w:rsidR="00876C7E" w:rsidRDefault="00876C7E" w:rsidP="00016BE2">
      <w:r>
        <w:tab/>
      </w:r>
      <w:r>
        <w:tab/>
        <w:t>(c) avoiding the divergence problem  OK</w:t>
      </w:r>
    </w:p>
    <w:p w14:paraId="78EF1A8E" w14:textId="77777777" w:rsidR="00687E1D" w:rsidRDefault="00687E1D" w:rsidP="00016BE2"/>
    <w:p w14:paraId="07DABD50" w14:textId="77777777" w:rsidR="00687E1D" w:rsidRDefault="00687E1D" w:rsidP="00016BE2">
      <w:r>
        <w:t xml:space="preserve">and this then concludes the existing Appendix C. I may want to add another section to show my surface current calculation business?? </w:t>
      </w:r>
    </w:p>
    <w:p w14:paraId="6D9D6620" w14:textId="77777777" w:rsidR="00B81EE1" w:rsidRDefault="00B81EE1" w:rsidP="00016BE2"/>
    <w:p w14:paraId="4A63BF14" w14:textId="77777777" w:rsidR="00B81EE1" w:rsidRDefault="00B81EE1" w:rsidP="00016BE2">
      <w:r>
        <w:t xml:space="preserve">Now is the time:  I think the surface current calculation for the round wire should be section C.5. </w:t>
      </w:r>
    </w:p>
    <w:p w14:paraId="6FA63A01" w14:textId="77777777" w:rsidR="00E847C3" w:rsidRDefault="00E847C3" w:rsidP="00016BE2"/>
    <w:p w14:paraId="570C2D1A" w14:textId="77777777" w:rsidR="00E847C3" w:rsidRDefault="00E847C3" w:rsidP="00016BE2">
      <w:r>
        <w:t xml:space="preserve">Well, now it is 9 PM. I have constructed a long doc which addresses all the surface current issues, and I think it will become a separate Appendix rather than something to be added to Appendix C. Lots of ducks got lined up in a row today, a rare occasion. </w:t>
      </w:r>
    </w:p>
    <w:p w14:paraId="092B184A" w14:textId="77777777" w:rsidR="00E725CD" w:rsidRDefault="00E725CD" w:rsidP="00016BE2"/>
    <w:p w14:paraId="554F7A31" w14:textId="77777777" w:rsidR="00E725CD" w:rsidRPr="00E725CD" w:rsidRDefault="00E725CD" w:rsidP="00016BE2">
      <w:r>
        <w:t>**** Add plots of B, H and A</w:t>
      </w:r>
      <w:r>
        <w:rPr>
          <w:rStyle w:val="subscript"/>
        </w:rPr>
        <w:t>z</w:t>
      </w:r>
      <w:r>
        <w:t xml:space="preserve">. </w:t>
      </w:r>
    </w:p>
    <w:p w14:paraId="650F8330" w14:textId="77777777" w:rsidR="00016BE2" w:rsidRDefault="00016BE2" w:rsidP="00751374"/>
    <w:p w14:paraId="1F28BD07" w14:textId="77777777" w:rsidR="00765CA0" w:rsidRDefault="00765CA0" w:rsidP="00765CA0">
      <w:r>
        <w:rPr>
          <w:b/>
        </w:rPr>
        <w:t>Thurs</w:t>
      </w:r>
      <w:r w:rsidRPr="00B96DD2">
        <w:rPr>
          <w:b/>
        </w:rPr>
        <w:t xml:space="preserve"> </w:t>
      </w:r>
      <w:r>
        <w:rPr>
          <w:b/>
        </w:rPr>
        <w:t>Nov 14</w:t>
      </w:r>
      <w:r w:rsidRPr="00B96DD2">
        <w:rPr>
          <w:b/>
        </w:rPr>
        <w:t>, 2013</w:t>
      </w:r>
      <w:r>
        <w:rPr>
          <w:b/>
        </w:rPr>
        <w:t>.</w:t>
      </w:r>
    </w:p>
    <w:p w14:paraId="78E8814B" w14:textId="77777777" w:rsidR="00471D5F" w:rsidRDefault="00471D5F" w:rsidP="00765CA0"/>
    <w:p w14:paraId="0AB50C97" w14:textId="77777777" w:rsidR="00471D5F" w:rsidRPr="00471D5F" w:rsidRDefault="00471D5F" w:rsidP="00471D5F">
      <w:pPr>
        <w:pStyle w:val="Heading3"/>
      </w:pPr>
      <w:bookmarkStart w:id="23" w:name="_Toc401474148"/>
      <w:r>
        <w:t>Appendix H and I written, Nov 14, 2013</w:t>
      </w:r>
      <w:bookmarkEnd w:id="23"/>
    </w:p>
    <w:p w14:paraId="5EB0B786" w14:textId="77777777" w:rsidR="00765CA0" w:rsidRDefault="00765CA0" w:rsidP="00765CA0"/>
    <w:p w14:paraId="3C7D7223" w14:textId="77777777" w:rsidR="00765CA0" w:rsidRDefault="00765CA0" w:rsidP="00765CA0">
      <w:r w:rsidRPr="00471D5F">
        <w:rPr>
          <w:u w:val="single"/>
        </w:rPr>
        <w:t>I have just written Appendix H and I</w:t>
      </w:r>
      <w:r>
        <w:t xml:space="preserve"> which deal with the 3D and 2D Green's Function stuff in a rather conclusive manner. I need next to go through the main text and refer to these new and improved appendices. </w:t>
      </w:r>
    </w:p>
    <w:p w14:paraId="3390761E" w14:textId="77777777" w:rsidR="00765CA0" w:rsidRDefault="00765CA0" w:rsidP="00765CA0">
      <w:r>
        <w:tab/>
        <w:t xml:space="preserve">Let's start with Appendix A. </w:t>
      </w:r>
      <w:r w:rsidR="00EA5A68">
        <w:t xml:space="preserve">The main issue here would be Section A.0, but I don't think it should be cut down, nor should I add extra references to Appendix H and I. </w:t>
      </w:r>
    </w:p>
    <w:p w14:paraId="481028BA" w14:textId="77777777" w:rsidR="00EA5A68" w:rsidRDefault="00EA5A68" w:rsidP="00765CA0">
      <w:r>
        <w:tab/>
        <w:t xml:space="preserve">Appendix A is all OK with respect to these new appendices. </w:t>
      </w:r>
    </w:p>
    <w:p w14:paraId="2EF73A84" w14:textId="77777777" w:rsidR="00EA5A68" w:rsidRDefault="00EA5A68" w:rsidP="00765CA0"/>
    <w:p w14:paraId="5D8CB6B6" w14:textId="77777777" w:rsidR="00EA5A68" w:rsidRDefault="00EA5A68" w:rsidP="00765CA0">
      <w:r>
        <w:t>What about Appendix C. Is there any interaction bet</w:t>
      </w:r>
      <w:r w:rsidR="00312FBC">
        <w:t xml:space="preserve">ween it and H and I?  Yes, one tiny place which I glued a little better now with en explicit reference to App I. </w:t>
      </w:r>
    </w:p>
    <w:p w14:paraId="7A4A5F5F" w14:textId="77777777" w:rsidR="002374D8" w:rsidRDefault="002374D8" w:rsidP="00765CA0"/>
    <w:p w14:paraId="1239B800" w14:textId="77777777" w:rsidR="002374D8" w:rsidRDefault="002374D8" w:rsidP="00765CA0">
      <w:r>
        <w:t xml:space="preserve">I am now going to save out the old Appendix H and install the new App H and App I written today. I don't want multiple docs. Stay integrated please!  </w:t>
      </w:r>
      <w:r w:rsidRPr="002374D8">
        <w:rPr>
          <w:b/>
        </w:rPr>
        <w:t>DONE</w:t>
      </w:r>
      <w:r>
        <w:t>.</w:t>
      </w:r>
    </w:p>
    <w:p w14:paraId="4B548E79" w14:textId="77777777" w:rsidR="002374D8" w:rsidRDefault="002374D8" w:rsidP="00765CA0"/>
    <w:p w14:paraId="05EA93D3" w14:textId="77777777" w:rsidR="002374D8" w:rsidRDefault="003B03BB" w:rsidP="00765CA0">
      <w:r>
        <w:t xml:space="preserve">Break time at 5:30// and done for the day. </w:t>
      </w:r>
      <w:r w:rsidR="002374D8">
        <w:t xml:space="preserve"> </w:t>
      </w:r>
    </w:p>
    <w:p w14:paraId="1335AD4B" w14:textId="77777777" w:rsidR="00204182" w:rsidRDefault="00204182" w:rsidP="00765CA0"/>
    <w:p w14:paraId="0D45CD19" w14:textId="77777777" w:rsidR="00204182" w:rsidRDefault="00204182" w:rsidP="00204182">
      <w:r>
        <w:rPr>
          <w:b/>
        </w:rPr>
        <w:t>Fri</w:t>
      </w:r>
      <w:r w:rsidRPr="00B96DD2">
        <w:rPr>
          <w:b/>
        </w:rPr>
        <w:t xml:space="preserve"> </w:t>
      </w:r>
      <w:r>
        <w:rPr>
          <w:b/>
        </w:rPr>
        <w:t>Nov 15</w:t>
      </w:r>
      <w:r w:rsidRPr="00B96DD2">
        <w:rPr>
          <w:b/>
        </w:rPr>
        <w:t>, 2013</w:t>
      </w:r>
      <w:r>
        <w:rPr>
          <w:b/>
        </w:rPr>
        <w:t>.</w:t>
      </w:r>
    </w:p>
    <w:p w14:paraId="49D9EA0F" w14:textId="77777777" w:rsidR="00204182" w:rsidRPr="00765CA0" w:rsidRDefault="00204182" w:rsidP="00765CA0"/>
    <w:p w14:paraId="47F52135" w14:textId="77777777" w:rsidR="00765CA0" w:rsidRDefault="00E86874" w:rsidP="00751374">
      <w:r>
        <w:t xml:space="preserve">Just added 3rd party date to the PC after all these years, </w:t>
      </w:r>
      <w:r w:rsidRPr="00471D5F">
        <w:rPr>
          <w:u w:val="single"/>
        </w:rPr>
        <w:t>tclockex, a thing of beauty.</w:t>
      </w:r>
      <w:r>
        <w:t xml:space="preserve"> </w:t>
      </w:r>
      <w:r w:rsidR="005E6ACC">
        <w:t xml:space="preserve">Susan smirked since her Mac does that anyway. yawn. </w:t>
      </w:r>
    </w:p>
    <w:p w14:paraId="2207CD57" w14:textId="77777777" w:rsidR="009E4B97" w:rsidRDefault="009E4B97" w:rsidP="00751374"/>
    <w:p w14:paraId="205D4957" w14:textId="77777777" w:rsidR="009E4B97" w:rsidRDefault="009E4B97" w:rsidP="00751374">
      <w:r>
        <w:t xml:space="preserve">What appendix material to I now have stacked up ? </w:t>
      </w:r>
    </w:p>
    <w:p w14:paraId="35D35411" w14:textId="77777777" w:rsidR="009E4B97" w:rsidRDefault="009E4B97" w:rsidP="00751374"/>
    <w:p w14:paraId="074CD244" w14:textId="77777777" w:rsidR="009E4B97" w:rsidRDefault="009E4B97" w:rsidP="00751374">
      <w:r>
        <w:t xml:space="preserve">1. </w:t>
      </w:r>
      <w:r w:rsidRPr="00471D5F">
        <w:rPr>
          <w:u w:val="single"/>
        </w:rPr>
        <w:t>Surface currents on non-round conductors</w:t>
      </w:r>
      <w:r>
        <w:t xml:space="preserve">.  This is 14 pages long, so should be a separate appendix. It shows how to compute a surface current given a volume current. Method is indirect:  J→H→K. Now H requires knowledge of all of J, so it is a kind of global concept. Is it DC only? </w:t>
      </w:r>
    </w:p>
    <w:p w14:paraId="292B361F" w14:textId="77777777" w:rsidR="00265FAF" w:rsidRDefault="00265FAF" w:rsidP="00751374">
      <w:r>
        <w:tab/>
        <w:t xml:space="preserve">Section 1 is valid for AC and DC. </w:t>
      </w:r>
    </w:p>
    <w:p w14:paraId="79C81EAC" w14:textId="77777777" w:rsidR="00265FAF" w:rsidRDefault="00265FAF" w:rsidP="00751374">
      <w:r>
        <w:tab/>
        <w:t xml:space="preserve">Section 2 valid AC and DC and I just linked it to Appendix I, excellent. </w:t>
      </w:r>
    </w:p>
    <w:p w14:paraId="0D4D9D68" w14:textId="77777777" w:rsidR="00A84506" w:rsidRDefault="00A84506" w:rsidP="00751374">
      <w:r>
        <w:tab/>
        <w:t xml:space="preserve">Section 3 also AC and DC. </w:t>
      </w:r>
    </w:p>
    <w:p w14:paraId="759C4810" w14:textId="77777777" w:rsidR="00A84506" w:rsidRDefault="00A84506" w:rsidP="00751374">
      <w:r>
        <w:tab/>
        <w:t xml:space="preserve">Section 4 is DC only and that is noted. </w:t>
      </w:r>
    </w:p>
    <w:p w14:paraId="0785913E" w14:textId="77777777" w:rsidR="00CD5046" w:rsidRDefault="00CD5046" w:rsidP="00751374">
      <w:r>
        <w:tab/>
        <w:t>Section 5 is just a test of the general method for uniform J</w:t>
      </w:r>
      <w:r>
        <w:rPr>
          <w:rStyle w:val="subscript"/>
        </w:rPr>
        <w:t>z</w:t>
      </w:r>
      <w:r>
        <w:t xml:space="preserve"> which is DC case only. </w:t>
      </w:r>
    </w:p>
    <w:p w14:paraId="2A219BB7" w14:textId="77777777" w:rsidR="00823D18" w:rsidRDefault="00823D18" w:rsidP="00751374">
      <w:r>
        <w:tab/>
        <w:t xml:space="preserve">Section 6 is another uniform J exercise. </w:t>
      </w:r>
    </w:p>
    <w:p w14:paraId="665F8B0D" w14:textId="77777777" w:rsidR="00AB4DB6" w:rsidRDefault="00AB4DB6" w:rsidP="00751374"/>
    <w:p w14:paraId="7A666E2D" w14:textId="77777777" w:rsidR="00AB4DB6" w:rsidRDefault="00AB4DB6" w:rsidP="00751374">
      <w:r>
        <w:t>OK, now 11:30 and I have gussied up this new Appendix B to get it ready for installation</w:t>
      </w:r>
      <w:r w:rsidR="005C3A5D">
        <w:t>, it is 15 pages</w:t>
      </w:r>
      <w:r>
        <w:t xml:space="preserve">. </w:t>
      </w:r>
      <w:r w:rsidR="005C3A5D">
        <w:t xml:space="preserve">Added some Maple plots for the round wire. </w:t>
      </w:r>
      <w:r w:rsidR="0059215E">
        <w:t xml:space="preserve">I will save off the existing Appendix B for safe-keeping. </w:t>
      </w:r>
      <w:r w:rsidR="005C3A5D">
        <w:t xml:space="preserve">Then I will install the new Appendix B. </w:t>
      </w:r>
      <w:r w:rsidR="005C3A5D" w:rsidRPr="005C3A5D">
        <w:rPr>
          <w:b/>
        </w:rPr>
        <w:t>DONE</w:t>
      </w:r>
      <w:r w:rsidR="005C3A5D">
        <w:t>!</w:t>
      </w:r>
    </w:p>
    <w:p w14:paraId="469DA93C" w14:textId="77777777" w:rsidR="003D726F" w:rsidRDefault="003D726F" w:rsidP="00751374"/>
    <w:p w14:paraId="29724A6D" w14:textId="77777777" w:rsidR="003D726F" w:rsidRDefault="003D726F" w:rsidP="00751374">
      <w:r>
        <w:t>What OTHER appendix material is still outstanding?</w:t>
      </w:r>
    </w:p>
    <w:p w14:paraId="209DF318" w14:textId="77777777" w:rsidR="003D726F" w:rsidRDefault="003D726F" w:rsidP="00751374"/>
    <w:p w14:paraId="66839BBC" w14:textId="77777777" w:rsidR="003D726F" w:rsidRDefault="003D726F" w:rsidP="00751374">
      <w:r>
        <w:t>* dielectric spheres</w:t>
      </w:r>
    </w:p>
    <w:p w14:paraId="61FA6817" w14:textId="77777777" w:rsidR="003D726F" w:rsidRDefault="003D726F" w:rsidP="00751374">
      <w:r>
        <w:t xml:space="preserve">* the Jackson dielectric problem in atomic units. </w:t>
      </w:r>
    </w:p>
    <w:p w14:paraId="5E7830AA" w14:textId="77777777" w:rsidR="003D726F" w:rsidRDefault="003D726F" w:rsidP="00751374"/>
    <w:p w14:paraId="43EFE2B1" w14:textId="77777777" w:rsidR="003D726F" w:rsidRPr="00471D5F" w:rsidRDefault="003D726F" w:rsidP="00471D5F">
      <w:pPr>
        <w:pBdr>
          <w:top w:val="single" w:sz="4" w:space="2" w:color="auto"/>
          <w:left w:val="single" w:sz="4" w:space="4" w:color="auto"/>
          <w:bottom w:val="single" w:sz="4" w:space="1" w:color="auto"/>
          <w:right w:val="single" w:sz="4" w:space="4" w:color="auto"/>
        </w:pBdr>
        <w:rPr>
          <w:b/>
          <w:color w:val="000000"/>
        </w:rPr>
      </w:pPr>
      <w:r w:rsidRPr="00471D5F">
        <w:rPr>
          <w:b/>
          <w:color w:val="000000"/>
        </w:rPr>
        <w:t>Question</w:t>
      </w:r>
      <w:r w:rsidRPr="00471D5F">
        <w:rPr>
          <w:color w:val="000000"/>
        </w:rPr>
        <w:t xml:space="preserve">:  </w:t>
      </w:r>
      <w:r w:rsidRPr="00471D5F">
        <w:rPr>
          <w:b/>
          <w:color w:val="000000"/>
        </w:rPr>
        <w:t>How were my two big "King Problems" Resolved?</w:t>
      </w:r>
    </w:p>
    <w:p w14:paraId="64D88095" w14:textId="77777777" w:rsidR="003D726F" w:rsidRPr="00471D5F" w:rsidRDefault="003D726F" w:rsidP="00471D5F">
      <w:pPr>
        <w:pBdr>
          <w:top w:val="single" w:sz="4" w:space="2" w:color="auto"/>
          <w:left w:val="single" w:sz="4" w:space="4" w:color="auto"/>
          <w:bottom w:val="single" w:sz="4" w:space="1" w:color="auto"/>
          <w:right w:val="single" w:sz="4" w:space="4" w:color="auto"/>
        </w:pBdr>
        <w:rPr>
          <w:b/>
        </w:rPr>
      </w:pPr>
    </w:p>
    <w:p w14:paraId="60C9BDA0" w14:textId="77777777" w:rsidR="003D726F" w:rsidRDefault="003D726F" w:rsidP="00471D5F">
      <w:pPr>
        <w:pBdr>
          <w:top w:val="single" w:sz="4" w:space="2" w:color="auto"/>
          <w:left w:val="single" w:sz="4" w:space="4" w:color="auto"/>
          <w:bottom w:val="single" w:sz="4" w:space="1" w:color="auto"/>
          <w:right w:val="single" w:sz="4" w:space="4" w:color="auto"/>
        </w:pBdr>
      </w:pPr>
      <w:r>
        <w:t>1. The 1/4πξ issue. I resolved this issue in my Section 1.5 (c). Basically, the issue is that the charge density you want in the integral is n</w:t>
      </w:r>
      <w:r>
        <w:rPr>
          <w:rStyle w:val="subscript"/>
        </w:rPr>
        <w:t>c</w:t>
      </w:r>
      <w:r>
        <w:t xml:space="preserve"> instead of n</w:t>
      </w:r>
      <w:r>
        <w:rPr>
          <w:rStyle w:val="subscript"/>
        </w:rPr>
        <w:t>s</w:t>
      </w:r>
      <w:r>
        <w:t xml:space="preserve"> due to the way the current boundary conditions work. Then everything comes out right. This took me a very long time to get straightened out. </w:t>
      </w:r>
    </w:p>
    <w:p w14:paraId="367C99BD" w14:textId="77777777" w:rsidR="003D726F" w:rsidRDefault="003D726F" w:rsidP="00471D5F">
      <w:pPr>
        <w:pBdr>
          <w:top w:val="single" w:sz="4" w:space="2" w:color="auto"/>
          <w:left w:val="single" w:sz="4" w:space="4" w:color="auto"/>
          <w:bottom w:val="single" w:sz="4" w:space="1" w:color="auto"/>
          <w:right w:val="single" w:sz="4" w:space="4" w:color="auto"/>
        </w:pBdr>
      </w:pPr>
    </w:p>
    <w:p w14:paraId="6522AFBD" w14:textId="77777777" w:rsidR="003D726F" w:rsidRDefault="003D726F" w:rsidP="00471D5F">
      <w:pPr>
        <w:pBdr>
          <w:top w:val="single" w:sz="4" w:space="2" w:color="auto"/>
          <w:left w:val="single" w:sz="4" w:space="4" w:color="auto"/>
          <w:bottom w:val="single" w:sz="4" w:space="1" w:color="auto"/>
          <w:right w:val="single" w:sz="4" w:space="4" w:color="auto"/>
        </w:pBdr>
      </w:pPr>
      <w:r>
        <w:t xml:space="preserve">2. The "applied current" issue. Recall that I kept </w:t>
      </w:r>
      <w:r w:rsidR="00333692">
        <w:t>g</w:t>
      </w:r>
      <w:r>
        <w:t>etting a homogeneous wave equation for A, there was no current there to drive A ! In my original document I just invented J</w:t>
      </w:r>
      <w:r>
        <w:rPr>
          <w:rStyle w:val="subscript"/>
        </w:rPr>
        <w:t>a</w:t>
      </w:r>
      <w:r>
        <w:t xml:space="preserve"> to have something to put there, like the Jerry Coates Smart Address Strobe. This complex issue was finally resolved in Section 1.3 (c) where I came up with a unified wave equation for all regions at once, and in that way the conductor current was included. The key here was to using the region 1 King gauge in all three regions. I may be the only person in the world who understands this little detail, I suppose it is possible. </w:t>
      </w:r>
    </w:p>
    <w:p w14:paraId="7EBCDBD2" w14:textId="77777777" w:rsidR="006E751D" w:rsidRDefault="006E751D" w:rsidP="00751374"/>
    <w:p w14:paraId="2E49F24A" w14:textId="77777777" w:rsidR="006E751D" w:rsidRDefault="006E751D" w:rsidP="00751374">
      <w:r>
        <w:t xml:space="preserve">Just added the magnetic parallel equations into the Notes of Section 1.1. μ is permeability, fixed that in several spots. </w:t>
      </w:r>
    </w:p>
    <w:p w14:paraId="65E0C30B" w14:textId="77777777" w:rsidR="004905FA" w:rsidRDefault="004905FA" w:rsidP="00751374"/>
    <w:p w14:paraId="7AA765BE" w14:textId="77777777" w:rsidR="004905FA" w:rsidRPr="003D726F" w:rsidRDefault="004905FA" w:rsidP="00751374">
      <w:r>
        <w:t xml:space="preserve">I have been "reviewing" and marking various word docs in the King folder, due diligence, and these due cause changes in lines doc. When they are all reviewed and marked such, I can then I think continue development of lines doc. I think the above * items are the only other "appendix" that I will add, but maybe I will discover something I forget during my review. </w:t>
      </w:r>
    </w:p>
    <w:p w14:paraId="02F727AF" w14:textId="77777777" w:rsidR="00823D18" w:rsidRDefault="00823D18" w:rsidP="00751374"/>
    <w:p w14:paraId="5EBA0936" w14:textId="77777777" w:rsidR="00BD6B51" w:rsidRDefault="00BD6B51" w:rsidP="00BD6B51">
      <w:r>
        <w:rPr>
          <w:b/>
        </w:rPr>
        <w:t>Sat</w:t>
      </w:r>
      <w:r w:rsidRPr="00B96DD2">
        <w:rPr>
          <w:b/>
        </w:rPr>
        <w:t xml:space="preserve"> </w:t>
      </w:r>
      <w:r>
        <w:rPr>
          <w:b/>
        </w:rPr>
        <w:t>Nov 16</w:t>
      </w:r>
      <w:r w:rsidRPr="00B96DD2">
        <w:rPr>
          <w:b/>
        </w:rPr>
        <w:t>, 2013</w:t>
      </w:r>
      <w:r>
        <w:rPr>
          <w:b/>
        </w:rPr>
        <w:t>.</w:t>
      </w:r>
    </w:p>
    <w:p w14:paraId="22005601" w14:textId="77777777" w:rsidR="00471D5F" w:rsidRDefault="00471D5F" w:rsidP="00BD6B51"/>
    <w:p w14:paraId="01F038BD" w14:textId="77777777" w:rsidR="00471D5F" w:rsidRPr="00471D5F" w:rsidRDefault="00471D5F" w:rsidP="00471D5F">
      <w:pPr>
        <w:pStyle w:val="Heading3"/>
        <w:rPr>
          <w:rStyle w:val="subscript"/>
        </w:rPr>
      </w:pPr>
      <w:bookmarkStart w:id="24" w:name="_Toc401474149"/>
      <w:r>
        <w:t>Boundary Conditions for A</w:t>
      </w:r>
      <w:r>
        <w:rPr>
          <w:rStyle w:val="subscript"/>
        </w:rPr>
        <w:t>z</w:t>
      </w:r>
      <w:bookmarkEnd w:id="24"/>
    </w:p>
    <w:p w14:paraId="77BD4C00" w14:textId="77777777" w:rsidR="00BD6B51" w:rsidRDefault="00BD6B51" w:rsidP="00751374"/>
    <w:p w14:paraId="341995B0" w14:textId="77777777" w:rsidR="00BD6B51" w:rsidRDefault="00BD6B51" w:rsidP="00751374">
      <w:r>
        <w:t>I continued reviewing some doc files. I got to the puzzles one and I noticed that I had quoted from the web that</w:t>
      </w:r>
    </w:p>
    <w:p w14:paraId="54904AE4" w14:textId="77777777" w:rsidR="00BD6B51" w:rsidRDefault="00BD6B51" w:rsidP="00751374"/>
    <w:p w14:paraId="3E95F162" w14:textId="77777777" w:rsidR="00BD6B51" w:rsidRDefault="00BD6B51" w:rsidP="00751374">
      <w:r>
        <w:tab/>
      </w:r>
      <w:r>
        <w:pict>
          <v:shape id="_x0000_i1039" type="#_x0000_t75" style="width:152.25pt;height:42pt">
            <v:imagedata r:id="rId22" o:title=""/>
          </v:shape>
        </w:pict>
      </w:r>
    </w:p>
    <w:p w14:paraId="195A0D4D" w14:textId="77777777" w:rsidR="00BD6B51" w:rsidRDefault="00BD6B51" w:rsidP="00751374"/>
    <w:p w14:paraId="2EBD0E80" w14:textId="77777777" w:rsidR="00BD6B51" w:rsidRDefault="00BD6B51" w:rsidP="00751374">
      <w:r>
        <w:t xml:space="preserve">(1) I decided to look into this a bit, and discovered that I have omitted crucial facts from lines doc.  A bit set of facts is </w:t>
      </w:r>
    </w:p>
    <w:p w14:paraId="25E221F0" w14:textId="77777777" w:rsidR="00BD6B51" w:rsidRDefault="00BD6B51" w:rsidP="00751374"/>
    <w:p w14:paraId="6F3CBB11" w14:textId="77777777" w:rsidR="00BD6B51" w:rsidRDefault="00BD6B51" w:rsidP="00751374">
      <w:r>
        <w:tab/>
        <w:t xml:space="preserve">" boundary conditions for the potentials φ and </w:t>
      </w:r>
      <w:r w:rsidRPr="00BD6B51">
        <w:rPr>
          <w:b/>
        </w:rPr>
        <w:t>A</w:t>
      </w:r>
      <w:r>
        <w:t xml:space="preserve"> at an interface between two media." </w:t>
      </w:r>
    </w:p>
    <w:p w14:paraId="07E174F0" w14:textId="77777777" w:rsidR="00BD6B51" w:rsidRDefault="00BD6B51" w:rsidP="00751374"/>
    <w:p w14:paraId="6F4FD51B" w14:textId="77777777" w:rsidR="00BD6B51" w:rsidRDefault="00BD6B51" w:rsidP="00751374">
      <w:r>
        <w:t xml:space="preserve">I did the fields, but I never did the potentials! </w:t>
      </w:r>
    </w:p>
    <w:p w14:paraId="64AF564E" w14:textId="77777777" w:rsidR="00BD6B51" w:rsidRDefault="00BD6B51" w:rsidP="00751374">
      <w:r>
        <w:tab/>
      </w:r>
    </w:p>
    <w:p w14:paraId="358EE4F3" w14:textId="77777777" w:rsidR="00BD6B51" w:rsidRDefault="00BD6B51" w:rsidP="00751374">
      <w:r>
        <w:t xml:space="preserve">(2) I also realized that I omitted surface currents in my B boundary condition result. </w:t>
      </w:r>
    </w:p>
    <w:p w14:paraId="45F2065C" w14:textId="77777777" w:rsidR="00BD6B51" w:rsidRDefault="00BD6B51" w:rsidP="00751374"/>
    <w:p w14:paraId="70EAC738" w14:textId="77777777" w:rsidR="00BD6B51" w:rsidRDefault="00BD6B51" w:rsidP="00751374">
      <w:r>
        <w:t>(3) Something is wrong with my K expression, one way I get μ</w:t>
      </w:r>
      <w:r>
        <w:rPr>
          <w:rStyle w:val="subscript"/>
        </w:rPr>
        <w:t>1</w:t>
      </w:r>
      <w:r>
        <w:t xml:space="preserve"> and the other I get μ</w:t>
      </w:r>
      <w:r>
        <w:rPr>
          <w:rStyle w:val="subscript"/>
        </w:rPr>
        <w:t>0</w:t>
      </w:r>
      <w:r>
        <w:t xml:space="preserve">. </w:t>
      </w:r>
    </w:p>
    <w:p w14:paraId="79E99A57" w14:textId="77777777" w:rsidR="00BD6B51" w:rsidRDefault="00BD6B51" w:rsidP="00751374"/>
    <w:p w14:paraId="11D2E422" w14:textId="77777777" w:rsidR="00BD6B51" w:rsidRPr="00BD6B51" w:rsidRDefault="00BD6B51" w:rsidP="00751374">
      <w:r>
        <w:t>So I now have a new pile of tasks to deal with that were not there yesterday.</w:t>
      </w:r>
      <w:r w:rsidRPr="00333692">
        <w:rPr>
          <w:b/>
        </w:rPr>
        <w:t xml:space="preserve"> Phil's First Theorem:</w:t>
      </w:r>
      <w:r>
        <w:t xml:space="preserve">  new tasks can suddenly appear on the stack, old tasks only leave the stack when you process them. </w:t>
      </w:r>
    </w:p>
    <w:p w14:paraId="6286AED0" w14:textId="77777777" w:rsidR="00BD6B51" w:rsidRDefault="00BD6B51" w:rsidP="00751374"/>
    <w:p w14:paraId="63ED3FD2" w14:textId="77777777" w:rsidR="008A5C40" w:rsidRDefault="008A5C40" w:rsidP="00751374">
      <w:r>
        <w:t>Item (3) above is true, I had K</w:t>
      </w:r>
      <w:r>
        <w:rPr>
          <w:rStyle w:val="subscript"/>
        </w:rPr>
        <w:t>z</w:t>
      </w:r>
      <w:r>
        <w:t xml:space="preserve"> wrong in App B, and I am now editing a scratch copy of App B to get this all fixed up. Ouch! </w:t>
      </w:r>
    </w:p>
    <w:p w14:paraId="1FB64876" w14:textId="77777777" w:rsidR="0021795B" w:rsidRDefault="0021795B" w:rsidP="00751374"/>
    <w:p w14:paraId="2F06A34C" w14:textId="77777777" w:rsidR="0021795B" w:rsidRDefault="0021795B" w:rsidP="00751374">
      <w:r>
        <w:t>Major Edit of Appendix B</w:t>
      </w:r>
    </w:p>
    <w:p w14:paraId="2CB35894" w14:textId="77777777" w:rsidR="0021795B" w:rsidRDefault="0021795B" w:rsidP="00751374">
      <w:r>
        <w:tab/>
        <w:t>B.1 done, now OK</w:t>
      </w:r>
    </w:p>
    <w:p w14:paraId="7759E18E" w14:textId="77777777" w:rsidR="0021795B" w:rsidRDefault="0021795B" w:rsidP="00751374">
      <w:r>
        <w:tab/>
        <w:t>B.2 is also OK, but maybe I should make clear that J = J</w:t>
      </w:r>
      <w:r>
        <w:rPr>
          <w:rStyle w:val="subscript"/>
        </w:rPr>
        <w:t>c</w:t>
      </w:r>
      <w:r>
        <w:t xml:space="preserve"> only here! </w:t>
      </w:r>
    </w:p>
    <w:p w14:paraId="4E2F02D7" w14:textId="77777777" w:rsidR="0021795B" w:rsidRDefault="0021795B" w:rsidP="00751374">
      <w:r>
        <w:tab/>
        <w:t>B.3 is OK</w:t>
      </w:r>
    </w:p>
    <w:p w14:paraId="7C8CCE7D" w14:textId="77777777" w:rsidR="00DD2A27" w:rsidRDefault="00DD2A27" w:rsidP="00751374">
      <w:r>
        <w:tab/>
        <w:t xml:space="preserve">B.4 is OK but seems redundant since I already did this as an example?  Leave for now. </w:t>
      </w:r>
    </w:p>
    <w:p w14:paraId="40DA9030" w14:textId="77777777" w:rsidR="00DD2A27" w:rsidRDefault="00DD2A27" w:rsidP="00751374">
      <w:r>
        <w:tab/>
        <w:t xml:space="preserve">I have to stop here because another bug has been detected. </w:t>
      </w:r>
    </w:p>
    <w:p w14:paraId="1BDA682B" w14:textId="77777777" w:rsidR="00DD2A27" w:rsidRDefault="00DD2A27" w:rsidP="00751374"/>
    <w:p w14:paraId="24DAEE39" w14:textId="77777777" w:rsidR="00892691" w:rsidRPr="00892691" w:rsidRDefault="00892691" w:rsidP="00751374">
      <w:pPr>
        <w:rPr>
          <w:u w:val="single"/>
        </w:rPr>
      </w:pPr>
      <w:r w:rsidRPr="00892691">
        <w:rPr>
          <w:u w:val="single"/>
        </w:rPr>
        <w:t>Nov 16 Disaster:</w:t>
      </w:r>
    </w:p>
    <w:p w14:paraId="7DF1C7CF" w14:textId="77777777" w:rsidR="00892691" w:rsidRDefault="00892691" w:rsidP="00751374"/>
    <w:p w14:paraId="3F8B5EDD" w14:textId="77777777" w:rsidR="00DD2A27" w:rsidRDefault="00DD2A27" w:rsidP="00751374">
      <w:r>
        <w:t xml:space="preserve">Section 1.3 (c) where I do the King gauge with the conductors picture! </w:t>
      </w:r>
      <w:r w:rsidR="007300FF">
        <w:t xml:space="preserve">I quote (1.3.3) which has a J sitting in it. This is really </w:t>
      </w:r>
      <w:r w:rsidR="007300FF" w:rsidRPr="007300FF">
        <w:rPr>
          <w:b/>
        </w:rPr>
        <w:t>J</w:t>
      </w:r>
      <w:r w:rsidR="007300FF">
        <w:rPr>
          <w:rStyle w:val="subscript"/>
        </w:rPr>
        <w:t>c</w:t>
      </w:r>
      <w:r w:rsidR="007300FF">
        <w:t xml:space="preserve"> and has no </w:t>
      </w:r>
      <w:r w:rsidR="007300FF" w:rsidRPr="007300FF">
        <w:rPr>
          <w:b/>
        </w:rPr>
        <w:t>J</w:t>
      </w:r>
      <w:r w:rsidR="007300FF">
        <w:rPr>
          <w:rStyle w:val="subscript"/>
        </w:rPr>
        <w:t>m</w:t>
      </w:r>
      <w:r w:rsidR="007300FF">
        <w:t xml:space="preserve"> in it since it came from </w:t>
      </w:r>
      <w:r w:rsidR="007300FF" w:rsidRPr="00842026">
        <w:t xml:space="preserve">curl </w:t>
      </w:r>
      <w:r w:rsidR="007300FF" w:rsidRPr="00CD7405">
        <w:rPr>
          <w:b/>
          <w:color w:val="000000"/>
        </w:rPr>
        <w:t>H</w:t>
      </w:r>
      <w:r w:rsidR="007300FF" w:rsidRPr="00CD7405">
        <w:rPr>
          <w:color w:val="000000"/>
        </w:rPr>
        <w:t xml:space="preserve"> = ∂</w:t>
      </w:r>
      <w:r w:rsidR="007300FF">
        <w:rPr>
          <w:rStyle w:val="subscript"/>
        </w:rPr>
        <w:t>t</w:t>
      </w:r>
      <w:r w:rsidR="007300FF" w:rsidRPr="00CD7405">
        <w:rPr>
          <w:b/>
          <w:color w:val="000000"/>
        </w:rPr>
        <w:t>D</w:t>
      </w:r>
      <w:r w:rsidR="007300FF" w:rsidRPr="00CD7405">
        <w:rPr>
          <w:color w:val="000000"/>
        </w:rPr>
        <w:t xml:space="preserve"> +</w:t>
      </w:r>
      <w:r w:rsidR="007300FF">
        <w:rPr>
          <w:color w:val="000000"/>
        </w:rPr>
        <w:t xml:space="preserve"> </w:t>
      </w:r>
      <w:r w:rsidR="007300FF" w:rsidRPr="00CD7405">
        <w:rPr>
          <w:b/>
          <w:color w:val="000000"/>
        </w:rPr>
        <w:t>J</w:t>
      </w:r>
      <w:r w:rsidR="007300FF">
        <w:rPr>
          <w:b/>
          <w:color w:val="000000"/>
        </w:rPr>
        <w:t xml:space="preserve">  !!!  </w:t>
      </w:r>
      <w:r w:rsidR="007300FF">
        <w:t xml:space="preserve">I have a </w:t>
      </w:r>
      <w:r w:rsidR="007300FF" w:rsidRPr="007300FF">
        <w:rPr>
          <w:i/>
        </w:rPr>
        <w:t>very bad</w:t>
      </w:r>
      <w:r w:rsidR="007300FF">
        <w:t xml:space="preserve"> </w:t>
      </w:r>
      <w:r w:rsidR="007300FF" w:rsidRPr="007300FF">
        <w:rPr>
          <w:i/>
        </w:rPr>
        <w:t>feeling</w:t>
      </w:r>
      <w:r w:rsidR="007300FF">
        <w:t xml:space="preserve"> about this !!! </w:t>
      </w:r>
      <w:r w:rsidR="007300FF" w:rsidRPr="00471D5F">
        <w:rPr>
          <w:u w:val="single"/>
        </w:rPr>
        <w:t xml:space="preserve"> I feel the ground trembling!</w:t>
      </w:r>
      <w:r w:rsidR="007300FF">
        <w:t xml:space="preserve">  I will now create a scratch file and try to repair this very important section. </w:t>
      </w:r>
    </w:p>
    <w:p w14:paraId="60C31821" w14:textId="77777777" w:rsidR="00471D5F" w:rsidRDefault="00471D5F" w:rsidP="00751374"/>
    <w:p w14:paraId="37818DA5" w14:textId="77777777" w:rsidR="00471D5F" w:rsidRPr="00471D5F" w:rsidRDefault="00471D5F" w:rsidP="00471D5F">
      <w:pPr>
        <w:pStyle w:val="Heading2"/>
      </w:pPr>
      <w:bookmarkStart w:id="25" w:name="_Toc401474150"/>
      <w:r>
        <w:t>The J</w:t>
      </w:r>
      <w:r>
        <w:rPr>
          <w:rStyle w:val="subscript"/>
        </w:rPr>
        <w:t>m</w:t>
      </w:r>
      <w:r>
        <w:t xml:space="preserve"> and μ issue again, the Nov 16 (2013)  Disaster</w:t>
      </w:r>
      <w:bookmarkEnd w:id="25"/>
      <w:r>
        <w:t xml:space="preserve"> </w:t>
      </w:r>
    </w:p>
    <w:p w14:paraId="0023BCC0" w14:textId="77777777" w:rsidR="00CD01C4" w:rsidRDefault="00CD01C4" w:rsidP="00751374"/>
    <w:p w14:paraId="760CC200" w14:textId="77777777" w:rsidR="00CD01C4" w:rsidRDefault="00CD01C4" w:rsidP="00751374">
      <w:r w:rsidRPr="00471D5F">
        <w:rPr>
          <w:u w:val="single"/>
        </w:rPr>
        <w:t xml:space="preserve">Yes, the tower has collapsed yet again! </w:t>
      </w:r>
      <w:r>
        <w:t>In my "repair" of Section 1.3 (c) I end up with</w:t>
      </w:r>
    </w:p>
    <w:p w14:paraId="627B794E" w14:textId="77777777" w:rsidR="00CD01C4" w:rsidRDefault="00CD01C4" w:rsidP="00751374"/>
    <w:p w14:paraId="35E97E94" w14:textId="77777777" w:rsidR="00CD01C4" w:rsidRDefault="00CD01C4" w:rsidP="00CD01C4">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b/>
        </w:rPr>
        <w:t xml:space="preserve"> A </w:t>
      </w:r>
      <w:r>
        <w:t>=  - Σ</w:t>
      </w:r>
      <w:r>
        <w:rPr>
          <w:rStyle w:val="subscript"/>
        </w:rPr>
        <w:t>i=2</w:t>
      </w:r>
      <w:r>
        <w:rPr>
          <w:rStyle w:val="superscript"/>
        </w:rPr>
        <w:t>N+1</w:t>
      </w:r>
      <w:r>
        <w:t xml:space="preserve"> μ</w:t>
      </w:r>
      <w:r>
        <w:rPr>
          <w:rStyle w:val="subscript"/>
        </w:rPr>
        <w:t>i</w:t>
      </w:r>
      <w:r>
        <w:rPr>
          <w:b/>
        </w:rPr>
        <w:t>J</w:t>
      </w:r>
      <w:r>
        <w:rPr>
          <w:rStyle w:val="subscript"/>
        </w:rPr>
        <w:t>i</w:t>
      </w:r>
      <w:r>
        <w:tab/>
      </w:r>
      <w:r>
        <w:tab/>
        <w:t>all of region R</w:t>
      </w:r>
      <w:r>
        <w:tab/>
      </w:r>
      <w:r>
        <w:tab/>
      </w:r>
      <w:r>
        <w:tab/>
      </w:r>
      <w:r>
        <w:tab/>
        <w:t>(1.3.23)</w:t>
      </w:r>
    </w:p>
    <w:p w14:paraId="59A9B40E" w14:textId="77777777" w:rsidR="00CD01C4" w:rsidRDefault="00CD01C4" w:rsidP="00751374"/>
    <w:p w14:paraId="5E6D5114" w14:textId="77777777" w:rsidR="00CD01C4" w:rsidRDefault="00CD01C4" w:rsidP="00751374">
      <w:r>
        <w:t xml:space="preserve">I had been making hay by saying "you must include </w:t>
      </w:r>
      <w:r w:rsidRPr="00CD01C4">
        <w:rPr>
          <w:b/>
        </w:rPr>
        <w:t>J</w:t>
      </w:r>
      <w:r>
        <w:rPr>
          <w:rStyle w:val="subscript"/>
        </w:rPr>
        <w:t>m</w:t>
      </w:r>
      <w:r>
        <w:t xml:space="preserve"> when computing </w:t>
      </w:r>
      <w:r w:rsidRPr="00CD01C4">
        <w:rPr>
          <w:b/>
        </w:rPr>
        <w:t>A</w:t>
      </w:r>
      <w:r>
        <w:t xml:space="preserve">", but now it seems that you should </w:t>
      </w:r>
      <w:r w:rsidRPr="00CD01C4">
        <w:rPr>
          <w:i/>
        </w:rPr>
        <w:t>not</w:t>
      </w:r>
      <w:r>
        <w:t xml:space="preserve"> include </w:t>
      </w:r>
      <w:r w:rsidRPr="00CD01C4">
        <w:rPr>
          <w:b/>
        </w:rPr>
        <w:t>J</w:t>
      </w:r>
      <w:r>
        <w:rPr>
          <w:rStyle w:val="subscript"/>
        </w:rPr>
        <w:t>m</w:t>
      </w:r>
      <w:r>
        <w:t xml:space="preserve"> and that means lots of stuff is going to collapse which depended on this idea. </w:t>
      </w:r>
    </w:p>
    <w:p w14:paraId="22CC5DDC" w14:textId="77777777" w:rsidR="00CD01C4" w:rsidRDefault="00CD01C4" w:rsidP="00751374"/>
    <w:p w14:paraId="1539827D" w14:textId="77777777" w:rsidR="00CD01C4" w:rsidRDefault="00CD01C4" w:rsidP="00751374">
      <w:r>
        <w:t>The first item that comes to mind is Appendix B.6 where I start off with (1.5.4)</w:t>
      </w:r>
    </w:p>
    <w:p w14:paraId="5A4FA669" w14:textId="77777777" w:rsidR="00CD01C4" w:rsidRDefault="00CD01C4" w:rsidP="00751374"/>
    <w:p w14:paraId="3CB00268" w14:textId="77777777" w:rsidR="00CD01C4" w:rsidRDefault="00CD01C4" w:rsidP="00CD01C4">
      <w:pPr>
        <w:tabs>
          <w:tab w:val="left" w:pos="7200"/>
          <w:tab w:val="left" w:pos="7920"/>
          <w:tab w:val="right" w:pos="9270"/>
        </w:tabs>
      </w:pPr>
      <w:r>
        <w:tab/>
      </w:r>
      <w:r>
        <w:sym w:font="Symbol" w:char="F0D1"/>
      </w:r>
      <w:r>
        <w:rPr>
          <w:rStyle w:val="superscript"/>
        </w:rPr>
        <w:t>2</w:t>
      </w:r>
      <w:r>
        <w:rPr>
          <w:rStyle w:val="subscript"/>
        </w:rPr>
        <w:t>2D</w:t>
      </w:r>
      <w:r w:rsidRPr="00C82735">
        <w:rPr>
          <w:b/>
        </w:rPr>
        <w:t>A</w:t>
      </w:r>
      <w:r>
        <w:t>(</w:t>
      </w:r>
      <w:r w:rsidRPr="006F2423">
        <w:rPr>
          <w:b/>
        </w:rPr>
        <w:t>x</w:t>
      </w:r>
      <w:r>
        <w:t>) =  -μ</w:t>
      </w:r>
      <w:r>
        <w:rPr>
          <w:rStyle w:val="subscript"/>
        </w:rPr>
        <w:t>1</w:t>
      </w:r>
      <w:r w:rsidRPr="00C82735">
        <w:rPr>
          <w:b/>
        </w:rPr>
        <w:t>J</w:t>
      </w:r>
      <w:r>
        <w:rPr>
          <w:rStyle w:val="subscript"/>
        </w:rPr>
        <w:t>m</w:t>
      </w:r>
      <w:r>
        <w:rPr>
          <w:b/>
        </w:rPr>
        <w:t>(</w:t>
      </w:r>
      <w:r w:rsidRPr="006F2423">
        <w:rPr>
          <w:b/>
        </w:rPr>
        <w:t>x</w:t>
      </w:r>
      <w:r>
        <w:t>)</w:t>
      </w:r>
      <w:r w:rsidRPr="006F2423">
        <w:t xml:space="preserve"> </w:t>
      </w:r>
      <w:r>
        <w:t>-μ</w:t>
      </w:r>
      <w:r>
        <w:rPr>
          <w:rStyle w:val="subscript"/>
        </w:rPr>
        <w:t>2</w:t>
      </w:r>
      <w:r w:rsidRPr="00C82735">
        <w:rPr>
          <w:b/>
        </w:rPr>
        <w:t>J</w:t>
      </w:r>
      <w:r>
        <w:rPr>
          <w:rStyle w:val="subscript"/>
        </w:rPr>
        <w:t>c</w:t>
      </w:r>
      <w:r>
        <w:rPr>
          <w:b/>
        </w:rPr>
        <w:t>(</w:t>
      </w:r>
      <w:r w:rsidRPr="006F2423">
        <w:rPr>
          <w:b/>
        </w:rPr>
        <w:t>x</w:t>
      </w:r>
      <w:r>
        <w:rPr>
          <w:b/>
        </w:rPr>
        <w:t xml:space="preserve">) </w:t>
      </w:r>
      <w:r w:rsidRPr="004E4F68">
        <w:t>.</w:t>
      </w:r>
      <w:r>
        <w:rPr>
          <w:b/>
        </w:rPr>
        <w:t xml:space="preserve"> </w:t>
      </w:r>
      <w:r>
        <w:tab/>
      </w:r>
      <w:r>
        <w:tab/>
      </w:r>
      <w:r>
        <w:tab/>
      </w:r>
      <w:r>
        <w:tab/>
      </w:r>
      <w:r>
        <w:tab/>
      </w:r>
      <w:r>
        <w:tab/>
      </w:r>
      <w:r>
        <w:tab/>
      </w:r>
      <w:r>
        <w:tab/>
        <w:t>(B.6.1)</w:t>
      </w:r>
    </w:p>
    <w:p w14:paraId="475917B6" w14:textId="77777777" w:rsidR="00CD01C4" w:rsidRPr="00CD01C4" w:rsidRDefault="00CD01C4" w:rsidP="00751374"/>
    <w:p w14:paraId="3FEF8958" w14:textId="77777777" w:rsidR="00CD01C4" w:rsidRDefault="00CD01C4" w:rsidP="00751374">
      <w:r>
        <w:t xml:space="preserve">But this is no longer what the corrected (1.5.4) says! </w:t>
      </w:r>
    </w:p>
    <w:p w14:paraId="6374C1D8" w14:textId="77777777" w:rsidR="00C205C5" w:rsidRDefault="00C205C5" w:rsidP="00751374">
      <w:r>
        <w:tab/>
        <w:t xml:space="preserve">I have done a scratch edit of Appendix B, and everything now is completely screwed up. My explanation of how A inside and out does the right thing falls completely apart. </w:t>
      </w:r>
    </w:p>
    <w:p w14:paraId="113D633F" w14:textId="77777777" w:rsidR="00C205C5" w:rsidRDefault="00C205C5" w:rsidP="00751374"/>
    <w:p w14:paraId="7B153150" w14:textId="77777777" w:rsidR="00C205C5" w:rsidRDefault="00C205C5" w:rsidP="00751374">
      <w:r w:rsidRPr="00C205C5">
        <w:rPr>
          <w:b/>
        </w:rPr>
        <w:t>Question</w:t>
      </w:r>
      <w:r>
        <w:t xml:space="preserve">:  Since </w:t>
      </w:r>
      <w:r w:rsidRPr="00C205C5">
        <w:rPr>
          <w:b/>
        </w:rPr>
        <w:t>B</w:t>
      </w:r>
      <w:r>
        <w:t xml:space="preserve"> = curl </w:t>
      </w:r>
      <w:r w:rsidRPr="00C205C5">
        <w:rPr>
          <w:b/>
        </w:rPr>
        <w:t>A</w:t>
      </w:r>
      <w:r>
        <w:t xml:space="preserve"> and since </w:t>
      </w:r>
      <w:r w:rsidRPr="00C205C5">
        <w:rPr>
          <w:b/>
        </w:rPr>
        <w:t>B</w:t>
      </w:r>
      <w:r>
        <w:t xml:space="preserve"> "sees" </w:t>
      </w:r>
      <w:r w:rsidRPr="00C205C5">
        <w:rPr>
          <w:b/>
        </w:rPr>
        <w:t>J</w:t>
      </w:r>
      <w:r>
        <w:rPr>
          <w:rStyle w:val="subscript"/>
        </w:rPr>
        <w:t>m</w:t>
      </w:r>
      <w:r>
        <w:t xml:space="preserve">, I would think that </w:t>
      </w:r>
      <w:r w:rsidRPr="00C205C5">
        <w:rPr>
          <w:b/>
        </w:rPr>
        <w:t>A</w:t>
      </w:r>
      <w:r>
        <w:t xml:space="preserve"> also ought to "see" </w:t>
      </w:r>
      <w:r w:rsidRPr="00C205C5">
        <w:rPr>
          <w:b/>
        </w:rPr>
        <w:t>J</w:t>
      </w:r>
      <w:r>
        <w:rPr>
          <w:rStyle w:val="subscript"/>
        </w:rPr>
        <w:t>m</w:t>
      </w:r>
      <w:r>
        <w:t xml:space="preserve">. </w:t>
      </w:r>
    </w:p>
    <w:p w14:paraId="7711CA90" w14:textId="77777777" w:rsidR="00C205C5" w:rsidRDefault="00C205C5" w:rsidP="00751374"/>
    <w:p w14:paraId="0094E3F0" w14:textId="77777777" w:rsidR="00C205C5" w:rsidRDefault="00C205C5" w:rsidP="00751374">
      <w:r>
        <w:t xml:space="preserve">The rescue may be in using the right μ in the right places!  In deriving (1.3.3) </w:t>
      </w:r>
      <w:r w:rsidRPr="006A55E9">
        <w:rPr>
          <w:i/>
        </w:rPr>
        <w:t>suppose</w:t>
      </w:r>
      <w:r>
        <w:t xml:space="preserve"> I start off like this:</w:t>
      </w:r>
    </w:p>
    <w:p w14:paraId="6AF917C5" w14:textId="77777777" w:rsidR="00C205C5" w:rsidRDefault="00C205C5" w:rsidP="00751374"/>
    <w:p w14:paraId="7111D980" w14:textId="77777777" w:rsidR="00C205C5" w:rsidRPr="0058027A" w:rsidRDefault="00C205C5" w:rsidP="00C205C5">
      <w:pPr>
        <w:tabs>
          <w:tab w:val="left" w:pos="7200"/>
          <w:tab w:val="left" w:pos="7920"/>
          <w:tab w:val="right" w:pos="9270"/>
        </w:tabs>
      </w:pPr>
      <w:r>
        <w:tab/>
        <w:t xml:space="preserve">curl </w:t>
      </w:r>
      <w:r w:rsidRPr="00F659C4">
        <w:rPr>
          <w:b/>
        </w:rPr>
        <w:t>B</w:t>
      </w:r>
      <w:r>
        <w:t xml:space="preserve">  = μ</w:t>
      </w:r>
      <w:r>
        <w:rPr>
          <w:rStyle w:val="subscript"/>
        </w:rPr>
        <w:t>0</w:t>
      </w:r>
      <w:r>
        <w:t>(</w:t>
      </w:r>
      <w:r>
        <w:rPr>
          <w:color w:val="000000"/>
        </w:rPr>
        <w:t>∂</w:t>
      </w:r>
      <w:r>
        <w:rPr>
          <w:rStyle w:val="subscript"/>
        </w:rPr>
        <w:t>t</w:t>
      </w:r>
      <w:r w:rsidRPr="006F15F3">
        <w:rPr>
          <w:b/>
          <w:color w:val="000000"/>
        </w:rPr>
        <w:t>D</w:t>
      </w:r>
      <w:r w:rsidRPr="006F15F3">
        <w:rPr>
          <w:color w:val="000000"/>
        </w:rPr>
        <w:t xml:space="preserve"> + </w:t>
      </w:r>
      <w:r w:rsidRPr="006F15F3">
        <w:rPr>
          <w:b/>
          <w:color w:val="000000"/>
        </w:rPr>
        <w:t>J</w:t>
      </w:r>
      <w:r>
        <w:rPr>
          <w:rStyle w:val="subscript"/>
        </w:rPr>
        <w:t>c</w:t>
      </w:r>
      <w:r>
        <w:t xml:space="preserve"> + </w:t>
      </w:r>
      <w:r w:rsidRPr="006F2423">
        <w:rPr>
          <w:b/>
        </w:rPr>
        <w:t>J</w:t>
      </w:r>
      <w:r>
        <w:rPr>
          <w:rStyle w:val="subscript"/>
        </w:rPr>
        <w:t>m</w:t>
      </w:r>
      <w:r>
        <w:t>)</w:t>
      </w:r>
      <w:r>
        <w:tab/>
      </w:r>
      <w:r>
        <w:tab/>
      </w:r>
      <w:r>
        <w:tab/>
      </w:r>
      <w:r>
        <w:tab/>
      </w:r>
      <w:r>
        <w:tab/>
        <w:t xml:space="preserve">" </w:t>
      </w:r>
      <w:r w:rsidRPr="00A12E03">
        <w:rPr>
          <w:b/>
        </w:rPr>
        <w:t>B</w:t>
      </w:r>
      <w:r>
        <w:t xml:space="preserve"> sees all currents"</w:t>
      </w:r>
      <w:r>
        <w:tab/>
      </w:r>
      <w:r>
        <w:tab/>
        <w:t>(1.1.9g)</w:t>
      </w:r>
      <w:r>
        <w:rPr>
          <w:rStyle w:val="subscript"/>
        </w:rPr>
        <w:t>m</w:t>
      </w:r>
    </w:p>
    <w:p w14:paraId="54D1EF52" w14:textId="77777777" w:rsidR="00C205C5" w:rsidRDefault="00C205C5" w:rsidP="00751374"/>
    <w:p w14:paraId="14D70551" w14:textId="77777777" w:rsidR="00C205C5" w:rsidRPr="0058027A" w:rsidRDefault="00C205C5" w:rsidP="00C205C5">
      <w:pPr>
        <w:tabs>
          <w:tab w:val="left" w:pos="7200"/>
          <w:tab w:val="left" w:pos="7920"/>
          <w:tab w:val="right" w:pos="9270"/>
        </w:tabs>
      </w:pPr>
      <w:r>
        <w:tab/>
        <w:t xml:space="preserve">curl curl </w:t>
      </w:r>
      <w:r w:rsidRPr="00C205C5">
        <w:rPr>
          <w:b/>
        </w:rPr>
        <w:t>A</w:t>
      </w:r>
      <w:r>
        <w:t xml:space="preserve">  = μ</w:t>
      </w:r>
      <w:r>
        <w:rPr>
          <w:rStyle w:val="subscript"/>
        </w:rPr>
        <w:t>0</w:t>
      </w:r>
      <w:r>
        <w:t>(</w:t>
      </w:r>
      <w:r>
        <w:rPr>
          <w:color w:val="000000"/>
        </w:rPr>
        <w:t>∂</w:t>
      </w:r>
      <w:r>
        <w:rPr>
          <w:rStyle w:val="subscript"/>
        </w:rPr>
        <w:t>t</w:t>
      </w:r>
      <w:r w:rsidRPr="006F15F3">
        <w:rPr>
          <w:b/>
          <w:color w:val="000000"/>
        </w:rPr>
        <w:t>D</w:t>
      </w:r>
      <w:r w:rsidRPr="006F15F3">
        <w:rPr>
          <w:color w:val="000000"/>
        </w:rPr>
        <w:t xml:space="preserve"> + </w:t>
      </w:r>
      <w:r w:rsidRPr="006F15F3">
        <w:rPr>
          <w:b/>
          <w:color w:val="000000"/>
        </w:rPr>
        <w:t>J</w:t>
      </w:r>
      <w:r>
        <w:rPr>
          <w:rStyle w:val="subscript"/>
        </w:rPr>
        <w:t>c</w:t>
      </w:r>
      <w:r>
        <w:t xml:space="preserve"> + </w:t>
      </w:r>
      <w:r w:rsidRPr="006F2423">
        <w:rPr>
          <w:b/>
        </w:rPr>
        <w:t>J</w:t>
      </w:r>
      <w:r>
        <w:rPr>
          <w:rStyle w:val="subscript"/>
        </w:rPr>
        <w:t>m</w:t>
      </w:r>
      <w:r>
        <w:t>)</w:t>
      </w:r>
    </w:p>
    <w:p w14:paraId="17F3B6D1" w14:textId="77777777" w:rsidR="00C205C5" w:rsidRDefault="00C205C5" w:rsidP="00751374"/>
    <w:p w14:paraId="7BB920DA" w14:textId="77777777" w:rsidR="00C205C5" w:rsidRPr="0058027A" w:rsidRDefault="00C205C5" w:rsidP="00C205C5">
      <w:pPr>
        <w:tabs>
          <w:tab w:val="left" w:pos="7200"/>
          <w:tab w:val="left" w:pos="7920"/>
          <w:tab w:val="right" w:pos="9270"/>
        </w:tabs>
      </w:pPr>
      <w:r>
        <w:tab/>
      </w:r>
      <w:r w:rsidRPr="00CD7405">
        <w:rPr>
          <w:color w:val="000000"/>
        </w:rPr>
        <w:t>grad div</w:t>
      </w:r>
      <w:r w:rsidRPr="00CD7405">
        <w:rPr>
          <w:b/>
          <w:color w:val="000000"/>
        </w:rPr>
        <w:t>A</w:t>
      </w:r>
      <w:r w:rsidRPr="00CD7405">
        <w:rPr>
          <w:color w:val="000000"/>
        </w:rPr>
        <w:t xml:space="preserve"> - </w:t>
      </w:r>
      <w:r w:rsidRPr="00CD7405">
        <w:rPr>
          <w:rFonts w:ascii="Symbol" w:hAnsi="Symbol"/>
          <w:color w:val="000000"/>
        </w:rPr>
        <w:t></w:t>
      </w:r>
      <w:r w:rsidRPr="00CD7405">
        <w:rPr>
          <w:rStyle w:val="superscript"/>
          <w:color w:val="000000"/>
        </w:rPr>
        <w:t>2</w:t>
      </w:r>
      <w:r w:rsidRPr="00842026">
        <w:rPr>
          <w:b/>
          <w:color w:val="000000"/>
        </w:rPr>
        <w:t>A</w:t>
      </w:r>
      <w:r>
        <w:t xml:space="preserve">  = μ</w:t>
      </w:r>
      <w:r>
        <w:rPr>
          <w:rStyle w:val="subscript"/>
        </w:rPr>
        <w:t>0</w:t>
      </w:r>
      <w:r>
        <w:t>(</w:t>
      </w:r>
      <w:r>
        <w:rPr>
          <w:color w:val="000000"/>
        </w:rPr>
        <w:t>∂</w:t>
      </w:r>
      <w:r>
        <w:rPr>
          <w:rStyle w:val="subscript"/>
        </w:rPr>
        <w:t>t</w:t>
      </w:r>
      <w:r w:rsidRPr="006F15F3">
        <w:rPr>
          <w:b/>
          <w:color w:val="000000"/>
        </w:rPr>
        <w:t>D</w:t>
      </w:r>
      <w:r w:rsidRPr="006F15F3">
        <w:rPr>
          <w:color w:val="000000"/>
        </w:rPr>
        <w:t xml:space="preserve"> + </w:t>
      </w:r>
      <w:r w:rsidRPr="006F15F3">
        <w:rPr>
          <w:b/>
          <w:color w:val="000000"/>
        </w:rPr>
        <w:t>J</w:t>
      </w:r>
      <w:r>
        <w:rPr>
          <w:rStyle w:val="subscript"/>
        </w:rPr>
        <w:t>c</w:t>
      </w:r>
      <w:r>
        <w:t xml:space="preserve"> + </w:t>
      </w:r>
      <w:r w:rsidRPr="006F2423">
        <w:rPr>
          <w:b/>
        </w:rPr>
        <w:t>J</w:t>
      </w:r>
      <w:r>
        <w:rPr>
          <w:rStyle w:val="subscript"/>
        </w:rPr>
        <w:t>m</w:t>
      </w:r>
      <w:r>
        <w:t>)</w:t>
      </w:r>
    </w:p>
    <w:p w14:paraId="082E3C7E" w14:textId="77777777" w:rsidR="00C205C5" w:rsidRDefault="00C205C5" w:rsidP="00751374"/>
    <w:p w14:paraId="70D35376" w14:textId="77777777" w:rsidR="00C205C5" w:rsidRPr="0058027A" w:rsidRDefault="00C205C5" w:rsidP="00C205C5">
      <w:pPr>
        <w:tabs>
          <w:tab w:val="left" w:pos="7200"/>
          <w:tab w:val="left" w:pos="7920"/>
          <w:tab w:val="right" w:pos="9270"/>
        </w:tabs>
      </w:pPr>
      <w:r>
        <w:tab/>
      </w:r>
      <w:r w:rsidRPr="00CD7405">
        <w:rPr>
          <w:color w:val="000000"/>
        </w:rPr>
        <w:t>grad div</w:t>
      </w:r>
      <w:r w:rsidRPr="00CD7405">
        <w:rPr>
          <w:b/>
          <w:color w:val="000000"/>
        </w:rPr>
        <w:t>A</w:t>
      </w:r>
      <w:r w:rsidRPr="00CD7405">
        <w:rPr>
          <w:color w:val="000000"/>
        </w:rPr>
        <w:t xml:space="preserve"> - </w:t>
      </w:r>
      <w:r w:rsidRPr="00CD7405">
        <w:rPr>
          <w:rFonts w:ascii="Symbol" w:hAnsi="Symbol"/>
          <w:color w:val="000000"/>
        </w:rPr>
        <w:t></w:t>
      </w:r>
      <w:r w:rsidRPr="00CD7405">
        <w:rPr>
          <w:rStyle w:val="superscript"/>
          <w:color w:val="000000"/>
        </w:rPr>
        <w:t>2</w:t>
      </w:r>
      <w:r w:rsidRPr="00842026">
        <w:rPr>
          <w:b/>
          <w:color w:val="000000"/>
        </w:rPr>
        <w:t>A</w:t>
      </w:r>
      <w:r>
        <w:t xml:space="preserve">  = μ</w:t>
      </w:r>
      <w:r>
        <w:rPr>
          <w:rStyle w:val="subscript"/>
        </w:rPr>
        <w:t>0</w:t>
      </w:r>
      <w:r>
        <w:t xml:space="preserve">(ε </w:t>
      </w:r>
      <w:r>
        <w:rPr>
          <w:color w:val="000000"/>
        </w:rPr>
        <w:t>∂</w:t>
      </w:r>
      <w:r>
        <w:rPr>
          <w:rStyle w:val="subscript"/>
        </w:rPr>
        <w:t>t</w:t>
      </w:r>
      <w:r>
        <w:rPr>
          <w:b/>
          <w:color w:val="000000"/>
        </w:rPr>
        <w:t>E</w:t>
      </w:r>
      <w:r w:rsidRPr="006F15F3">
        <w:rPr>
          <w:color w:val="000000"/>
        </w:rPr>
        <w:t xml:space="preserve"> + </w:t>
      </w:r>
      <w:r w:rsidRPr="006F15F3">
        <w:rPr>
          <w:b/>
          <w:color w:val="000000"/>
        </w:rPr>
        <w:t>J</w:t>
      </w:r>
      <w:r>
        <w:rPr>
          <w:rStyle w:val="subscript"/>
        </w:rPr>
        <w:t>c</w:t>
      </w:r>
      <w:r>
        <w:t xml:space="preserve"> + </w:t>
      </w:r>
      <w:r w:rsidRPr="006F2423">
        <w:rPr>
          <w:b/>
        </w:rPr>
        <w:t>J</w:t>
      </w:r>
      <w:r>
        <w:rPr>
          <w:rStyle w:val="subscript"/>
        </w:rPr>
        <w:t>m</w:t>
      </w:r>
      <w:r>
        <w:t>)</w:t>
      </w:r>
    </w:p>
    <w:p w14:paraId="7635BDB7" w14:textId="77777777" w:rsidR="00C205C5" w:rsidRDefault="00C205C5" w:rsidP="00751374"/>
    <w:p w14:paraId="06BC0C65" w14:textId="77777777" w:rsidR="00C205C5" w:rsidRPr="0058027A" w:rsidRDefault="00C205C5" w:rsidP="00C205C5">
      <w:pPr>
        <w:tabs>
          <w:tab w:val="left" w:pos="7200"/>
          <w:tab w:val="left" w:pos="7920"/>
          <w:tab w:val="right" w:pos="9270"/>
        </w:tabs>
      </w:pPr>
      <w:r>
        <w:tab/>
      </w:r>
      <w:r w:rsidRPr="00CD7405">
        <w:rPr>
          <w:color w:val="000000"/>
        </w:rPr>
        <w:t>grad div</w:t>
      </w:r>
      <w:r w:rsidRPr="00CD7405">
        <w:rPr>
          <w:b/>
          <w:color w:val="000000"/>
        </w:rPr>
        <w:t>A</w:t>
      </w:r>
      <w:r w:rsidRPr="00CD7405">
        <w:rPr>
          <w:color w:val="000000"/>
        </w:rPr>
        <w:t xml:space="preserve"> - </w:t>
      </w:r>
      <w:r w:rsidRPr="00CD7405">
        <w:rPr>
          <w:rFonts w:ascii="Symbol" w:hAnsi="Symbol"/>
          <w:color w:val="000000"/>
        </w:rPr>
        <w:t></w:t>
      </w:r>
      <w:r w:rsidRPr="00CD7405">
        <w:rPr>
          <w:rStyle w:val="superscript"/>
          <w:color w:val="000000"/>
        </w:rPr>
        <w:t>2</w:t>
      </w:r>
      <w:r w:rsidRPr="00842026">
        <w:rPr>
          <w:b/>
          <w:color w:val="000000"/>
        </w:rPr>
        <w:t>A</w:t>
      </w:r>
      <w:r>
        <w:t xml:space="preserve">  = μ</w:t>
      </w:r>
      <w:r>
        <w:rPr>
          <w:rStyle w:val="subscript"/>
        </w:rPr>
        <w:t>0</w:t>
      </w:r>
      <w:r>
        <w:t xml:space="preserve">(ε </w:t>
      </w:r>
      <w:r>
        <w:rPr>
          <w:color w:val="000000"/>
        </w:rPr>
        <w:t>∂</w:t>
      </w:r>
      <w:r>
        <w:rPr>
          <w:rStyle w:val="subscript"/>
        </w:rPr>
        <w:t>t</w:t>
      </w:r>
      <w:r>
        <w:rPr>
          <w:b/>
          <w:color w:val="000000"/>
        </w:rPr>
        <w:t>[</w:t>
      </w:r>
      <w:r>
        <w:t xml:space="preserve">- </w:t>
      </w:r>
      <w:r w:rsidRPr="000965B8">
        <w:t>grad</w:t>
      </w:r>
      <w:r>
        <w:t xml:space="preserve"> </w:t>
      </w:r>
      <w:r w:rsidRPr="002C3552">
        <w:t>φ</w:t>
      </w:r>
      <w:r>
        <w:t xml:space="preserve"> - </w:t>
      </w:r>
      <w:r w:rsidRPr="00A020C0">
        <w:t>∂</w:t>
      </w:r>
      <w:r>
        <w:rPr>
          <w:rStyle w:val="subscript"/>
        </w:rPr>
        <w:t>t</w:t>
      </w:r>
      <w:r>
        <w:rPr>
          <w:b/>
        </w:rPr>
        <w:t>A</w:t>
      </w:r>
      <w:r>
        <w:rPr>
          <w:b/>
          <w:color w:val="000000"/>
        </w:rPr>
        <w:t>]</w:t>
      </w:r>
      <w:r w:rsidRPr="006F15F3">
        <w:rPr>
          <w:color w:val="000000"/>
        </w:rPr>
        <w:t xml:space="preserve"> + </w:t>
      </w:r>
      <w:r w:rsidRPr="006F15F3">
        <w:rPr>
          <w:b/>
          <w:color w:val="000000"/>
        </w:rPr>
        <w:t>J</w:t>
      </w:r>
      <w:r>
        <w:rPr>
          <w:rStyle w:val="subscript"/>
        </w:rPr>
        <w:t>c</w:t>
      </w:r>
      <w:r>
        <w:t xml:space="preserve"> + </w:t>
      </w:r>
      <w:r w:rsidRPr="006F2423">
        <w:rPr>
          <w:b/>
        </w:rPr>
        <w:t>J</w:t>
      </w:r>
      <w:r>
        <w:rPr>
          <w:rStyle w:val="subscript"/>
        </w:rPr>
        <w:t>m</w:t>
      </w:r>
      <w:r>
        <w:t>)</w:t>
      </w:r>
    </w:p>
    <w:p w14:paraId="77343C5B" w14:textId="77777777" w:rsidR="00C205C5" w:rsidRDefault="00C205C5" w:rsidP="00751374"/>
    <w:p w14:paraId="29FC5BB5" w14:textId="77777777" w:rsidR="00C205C5" w:rsidRDefault="00C205C5" w:rsidP="00C205C5">
      <w:pPr>
        <w:tabs>
          <w:tab w:val="left" w:pos="7200"/>
          <w:tab w:val="left" w:pos="7920"/>
          <w:tab w:val="right" w:pos="9270"/>
        </w:tabs>
        <w:rPr>
          <w:rStyle w:val="subscript"/>
        </w:rPr>
      </w:pPr>
      <w:r>
        <w:tab/>
      </w:r>
      <w:r w:rsidRPr="00CD7405">
        <w:rPr>
          <w:color w:val="000000"/>
        </w:rPr>
        <w:t>grad div</w:t>
      </w:r>
      <w:r w:rsidRPr="00CD7405">
        <w:rPr>
          <w:b/>
          <w:color w:val="000000"/>
        </w:rPr>
        <w:t>A</w:t>
      </w:r>
      <w:r w:rsidRPr="00CD7405">
        <w:rPr>
          <w:color w:val="000000"/>
        </w:rPr>
        <w:t xml:space="preserve"> - </w:t>
      </w:r>
      <w:r w:rsidRPr="00CD7405">
        <w:rPr>
          <w:rFonts w:ascii="Symbol" w:hAnsi="Symbol"/>
          <w:color w:val="000000"/>
        </w:rPr>
        <w:t></w:t>
      </w:r>
      <w:r w:rsidRPr="00CD7405">
        <w:rPr>
          <w:rStyle w:val="superscript"/>
          <w:color w:val="000000"/>
        </w:rPr>
        <w:t>2</w:t>
      </w:r>
      <w:r w:rsidRPr="00842026">
        <w:rPr>
          <w:b/>
          <w:color w:val="000000"/>
        </w:rPr>
        <w:t>A</w:t>
      </w:r>
      <w:r>
        <w:t xml:space="preserve">  =</w:t>
      </w:r>
      <w:r w:rsidR="006A55E9">
        <w:t xml:space="preserve"> μ</w:t>
      </w:r>
      <w:r w:rsidR="006A55E9">
        <w:rPr>
          <w:rStyle w:val="subscript"/>
        </w:rPr>
        <w:t>0</w:t>
      </w:r>
      <w:r>
        <w:t xml:space="preserve">ε </w:t>
      </w:r>
      <w:r>
        <w:rPr>
          <w:color w:val="000000"/>
        </w:rPr>
        <w:t>∂</w:t>
      </w:r>
      <w:r>
        <w:rPr>
          <w:rStyle w:val="subscript"/>
        </w:rPr>
        <w:t>t</w:t>
      </w:r>
      <w:r>
        <w:rPr>
          <w:b/>
          <w:color w:val="000000"/>
        </w:rPr>
        <w:t>[</w:t>
      </w:r>
      <w:r>
        <w:t xml:space="preserve">- </w:t>
      </w:r>
      <w:r w:rsidRPr="000965B8">
        <w:t>grad</w:t>
      </w:r>
      <w:r>
        <w:t xml:space="preserve"> </w:t>
      </w:r>
      <w:r w:rsidRPr="002C3552">
        <w:t>φ</w:t>
      </w:r>
      <w:r>
        <w:t xml:space="preserve"> - </w:t>
      </w:r>
      <w:r w:rsidRPr="00A020C0">
        <w:t>∂</w:t>
      </w:r>
      <w:r>
        <w:rPr>
          <w:rStyle w:val="subscript"/>
        </w:rPr>
        <w:t>t</w:t>
      </w:r>
      <w:r>
        <w:rPr>
          <w:b/>
        </w:rPr>
        <w:t>A</w:t>
      </w:r>
      <w:r>
        <w:rPr>
          <w:b/>
          <w:color w:val="000000"/>
        </w:rPr>
        <w:t>]</w:t>
      </w:r>
      <w:r w:rsidRPr="006F15F3">
        <w:rPr>
          <w:color w:val="000000"/>
        </w:rPr>
        <w:t xml:space="preserve"> + </w:t>
      </w:r>
      <w:r w:rsidR="006A55E9">
        <w:t>μ</w:t>
      </w:r>
      <w:r w:rsidR="006A55E9">
        <w:rPr>
          <w:rStyle w:val="subscript"/>
        </w:rPr>
        <w:t>0</w:t>
      </w:r>
      <w:r w:rsidRPr="006F15F3">
        <w:rPr>
          <w:b/>
          <w:color w:val="000000"/>
        </w:rPr>
        <w:t>J</w:t>
      </w:r>
      <w:r>
        <w:rPr>
          <w:rStyle w:val="subscript"/>
        </w:rPr>
        <w:t>c</w:t>
      </w:r>
      <w:r>
        <w:t xml:space="preserve"> + </w:t>
      </w:r>
      <w:r w:rsidR="006A55E9">
        <w:t>μ</w:t>
      </w:r>
      <w:r w:rsidR="006A55E9">
        <w:rPr>
          <w:rStyle w:val="subscript"/>
        </w:rPr>
        <w:t>0</w:t>
      </w:r>
      <w:r w:rsidRPr="006F2423">
        <w:rPr>
          <w:b/>
        </w:rPr>
        <w:t>J</w:t>
      </w:r>
      <w:r>
        <w:rPr>
          <w:rStyle w:val="subscript"/>
        </w:rPr>
        <w:t>m</w:t>
      </w:r>
    </w:p>
    <w:p w14:paraId="5156F0EA" w14:textId="77777777" w:rsidR="006A55E9" w:rsidRDefault="006A55E9" w:rsidP="00C205C5">
      <w:pPr>
        <w:tabs>
          <w:tab w:val="left" w:pos="7200"/>
          <w:tab w:val="left" w:pos="7920"/>
          <w:tab w:val="right" w:pos="9270"/>
        </w:tabs>
        <w:rPr>
          <w:rStyle w:val="subscript"/>
        </w:rPr>
      </w:pPr>
    </w:p>
    <w:p w14:paraId="0F6529C3" w14:textId="77777777" w:rsidR="006A55E9" w:rsidRPr="0058027A" w:rsidRDefault="006A55E9" w:rsidP="006A55E9">
      <w:pPr>
        <w:tabs>
          <w:tab w:val="left" w:pos="7200"/>
          <w:tab w:val="left" w:pos="7920"/>
          <w:tab w:val="right" w:pos="9270"/>
        </w:tabs>
      </w:pPr>
      <w:r>
        <w:tab/>
      </w:r>
      <w:r w:rsidRPr="00CD7405">
        <w:rPr>
          <w:color w:val="000000"/>
        </w:rPr>
        <w:t>grad div</w:t>
      </w:r>
      <w:r w:rsidRPr="00CD7405">
        <w:rPr>
          <w:b/>
          <w:color w:val="000000"/>
        </w:rPr>
        <w:t>A</w:t>
      </w:r>
      <w:r w:rsidRPr="00CD7405">
        <w:rPr>
          <w:color w:val="000000"/>
        </w:rPr>
        <w:t xml:space="preserve"> - </w:t>
      </w:r>
      <w:r w:rsidRPr="00CD7405">
        <w:rPr>
          <w:rFonts w:ascii="Symbol" w:hAnsi="Symbol"/>
          <w:color w:val="000000"/>
        </w:rPr>
        <w:t></w:t>
      </w:r>
      <w:r w:rsidRPr="00CD7405">
        <w:rPr>
          <w:rStyle w:val="superscript"/>
          <w:color w:val="000000"/>
        </w:rPr>
        <w:t>2</w:t>
      </w:r>
      <w:r w:rsidRPr="00842026">
        <w:rPr>
          <w:b/>
          <w:color w:val="000000"/>
        </w:rPr>
        <w:t>A</w:t>
      </w:r>
      <w:r>
        <w:t xml:space="preserve">  = - μ</w:t>
      </w:r>
      <w:r>
        <w:rPr>
          <w:rStyle w:val="subscript"/>
        </w:rPr>
        <w:t>0</w:t>
      </w:r>
      <w:r>
        <w:t xml:space="preserve">ε </w:t>
      </w:r>
      <w:r>
        <w:rPr>
          <w:color w:val="000000"/>
        </w:rPr>
        <w:t>∂</w:t>
      </w:r>
      <w:r>
        <w:rPr>
          <w:rStyle w:val="subscript"/>
        </w:rPr>
        <w:t>t</w:t>
      </w:r>
      <w:r w:rsidRPr="000965B8">
        <w:t>grad</w:t>
      </w:r>
      <w:r>
        <w:t xml:space="preserve"> </w:t>
      </w:r>
      <w:r w:rsidRPr="002C3552">
        <w:t>φ</w:t>
      </w:r>
      <w:r>
        <w:t xml:space="preserve"> - μ</w:t>
      </w:r>
      <w:r>
        <w:rPr>
          <w:rStyle w:val="subscript"/>
        </w:rPr>
        <w:t>0</w:t>
      </w:r>
      <w:r>
        <w:t>ε</w:t>
      </w:r>
      <w:r w:rsidRPr="00A020C0">
        <w:t xml:space="preserve"> ∂</w:t>
      </w:r>
      <w:r>
        <w:rPr>
          <w:rStyle w:val="subscript"/>
        </w:rPr>
        <w:t>t</w:t>
      </w:r>
      <w:r>
        <w:rPr>
          <w:rStyle w:val="superscript"/>
        </w:rPr>
        <w:t>2</w:t>
      </w:r>
      <w:r>
        <w:rPr>
          <w:b/>
        </w:rPr>
        <w:t>A</w:t>
      </w:r>
      <w:r w:rsidRPr="006F15F3">
        <w:rPr>
          <w:color w:val="000000"/>
        </w:rPr>
        <w:t xml:space="preserve"> + </w:t>
      </w:r>
      <w:r>
        <w:t>μ</w:t>
      </w:r>
      <w:r>
        <w:rPr>
          <w:rStyle w:val="subscript"/>
        </w:rPr>
        <w:t>0</w:t>
      </w:r>
      <w:r w:rsidRPr="006F15F3">
        <w:rPr>
          <w:b/>
          <w:color w:val="000000"/>
        </w:rPr>
        <w:t>J</w:t>
      </w:r>
      <w:r>
        <w:rPr>
          <w:rStyle w:val="subscript"/>
        </w:rPr>
        <w:t>c</w:t>
      </w:r>
      <w:r>
        <w:t xml:space="preserve"> + μ</w:t>
      </w:r>
      <w:r>
        <w:rPr>
          <w:rStyle w:val="subscript"/>
        </w:rPr>
        <w:t>0</w:t>
      </w:r>
      <w:r w:rsidRPr="006F2423">
        <w:rPr>
          <w:b/>
        </w:rPr>
        <w:t>J</w:t>
      </w:r>
      <w:r>
        <w:rPr>
          <w:rStyle w:val="subscript"/>
        </w:rPr>
        <w:t>m</w:t>
      </w:r>
    </w:p>
    <w:p w14:paraId="36FFCEC5" w14:textId="77777777" w:rsidR="006A55E9" w:rsidRPr="0058027A" w:rsidRDefault="006A55E9" w:rsidP="00C205C5">
      <w:pPr>
        <w:tabs>
          <w:tab w:val="left" w:pos="7200"/>
          <w:tab w:val="left" w:pos="7920"/>
          <w:tab w:val="right" w:pos="9270"/>
        </w:tabs>
      </w:pPr>
    </w:p>
    <w:p w14:paraId="0EAC267F" w14:textId="77777777" w:rsidR="006A55E9" w:rsidRPr="0058027A" w:rsidRDefault="006A55E9" w:rsidP="006A55E9">
      <w:pPr>
        <w:tabs>
          <w:tab w:val="left" w:pos="7200"/>
          <w:tab w:val="left" w:pos="7920"/>
          <w:tab w:val="right" w:pos="9270"/>
        </w:tabs>
      </w:pPr>
      <w:r>
        <w:tab/>
      </w:r>
      <w:r w:rsidRPr="00CD7405">
        <w:rPr>
          <w:color w:val="000000"/>
        </w:rPr>
        <w:t>grad div</w:t>
      </w:r>
      <w:r w:rsidRPr="00CD7405">
        <w:rPr>
          <w:b/>
          <w:color w:val="000000"/>
        </w:rPr>
        <w:t>A</w:t>
      </w:r>
      <w:r w:rsidRPr="00CD7405">
        <w:rPr>
          <w:color w:val="000000"/>
        </w:rPr>
        <w:t xml:space="preserve"> - </w:t>
      </w:r>
      <w:r w:rsidRPr="00CD7405">
        <w:rPr>
          <w:rFonts w:ascii="Symbol" w:hAnsi="Symbol"/>
          <w:color w:val="000000"/>
        </w:rPr>
        <w:t></w:t>
      </w:r>
      <w:r w:rsidRPr="00CD7405">
        <w:rPr>
          <w:rStyle w:val="superscript"/>
          <w:color w:val="000000"/>
        </w:rPr>
        <w:t>2</w:t>
      </w:r>
      <w:r w:rsidRPr="00842026">
        <w:rPr>
          <w:b/>
          <w:color w:val="000000"/>
        </w:rPr>
        <w:t>A</w:t>
      </w:r>
      <w:r>
        <w:t xml:space="preserve">  = - μ</w:t>
      </w:r>
      <w:r>
        <w:rPr>
          <w:rStyle w:val="subscript"/>
        </w:rPr>
        <w:t>0</w:t>
      </w:r>
      <w:r>
        <w:t xml:space="preserve">ε </w:t>
      </w:r>
      <w:r w:rsidRPr="000965B8">
        <w:t>grad</w:t>
      </w:r>
      <w:r>
        <w:t xml:space="preserve"> </w:t>
      </w:r>
      <w:r>
        <w:rPr>
          <w:color w:val="000000"/>
        </w:rPr>
        <w:t>∂</w:t>
      </w:r>
      <w:r>
        <w:rPr>
          <w:rStyle w:val="subscript"/>
        </w:rPr>
        <w:t>t</w:t>
      </w:r>
      <w:r w:rsidRPr="002C3552">
        <w:t xml:space="preserve"> φ</w:t>
      </w:r>
      <w:r>
        <w:t xml:space="preserve"> - μ</w:t>
      </w:r>
      <w:r>
        <w:rPr>
          <w:rStyle w:val="subscript"/>
        </w:rPr>
        <w:t>0</w:t>
      </w:r>
      <w:r>
        <w:t>ε</w:t>
      </w:r>
      <w:r w:rsidRPr="00A020C0">
        <w:t xml:space="preserve"> ∂</w:t>
      </w:r>
      <w:r>
        <w:rPr>
          <w:rStyle w:val="subscript"/>
        </w:rPr>
        <w:t>t</w:t>
      </w:r>
      <w:r>
        <w:rPr>
          <w:rStyle w:val="superscript"/>
        </w:rPr>
        <w:t>2</w:t>
      </w:r>
      <w:r>
        <w:rPr>
          <w:b/>
        </w:rPr>
        <w:t>A</w:t>
      </w:r>
      <w:r w:rsidRPr="006F15F3">
        <w:rPr>
          <w:color w:val="000000"/>
        </w:rPr>
        <w:t xml:space="preserve"> + </w:t>
      </w:r>
      <w:r>
        <w:t>μ</w:t>
      </w:r>
      <w:r>
        <w:rPr>
          <w:rStyle w:val="subscript"/>
        </w:rPr>
        <w:t>0</w:t>
      </w:r>
      <w:r w:rsidRPr="006F15F3">
        <w:rPr>
          <w:b/>
          <w:color w:val="000000"/>
        </w:rPr>
        <w:t>J</w:t>
      </w:r>
      <w:r>
        <w:rPr>
          <w:rStyle w:val="subscript"/>
        </w:rPr>
        <w:t>c</w:t>
      </w:r>
      <w:r>
        <w:t xml:space="preserve"> + μ</w:t>
      </w:r>
      <w:r>
        <w:rPr>
          <w:rStyle w:val="subscript"/>
        </w:rPr>
        <w:t>0</w:t>
      </w:r>
      <w:r w:rsidRPr="006F2423">
        <w:rPr>
          <w:b/>
        </w:rPr>
        <w:t>J</w:t>
      </w:r>
      <w:r>
        <w:rPr>
          <w:rStyle w:val="subscript"/>
        </w:rPr>
        <w:t>m</w:t>
      </w:r>
    </w:p>
    <w:p w14:paraId="7D4DA22F" w14:textId="77777777" w:rsidR="00C205C5" w:rsidRDefault="00C205C5" w:rsidP="00751374"/>
    <w:p w14:paraId="2653F34A" w14:textId="77777777" w:rsidR="006A55E9" w:rsidRDefault="006A55E9" w:rsidP="006A55E9">
      <w:pPr>
        <w:tabs>
          <w:tab w:val="left" w:pos="7200"/>
          <w:tab w:val="left" w:pos="7920"/>
          <w:tab w:val="right" w:pos="9270"/>
        </w:tabs>
        <w:rPr>
          <w:rStyle w:val="subscript"/>
        </w:rPr>
      </w:pPr>
      <w:r>
        <w:tab/>
        <w:t>-</w:t>
      </w:r>
      <w:r w:rsidRPr="00CD7405">
        <w:rPr>
          <w:color w:val="000000"/>
        </w:rPr>
        <w:t>grad div</w:t>
      </w:r>
      <w:r w:rsidRPr="00CD7405">
        <w:rPr>
          <w:b/>
          <w:color w:val="000000"/>
        </w:rPr>
        <w:t>A</w:t>
      </w:r>
      <w:r w:rsidRPr="00CD7405">
        <w:rPr>
          <w:color w:val="000000"/>
        </w:rPr>
        <w:t xml:space="preserve"> </w:t>
      </w:r>
      <w:r>
        <w:rPr>
          <w:color w:val="000000"/>
        </w:rPr>
        <w:t>+</w:t>
      </w:r>
      <w:r w:rsidRPr="00CD7405">
        <w:rPr>
          <w:color w:val="000000"/>
        </w:rPr>
        <w:t xml:space="preserve"> </w:t>
      </w:r>
      <w:r w:rsidRPr="00CD7405">
        <w:rPr>
          <w:rFonts w:ascii="Symbol" w:hAnsi="Symbol"/>
          <w:color w:val="000000"/>
        </w:rPr>
        <w:t></w:t>
      </w:r>
      <w:r w:rsidRPr="00CD7405">
        <w:rPr>
          <w:rStyle w:val="superscript"/>
          <w:color w:val="000000"/>
        </w:rPr>
        <w:t>2</w:t>
      </w:r>
      <w:r w:rsidRPr="00842026">
        <w:rPr>
          <w:b/>
          <w:color w:val="000000"/>
        </w:rPr>
        <w:t>A</w:t>
      </w:r>
      <w:r>
        <w:t xml:space="preserve">  = + μ</w:t>
      </w:r>
      <w:r>
        <w:rPr>
          <w:rStyle w:val="subscript"/>
        </w:rPr>
        <w:t>0</w:t>
      </w:r>
      <w:r>
        <w:t xml:space="preserve">ε </w:t>
      </w:r>
      <w:r w:rsidRPr="000965B8">
        <w:t>grad</w:t>
      </w:r>
      <w:r>
        <w:t xml:space="preserve"> </w:t>
      </w:r>
      <w:r>
        <w:rPr>
          <w:color w:val="000000"/>
        </w:rPr>
        <w:t>∂</w:t>
      </w:r>
      <w:r>
        <w:rPr>
          <w:rStyle w:val="subscript"/>
        </w:rPr>
        <w:t>t</w:t>
      </w:r>
      <w:r w:rsidRPr="002C3552">
        <w:t xml:space="preserve"> φ</w:t>
      </w:r>
      <w:r>
        <w:t xml:space="preserve"> + μ</w:t>
      </w:r>
      <w:r>
        <w:rPr>
          <w:rStyle w:val="subscript"/>
        </w:rPr>
        <w:t>0</w:t>
      </w:r>
      <w:r>
        <w:t>ε</w:t>
      </w:r>
      <w:r w:rsidRPr="00A020C0">
        <w:t xml:space="preserve"> ∂</w:t>
      </w:r>
      <w:r>
        <w:rPr>
          <w:rStyle w:val="subscript"/>
        </w:rPr>
        <w:t>t</w:t>
      </w:r>
      <w:r>
        <w:rPr>
          <w:rStyle w:val="superscript"/>
        </w:rPr>
        <w:t>2</w:t>
      </w:r>
      <w:r>
        <w:rPr>
          <w:b/>
        </w:rPr>
        <w:t>A</w:t>
      </w:r>
      <w:r w:rsidRPr="006F15F3">
        <w:rPr>
          <w:color w:val="000000"/>
        </w:rPr>
        <w:t xml:space="preserve"> </w:t>
      </w:r>
      <w:r>
        <w:rPr>
          <w:color w:val="000000"/>
        </w:rPr>
        <w:t>-</w:t>
      </w:r>
      <w:r w:rsidRPr="006F15F3">
        <w:rPr>
          <w:color w:val="000000"/>
        </w:rPr>
        <w:t xml:space="preserve"> </w:t>
      </w:r>
      <w:r>
        <w:t>μ</w:t>
      </w:r>
      <w:r>
        <w:rPr>
          <w:rStyle w:val="subscript"/>
        </w:rPr>
        <w:t>0</w:t>
      </w:r>
      <w:r w:rsidRPr="006F15F3">
        <w:rPr>
          <w:b/>
          <w:color w:val="000000"/>
        </w:rPr>
        <w:t>J</w:t>
      </w:r>
      <w:r>
        <w:rPr>
          <w:rStyle w:val="subscript"/>
        </w:rPr>
        <w:t>c</w:t>
      </w:r>
      <w:r>
        <w:t xml:space="preserve"> - μ</w:t>
      </w:r>
      <w:r>
        <w:rPr>
          <w:rStyle w:val="subscript"/>
        </w:rPr>
        <w:t>0</w:t>
      </w:r>
      <w:r w:rsidRPr="006F2423">
        <w:rPr>
          <w:b/>
        </w:rPr>
        <w:t>J</w:t>
      </w:r>
      <w:r>
        <w:rPr>
          <w:rStyle w:val="subscript"/>
        </w:rPr>
        <w:t>m</w:t>
      </w:r>
    </w:p>
    <w:p w14:paraId="7DA92E6D" w14:textId="77777777" w:rsidR="006A55E9" w:rsidRDefault="006A55E9" w:rsidP="006A55E9">
      <w:pPr>
        <w:tabs>
          <w:tab w:val="left" w:pos="7200"/>
          <w:tab w:val="left" w:pos="7920"/>
          <w:tab w:val="right" w:pos="9270"/>
        </w:tabs>
        <w:rPr>
          <w:rStyle w:val="subscript"/>
        </w:rPr>
      </w:pPr>
    </w:p>
    <w:p w14:paraId="5E6715EA" w14:textId="77777777" w:rsidR="006A55E9" w:rsidRDefault="006A55E9" w:rsidP="006A55E9">
      <w:pPr>
        <w:tabs>
          <w:tab w:val="left" w:pos="7200"/>
          <w:tab w:val="left" w:pos="7920"/>
          <w:tab w:val="right" w:pos="9270"/>
        </w:tabs>
        <w:rPr>
          <w:rStyle w:val="subscript"/>
        </w:rPr>
      </w:pPr>
      <w:r>
        <w:tab/>
      </w:r>
      <w:r w:rsidRPr="00CD7405">
        <w:rPr>
          <w:rFonts w:ascii="Symbol" w:hAnsi="Symbol"/>
          <w:color w:val="000000"/>
        </w:rPr>
        <w:t></w:t>
      </w:r>
      <w:r w:rsidRPr="00CD7405">
        <w:rPr>
          <w:rStyle w:val="superscript"/>
          <w:color w:val="000000"/>
        </w:rPr>
        <w:t>2</w:t>
      </w:r>
      <w:r w:rsidRPr="00842026">
        <w:rPr>
          <w:b/>
          <w:color w:val="000000"/>
        </w:rPr>
        <w:t>A</w:t>
      </w:r>
      <w:r>
        <w:t xml:space="preserve"> - </w:t>
      </w:r>
      <w:r w:rsidRPr="00477633">
        <w:rPr>
          <w:color w:val="FF0000"/>
        </w:rPr>
        <w:t>μ</w:t>
      </w:r>
      <w:r w:rsidRPr="00477633">
        <w:rPr>
          <w:rStyle w:val="subscript"/>
          <w:color w:val="FF0000"/>
        </w:rPr>
        <w:t>0</w:t>
      </w:r>
      <w:r w:rsidRPr="00477633">
        <w:rPr>
          <w:color w:val="FF0000"/>
        </w:rPr>
        <w:t xml:space="preserve">ε </w:t>
      </w:r>
      <w:r w:rsidRPr="00A020C0">
        <w:t>∂</w:t>
      </w:r>
      <w:r>
        <w:rPr>
          <w:rStyle w:val="subscript"/>
        </w:rPr>
        <w:t>t</w:t>
      </w:r>
      <w:r>
        <w:rPr>
          <w:rStyle w:val="superscript"/>
        </w:rPr>
        <w:t>2</w:t>
      </w:r>
      <w:r>
        <w:rPr>
          <w:b/>
        </w:rPr>
        <w:t>A</w:t>
      </w:r>
      <w:r>
        <w:t xml:space="preserve">  = </w:t>
      </w:r>
      <w:r w:rsidRPr="00CD7405">
        <w:rPr>
          <w:color w:val="000000"/>
        </w:rPr>
        <w:t>grad div</w:t>
      </w:r>
      <w:r w:rsidRPr="00CD7405">
        <w:rPr>
          <w:b/>
          <w:color w:val="000000"/>
        </w:rPr>
        <w:t>A</w:t>
      </w:r>
      <w:r w:rsidRPr="00CD7405">
        <w:rPr>
          <w:color w:val="000000"/>
        </w:rPr>
        <w:t xml:space="preserve">  </w:t>
      </w:r>
      <w:r>
        <w:t>+ μ</w:t>
      </w:r>
      <w:r>
        <w:rPr>
          <w:rStyle w:val="subscript"/>
        </w:rPr>
        <w:t>0</w:t>
      </w:r>
      <w:r>
        <w:t xml:space="preserve">ε </w:t>
      </w:r>
      <w:r w:rsidRPr="000965B8">
        <w:t>grad</w:t>
      </w:r>
      <w:r>
        <w:t xml:space="preserve"> </w:t>
      </w:r>
      <w:r>
        <w:rPr>
          <w:color w:val="000000"/>
        </w:rPr>
        <w:t>∂</w:t>
      </w:r>
      <w:r>
        <w:rPr>
          <w:rStyle w:val="subscript"/>
        </w:rPr>
        <w:t>t</w:t>
      </w:r>
      <w:r w:rsidRPr="002C3552">
        <w:t xml:space="preserve"> φ</w:t>
      </w:r>
      <w:r>
        <w:t xml:space="preserve"> </w:t>
      </w:r>
      <w:r>
        <w:rPr>
          <w:color w:val="000000"/>
        </w:rPr>
        <w:t>-</w:t>
      </w:r>
      <w:r w:rsidRPr="006F15F3">
        <w:rPr>
          <w:color w:val="000000"/>
        </w:rPr>
        <w:t xml:space="preserve"> </w:t>
      </w:r>
      <w:r>
        <w:t>μ</w:t>
      </w:r>
      <w:r>
        <w:rPr>
          <w:rStyle w:val="subscript"/>
        </w:rPr>
        <w:t>0</w:t>
      </w:r>
      <w:r w:rsidRPr="006F15F3">
        <w:rPr>
          <w:b/>
          <w:color w:val="000000"/>
        </w:rPr>
        <w:t>J</w:t>
      </w:r>
      <w:r>
        <w:rPr>
          <w:rStyle w:val="subscript"/>
        </w:rPr>
        <w:t>c</w:t>
      </w:r>
      <w:r>
        <w:t xml:space="preserve"> - μ</w:t>
      </w:r>
      <w:r>
        <w:rPr>
          <w:rStyle w:val="subscript"/>
        </w:rPr>
        <w:t>0</w:t>
      </w:r>
      <w:r w:rsidRPr="006F2423">
        <w:rPr>
          <w:b/>
        </w:rPr>
        <w:t>J</w:t>
      </w:r>
      <w:r>
        <w:rPr>
          <w:rStyle w:val="subscript"/>
        </w:rPr>
        <w:t>m</w:t>
      </w:r>
    </w:p>
    <w:p w14:paraId="33C097D6" w14:textId="77777777" w:rsidR="006A55E9" w:rsidRPr="0058027A" w:rsidRDefault="006A55E9" w:rsidP="006A55E9">
      <w:pPr>
        <w:tabs>
          <w:tab w:val="left" w:pos="7200"/>
          <w:tab w:val="left" w:pos="7920"/>
          <w:tab w:val="right" w:pos="9270"/>
        </w:tabs>
      </w:pPr>
      <w:r>
        <w:rPr>
          <w:rStyle w:val="subscript"/>
        </w:rPr>
        <w:tab/>
      </w:r>
    </w:p>
    <w:p w14:paraId="7E8DC0CF" w14:textId="77777777" w:rsidR="006A55E9" w:rsidRPr="00167309" w:rsidRDefault="006A55E9" w:rsidP="006A55E9">
      <w:pPr>
        <w:tabs>
          <w:tab w:val="left" w:pos="7200"/>
          <w:tab w:val="left" w:pos="7920"/>
          <w:tab w:val="right" w:pos="9270"/>
        </w:tabs>
      </w:pPr>
      <w:r>
        <w:tab/>
      </w:r>
      <w:r w:rsidRPr="00CD7405">
        <w:rPr>
          <w:rFonts w:ascii="Symbol" w:hAnsi="Symbol"/>
          <w:color w:val="000000"/>
        </w:rPr>
        <w:t></w:t>
      </w:r>
      <w:r w:rsidRPr="00CD7405">
        <w:rPr>
          <w:rStyle w:val="superscript"/>
          <w:color w:val="000000"/>
        </w:rPr>
        <w:t>2</w:t>
      </w:r>
      <w:r w:rsidRPr="00842026">
        <w:rPr>
          <w:b/>
          <w:color w:val="000000"/>
        </w:rPr>
        <w:t>A</w:t>
      </w:r>
      <w:r>
        <w:t xml:space="preserve"> - μ</w:t>
      </w:r>
      <w:r>
        <w:rPr>
          <w:rStyle w:val="subscript"/>
        </w:rPr>
        <w:t>0</w:t>
      </w:r>
      <w:r>
        <w:t>ε</w:t>
      </w:r>
      <w:r w:rsidRPr="00A020C0">
        <w:t xml:space="preserve"> ∂</w:t>
      </w:r>
      <w:r>
        <w:rPr>
          <w:rStyle w:val="subscript"/>
        </w:rPr>
        <w:t>t</w:t>
      </w:r>
      <w:r>
        <w:rPr>
          <w:rStyle w:val="superscript"/>
        </w:rPr>
        <w:t>2</w:t>
      </w:r>
      <w:r>
        <w:rPr>
          <w:b/>
        </w:rPr>
        <w:t>A</w:t>
      </w:r>
      <w:r>
        <w:t xml:space="preserve">  = </w:t>
      </w:r>
      <w:r w:rsidRPr="00CD7405">
        <w:rPr>
          <w:color w:val="000000"/>
        </w:rPr>
        <w:t xml:space="preserve">grad </w:t>
      </w:r>
      <w:r>
        <w:rPr>
          <w:color w:val="000000"/>
        </w:rPr>
        <w:t>[</w:t>
      </w:r>
      <w:r w:rsidRPr="00CD7405">
        <w:rPr>
          <w:color w:val="000000"/>
        </w:rPr>
        <w:t>div</w:t>
      </w:r>
      <w:r w:rsidRPr="00CD7405">
        <w:rPr>
          <w:b/>
          <w:color w:val="000000"/>
        </w:rPr>
        <w:t>A</w:t>
      </w:r>
      <w:r w:rsidRPr="00CD7405">
        <w:rPr>
          <w:color w:val="000000"/>
        </w:rPr>
        <w:t xml:space="preserve">  </w:t>
      </w:r>
      <w:r>
        <w:t>+ μ</w:t>
      </w:r>
      <w:r>
        <w:rPr>
          <w:rStyle w:val="subscript"/>
        </w:rPr>
        <w:t>0</w:t>
      </w:r>
      <w:r>
        <w:t xml:space="preserve">ε </w:t>
      </w:r>
      <w:r>
        <w:rPr>
          <w:color w:val="000000"/>
        </w:rPr>
        <w:t>∂</w:t>
      </w:r>
      <w:r>
        <w:rPr>
          <w:rStyle w:val="subscript"/>
        </w:rPr>
        <w:t>t</w:t>
      </w:r>
      <w:r w:rsidRPr="002C3552">
        <w:t xml:space="preserve"> φ</w:t>
      </w:r>
      <w:r>
        <w:t xml:space="preserve">] </w:t>
      </w:r>
      <w:r>
        <w:rPr>
          <w:color w:val="000000"/>
        </w:rPr>
        <w:t>-</w:t>
      </w:r>
      <w:r w:rsidRPr="006F15F3">
        <w:rPr>
          <w:color w:val="000000"/>
        </w:rPr>
        <w:t xml:space="preserve"> </w:t>
      </w:r>
      <w:r>
        <w:t>μ</w:t>
      </w:r>
      <w:r>
        <w:rPr>
          <w:rStyle w:val="subscript"/>
        </w:rPr>
        <w:t>0</w:t>
      </w:r>
      <w:r w:rsidR="0039675F">
        <w:t>(</w:t>
      </w:r>
      <w:r w:rsidRPr="006F15F3">
        <w:rPr>
          <w:b/>
          <w:color w:val="000000"/>
        </w:rPr>
        <w:t>J</w:t>
      </w:r>
      <w:r>
        <w:rPr>
          <w:rStyle w:val="subscript"/>
        </w:rPr>
        <w:t>c</w:t>
      </w:r>
      <w:r w:rsidR="0039675F">
        <w:t>+</w:t>
      </w:r>
      <w:r w:rsidR="0039675F" w:rsidRPr="0039675F">
        <w:rPr>
          <w:b/>
        </w:rPr>
        <w:t>J</w:t>
      </w:r>
      <w:r w:rsidR="0039675F">
        <w:rPr>
          <w:rStyle w:val="subscript"/>
        </w:rPr>
        <w:t>m</w:t>
      </w:r>
      <w:r w:rsidR="0039675F">
        <w:t>)</w:t>
      </w:r>
      <w:r w:rsidR="00167309">
        <w:tab/>
      </w:r>
      <w:r w:rsidR="00167309">
        <w:tab/>
      </w:r>
      <w:r w:rsidR="00167309">
        <w:tab/>
      </w:r>
      <w:r w:rsidR="00167309">
        <w:tab/>
        <w:t>(1.3.3)</w:t>
      </w:r>
    </w:p>
    <w:p w14:paraId="1F2ABDC3" w14:textId="77777777" w:rsidR="006A55E9" w:rsidRDefault="006A55E9" w:rsidP="006A55E9">
      <w:pPr>
        <w:tabs>
          <w:tab w:val="left" w:pos="7200"/>
          <w:tab w:val="left" w:pos="7920"/>
          <w:tab w:val="right" w:pos="9270"/>
        </w:tabs>
      </w:pPr>
    </w:p>
    <w:p w14:paraId="45BE9F5B" w14:textId="77777777" w:rsidR="006A55E9" w:rsidRDefault="006A55E9" w:rsidP="006A55E9">
      <w:pPr>
        <w:tabs>
          <w:tab w:val="left" w:pos="7200"/>
          <w:tab w:val="left" w:pos="7920"/>
          <w:tab w:val="right" w:pos="9270"/>
        </w:tabs>
      </w:pPr>
      <w:r>
        <w:t>Now we have to use a gauge with μ</w:t>
      </w:r>
      <w:r>
        <w:rPr>
          <w:rStyle w:val="subscript"/>
        </w:rPr>
        <w:t>0</w:t>
      </w:r>
      <w:r>
        <w:t xml:space="preserve"> sitting in it, with is a new form for the Lorenz gauge</w:t>
      </w:r>
    </w:p>
    <w:p w14:paraId="3CF444C5" w14:textId="77777777" w:rsidR="006A55E9" w:rsidRDefault="006A55E9" w:rsidP="006A55E9">
      <w:pPr>
        <w:tabs>
          <w:tab w:val="left" w:pos="7200"/>
          <w:tab w:val="left" w:pos="7920"/>
          <w:tab w:val="right" w:pos="9270"/>
        </w:tabs>
      </w:pPr>
    </w:p>
    <w:p w14:paraId="01FF03D3" w14:textId="77777777" w:rsidR="006A55E9" w:rsidRDefault="006A55E9" w:rsidP="006A55E9">
      <w:pPr>
        <w:tabs>
          <w:tab w:val="left" w:pos="7200"/>
          <w:tab w:val="left" w:pos="7920"/>
          <w:tab w:val="right" w:pos="9270"/>
        </w:tabs>
      </w:pPr>
      <w:r>
        <w:tab/>
      </w:r>
      <w:r w:rsidRPr="00CD7405">
        <w:rPr>
          <w:color w:val="000000"/>
        </w:rPr>
        <w:t>div</w:t>
      </w:r>
      <w:r w:rsidRPr="00CD7405">
        <w:rPr>
          <w:b/>
          <w:color w:val="000000"/>
        </w:rPr>
        <w:t>A</w:t>
      </w:r>
      <w:r w:rsidRPr="00CD7405">
        <w:rPr>
          <w:color w:val="000000"/>
        </w:rPr>
        <w:t xml:space="preserve">  </w:t>
      </w:r>
      <w:r>
        <w:t>+ μ</w:t>
      </w:r>
      <w:r>
        <w:rPr>
          <w:rStyle w:val="subscript"/>
        </w:rPr>
        <w:t>0</w:t>
      </w:r>
      <w:r>
        <w:t xml:space="preserve">ε </w:t>
      </w:r>
      <w:r>
        <w:rPr>
          <w:color w:val="000000"/>
        </w:rPr>
        <w:t>∂</w:t>
      </w:r>
      <w:r>
        <w:rPr>
          <w:rStyle w:val="subscript"/>
        </w:rPr>
        <w:t>t</w:t>
      </w:r>
      <w:r w:rsidRPr="002C3552">
        <w:t xml:space="preserve"> φ</w:t>
      </w:r>
      <w:r>
        <w:t xml:space="preserve"> = 0</w:t>
      </w:r>
      <w:r>
        <w:tab/>
      </w:r>
      <w:r>
        <w:tab/>
        <w:t>// I suppose ε here is ε</w:t>
      </w:r>
      <w:r>
        <w:rPr>
          <w:rStyle w:val="subscript"/>
        </w:rPr>
        <w:t>1</w:t>
      </w:r>
      <w:r>
        <w:t xml:space="preserve"> for the dielectric</w:t>
      </w:r>
    </w:p>
    <w:p w14:paraId="2F42695B" w14:textId="77777777" w:rsidR="006A55E9" w:rsidRDefault="006A55E9" w:rsidP="006A55E9">
      <w:pPr>
        <w:tabs>
          <w:tab w:val="left" w:pos="7200"/>
          <w:tab w:val="left" w:pos="7920"/>
          <w:tab w:val="right" w:pos="9270"/>
        </w:tabs>
      </w:pPr>
    </w:p>
    <w:p w14:paraId="21D08847" w14:textId="77777777" w:rsidR="006A55E9" w:rsidRDefault="006A55E9" w:rsidP="006A55E9">
      <w:pPr>
        <w:tabs>
          <w:tab w:val="left" w:pos="7200"/>
          <w:tab w:val="left" w:pos="7920"/>
          <w:tab w:val="right" w:pos="9270"/>
        </w:tabs>
      </w:pPr>
      <w:r>
        <w:t>Then I get</w:t>
      </w:r>
    </w:p>
    <w:p w14:paraId="5808C975" w14:textId="77777777" w:rsidR="006A55E9" w:rsidRDefault="006A55E9" w:rsidP="006A55E9">
      <w:pPr>
        <w:tabs>
          <w:tab w:val="left" w:pos="7200"/>
          <w:tab w:val="left" w:pos="7920"/>
          <w:tab w:val="right" w:pos="9270"/>
        </w:tabs>
      </w:pPr>
    </w:p>
    <w:p w14:paraId="64257A26" w14:textId="77777777" w:rsidR="006A55E9" w:rsidRDefault="006A55E9" w:rsidP="006A55E9">
      <w:pPr>
        <w:tabs>
          <w:tab w:val="left" w:pos="7200"/>
          <w:tab w:val="left" w:pos="7920"/>
          <w:tab w:val="right" w:pos="9270"/>
        </w:tabs>
        <w:rPr>
          <w:rStyle w:val="subscript"/>
        </w:rPr>
      </w:pPr>
      <w:r>
        <w:tab/>
        <w:t>(</w:t>
      </w:r>
      <w:r w:rsidRPr="00CD7405">
        <w:rPr>
          <w:rFonts w:ascii="Symbol" w:hAnsi="Symbol"/>
          <w:color w:val="000000"/>
        </w:rPr>
        <w:t></w:t>
      </w:r>
      <w:r w:rsidRPr="00CD7405">
        <w:rPr>
          <w:rStyle w:val="superscript"/>
          <w:color w:val="000000"/>
        </w:rPr>
        <w:t>2</w:t>
      </w:r>
      <w:r>
        <w:t xml:space="preserve"> - μ</w:t>
      </w:r>
      <w:r>
        <w:rPr>
          <w:rStyle w:val="subscript"/>
        </w:rPr>
        <w:t>0</w:t>
      </w:r>
      <w:r>
        <w:t>ε</w:t>
      </w:r>
      <w:r w:rsidRPr="00A020C0">
        <w:t xml:space="preserve"> ∂</w:t>
      </w:r>
      <w:r>
        <w:rPr>
          <w:rStyle w:val="subscript"/>
        </w:rPr>
        <w:t>t</w:t>
      </w:r>
      <w:r>
        <w:rPr>
          <w:rStyle w:val="superscript"/>
        </w:rPr>
        <w:t>2</w:t>
      </w:r>
      <w:r>
        <w:t>)</w:t>
      </w:r>
      <w:r>
        <w:rPr>
          <w:b/>
        </w:rPr>
        <w:t>A</w:t>
      </w:r>
      <w:r>
        <w:t xml:space="preserve">  = </w:t>
      </w:r>
      <w:r>
        <w:rPr>
          <w:color w:val="000000"/>
        </w:rPr>
        <w:t>-</w:t>
      </w:r>
      <w:r w:rsidRPr="006F15F3">
        <w:rPr>
          <w:color w:val="000000"/>
        </w:rPr>
        <w:t xml:space="preserve"> </w:t>
      </w:r>
      <w:r>
        <w:t>μ</w:t>
      </w:r>
      <w:r>
        <w:rPr>
          <w:rStyle w:val="subscript"/>
        </w:rPr>
        <w:t>0</w:t>
      </w:r>
      <w:r w:rsidRPr="006F15F3">
        <w:rPr>
          <w:b/>
          <w:color w:val="000000"/>
        </w:rPr>
        <w:t>J</w:t>
      </w:r>
      <w:r>
        <w:rPr>
          <w:rStyle w:val="subscript"/>
        </w:rPr>
        <w:t>c</w:t>
      </w:r>
      <w:r>
        <w:t xml:space="preserve"> - μ</w:t>
      </w:r>
      <w:r>
        <w:rPr>
          <w:rStyle w:val="subscript"/>
        </w:rPr>
        <w:t>0</w:t>
      </w:r>
      <w:r w:rsidRPr="006F2423">
        <w:rPr>
          <w:b/>
        </w:rPr>
        <w:t>J</w:t>
      </w:r>
      <w:r>
        <w:rPr>
          <w:rStyle w:val="subscript"/>
        </w:rPr>
        <w:t>m</w:t>
      </w:r>
    </w:p>
    <w:p w14:paraId="0CCBEC2F" w14:textId="77777777" w:rsidR="006A55E9" w:rsidRDefault="006A55E9" w:rsidP="006A55E9">
      <w:pPr>
        <w:tabs>
          <w:tab w:val="left" w:pos="7200"/>
          <w:tab w:val="left" w:pos="7920"/>
          <w:tab w:val="right" w:pos="9270"/>
        </w:tabs>
        <w:rPr>
          <w:rStyle w:val="subscript"/>
        </w:rPr>
      </w:pPr>
    </w:p>
    <w:p w14:paraId="06307B87" w14:textId="77777777" w:rsidR="006A55E9" w:rsidRDefault="006A55E9" w:rsidP="006A55E9">
      <w:pPr>
        <w:tabs>
          <w:tab w:val="left" w:pos="7200"/>
          <w:tab w:val="left" w:pos="7920"/>
          <w:tab w:val="right" w:pos="9270"/>
        </w:tabs>
      </w:pPr>
      <w:r>
        <w:t xml:space="preserve">and at least this </w:t>
      </w:r>
      <w:r w:rsidRPr="00167309">
        <w:rPr>
          <w:b/>
        </w:rPr>
        <w:t>A</w:t>
      </w:r>
      <w:r>
        <w:t xml:space="preserve"> "sees" both conduction and surface current. This is a different gauge that what I had before! Maybe this is the true King gauge?  </w:t>
      </w:r>
    </w:p>
    <w:p w14:paraId="0CFFA337" w14:textId="77777777" w:rsidR="00167309" w:rsidRDefault="00167309" w:rsidP="006A55E9">
      <w:pPr>
        <w:tabs>
          <w:tab w:val="left" w:pos="7200"/>
          <w:tab w:val="left" w:pos="7920"/>
          <w:tab w:val="right" w:pos="9270"/>
        </w:tabs>
      </w:pPr>
    </w:p>
    <w:p w14:paraId="46253F29" w14:textId="77777777" w:rsidR="00167309" w:rsidRDefault="00167309" w:rsidP="006A55E9">
      <w:pPr>
        <w:tabs>
          <w:tab w:val="left" w:pos="7200"/>
          <w:tab w:val="left" w:pos="7920"/>
          <w:tab w:val="right" w:pos="9270"/>
        </w:tabs>
      </w:pPr>
      <w:r>
        <w:t xml:space="preserve">What happens to the φ equation if I do this gauge? </w:t>
      </w:r>
    </w:p>
    <w:p w14:paraId="1DF4DAFE" w14:textId="77777777" w:rsidR="00167309" w:rsidRDefault="00167309" w:rsidP="006A55E9">
      <w:pPr>
        <w:tabs>
          <w:tab w:val="left" w:pos="7200"/>
          <w:tab w:val="left" w:pos="7920"/>
          <w:tab w:val="right" w:pos="9270"/>
        </w:tabs>
      </w:pPr>
    </w:p>
    <w:p w14:paraId="5582069B" w14:textId="77777777" w:rsidR="00167309" w:rsidRPr="006D2523" w:rsidRDefault="00167309" w:rsidP="00167309">
      <w:pPr>
        <w:tabs>
          <w:tab w:val="left" w:pos="7200"/>
          <w:tab w:val="left" w:pos="7920"/>
          <w:tab w:val="right" w:pos="9270"/>
        </w:tabs>
      </w:pP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tab/>
      </w:r>
      <w:r>
        <w:tab/>
      </w:r>
      <w:r>
        <w:tab/>
      </w:r>
      <w:r>
        <w:tab/>
        <w:t>// (1.3.1)  [= Jackson (6.9)]</w:t>
      </w:r>
    </w:p>
    <w:p w14:paraId="78445B52" w14:textId="77777777" w:rsidR="00167309" w:rsidRDefault="00167309" w:rsidP="00167309">
      <w:pPr>
        <w:tabs>
          <w:tab w:val="left" w:pos="7200"/>
          <w:tab w:val="left" w:pos="7920"/>
          <w:tab w:val="right" w:pos="9270"/>
        </w:tabs>
      </w:pPr>
    </w:p>
    <w:p w14:paraId="71705205" w14:textId="77777777" w:rsidR="00167309" w:rsidRDefault="00167309" w:rsidP="00167309">
      <w:pPr>
        <w:tabs>
          <w:tab w:val="left" w:pos="7200"/>
          <w:tab w:val="left" w:pos="7920"/>
          <w:tab w:val="right" w:pos="9270"/>
        </w:tabs>
      </w:pPr>
      <w:r>
        <w:tab/>
      </w:r>
      <w:r>
        <w:rPr>
          <w:color w:val="000000"/>
        </w:rPr>
        <w:t xml:space="preserve">div </w:t>
      </w:r>
      <w:r>
        <w:rPr>
          <w:b/>
        </w:rPr>
        <w:t>E</w:t>
      </w:r>
      <w:r>
        <w:t xml:space="preserve"> = - div </w:t>
      </w:r>
      <w:r w:rsidRPr="000965B8">
        <w:t>grad</w:t>
      </w:r>
      <w:r>
        <w:t xml:space="preserve"> </w:t>
      </w:r>
      <w:r w:rsidRPr="002C3552">
        <w:t>φ</w:t>
      </w:r>
      <w:r>
        <w:t xml:space="preserve"> - </w:t>
      </w:r>
      <w:r w:rsidRPr="00A020C0">
        <w:t>∂</w:t>
      </w:r>
      <w:r>
        <w:rPr>
          <w:rStyle w:val="subscript"/>
        </w:rPr>
        <w:t>t</w:t>
      </w:r>
      <w:r>
        <w:t xml:space="preserve"> (div </w:t>
      </w:r>
      <w:r w:rsidRPr="00F445DE">
        <w:rPr>
          <w:b/>
        </w:rPr>
        <w:t>A</w:t>
      </w:r>
      <w:r>
        <w:t>)</w:t>
      </w:r>
      <w:r>
        <w:tab/>
      </w:r>
      <w:r>
        <w:tab/>
        <w:t>// take div of both sides</w:t>
      </w:r>
    </w:p>
    <w:p w14:paraId="7D07861E" w14:textId="77777777" w:rsidR="00167309" w:rsidRDefault="00167309" w:rsidP="00167309">
      <w:pPr>
        <w:tabs>
          <w:tab w:val="left" w:pos="7200"/>
          <w:tab w:val="left" w:pos="7920"/>
          <w:tab w:val="right" w:pos="9270"/>
        </w:tabs>
      </w:pPr>
    </w:p>
    <w:p w14:paraId="24B13A4A" w14:textId="77777777" w:rsidR="00167309" w:rsidRPr="00F445DE" w:rsidRDefault="00167309" w:rsidP="00167309">
      <w:pPr>
        <w:tabs>
          <w:tab w:val="left" w:pos="7200"/>
          <w:tab w:val="left" w:pos="7920"/>
          <w:tab w:val="right" w:pos="9270"/>
        </w:tabs>
      </w:pPr>
      <w:r>
        <w:tab/>
      </w:r>
      <w:r>
        <w:sym w:font="Symbol" w:char="F0D1"/>
      </w:r>
      <w:r>
        <w:rPr>
          <w:rStyle w:val="superscript"/>
        </w:rPr>
        <w:t>2</w:t>
      </w:r>
      <w:r>
        <w:t>φ + ∂</w:t>
      </w:r>
      <w:r>
        <w:rPr>
          <w:rStyle w:val="subscript"/>
        </w:rPr>
        <w:t>t</w:t>
      </w:r>
      <w:r>
        <w:t xml:space="preserve">[div </w:t>
      </w:r>
      <w:r w:rsidRPr="00F445DE">
        <w:rPr>
          <w:b/>
        </w:rPr>
        <w:t>A</w:t>
      </w:r>
      <w:r>
        <w:t>]   = -ρ/ε</w:t>
      </w:r>
      <w:r>
        <w:tab/>
        <w:t xml:space="preserve"> </w:t>
      </w:r>
      <w:r>
        <w:tab/>
      </w:r>
      <w:r>
        <w:tab/>
        <w:t xml:space="preserve">// div </w:t>
      </w:r>
      <w:r w:rsidRPr="00F445DE">
        <w:rPr>
          <w:b/>
        </w:rPr>
        <w:t>E</w:t>
      </w:r>
      <w:r>
        <w:t xml:space="preserve"> = ρ/ε</w:t>
      </w:r>
      <w:r>
        <w:tab/>
        <w:t>[= Jackson (6.10)]</w:t>
      </w:r>
      <w:r>
        <w:tab/>
      </w:r>
      <w:r>
        <w:tab/>
        <w:t>(1.3.2)</w:t>
      </w:r>
      <w:r>
        <w:tab/>
      </w:r>
    </w:p>
    <w:p w14:paraId="3E15F96E" w14:textId="77777777" w:rsidR="00167309" w:rsidRDefault="00167309" w:rsidP="00167309">
      <w:pPr>
        <w:tabs>
          <w:tab w:val="left" w:pos="7200"/>
          <w:tab w:val="left" w:pos="7920"/>
          <w:tab w:val="right" w:pos="9270"/>
        </w:tabs>
      </w:pPr>
    </w:p>
    <w:p w14:paraId="6C0ED4EA" w14:textId="77777777" w:rsidR="00167309" w:rsidRPr="006D2523" w:rsidRDefault="00167309" w:rsidP="00167309">
      <w:pPr>
        <w:tabs>
          <w:tab w:val="left" w:pos="7200"/>
          <w:tab w:val="left" w:pos="7920"/>
          <w:tab w:val="right" w:pos="9270"/>
        </w:tabs>
      </w:pPr>
      <w:r>
        <w:tab/>
        <w:t>(</w:t>
      </w:r>
      <w:r>
        <w:sym w:font="Symbol" w:char="F0D1"/>
      </w:r>
      <w:r>
        <w:rPr>
          <w:rStyle w:val="superscript"/>
        </w:rPr>
        <w:t>2</w:t>
      </w:r>
      <w:r>
        <w:t xml:space="preserve"> - μ</w:t>
      </w:r>
      <w:r>
        <w:rPr>
          <w:rStyle w:val="subscript"/>
        </w:rPr>
        <w:t>0</w:t>
      </w:r>
      <w:r>
        <w:t>ε ∂</w:t>
      </w:r>
      <w:r>
        <w:rPr>
          <w:rStyle w:val="subscript"/>
        </w:rPr>
        <w:t>t</w:t>
      </w:r>
      <w:r>
        <w:rPr>
          <w:rStyle w:val="superscript"/>
        </w:rPr>
        <w:t>2</w:t>
      </w:r>
      <w:r>
        <w:t xml:space="preserve">)φ = - </w:t>
      </w:r>
      <w:r>
        <w:rPr>
          <w:color w:val="000000"/>
        </w:rPr>
        <w:t>(1/ε)ρ</w:t>
      </w:r>
      <w:r>
        <w:tab/>
      </w:r>
      <w:r>
        <w:tab/>
      </w:r>
      <w:r>
        <w:tab/>
        <w:t>// apply gauge choice div</w:t>
      </w:r>
      <w:r w:rsidRPr="006D2523">
        <w:rPr>
          <w:b/>
        </w:rPr>
        <w:t>A</w:t>
      </w:r>
      <w:r>
        <w:t xml:space="preserve"> = - μ</w:t>
      </w:r>
      <w:r>
        <w:rPr>
          <w:rStyle w:val="subscript"/>
        </w:rPr>
        <w:t>0</w:t>
      </w:r>
      <w:r>
        <w:t>ε ∂</w:t>
      </w:r>
      <w:r>
        <w:rPr>
          <w:rStyle w:val="subscript"/>
        </w:rPr>
        <w:t>t</w:t>
      </w:r>
      <w:r>
        <w:t>φ  .</w:t>
      </w:r>
    </w:p>
    <w:p w14:paraId="100AFAB0" w14:textId="77777777" w:rsidR="00167309" w:rsidRPr="006A55E9" w:rsidRDefault="00167309" w:rsidP="006A55E9">
      <w:pPr>
        <w:tabs>
          <w:tab w:val="left" w:pos="7200"/>
          <w:tab w:val="left" w:pos="7920"/>
          <w:tab w:val="right" w:pos="9270"/>
        </w:tabs>
      </w:pPr>
    </w:p>
    <w:p w14:paraId="103FF826" w14:textId="77777777" w:rsidR="006A55E9" w:rsidRDefault="00167309" w:rsidP="00751374">
      <w:r>
        <w:t>OK, If I do all this, I end up with</w:t>
      </w:r>
    </w:p>
    <w:p w14:paraId="011F84DA" w14:textId="77777777" w:rsidR="00167309" w:rsidRDefault="00167309" w:rsidP="00751374"/>
    <w:p w14:paraId="313857C4" w14:textId="77777777" w:rsidR="00167309" w:rsidRPr="006E37C8" w:rsidRDefault="00167309" w:rsidP="00167309">
      <w:pPr>
        <w:tabs>
          <w:tab w:val="left" w:pos="7200"/>
          <w:tab w:val="left" w:pos="7920"/>
          <w:tab w:val="right" w:pos="9270"/>
        </w:tabs>
      </w:pPr>
      <w:r>
        <w:tab/>
        <w:t>(</w:t>
      </w:r>
      <w:r>
        <w:sym w:font="Symbol" w:char="F0D1"/>
      </w:r>
      <w:r>
        <w:rPr>
          <w:rStyle w:val="superscript"/>
        </w:rPr>
        <w:t>2</w:t>
      </w:r>
      <w:r>
        <w:t xml:space="preserve"> - μ</w:t>
      </w:r>
      <w:r>
        <w:rPr>
          <w:rStyle w:val="subscript"/>
        </w:rPr>
        <w:t>0</w:t>
      </w:r>
      <w:r>
        <w:t>ε ∂</w:t>
      </w:r>
      <w:r>
        <w:rPr>
          <w:rStyle w:val="subscript"/>
        </w:rPr>
        <w:t>t</w:t>
      </w:r>
      <w:r>
        <w:rPr>
          <w:rStyle w:val="superscript"/>
        </w:rPr>
        <w:t>2</w:t>
      </w:r>
      <w:r>
        <w:t xml:space="preserve">)φ = - </w:t>
      </w:r>
      <w:r>
        <w:rPr>
          <w:color w:val="000000"/>
        </w:rPr>
        <w:t>(1/ε)ρ</w:t>
      </w:r>
      <w:r>
        <w:tab/>
      </w:r>
      <w:r>
        <w:tab/>
        <w:t>[ = Jackson (6.15) ]</w:t>
      </w:r>
      <w:r>
        <w:tab/>
      </w:r>
      <w:r>
        <w:tab/>
      </w:r>
      <w:r>
        <w:tab/>
      </w:r>
      <w:r>
        <w:tab/>
      </w:r>
      <w:r>
        <w:tab/>
        <w:t>(1.3.4)</w:t>
      </w:r>
    </w:p>
    <w:p w14:paraId="598BD95D" w14:textId="77777777" w:rsidR="00167309" w:rsidRDefault="00167309" w:rsidP="00167309">
      <w:pPr>
        <w:tabs>
          <w:tab w:val="left" w:pos="7200"/>
          <w:tab w:val="left" w:pos="7920"/>
          <w:tab w:val="right" w:pos="9270"/>
        </w:tabs>
      </w:pPr>
      <w:r>
        <w:tab/>
        <w:t>(</w:t>
      </w:r>
      <w:r w:rsidRPr="00C748EF">
        <w:rPr>
          <w:rFonts w:ascii="Symbol" w:hAnsi="Symbol"/>
          <w:color w:val="000000"/>
        </w:rPr>
        <w:t></w:t>
      </w:r>
      <w:r>
        <w:rPr>
          <w:rStyle w:val="superscript"/>
          <w:color w:val="000000"/>
        </w:rPr>
        <w:t>2</w:t>
      </w:r>
      <w:r>
        <w:t xml:space="preserve"> - μ</w:t>
      </w:r>
      <w:r>
        <w:rPr>
          <w:rStyle w:val="subscript"/>
        </w:rPr>
        <w:t>0</w:t>
      </w:r>
      <w:r>
        <w:t>ε ∂</w:t>
      </w:r>
      <w:r>
        <w:rPr>
          <w:rStyle w:val="subscript"/>
        </w:rPr>
        <w:t>t</w:t>
      </w:r>
      <w:r>
        <w:rPr>
          <w:rStyle w:val="superscript"/>
        </w:rPr>
        <w:t>2</w:t>
      </w:r>
      <w:r>
        <w:t>)</w:t>
      </w:r>
      <w:r w:rsidRPr="00B85E4A">
        <w:rPr>
          <w:b/>
        </w:rPr>
        <w:t>A</w:t>
      </w:r>
      <w:r>
        <w:rPr>
          <w:b/>
        </w:rPr>
        <w:t xml:space="preserve">  = </w:t>
      </w:r>
      <w:r>
        <w:t xml:space="preserve">- </w:t>
      </w:r>
      <w:r w:rsidRPr="008B2B95">
        <w:t>μ</w:t>
      </w:r>
      <w:r>
        <w:rPr>
          <w:rStyle w:val="subscript"/>
        </w:rPr>
        <w:t>0</w:t>
      </w:r>
      <w:r>
        <w:t>(</w:t>
      </w:r>
      <w:r w:rsidRPr="008B2B95">
        <w:rPr>
          <w:b/>
        </w:rPr>
        <w:t>J</w:t>
      </w:r>
      <w:r>
        <w:rPr>
          <w:rStyle w:val="subscript"/>
        </w:rPr>
        <w:t>c</w:t>
      </w:r>
      <w:r>
        <w:t>+</w:t>
      </w:r>
      <w:r w:rsidRPr="00167309">
        <w:rPr>
          <w:b/>
        </w:rPr>
        <w:t>J</w:t>
      </w:r>
      <w:r>
        <w:rPr>
          <w:rStyle w:val="subscript"/>
        </w:rPr>
        <w:t>m</w:t>
      </w:r>
      <w:r>
        <w:t>)</w:t>
      </w:r>
      <w:r>
        <w:tab/>
        <w:t>[ = Jackson (6.16) ]</w:t>
      </w:r>
      <w:r>
        <w:tab/>
      </w:r>
      <w:r>
        <w:tab/>
      </w:r>
      <w:r>
        <w:tab/>
      </w:r>
      <w:r>
        <w:tab/>
      </w:r>
      <w:r>
        <w:tab/>
        <w:t>(1.3.5)</w:t>
      </w:r>
    </w:p>
    <w:p w14:paraId="651E9DFC" w14:textId="77777777" w:rsidR="00167309" w:rsidRDefault="00167309" w:rsidP="00167309">
      <w:pPr>
        <w:tabs>
          <w:tab w:val="left" w:pos="7200"/>
          <w:tab w:val="left" w:pos="7920"/>
          <w:tab w:val="right" w:pos="9270"/>
        </w:tabs>
      </w:pPr>
      <w:r>
        <w:tab/>
      </w:r>
      <w:bookmarkStart w:id="26" w:name="OLE_LINK21"/>
      <w:bookmarkStart w:id="27" w:name="OLE_LINK22"/>
      <w:r>
        <w:t>div</w:t>
      </w:r>
      <w:r w:rsidRPr="006D2523">
        <w:rPr>
          <w:b/>
        </w:rPr>
        <w:t>A</w:t>
      </w:r>
      <w:r>
        <w:t xml:space="preserve"> </w:t>
      </w:r>
      <w:bookmarkEnd w:id="26"/>
      <w:bookmarkEnd w:id="27"/>
      <w:r>
        <w:t>= - μ</w:t>
      </w:r>
      <w:r>
        <w:rPr>
          <w:rStyle w:val="subscript"/>
        </w:rPr>
        <w:t>0</w:t>
      </w:r>
      <w:r>
        <w:t>ε ∂</w:t>
      </w:r>
      <w:r>
        <w:rPr>
          <w:rStyle w:val="subscript"/>
        </w:rPr>
        <w:t>t</w:t>
      </w:r>
      <w:r>
        <w:t>φ .</w:t>
      </w:r>
      <w:r>
        <w:tab/>
      </w:r>
      <w:r>
        <w:tab/>
      </w:r>
      <w:r>
        <w:tab/>
        <w:t>[ = Jackson (6.14) ]</w:t>
      </w:r>
      <w:r>
        <w:tab/>
        <w:t>// Lorenz Gauge</w:t>
      </w:r>
      <w:r>
        <w:tab/>
      </w:r>
      <w:r>
        <w:tab/>
      </w:r>
      <w:r>
        <w:tab/>
        <w:t>(1.3.6)</w:t>
      </w:r>
    </w:p>
    <w:p w14:paraId="629FC2EF" w14:textId="77777777" w:rsidR="00167309" w:rsidRDefault="00167309" w:rsidP="00167309">
      <w:pPr>
        <w:tabs>
          <w:tab w:val="left" w:pos="7200"/>
          <w:tab w:val="left" w:pos="7920"/>
          <w:tab w:val="right" w:pos="9270"/>
        </w:tabs>
      </w:pPr>
    </w:p>
    <w:p w14:paraId="2606245E" w14:textId="77777777" w:rsidR="00167309" w:rsidRDefault="00167309" w:rsidP="00167309">
      <w:pPr>
        <w:tabs>
          <w:tab w:val="left" w:pos="7200"/>
          <w:tab w:val="left" w:pos="7920"/>
          <w:tab w:val="right" w:pos="9270"/>
        </w:tabs>
      </w:pPr>
      <w:r>
        <w:t xml:space="preserve">Now the Jackson references are only for vacuum we can still claim agreement. </w:t>
      </w:r>
    </w:p>
    <w:p w14:paraId="54ADDFF2" w14:textId="77777777" w:rsidR="00167309" w:rsidRDefault="00167309" w:rsidP="00167309">
      <w:pPr>
        <w:tabs>
          <w:tab w:val="left" w:pos="7200"/>
          <w:tab w:val="left" w:pos="7920"/>
          <w:tab w:val="right" w:pos="9270"/>
        </w:tabs>
      </w:pPr>
      <w:r>
        <w:tab/>
        <w:t xml:space="preserve">Let's continue in this vein and see where it leads. </w:t>
      </w:r>
      <w:r w:rsidR="00477633">
        <w:t xml:space="preserve">I jump now to Repair of Section 1_c_3 doc. </w:t>
      </w:r>
    </w:p>
    <w:p w14:paraId="2D7530CA" w14:textId="77777777" w:rsidR="00C86872" w:rsidRDefault="00C86872" w:rsidP="00167309">
      <w:pPr>
        <w:tabs>
          <w:tab w:val="left" w:pos="7200"/>
          <w:tab w:val="left" w:pos="7920"/>
          <w:tab w:val="right" w:pos="9270"/>
        </w:tabs>
      </w:pPr>
    </w:p>
    <w:p w14:paraId="03DD821D" w14:textId="77777777" w:rsidR="00C86872" w:rsidRDefault="00C86872" w:rsidP="00167309">
      <w:pPr>
        <w:tabs>
          <w:tab w:val="left" w:pos="7200"/>
          <w:tab w:val="left" w:pos="7920"/>
          <w:tab w:val="right" w:pos="9270"/>
        </w:tabs>
      </w:pPr>
      <w:r w:rsidRPr="00C86872">
        <w:rPr>
          <w:b/>
        </w:rPr>
        <w:t>STATUS</w:t>
      </w:r>
      <w:r>
        <w:t xml:space="preserve">.  Basically I have a </w:t>
      </w:r>
      <w:r w:rsidRPr="00471D5F">
        <w:rPr>
          <w:u w:val="single"/>
        </w:rPr>
        <w:t>complete disaster going on here</w:t>
      </w:r>
      <w:r>
        <w:t xml:space="preserve">, and I am not sure things are going to recover, though in past disasters I have managed to find a way out. This disaster is so serious, that I need to start a new doc </w:t>
      </w:r>
      <w:r w:rsidRPr="00471D5F">
        <w:rPr>
          <w:u w:val="single"/>
        </w:rPr>
        <w:t xml:space="preserve">"nov 16 disaster.doc" </w:t>
      </w:r>
      <w:r>
        <w:t xml:space="preserve">to try and get a handle on it. Right now it is just spinning completely out of control. In fact, a whole new folder is needed here. I am shutting down this log for a while and will work there. </w:t>
      </w:r>
    </w:p>
    <w:p w14:paraId="63D54602" w14:textId="77777777" w:rsidR="00167309" w:rsidRDefault="00167309" w:rsidP="00751374"/>
    <w:p w14:paraId="07EBB2C4" w14:textId="77777777" w:rsidR="00677A42" w:rsidRDefault="00677A42" w:rsidP="00677A42">
      <w:r>
        <w:rPr>
          <w:b/>
        </w:rPr>
        <w:t>Sun</w:t>
      </w:r>
      <w:r w:rsidRPr="00B96DD2">
        <w:rPr>
          <w:b/>
        </w:rPr>
        <w:t xml:space="preserve"> </w:t>
      </w:r>
      <w:r>
        <w:rPr>
          <w:b/>
        </w:rPr>
        <w:t>Nov 17</w:t>
      </w:r>
      <w:r w:rsidRPr="00B96DD2">
        <w:rPr>
          <w:b/>
        </w:rPr>
        <w:t>, 2013</w:t>
      </w:r>
    </w:p>
    <w:p w14:paraId="7835BC3A" w14:textId="77777777" w:rsidR="00677A42" w:rsidRDefault="00677A42" w:rsidP="00751374"/>
    <w:p w14:paraId="4082F1A9" w14:textId="77777777" w:rsidR="00677A42" w:rsidRDefault="00677A42" w:rsidP="00751374">
      <w:r>
        <w:t xml:space="preserve">I started off working in my new Disaster log, but then digressed to do more changes in Section 1.1 of lines: </w:t>
      </w:r>
    </w:p>
    <w:p w14:paraId="7A7DAC25" w14:textId="77777777" w:rsidR="00677A42" w:rsidRDefault="00677A42" w:rsidP="00751374">
      <w:r>
        <w:tab/>
      </w:r>
      <w:r>
        <w:sym w:font="Symbol" w:char="F0B7"/>
      </w:r>
      <w:r>
        <w:t xml:space="preserve"> added integral form involving vector potential A</w:t>
      </w:r>
    </w:p>
    <w:p w14:paraId="4241F9C8" w14:textId="77777777" w:rsidR="00677A42" w:rsidRDefault="00677A42" w:rsidP="00751374">
      <w:r>
        <w:tab/>
      </w:r>
      <w:r>
        <w:sym w:font="Symbol" w:char="F0B7"/>
      </w:r>
      <w:r>
        <w:t xml:space="preserve"> changed dA to dS for area</w:t>
      </w:r>
    </w:p>
    <w:p w14:paraId="78184EAF" w14:textId="77777777" w:rsidR="00677A42" w:rsidRDefault="00677A42" w:rsidP="00751374">
      <w:r>
        <w:tab/>
      </w:r>
      <w:r>
        <w:sym w:font="Symbol" w:char="F0B7"/>
      </w:r>
      <w:r>
        <w:t xml:space="preserve"> made pictures for Div and Stokes's theorems</w:t>
      </w:r>
    </w:p>
    <w:p w14:paraId="578F9864" w14:textId="77777777" w:rsidR="00677A42" w:rsidRDefault="00677A42" w:rsidP="00751374">
      <w:r>
        <w:tab/>
      </w:r>
      <w:r>
        <w:sym w:font="Symbol" w:char="F0B7"/>
      </w:r>
      <w:r>
        <w:t xml:space="preserve"> added stuff for K</w:t>
      </w:r>
      <w:r>
        <w:rPr>
          <w:rStyle w:val="subscript"/>
        </w:rPr>
        <w:t>z</w:t>
      </w:r>
      <w:r>
        <w:rPr>
          <w:rStyle w:val="superscript"/>
        </w:rPr>
        <w:t>free</w:t>
      </w:r>
      <w:r>
        <w:t xml:space="preserve"> surface current, analogous to the n</w:t>
      </w:r>
      <w:r>
        <w:rPr>
          <w:rStyle w:val="superscript"/>
        </w:rPr>
        <w:t>free</w:t>
      </w:r>
      <w:r>
        <w:t xml:space="preserve"> stuff</w:t>
      </w:r>
    </w:p>
    <w:p w14:paraId="3AD6283E" w14:textId="77777777" w:rsidR="00677A42" w:rsidRDefault="00677A42" w:rsidP="00751374">
      <w:r>
        <w:tab/>
      </w:r>
      <w:r>
        <w:sym w:font="Symbol" w:char="F0B7"/>
      </w:r>
      <w:r>
        <w:t xml:space="preserve"> added two special case items regarding ∂</w:t>
      </w:r>
      <w:r>
        <w:rPr>
          <w:rStyle w:val="subscript"/>
        </w:rPr>
        <w:t>n</w:t>
      </w:r>
      <w:r>
        <w:t>φ and ∂</w:t>
      </w:r>
      <w:r>
        <w:rPr>
          <w:rStyle w:val="subscript"/>
        </w:rPr>
        <w:t>n</w:t>
      </w:r>
      <w:r>
        <w:t>K</w:t>
      </w:r>
      <w:r>
        <w:rPr>
          <w:rStyle w:val="subscript"/>
        </w:rPr>
        <w:t>z</w:t>
      </w:r>
    </w:p>
    <w:p w14:paraId="44D2AC4A" w14:textId="77777777" w:rsidR="00677A42" w:rsidRDefault="00677A42" w:rsidP="00751374">
      <w:r>
        <w:tab/>
      </w:r>
      <w:r>
        <w:sym w:font="Symbol" w:char="F0B7"/>
      </w:r>
      <w:r>
        <w:t xml:space="preserve"> gave all the mag stuff its own equation numbers</w:t>
      </w:r>
    </w:p>
    <w:p w14:paraId="61285D96" w14:textId="77777777" w:rsidR="00677A42" w:rsidRDefault="00677A42" w:rsidP="00751374"/>
    <w:p w14:paraId="649B2100" w14:textId="77777777" w:rsidR="00677A42" w:rsidRDefault="00677A42" w:rsidP="00751374">
      <w:r>
        <w:t xml:space="preserve">The equation number references are now all wrong, but I will leave them that way for a while, as I try to continue now in the disaster doc. </w:t>
      </w:r>
      <w:r w:rsidR="009F7826">
        <w:t>Good news:  in the case μ</w:t>
      </w:r>
      <w:r w:rsidR="009F7826">
        <w:rPr>
          <w:rStyle w:val="subscript"/>
        </w:rPr>
        <w:t>1</w:t>
      </w:r>
      <w:r w:rsidR="009F7826">
        <w:t xml:space="preserve"> = μ</w:t>
      </w:r>
      <w:r w:rsidR="009F7826">
        <w:rPr>
          <w:rStyle w:val="subscript"/>
        </w:rPr>
        <w:t>2</w:t>
      </w:r>
      <w:r w:rsidR="009F7826">
        <w:t xml:space="preserve"> = μ</w:t>
      </w:r>
      <w:r w:rsidR="009F7826">
        <w:rPr>
          <w:rStyle w:val="subscript"/>
        </w:rPr>
        <w:t>0</w:t>
      </w:r>
      <w:r w:rsidR="009F7826">
        <w:t xml:space="preserve"> I state that</w:t>
      </w:r>
    </w:p>
    <w:p w14:paraId="2E4DF137" w14:textId="77777777" w:rsidR="009F7826" w:rsidRDefault="009F7826" w:rsidP="00751374"/>
    <w:p w14:paraId="7F2B9A40" w14:textId="77777777" w:rsidR="009F7826" w:rsidRDefault="009F7826" w:rsidP="00751374">
      <w:r>
        <w:tab/>
        <w:t>(∂</w:t>
      </w:r>
      <w:r>
        <w:rPr>
          <w:rStyle w:val="subscript"/>
        </w:rPr>
        <w:t>n</w:t>
      </w:r>
      <w:r>
        <w:t>A</w:t>
      </w:r>
      <w:r>
        <w:rPr>
          <w:rStyle w:val="subscript"/>
        </w:rPr>
        <w:t>z</w:t>
      </w:r>
      <w:r>
        <w:t>)</w:t>
      </w:r>
      <w:r>
        <w:rPr>
          <w:rStyle w:val="subscript"/>
        </w:rPr>
        <w:t>2</w:t>
      </w:r>
      <w:r>
        <w:t xml:space="preserve"> - (∂</w:t>
      </w:r>
      <w:r>
        <w:rPr>
          <w:rStyle w:val="subscript"/>
        </w:rPr>
        <w:t>n</w:t>
      </w:r>
      <w:r>
        <w:t>A</w:t>
      </w:r>
      <w:r>
        <w:rPr>
          <w:rStyle w:val="subscript"/>
        </w:rPr>
        <w:t>z</w:t>
      </w:r>
      <w:r>
        <w:t>)</w:t>
      </w:r>
      <w:r>
        <w:rPr>
          <w:rStyle w:val="subscript"/>
        </w:rPr>
        <w:t>1</w:t>
      </w:r>
      <w:r>
        <w:t xml:space="preserve">  = μ</w:t>
      </w:r>
      <w:r>
        <w:rPr>
          <w:rStyle w:val="subscript"/>
        </w:rPr>
        <w:t>0</w:t>
      </w:r>
      <w:r>
        <w:t>K</w:t>
      </w:r>
      <w:r>
        <w:rPr>
          <w:rStyle w:val="subscript"/>
        </w:rPr>
        <w:t>z</w:t>
      </w:r>
    </w:p>
    <w:p w14:paraId="46C99032" w14:textId="77777777" w:rsidR="009F7826" w:rsidRDefault="009F7826" w:rsidP="00751374"/>
    <w:p w14:paraId="3DADAD40" w14:textId="77777777" w:rsidR="009F7826" w:rsidRDefault="009F7826" w:rsidP="00751374">
      <w:r>
        <w:t>and finally I have something that reflects my earlier obscure web quote</w:t>
      </w:r>
    </w:p>
    <w:p w14:paraId="4ADC36FB" w14:textId="77777777" w:rsidR="009F7826" w:rsidRDefault="009F7826" w:rsidP="00751374"/>
    <w:p w14:paraId="7D362701" w14:textId="77777777" w:rsidR="009F7826" w:rsidRDefault="009F7826" w:rsidP="00751374">
      <w:r>
        <w:pict>
          <v:shape id="_x0000_i1040" type="#_x0000_t75" style="width:152.25pt;height:42pt">
            <v:imagedata r:id="rId22" o:title=""/>
          </v:shape>
        </w:pict>
      </w:r>
    </w:p>
    <w:p w14:paraId="218339D1" w14:textId="77777777" w:rsidR="009F7826" w:rsidRDefault="009F7826" w:rsidP="00751374"/>
    <w:p w14:paraId="424DC27E" w14:textId="77777777" w:rsidR="009F7826" w:rsidRDefault="009F7826" w:rsidP="00751374">
      <w:r>
        <w:t xml:space="preserve">so finally this has a solid home in lines doc (except for sign! ) </w:t>
      </w:r>
    </w:p>
    <w:p w14:paraId="3C2B4520" w14:textId="77777777" w:rsidR="00B66EEA" w:rsidRDefault="00B66EEA" w:rsidP="00751374"/>
    <w:p w14:paraId="63079EEF" w14:textId="77777777" w:rsidR="00B66EEA" w:rsidRPr="00B66EEA" w:rsidRDefault="00B66EEA" w:rsidP="00751374">
      <w:pPr>
        <w:rPr>
          <w:b/>
        </w:rPr>
      </w:pPr>
      <w:r w:rsidRPr="00B66EEA">
        <w:rPr>
          <w:b/>
        </w:rPr>
        <w:t>Fri Nov 22, 2013</w:t>
      </w:r>
    </w:p>
    <w:p w14:paraId="36692D83" w14:textId="77777777" w:rsidR="00B66EEA" w:rsidRDefault="00B66EEA" w:rsidP="00751374"/>
    <w:p w14:paraId="7C03C9A3" w14:textId="77777777" w:rsidR="00B66EEA" w:rsidRDefault="00B66EEA" w:rsidP="00751374">
      <w:r>
        <w:t xml:space="preserve">Well, I </w:t>
      </w:r>
      <w:r w:rsidRPr="00471D5F">
        <w:rPr>
          <w:u w:val="single"/>
        </w:rPr>
        <w:t xml:space="preserve">found the bug after 5 days of work. </w:t>
      </w:r>
      <w:r>
        <w:t>It was that there are bulk components of J</w:t>
      </w:r>
      <w:r>
        <w:rPr>
          <w:rStyle w:val="subscript"/>
        </w:rPr>
        <w:t>m</w:t>
      </w:r>
      <w:r>
        <w:t xml:space="preserve"> that I was ignoring. I think everything is resolved. I tried by gave up on </w:t>
      </w:r>
      <w:r w:rsidRPr="00471D5F">
        <w:rPr>
          <w:u w:val="single"/>
        </w:rPr>
        <w:t xml:space="preserve">my little "cloying theorem" </w:t>
      </w:r>
      <w:r>
        <w:t xml:space="preserve">and won't use it as I update things. </w:t>
      </w:r>
    </w:p>
    <w:p w14:paraId="385B6442" w14:textId="77777777" w:rsidR="00B66EEA" w:rsidRDefault="00B66EEA" w:rsidP="00751374"/>
    <w:p w14:paraId="2521FD23" w14:textId="77777777" w:rsidR="00B66EEA" w:rsidRDefault="00B66EEA" w:rsidP="00751374">
      <w:r>
        <w:t>So there is going to be a massive whole-document review and update, for about the 10</w:t>
      </w:r>
      <w:r>
        <w:rPr>
          <w:rStyle w:val="superscript"/>
        </w:rPr>
        <w:t>th</w:t>
      </w:r>
      <w:r>
        <w:t xml:space="preserve"> time I would guess. I really need to have the early sections clean before going on. So here we go. </w:t>
      </w:r>
    </w:p>
    <w:p w14:paraId="23F8F44B" w14:textId="77777777" w:rsidR="00B66EEA" w:rsidRDefault="00B66EEA" w:rsidP="00751374"/>
    <w:p w14:paraId="20C0AD27" w14:textId="77777777" w:rsidR="00B66EEA" w:rsidRDefault="00B66EEA" w:rsidP="00751374">
      <w:r>
        <w:t xml:space="preserve">Section 1.1. </w:t>
      </w:r>
    </w:p>
    <w:p w14:paraId="1ABF64B9" w14:textId="77777777" w:rsidR="00B66EEA" w:rsidRDefault="00B66EEA" w:rsidP="00751374">
      <w:r>
        <w:tab/>
        <w:t>opening -- OK</w:t>
      </w:r>
    </w:p>
    <w:p w14:paraId="3B87BF7C" w14:textId="77777777" w:rsidR="00B66EEA" w:rsidRDefault="00B66EEA" w:rsidP="00751374">
      <w:r>
        <w:tab/>
        <w:t xml:space="preserve">(a) </w:t>
      </w:r>
      <w:r w:rsidR="00DE7433">
        <w:t xml:space="preserve">I am removing the following text from Note 6: </w:t>
      </w:r>
    </w:p>
    <w:p w14:paraId="61C9CD50" w14:textId="77777777" w:rsidR="00DE7433" w:rsidRDefault="00DE7433" w:rsidP="00751374"/>
    <w:p w14:paraId="15D66B07" w14:textId="77777777" w:rsidR="00DE7433" w:rsidRDefault="00DE7433" w:rsidP="00751374">
      <w:r>
        <w:t>Just as a polarization surface charge density is induced on the boundary between two dielectrics when ε</w:t>
      </w:r>
      <w:r>
        <w:rPr>
          <w:rStyle w:val="subscript"/>
        </w:rPr>
        <w:t>1</w:t>
      </w:r>
      <w:r>
        <w:t xml:space="preserve"> ≠ ε</w:t>
      </w:r>
      <w:r>
        <w:rPr>
          <w:rStyle w:val="subscript"/>
        </w:rPr>
        <w:t xml:space="preserve">2 </w:t>
      </w:r>
      <w:r>
        <w:t>by the alignment of (or generation of) electric dipoles in one or both media, so also a magnetization surface current density is induced on the boundary between two magnetic materials when μ</w:t>
      </w:r>
      <w:r>
        <w:rPr>
          <w:rStyle w:val="subscript"/>
        </w:rPr>
        <w:t>1</w:t>
      </w:r>
      <w:r>
        <w:t xml:space="preserve"> ≠ μ</w:t>
      </w:r>
      <w:r>
        <w:rPr>
          <w:rStyle w:val="subscript"/>
        </w:rPr>
        <w:t>2</w:t>
      </w:r>
      <w:r>
        <w:t xml:space="preserve"> by the alignment of (or generation of) magnetic dipoles in the medium of one or both media. This subject will come up in Section 1.3 (c) and is studied in Appendix B.</w:t>
      </w:r>
    </w:p>
    <w:p w14:paraId="5DD4B3C6" w14:textId="77777777" w:rsidR="00B66EEA" w:rsidRDefault="00B66EEA" w:rsidP="00751374"/>
    <w:p w14:paraId="440190AA" w14:textId="77777777" w:rsidR="008657DA" w:rsidRDefault="008657DA" w:rsidP="00751374">
      <w:r>
        <w:tab/>
        <w:t>(a) now OK</w:t>
      </w:r>
    </w:p>
    <w:p w14:paraId="0B17AC84" w14:textId="77777777" w:rsidR="008657DA" w:rsidRDefault="008657DA" w:rsidP="00751374">
      <w:r>
        <w:tab/>
        <w:t xml:space="preserve">(b) </w:t>
      </w:r>
      <w:r w:rsidR="002A1D5A">
        <w:t>OK</w:t>
      </w:r>
    </w:p>
    <w:p w14:paraId="264206DE" w14:textId="77777777" w:rsidR="002A1D5A" w:rsidRDefault="002A1D5A" w:rsidP="00751374">
      <w:r>
        <w:tab/>
        <w:t xml:space="preserve">(c) </w:t>
      </w:r>
      <w:r w:rsidR="006D7566">
        <w:t xml:space="preserve">OK and done. I cleaned up all the equation number references here. </w:t>
      </w:r>
    </w:p>
    <w:p w14:paraId="4E0E2DFE" w14:textId="77777777" w:rsidR="006D7566" w:rsidRDefault="006D7566" w:rsidP="00751374"/>
    <w:p w14:paraId="11073DB9" w14:textId="77777777" w:rsidR="006D7566" w:rsidRDefault="006D7566" w:rsidP="00751374">
      <w:r>
        <w:t xml:space="preserve">Section 1.2. Very short, all OK. Not changed by my recent disaster. </w:t>
      </w:r>
    </w:p>
    <w:p w14:paraId="5DD78A84" w14:textId="77777777" w:rsidR="006D7566" w:rsidRDefault="006D7566" w:rsidP="00751374"/>
    <w:p w14:paraId="30E9DF84" w14:textId="77777777" w:rsidR="006D7566" w:rsidRPr="006D7566" w:rsidRDefault="006D7566" w:rsidP="00751374">
      <w:r>
        <w:t xml:space="preserve">Section 1.3.  Start here early tomorrow. </w:t>
      </w:r>
    </w:p>
    <w:p w14:paraId="1730A492" w14:textId="77777777" w:rsidR="008657DA" w:rsidRDefault="008657DA" w:rsidP="00751374">
      <w:r>
        <w:tab/>
      </w:r>
    </w:p>
    <w:p w14:paraId="402631CE" w14:textId="77777777" w:rsidR="003A49A3" w:rsidRPr="00B66EEA" w:rsidRDefault="003A49A3" w:rsidP="003A49A3">
      <w:pPr>
        <w:rPr>
          <w:b/>
        </w:rPr>
      </w:pPr>
      <w:r>
        <w:rPr>
          <w:b/>
        </w:rPr>
        <w:t>Sat</w:t>
      </w:r>
      <w:r w:rsidRPr="00B66EEA">
        <w:rPr>
          <w:b/>
        </w:rPr>
        <w:t xml:space="preserve"> Nov 2</w:t>
      </w:r>
      <w:r>
        <w:rPr>
          <w:b/>
        </w:rPr>
        <w:t>3</w:t>
      </w:r>
      <w:r w:rsidRPr="00B66EEA">
        <w:rPr>
          <w:b/>
        </w:rPr>
        <w:t>, 2013</w:t>
      </w:r>
    </w:p>
    <w:p w14:paraId="14519197" w14:textId="77777777" w:rsidR="00B66EEA" w:rsidRDefault="00B66EEA" w:rsidP="00751374"/>
    <w:p w14:paraId="184B1AF6" w14:textId="77777777" w:rsidR="003A49A3" w:rsidRDefault="003A49A3" w:rsidP="00751374">
      <w:r>
        <w:t>Section 1.3 at 6 AM</w:t>
      </w:r>
    </w:p>
    <w:p w14:paraId="1455FF53" w14:textId="77777777" w:rsidR="003A49A3" w:rsidRDefault="003A49A3" w:rsidP="00751374">
      <w:r>
        <w:tab/>
        <w:t xml:space="preserve">(a) OK, no changes needed. </w:t>
      </w:r>
    </w:p>
    <w:p w14:paraId="4230D038" w14:textId="77777777" w:rsidR="003A49A3" w:rsidRDefault="003A49A3" w:rsidP="00751374">
      <w:r>
        <w:tab/>
        <w:t>(b) OK, a few additions made</w:t>
      </w:r>
    </w:p>
    <w:p w14:paraId="65B0CF9B" w14:textId="77777777" w:rsidR="003A49A3" w:rsidRDefault="003A49A3" w:rsidP="00751374">
      <w:r>
        <w:tab/>
        <w:t xml:space="preserve">(c) I will work on this section in a separate doc since changes will be major. </w:t>
      </w:r>
      <w:r w:rsidR="006A7B50">
        <w:t xml:space="preserve">DONE. </w:t>
      </w:r>
    </w:p>
    <w:p w14:paraId="4B19504A" w14:textId="77777777" w:rsidR="006A7B50" w:rsidRDefault="006A7B50" w:rsidP="00751374">
      <w:r>
        <w:tab/>
      </w:r>
      <w:r>
        <w:tab/>
        <w:t>OK, this section is cleaner now, no J</w:t>
      </w:r>
      <w:r>
        <w:rPr>
          <w:rStyle w:val="subscript"/>
        </w:rPr>
        <w:t>m</w:t>
      </w:r>
      <w:r>
        <w:t xml:space="preserve"> stuff appears, I like it and will install it right now</w:t>
      </w:r>
    </w:p>
    <w:p w14:paraId="2529FEB3" w14:textId="77777777" w:rsidR="006A7B50" w:rsidRDefault="006A7B50" w:rsidP="00751374">
      <w:r>
        <w:tab/>
      </w:r>
      <w:r>
        <w:tab/>
        <w:t xml:space="preserve">saving out the old section just in case. </w:t>
      </w:r>
    </w:p>
    <w:p w14:paraId="571CEE5F" w14:textId="77777777" w:rsidR="00A81303" w:rsidRDefault="00A81303" w:rsidP="00751374">
      <w:r>
        <w:tab/>
        <w:t xml:space="preserve">Added figure numbers 1.1 to 1.5 for Section 1.1 through 1.3. </w:t>
      </w:r>
    </w:p>
    <w:p w14:paraId="0BF18815" w14:textId="77777777" w:rsidR="00A81303" w:rsidRDefault="00A81303" w:rsidP="00751374"/>
    <w:p w14:paraId="4BFE51BD" w14:textId="77777777" w:rsidR="00A81303" w:rsidRDefault="00A81303" w:rsidP="00751374">
      <w:r>
        <w:t xml:space="preserve">Section 1.4 at 7:40 AM.   DONE, very quick, some tie in with Appendix A though. </w:t>
      </w:r>
    </w:p>
    <w:p w14:paraId="76929DC4" w14:textId="77777777" w:rsidR="00A81303" w:rsidRDefault="00A81303" w:rsidP="00751374"/>
    <w:p w14:paraId="71BB6DCC" w14:textId="77777777" w:rsidR="00A81303" w:rsidRDefault="00A81303" w:rsidP="00751374">
      <w:r>
        <w:t>Section 1.5</w:t>
      </w:r>
    </w:p>
    <w:p w14:paraId="3E702638" w14:textId="77777777" w:rsidR="004C5F4A" w:rsidRDefault="004C5F4A" w:rsidP="00751374">
      <w:r>
        <w:tab/>
        <w:t xml:space="preserve">(a) OK, maybe later I will box up the resulting equations somehow. </w:t>
      </w:r>
    </w:p>
    <w:p w14:paraId="6F76F69A" w14:textId="77777777" w:rsidR="004C5F4A" w:rsidRDefault="004C5F4A" w:rsidP="00751374">
      <w:r>
        <w:tab/>
        <w:t xml:space="preserve">(b) </w:t>
      </w:r>
      <w:r w:rsidR="00AC5E23">
        <w:t>OK regarding Helmholtz integrals, I add the word "particular"</w:t>
      </w:r>
    </w:p>
    <w:p w14:paraId="41DF5DFE" w14:textId="77777777" w:rsidR="007632E1" w:rsidRDefault="007632E1" w:rsidP="00751374">
      <w:r>
        <w:tab/>
      </w:r>
      <w:r>
        <w:tab/>
        <w:t xml:space="preserve">I then added a long comment on Stakgold's Dirichlet solution. </w:t>
      </w:r>
    </w:p>
    <w:p w14:paraId="3125B06B" w14:textId="77777777" w:rsidR="00602582" w:rsidRDefault="00602582" w:rsidP="00751374">
      <w:r>
        <w:tab/>
        <w:t xml:space="preserve">(c) </w:t>
      </w:r>
      <w:r w:rsidR="00C93164">
        <w:t xml:space="preserve">OK, after several iterations through previous subsections, this is now done. </w:t>
      </w:r>
    </w:p>
    <w:p w14:paraId="0DEDB5DE" w14:textId="77777777" w:rsidR="00E32597" w:rsidRDefault="00C93164" w:rsidP="00751374">
      <w:r>
        <w:tab/>
        <w:t xml:space="preserve">(d) </w:t>
      </w:r>
      <w:r w:rsidR="00E32597">
        <w:t>OK, finally!!</w:t>
      </w:r>
    </w:p>
    <w:p w14:paraId="7366B394" w14:textId="77777777" w:rsidR="00E32597" w:rsidRDefault="00E32597" w:rsidP="00751374"/>
    <w:p w14:paraId="46041BDE" w14:textId="77777777" w:rsidR="00E32597" w:rsidRDefault="00E32597" w:rsidP="00751374">
      <w:r>
        <w:t xml:space="preserve">This just took forever to do! It is now 5:30 PM! </w:t>
      </w:r>
    </w:p>
    <w:p w14:paraId="26ADEB17" w14:textId="77777777" w:rsidR="00E32597" w:rsidRDefault="00E32597" w:rsidP="00751374"/>
    <w:p w14:paraId="7920AA38" w14:textId="77777777" w:rsidR="00E32597" w:rsidRDefault="00E32597" w:rsidP="00751374">
      <w:r>
        <w:t>Section 1.6</w:t>
      </w:r>
    </w:p>
    <w:p w14:paraId="752F1084" w14:textId="77777777" w:rsidR="00E32597" w:rsidRDefault="00E32597" w:rsidP="00751374">
      <w:r>
        <w:tab/>
        <w:t>(a) OK</w:t>
      </w:r>
    </w:p>
    <w:p w14:paraId="299980A1" w14:textId="77777777" w:rsidR="00E32597" w:rsidRDefault="00E32597" w:rsidP="00751374">
      <w:r>
        <w:tab/>
        <w:t>(b) OK</w:t>
      </w:r>
    </w:p>
    <w:p w14:paraId="00E870E4" w14:textId="77777777" w:rsidR="00E32597" w:rsidRDefault="00E32597" w:rsidP="00751374">
      <w:r>
        <w:tab/>
        <w:t xml:space="preserve">(c) </w:t>
      </w:r>
      <w:r w:rsidR="00291E8F">
        <w:t>OK</w:t>
      </w:r>
    </w:p>
    <w:p w14:paraId="703F8A7B" w14:textId="77777777" w:rsidR="00291E8F" w:rsidRDefault="00291E8F" w:rsidP="00751374">
      <w:r>
        <w:tab/>
        <w:t>(d) OK</w:t>
      </w:r>
    </w:p>
    <w:p w14:paraId="50B07E9B" w14:textId="77777777" w:rsidR="00291E8F" w:rsidRDefault="00291E8F" w:rsidP="00751374">
      <w:r>
        <w:tab/>
        <w:t>(e) OK</w:t>
      </w:r>
    </w:p>
    <w:p w14:paraId="1DF5D14F" w14:textId="77777777" w:rsidR="00291E8F" w:rsidRDefault="00291E8F" w:rsidP="00751374">
      <w:r>
        <w:tab/>
        <w:t>(f) OK</w:t>
      </w:r>
    </w:p>
    <w:p w14:paraId="7A6B84BC" w14:textId="77777777" w:rsidR="00291E8F" w:rsidRDefault="00291E8F" w:rsidP="00751374"/>
    <w:p w14:paraId="09D0139D" w14:textId="77777777" w:rsidR="00291E8F" w:rsidRDefault="00291E8F" w:rsidP="00751374">
      <w:r>
        <w:t xml:space="preserve">My Disaster stuff had no effect on 1.6, and it is just fine as is. </w:t>
      </w:r>
    </w:p>
    <w:p w14:paraId="0E8D367F" w14:textId="77777777" w:rsidR="00291E8F" w:rsidRDefault="00291E8F" w:rsidP="00751374"/>
    <w:p w14:paraId="5A704C0D" w14:textId="77777777" w:rsidR="00291E8F" w:rsidRDefault="00291E8F" w:rsidP="00751374">
      <w:r>
        <w:t xml:space="preserve">FINALLY, this proofing of Chapter 1 is finished, but I have many miles to go. </w:t>
      </w:r>
    </w:p>
    <w:p w14:paraId="2122651E" w14:textId="77777777" w:rsidR="00291E8F" w:rsidRDefault="00291E8F" w:rsidP="00751374"/>
    <w:p w14:paraId="3F8DF3EF" w14:textId="77777777" w:rsidR="00291E8F" w:rsidRDefault="00291E8F" w:rsidP="00751374">
      <w:r>
        <w:t xml:space="preserve">Chapter 2. I will do a fast reading of this just to make sure all is OK. </w:t>
      </w:r>
    </w:p>
    <w:p w14:paraId="43D3EEF7" w14:textId="77777777" w:rsidR="00961DC5" w:rsidRDefault="00961DC5" w:rsidP="00751374">
      <w:r>
        <w:tab/>
        <w:t>intro section:  repaired, it now refers to (1.5.32)</w:t>
      </w:r>
    </w:p>
    <w:p w14:paraId="34835D16" w14:textId="77777777" w:rsidR="00961DC5" w:rsidRDefault="00961DC5" w:rsidP="00751374"/>
    <w:p w14:paraId="2E96E94A" w14:textId="77777777" w:rsidR="00961DC5" w:rsidRDefault="00961DC5" w:rsidP="00751374">
      <w:r>
        <w:t xml:space="preserve">Section 2.1 . </w:t>
      </w:r>
      <w:r w:rsidR="00343289">
        <w:t xml:space="preserve">Just fine, I like it. Did some cleanups using extra info now present in Chapter 1. </w:t>
      </w:r>
    </w:p>
    <w:p w14:paraId="6E807C9E" w14:textId="77777777" w:rsidR="00343289" w:rsidRDefault="00343289" w:rsidP="00751374"/>
    <w:p w14:paraId="5239B734" w14:textId="77777777" w:rsidR="00343289" w:rsidRDefault="00343289" w:rsidP="00751374">
      <w:r>
        <w:t>Section 2.2</w:t>
      </w:r>
    </w:p>
    <w:p w14:paraId="0B361ED6" w14:textId="77777777" w:rsidR="00343289" w:rsidRDefault="00343289" w:rsidP="00751374">
      <w:r>
        <w:tab/>
        <w:t>(a) good</w:t>
      </w:r>
    </w:p>
    <w:p w14:paraId="36499C29" w14:textId="77777777" w:rsidR="00343289" w:rsidRDefault="00343289" w:rsidP="00751374">
      <w:r>
        <w:tab/>
        <w:t xml:space="preserve">(b) </w:t>
      </w:r>
      <w:r w:rsidR="0096369C">
        <w:t>good</w:t>
      </w:r>
    </w:p>
    <w:p w14:paraId="40F88F03" w14:textId="77777777" w:rsidR="0096369C" w:rsidRDefault="0096369C" w:rsidP="00751374">
      <w:r>
        <w:tab/>
        <w:t>(c) fine, just summarizing results</w:t>
      </w:r>
    </w:p>
    <w:p w14:paraId="1A932FD2" w14:textId="77777777" w:rsidR="0096369C" w:rsidRDefault="0096369C" w:rsidP="00751374">
      <w:r>
        <w:tab/>
        <w:t xml:space="preserve">(d) OK, plots for coax a little obscure but fine </w:t>
      </w:r>
    </w:p>
    <w:p w14:paraId="1B9E5AF1" w14:textId="77777777" w:rsidR="0096369C" w:rsidRDefault="0096369C" w:rsidP="00751374"/>
    <w:p w14:paraId="25138640" w14:textId="77777777" w:rsidR="0096369C" w:rsidRDefault="0096369C" w:rsidP="00751374">
      <w:r>
        <w:t>Section 2.3</w:t>
      </w:r>
    </w:p>
    <w:p w14:paraId="79120FA7" w14:textId="77777777" w:rsidR="002B1122" w:rsidRDefault="002B1122" w:rsidP="00751374">
      <w:r>
        <w:tab/>
        <w:t xml:space="preserve">(a) OK, formula for round wire surface impedance. </w:t>
      </w:r>
    </w:p>
    <w:p w14:paraId="44EF61AB" w14:textId="77777777" w:rsidR="002B1122" w:rsidRDefault="002B1122" w:rsidP="00751374">
      <w:r>
        <w:tab/>
        <w:t>(b) OP for low frequency limit of Z</w:t>
      </w:r>
      <w:r>
        <w:rPr>
          <w:rStyle w:val="subscript"/>
        </w:rPr>
        <w:t>s</w:t>
      </w:r>
    </w:p>
    <w:p w14:paraId="2E82BB75" w14:textId="77777777" w:rsidR="002B1122" w:rsidRDefault="002B1122" w:rsidP="00751374">
      <w:r>
        <w:tab/>
        <w:t>(c) OK</w:t>
      </w:r>
    </w:p>
    <w:p w14:paraId="685E4547" w14:textId="77777777" w:rsidR="002B1122" w:rsidRDefault="002B1122" w:rsidP="00751374">
      <w:r>
        <w:tab/>
        <w:t xml:space="preserve">(d) </w:t>
      </w:r>
      <w:r w:rsidR="00505EBA">
        <w:t xml:space="preserve">OK, very low level grunt plots for the round wire [ maybe goes in title?] </w:t>
      </w:r>
    </w:p>
    <w:p w14:paraId="0394A377" w14:textId="77777777" w:rsidR="00505EBA" w:rsidRDefault="00505EBA" w:rsidP="00751374"/>
    <w:p w14:paraId="784FCA91" w14:textId="77777777" w:rsidR="00505EBA" w:rsidRDefault="00505EBA" w:rsidP="00751374">
      <w:r>
        <w:t xml:space="preserve">Section 2.4   DONE, a break for all the heavy stuff. </w:t>
      </w:r>
    </w:p>
    <w:p w14:paraId="281B21AD" w14:textId="77777777" w:rsidR="00505EBA" w:rsidRDefault="00505EBA" w:rsidP="00751374"/>
    <w:p w14:paraId="33E7AD36" w14:textId="77777777" w:rsidR="00505EBA" w:rsidRDefault="00505EBA" w:rsidP="00751374">
      <w:r>
        <w:t xml:space="preserve">I am now done (once again) with my Chapter 2 review. </w:t>
      </w:r>
    </w:p>
    <w:p w14:paraId="59ECAF68" w14:textId="77777777" w:rsidR="00505EBA" w:rsidRDefault="00505EBA" w:rsidP="00751374"/>
    <w:p w14:paraId="68120ADC" w14:textId="77777777" w:rsidR="00505EBA" w:rsidRDefault="00505EBA" w:rsidP="00751374">
      <w:r>
        <w:t xml:space="preserve">I expect some trouble in Chapter 3 having to do with </w:t>
      </w:r>
      <w:r w:rsidRPr="00471D5F">
        <w:rPr>
          <w:u w:val="single"/>
        </w:rPr>
        <w:t>the presence of homo solutions</w:t>
      </w:r>
      <w:r>
        <w:t xml:space="preserve"> in my "estimates". But I might first try to forge ahead into the 26" think Krell Metal Chapter 4 which has defied all my efforts at nailing down. Also lots of appendix problems, but we are moving ahead now; </w:t>
      </w:r>
    </w:p>
    <w:p w14:paraId="17379136" w14:textId="77777777" w:rsidR="00505EBA" w:rsidRDefault="00505EBA" w:rsidP="00751374"/>
    <w:p w14:paraId="49CA7EB0" w14:textId="77777777" w:rsidR="00505EBA" w:rsidRDefault="00505EBA" w:rsidP="00751374">
      <w:r>
        <w:t xml:space="preserve">Right off the bat I see the same Chapter 4 trouble arising. </w:t>
      </w:r>
      <w:r w:rsidRPr="00471D5F">
        <w:rPr>
          <w:u w:val="single"/>
        </w:rPr>
        <w:t>Where are the homo solutions??</w:t>
      </w:r>
      <w:r>
        <w:t xml:space="preserve"> </w:t>
      </w:r>
      <w:r w:rsidR="00B25C97">
        <w:t xml:space="preserve">I say nothing about them because I did not think they were present!!!  In King's simple opening example, I don't think he mentions a possible homo solution.  Oh boy, more big trouble is on the way. I think I can argue that the far away homo solution might be 0, but even that will take some effort. Things are going to slow down again! </w:t>
      </w:r>
    </w:p>
    <w:p w14:paraId="786AF702" w14:textId="77777777" w:rsidR="00D7469A" w:rsidRDefault="00D7469A" w:rsidP="00751374"/>
    <w:p w14:paraId="3A92F619" w14:textId="77777777" w:rsidR="00D7469A" w:rsidRDefault="00D7469A" w:rsidP="00D7469A">
      <w:r>
        <w:rPr>
          <w:b/>
        </w:rPr>
        <w:t>Sun</w:t>
      </w:r>
      <w:r w:rsidRPr="00B66EEA">
        <w:rPr>
          <w:b/>
        </w:rPr>
        <w:t xml:space="preserve"> Nov 2</w:t>
      </w:r>
      <w:r>
        <w:rPr>
          <w:b/>
        </w:rPr>
        <w:t>4</w:t>
      </w:r>
      <w:r w:rsidRPr="00B66EEA">
        <w:rPr>
          <w:b/>
        </w:rPr>
        <w:t>, 2013</w:t>
      </w:r>
    </w:p>
    <w:p w14:paraId="32F7E5FD" w14:textId="77777777" w:rsidR="00D7469A" w:rsidRDefault="00D7469A" w:rsidP="00D7469A"/>
    <w:p w14:paraId="6B3EEAA2" w14:textId="77777777" w:rsidR="00D7469A" w:rsidRDefault="00D7469A" w:rsidP="00D7469A">
      <w:r>
        <w:t xml:space="preserve">I need to find and prove a theorem which allows me to use only the particular integral in computing parameters of a transmission line. Here are some candidates: </w:t>
      </w:r>
    </w:p>
    <w:p w14:paraId="67BC2CE1" w14:textId="77777777" w:rsidR="00D7469A" w:rsidRDefault="00D7469A" w:rsidP="00D7469A"/>
    <w:p w14:paraId="3912A076" w14:textId="77777777" w:rsidR="00D7469A" w:rsidRDefault="00D7469A" w:rsidP="00D7469A">
      <w:r w:rsidRPr="00D7469A">
        <w:rPr>
          <w:b/>
        </w:rPr>
        <w:t>Theorem</w:t>
      </w:r>
      <w:r>
        <w:t xml:space="preserve">:  In the dielectric of a transmission line, the entire solution is given by the particular Helmholtz integral and there are no homogeneous solutions at all. </w:t>
      </w:r>
    </w:p>
    <w:p w14:paraId="1AA297DA" w14:textId="77777777" w:rsidR="00D7469A" w:rsidRDefault="00D7469A" w:rsidP="00D7469A"/>
    <w:p w14:paraId="6AA83686" w14:textId="77777777" w:rsidR="00D7469A" w:rsidRPr="00D7469A" w:rsidRDefault="00D7469A" w:rsidP="00D7469A">
      <w:r w:rsidRPr="00D7469A">
        <w:rPr>
          <w:b/>
        </w:rPr>
        <w:t>Theorem</w:t>
      </w:r>
      <w:r>
        <w:t xml:space="preserve">:  Maybe the above is valid only of the total current in the line is 0. </w:t>
      </w:r>
    </w:p>
    <w:p w14:paraId="52409296" w14:textId="77777777" w:rsidR="00D7469A" w:rsidRDefault="00D7469A" w:rsidP="00751374"/>
    <w:p w14:paraId="12447184" w14:textId="77777777" w:rsidR="00D7469A" w:rsidRDefault="00D7469A" w:rsidP="00751374">
      <w:r>
        <w:t xml:space="preserve">Since this is likely to be a big deal, starting a separate probe doc on the subject. </w:t>
      </w:r>
    </w:p>
    <w:p w14:paraId="66C39371" w14:textId="77777777" w:rsidR="00F72C34" w:rsidRDefault="00F72C34" w:rsidP="00751374"/>
    <w:p w14:paraId="77FC429E" w14:textId="77777777" w:rsidR="00F72C34" w:rsidRDefault="00F72C34" w:rsidP="00751374">
      <w:r>
        <w:t xml:space="preserve">I did start a separate document, but then I felt the need to clarify my round wire experience. </w:t>
      </w:r>
      <w:r w:rsidR="002201C1">
        <w:t>This led to what I am right now calling Appendix M (it will get a new letter). I have gathered there details of the Helmholtz Integral for the round wire, and how it needs those homo terms added to meet the BC. This data used to be in Appendix B and I hope now to never have to look at the retired Appendix B ever again. While doing Appendix M, I added a whole section on finding A</w:t>
      </w:r>
      <w:r w:rsidR="002201C1">
        <w:rPr>
          <w:rStyle w:val="subscript"/>
        </w:rPr>
        <w:t>z</w:t>
      </w:r>
      <w:r w:rsidR="002201C1">
        <w:t xml:space="preserve">(r) directly from the ODE, something I never did before. So this appendix shows </w:t>
      </w:r>
      <w:r w:rsidR="002201C1" w:rsidRPr="002201C1">
        <w:rPr>
          <w:i/>
        </w:rPr>
        <w:t>three different ways</w:t>
      </w:r>
      <w:r w:rsidR="002201C1">
        <w:t xml:space="preserve"> to compute A</w:t>
      </w:r>
      <w:r w:rsidR="002201C1">
        <w:rPr>
          <w:rStyle w:val="subscript"/>
        </w:rPr>
        <w:t>z</w:t>
      </w:r>
      <w:r w:rsidR="002201C1">
        <w:t>(r) meeting my A</w:t>
      </w:r>
      <w:r w:rsidR="002201C1">
        <w:rPr>
          <w:rStyle w:val="subscript"/>
        </w:rPr>
        <w:t>z</w:t>
      </w:r>
      <w:r w:rsidR="002201C1">
        <w:t xml:space="preserve"> boundary conditions, which I now have much more confidence in, and the three ways all give the exact same result. I decided to normalize things so that A</w:t>
      </w:r>
      <w:r w:rsidR="002201C1">
        <w:rPr>
          <w:rStyle w:val="subscript"/>
        </w:rPr>
        <w:t>z</w:t>
      </w:r>
      <w:r w:rsidR="002201C1">
        <w:t xml:space="preserve"> = Klnr for r&gt;a without any extra constant hanging around. While there in M, I added a little piece on the magnetization, seemed a good place to put it. I am not sure how this appendix hangs together with my other appendices on the round wire. I do feel this appendix will help me in Chapter 4 by giving me a solid simple case that is perfectly well understood. </w:t>
      </w:r>
    </w:p>
    <w:p w14:paraId="2394AF2C" w14:textId="77777777" w:rsidR="002201C1" w:rsidRDefault="002201C1" w:rsidP="00751374"/>
    <w:p w14:paraId="1A10E38F" w14:textId="77777777" w:rsidR="002201C1" w:rsidRDefault="002201C1" w:rsidP="00751374">
      <w:r w:rsidRPr="00471D5F">
        <w:rPr>
          <w:u w:val="single"/>
        </w:rPr>
        <w:t>I realize that King's work always assumes μ</w:t>
      </w:r>
      <w:r w:rsidRPr="00471D5F">
        <w:rPr>
          <w:rStyle w:val="subscript"/>
          <w:u w:val="single"/>
        </w:rPr>
        <w:t>1</w:t>
      </w:r>
      <w:r w:rsidRPr="00471D5F">
        <w:rPr>
          <w:u w:val="single"/>
        </w:rPr>
        <w:t xml:space="preserve"> = μ</w:t>
      </w:r>
      <w:r w:rsidRPr="00471D5F">
        <w:rPr>
          <w:rStyle w:val="subscript"/>
          <w:u w:val="single"/>
        </w:rPr>
        <w:t>2</w:t>
      </w:r>
      <w:r w:rsidRPr="00471D5F">
        <w:rPr>
          <w:u w:val="single"/>
        </w:rPr>
        <w:t xml:space="preserve"> which he calls μ</w:t>
      </w:r>
      <w:r>
        <w:t>. So basically his work is only valid for both μ = μ</w:t>
      </w:r>
      <w:r>
        <w:rPr>
          <w:rStyle w:val="subscript"/>
        </w:rPr>
        <w:t>0</w:t>
      </w:r>
      <w:r>
        <w:t xml:space="preserve">, which is a normal situation. People don't use iron wires much. </w:t>
      </w:r>
      <w:r w:rsidR="000A01D5">
        <w:t>In this case, I did show that the particular integral DOES meet both boundary conditions!!  I might have to back off on my effort to maintain μ</w:t>
      </w:r>
      <w:r w:rsidR="000A01D5">
        <w:rPr>
          <w:rStyle w:val="subscript"/>
        </w:rPr>
        <w:t>1</w:t>
      </w:r>
      <w:r w:rsidR="000A01D5">
        <w:t xml:space="preserve"> and μ</w:t>
      </w:r>
      <w:r w:rsidR="000A01D5">
        <w:rPr>
          <w:rStyle w:val="subscript"/>
        </w:rPr>
        <w:t>2</w:t>
      </w:r>
      <w:r w:rsidR="000A01D5">
        <w:t xml:space="preserve"> different when it comes to Chapter 4. Maybe the argument is that when μ</w:t>
      </w:r>
      <w:r w:rsidR="000A01D5">
        <w:rPr>
          <w:rStyle w:val="subscript"/>
        </w:rPr>
        <w:t>1</w:t>
      </w:r>
      <w:r w:rsidR="000A01D5">
        <w:t xml:space="preserve"> - μ</w:t>
      </w:r>
      <w:r w:rsidR="000A01D5">
        <w:rPr>
          <w:rStyle w:val="subscript"/>
        </w:rPr>
        <w:t>2</w:t>
      </w:r>
      <w:r w:rsidR="000A01D5">
        <w:t xml:space="preserve">, nothing dramatic happens at the boundary r = a and that is why A and slope A are both continuous there. I should firm up that argument. </w:t>
      </w:r>
      <w:r w:rsidR="00B64010">
        <w:t xml:space="preserve">Signing off at 10:10 PM. </w:t>
      </w:r>
    </w:p>
    <w:p w14:paraId="14F69DBF" w14:textId="77777777" w:rsidR="00685676" w:rsidRDefault="00685676" w:rsidP="00751374"/>
    <w:p w14:paraId="540E7616" w14:textId="77777777" w:rsidR="00685676" w:rsidRDefault="00685676" w:rsidP="00685676">
      <w:r>
        <w:rPr>
          <w:b/>
        </w:rPr>
        <w:t>Mon</w:t>
      </w:r>
      <w:r w:rsidRPr="00B66EEA">
        <w:rPr>
          <w:b/>
        </w:rPr>
        <w:t xml:space="preserve"> Nov 2</w:t>
      </w:r>
      <w:r>
        <w:rPr>
          <w:b/>
        </w:rPr>
        <w:t>5</w:t>
      </w:r>
      <w:r w:rsidRPr="00B66EEA">
        <w:rPr>
          <w:b/>
        </w:rPr>
        <w:t>, 2013</w:t>
      </w:r>
    </w:p>
    <w:p w14:paraId="49D511B1" w14:textId="77777777" w:rsidR="00685676" w:rsidRDefault="00685676" w:rsidP="00685676"/>
    <w:p w14:paraId="0E149C21" w14:textId="77777777" w:rsidR="00685676" w:rsidRDefault="00685676" w:rsidP="00685676">
      <w:r>
        <w:t xml:space="preserve">Today I reviewed yesterday's Appendix M </w:t>
      </w:r>
      <w:r w:rsidR="00333692">
        <w:t xml:space="preserve">[ later G] </w:t>
      </w:r>
      <w:r>
        <w:t xml:space="preserve">and found it to be "good".  I had planned to explain the fine detail about adding a magnetization sheet to match the boundary conditions, I think I can do that now. But I got distracted on a separate problem. </w:t>
      </w:r>
    </w:p>
    <w:p w14:paraId="47B655E2" w14:textId="77777777" w:rsidR="00685676" w:rsidRPr="00685676" w:rsidRDefault="00685676" w:rsidP="00685676">
      <w:r>
        <w:tab/>
        <w:t xml:space="preserve">That problem was to compute the Helmholtz integral for the full Helmholtz equation with a prescribed uniform current source. That is to say, the full exact problem with that source for ω &gt; 0 . When I first wrote this yesterday, it had this seemingly intractable form, </w:t>
      </w:r>
    </w:p>
    <w:p w14:paraId="3909AC46" w14:textId="77777777" w:rsidR="00685676" w:rsidRDefault="00685676" w:rsidP="00751374"/>
    <w:p w14:paraId="4322C5DB" w14:textId="77777777" w:rsidR="00685676" w:rsidRDefault="00685676" w:rsidP="00751374">
      <w:r>
        <w:tab/>
        <w:t>A</w:t>
      </w:r>
      <w:r>
        <w:rPr>
          <w:rStyle w:val="subscript"/>
        </w:rPr>
        <w:t>z</w:t>
      </w:r>
      <w:r>
        <w:rPr>
          <w:rStyle w:val="superscript"/>
        </w:rPr>
        <w:t>H</w:t>
      </w:r>
      <w:r>
        <w:t xml:space="preserve">(r) =    </w:t>
      </w:r>
      <w:r w:rsidRPr="00BB201D">
        <w:t>[</w:t>
      </w:r>
      <w:r>
        <w:t>Iμ</w:t>
      </w:r>
      <w:r>
        <w:rPr>
          <w:rStyle w:val="subscript"/>
        </w:rPr>
        <w:t>2</w:t>
      </w:r>
      <w:r>
        <w:t>/(πa</w:t>
      </w:r>
      <w:r>
        <w:rPr>
          <w:rStyle w:val="superscript"/>
        </w:rPr>
        <w:t>2</w:t>
      </w:r>
      <w:r>
        <w:t>)]</w:t>
      </w:r>
      <w:r w:rsidRPr="00F52D41">
        <w:rPr>
          <w:color w:val="000000"/>
        </w:rPr>
        <w:t xml:space="preserve"> </w:t>
      </w:r>
      <w:r>
        <w:rPr>
          <w:color w:val="000000"/>
        </w:rPr>
        <w:t>(j/4)</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sidRPr="008F460C">
        <w:rPr>
          <w:b/>
          <w:color w:val="000000"/>
          <w:sz w:val="18"/>
          <w:szCs w:val="18"/>
        </w:rPr>
        <w:instrText>0,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 xml:space="preserve">r' dr'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dθ' H</w:t>
      </w:r>
      <w:r>
        <w:rPr>
          <w:rStyle w:val="subscript"/>
        </w:rPr>
        <w:t>0</w:t>
      </w:r>
      <w:r>
        <w:rPr>
          <w:rStyle w:val="superscript"/>
        </w:rPr>
        <w:t>(1)</w:t>
      </w:r>
      <w:r>
        <w:t>(β</w:t>
      </w:r>
      <w:r>
        <w:rPr>
          <w:rStyle w:val="subscript"/>
        </w:rPr>
        <w:t>1</w:t>
      </w:r>
      <w:r>
        <w:fldChar w:fldCharType="begin"/>
      </w:r>
      <w:r>
        <w:instrText xml:space="preserve"> EQ \r(r</w:instrText>
      </w:r>
      <w:r>
        <w:rPr>
          <w:rStyle w:val="superscript"/>
        </w:rPr>
        <w:instrText>2</w:instrText>
      </w:r>
      <w:r>
        <w:instrText>+ r'</w:instrText>
      </w:r>
      <w:r>
        <w:rPr>
          <w:rStyle w:val="superscript"/>
        </w:rPr>
        <w:instrText>2</w:instrText>
      </w:r>
      <w:r>
        <w:instrText xml:space="preserve">- 2rr'cos(θ-θ')) </w:instrText>
      </w:r>
      <w:r>
        <w:fldChar w:fldCharType="end"/>
      </w:r>
      <w:r>
        <w:t>)  .</w:t>
      </w:r>
      <w:r>
        <w:tab/>
      </w:r>
    </w:p>
    <w:p w14:paraId="280D46E4" w14:textId="77777777" w:rsidR="00685676" w:rsidRDefault="00685676" w:rsidP="00751374"/>
    <w:p w14:paraId="206554A0" w14:textId="77777777" w:rsidR="00685676" w:rsidRDefault="00685676" w:rsidP="00751374">
      <w:r>
        <w:t xml:space="preserve">I was just commenting on this fancier problem with no intention of actually doing it, but today I amazingly was able to do the double integral! The result is this: </w:t>
      </w:r>
    </w:p>
    <w:p w14:paraId="6A6C2FA6" w14:textId="77777777" w:rsidR="00685676" w:rsidRDefault="00685676" w:rsidP="00685676">
      <w:pPr>
        <w:rPr>
          <w:color w:val="000000"/>
        </w:rPr>
      </w:pPr>
    </w:p>
    <w:p w14:paraId="536CF5FB" w14:textId="77777777" w:rsidR="00685676" w:rsidRDefault="00685676" w:rsidP="00685676">
      <w:r w:rsidRPr="0097658E">
        <w:rPr>
          <w:color w:val="000000"/>
        </w:rPr>
        <w:tab/>
        <w:t>A</w:t>
      </w:r>
      <w:r w:rsidRPr="0097658E">
        <w:rPr>
          <w:rStyle w:val="subscript"/>
          <w:color w:val="000000"/>
        </w:rPr>
        <w:t>z</w:t>
      </w:r>
      <w:r w:rsidRPr="0097658E">
        <w:rPr>
          <w:rStyle w:val="superscript"/>
          <w:color w:val="000000"/>
        </w:rPr>
        <w:t>H</w:t>
      </w:r>
      <w:r w:rsidRPr="0097658E">
        <w:rPr>
          <w:color w:val="000000"/>
        </w:rPr>
        <w:t>(r) =  [Iμ</w:t>
      </w:r>
      <w:r w:rsidRPr="0097658E">
        <w:rPr>
          <w:rStyle w:val="subscript"/>
          <w:color w:val="000000"/>
        </w:rPr>
        <w:t>2</w:t>
      </w:r>
      <w:r w:rsidRPr="0097658E">
        <w:rPr>
          <w:color w:val="000000"/>
        </w:rPr>
        <w:t>/(πa</w:t>
      </w:r>
      <w:r w:rsidRPr="0097658E">
        <w:rPr>
          <w:rStyle w:val="superscript"/>
          <w:color w:val="000000"/>
        </w:rPr>
        <w:t>2</w:t>
      </w:r>
      <w:r w:rsidRPr="0097658E">
        <w:rPr>
          <w:color w:val="000000"/>
        </w:rPr>
        <w:t>)](j/4)</w:t>
      </w:r>
      <w:r>
        <w:rPr>
          <w:color w:val="000000"/>
        </w:rPr>
        <w:t>2π  (1/β</w:t>
      </w:r>
      <w:r>
        <w:rPr>
          <w:rStyle w:val="subscript"/>
        </w:rPr>
        <w:t>1</w:t>
      </w:r>
      <w:r>
        <w:t xml:space="preserve">) </w:t>
      </w:r>
    </w:p>
    <w:p w14:paraId="16256FA2" w14:textId="77777777" w:rsidR="00685676" w:rsidRPr="00832464" w:rsidRDefault="00685676" w:rsidP="00685676">
      <w:r>
        <w:tab/>
      </w:r>
      <w:r>
        <w:tab/>
      </w:r>
      <w:r w:rsidRPr="0097658E">
        <w:rPr>
          <w:color w:val="000000"/>
        </w:rPr>
        <w:t>{ J</w:t>
      </w:r>
      <w:r w:rsidRPr="0097658E">
        <w:rPr>
          <w:rStyle w:val="subscript"/>
          <w:color w:val="000000"/>
        </w:rPr>
        <w:t>0</w:t>
      </w:r>
      <w:r w:rsidRPr="0097658E">
        <w:rPr>
          <w:color w:val="000000"/>
        </w:rPr>
        <w:t>(β</w:t>
      </w:r>
      <w:r w:rsidRPr="0097658E">
        <w:rPr>
          <w:rStyle w:val="subscript"/>
          <w:color w:val="000000"/>
        </w:rPr>
        <w:t>1</w:t>
      </w:r>
      <w:r w:rsidRPr="0097658E">
        <w:rPr>
          <w:color w:val="000000"/>
        </w:rPr>
        <w:t>r) [a H</w:t>
      </w:r>
      <w:r w:rsidRPr="0097658E">
        <w:rPr>
          <w:rStyle w:val="subscript"/>
          <w:color w:val="000000"/>
        </w:rPr>
        <w:t>1</w:t>
      </w:r>
      <w:r w:rsidRPr="0097658E">
        <w:rPr>
          <w:rStyle w:val="superscript"/>
          <w:color w:val="000000"/>
        </w:rPr>
        <w:t>(1)</w:t>
      </w:r>
      <w:r w:rsidRPr="0097658E">
        <w:rPr>
          <w:color w:val="000000"/>
        </w:rPr>
        <w:t>(β</w:t>
      </w:r>
      <w:r w:rsidRPr="0097658E">
        <w:rPr>
          <w:rStyle w:val="subscript"/>
          <w:color w:val="000000"/>
        </w:rPr>
        <w:t>1</w:t>
      </w:r>
      <w:r w:rsidRPr="0097658E">
        <w:rPr>
          <w:color w:val="000000"/>
        </w:rPr>
        <w:t>a) - r H</w:t>
      </w:r>
      <w:r w:rsidRPr="0097658E">
        <w:rPr>
          <w:rStyle w:val="subscript"/>
          <w:color w:val="000000"/>
        </w:rPr>
        <w:t>1</w:t>
      </w:r>
      <w:r w:rsidRPr="0097658E">
        <w:rPr>
          <w:rStyle w:val="superscript"/>
          <w:color w:val="000000"/>
        </w:rPr>
        <w:t>(1)</w:t>
      </w:r>
      <w:r w:rsidRPr="0097658E">
        <w:rPr>
          <w:color w:val="000000"/>
        </w:rPr>
        <w:t>(β</w:t>
      </w:r>
      <w:r w:rsidRPr="0097658E">
        <w:rPr>
          <w:rStyle w:val="subscript"/>
          <w:color w:val="000000"/>
        </w:rPr>
        <w:t>1</w:t>
      </w:r>
      <w:r w:rsidRPr="0097658E">
        <w:rPr>
          <w:color w:val="000000"/>
        </w:rPr>
        <w:t>r) ] +  H</w:t>
      </w:r>
      <w:r w:rsidRPr="0097658E">
        <w:rPr>
          <w:rStyle w:val="subscript"/>
          <w:color w:val="000000"/>
        </w:rPr>
        <w:t>0</w:t>
      </w:r>
      <w:r w:rsidRPr="0097658E">
        <w:rPr>
          <w:rStyle w:val="superscript"/>
          <w:color w:val="000000"/>
        </w:rPr>
        <w:t>(1)</w:t>
      </w:r>
      <w:r w:rsidRPr="0097658E">
        <w:rPr>
          <w:color w:val="000000"/>
        </w:rPr>
        <w:t>(β</w:t>
      </w:r>
      <w:r w:rsidRPr="0097658E">
        <w:rPr>
          <w:rStyle w:val="subscript"/>
          <w:color w:val="000000"/>
        </w:rPr>
        <w:t>1</w:t>
      </w:r>
      <w:r w:rsidRPr="0097658E">
        <w:rPr>
          <w:color w:val="000000"/>
        </w:rPr>
        <w:t>r)</w:t>
      </w:r>
      <w:r>
        <w:t xml:space="preserve"> rJ</w:t>
      </w:r>
      <w:r>
        <w:rPr>
          <w:rStyle w:val="subscript"/>
        </w:rPr>
        <w:t>1</w:t>
      </w:r>
      <w:r>
        <w:t>(β</w:t>
      </w:r>
      <w:r>
        <w:rPr>
          <w:rStyle w:val="subscript"/>
        </w:rPr>
        <w:t>1</w:t>
      </w:r>
      <w:r>
        <w:t>r)</w:t>
      </w:r>
      <w:r w:rsidRPr="0097658E">
        <w:rPr>
          <w:color w:val="000000"/>
        </w:rPr>
        <w:t xml:space="preserve"> }</w:t>
      </w:r>
      <w:r>
        <w:tab/>
      </w:r>
      <w:r>
        <w:tab/>
      </w:r>
      <w:r>
        <w:tab/>
        <w:t>r &lt; a</w:t>
      </w:r>
    </w:p>
    <w:p w14:paraId="35385E56" w14:textId="77777777" w:rsidR="00685676" w:rsidRDefault="00685676" w:rsidP="00685676">
      <w:pPr>
        <w:rPr>
          <w:color w:val="000000"/>
        </w:rPr>
      </w:pPr>
      <w:r>
        <w:rPr>
          <w:color w:val="000000"/>
        </w:rPr>
        <w:tab/>
      </w:r>
    </w:p>
    <w:p w14:paraId="4E87E3D4" w14:textId="77777777" w:rsidR="00685676" w:rsidRDefault="00685676" w:rsidP="00685676">
      <w:r w:rsidRPr="0097658E">
        <w:rPr>
          <w:color w:val="000000"/>
        </w:rPr>
        <w:tab/>
        <w:t>A</w:t>
      </w:r>
      <w:r w:rsidRPr="0097658E">
        <w:rPr>
          <w:rStyle w:val="subscript"/>
          <w:color w:val="000000"/>
        </w:rPr>
        <w:t>z</w:t>
      </w:r>
      <w:r w:rsidRPr="0097658E">
        <w:rPr>
          <w:rStyle w:val="superscript"/>
          <w:color w:val="000000"/>
        </w:rPr>
        <w:t>H</w:t>
      </w:r>
      <w:r w:rsidRPr="0097658E">
        <w:rPr>
          <w:color w:val="000000"/>
        </w:rPr>
        <w:t>(r) =  [Iμ</w:t>
      </w:r>
      <w:r w:rsidRPr="0097658E">
        <w:rPr>
          <w:rStyle w:val="subscript"/>
          <w:color w:val="000000"/>
        </w:rPr>
        <w:t>2</w:t>
      </w:r>
      <w:r w:rsidRPr="0097658E">
        <w:rPr>
          <w:color w:val="000000"/>
        </w:rPr>
        <w:t>/(πa</w:t>
      </w:r>
      <w:r w:rsidRPr="0097658E">
        <w:rPr>
          <w:rStyle w:val="superscript"/>
          <w:color w:val="000000"/>
        </w:rPr>
        <w:t>2</w:t>
      </w:r>
      <w:r w:rsidRPr="0097658E">
        <w:rPr>
          <w:color w:val="000000"/>
        </w:rPr>
        <w:t>)](j/4)</w:t>
      </w:r>
      <w:r>
        <w:rPr>
          <w:color w:val="000000"/>
        </w:rPr>
        <w:t>2π  (1/β</w:t>
      </w:r>
      <w:r>
        <w:rPr>
          <w:rStyle w:val="subscript"/>
        </w:rPr>
        <w:t>1</w:t>
      </w:r>
      <w:r>
        <w:t xml:space="preserve">)  </w:t>
      </w:r>
      <w:r w:rsidRPr="0097658E">
        <w:rPr>
          <w:color w:val="000000"/>
        </w:rPr>
        <w:t>{H</w:t>
      </w:r>
      <w:r w:rsidRPr="0097658E">
        <w:rPr>
          <w:rStyle w:val="subscript"/>
          <w:color w:val="000000"/>
        </w:rPr>
        <w:t>0</w:t>
      </w:r>
      <w:r w:rsidRPr="0097658E">
        <w:rPr>
          <w:rStyle w:val="superscript"/>
          <w:color w:val="000000"/>
        </w:rPr>
        <w:t>(1)</w:t>
      </w:r>
      <w:r w:rsidRPr="0097658E">
        <w:rPr>
          <w:color w:val="000000"/>
        </w:rPr>
        <w:t>(β</w:t>
      </w:r>
      <w:r w:rsidRPr="0097658E">
        <w:rPr>
          <w:rStyle w:val="subscript"/>
          <w:color w:val="000000"/>
        </w:rPr>
        <w:t>1</w:t>
      </w:r>
      <w:r w:rsidRPr="0097658E">
        <w:rPr>
          <w:color w:val="000000"/>
        </w:rPr>
        <w:t>r)</w:t>
      </w:r>
      <w:r>
        <w:t xml:space="preserve"> aJ</w:t>
      </w:r>
      <w:r>
        <w:rPr>
          <w:rStyle w:val="subscript"/>
        </w:rPr>
        <w:t>1</w:t>
      </w:r>
      <w:r>
        <w:t>(β</w:t>
      </w:r>
      <w:r>
        <w:rPr>
          <w:rStyle w:val="subscript"/>
        </w:rPr>
        <w:t>1</w:t>
      </w:r>
      <w:r>
        <w:t>a)</w:t>
      </w:r>
      <w:r w:rsidRPr="0097658E">
        <w:rPr>
          <w:color w:val="000000"/>
        </w:rPr>
        <w:t xml:space="preserve"> </w:t>
      </w:r>
      <w:r>
        <w:rPr>
          <w:color w:val="000000"/>
        </w:rPr>
        <w:t>}</w:t>
      </w:r>
      <w:r>
        <w:rPr>
          <w:color w:val="000000"/>
        </w:rPr>
        <w:tab/>
      </w:r>
      <w:r>
        <w:rPr>
          <w:color w:val="000000"/>
        </w:rPr>
        <w:tab/>
      </w:r>
      <w:r>
        <w:rPr>
          <w:color w:val="000000"/>
        </w:rPr>
        <w:tab/>
      </w:r>
      <w:r>
        <w:rPr>
          <w:color w:val="000000"/>
        </w:rPr>
        <w:tab/>
        <w:t>r &gt; a</w:t>
      </w:r>
    </w:p>
    <w:p w14:paraId="4E3C2D02" w14:textId="77777777" w:rsidR="00685676" w:rsidRDefault="00685676" w:rsidP="00685676"/>
    <w:p w14:paraId="75977C44" w14:textId="77777777" w:rsidR="00685676" w:rsidRDefault="00685676" w:rsidP="00685676">
      <w:r>
        <w:t>I first had it wrong when I tried to check the r&lt;a  small-β</w:t>
      </w:r>
      <w:r>
        <w:rPr>
          <w:rStyle w:val="subscript"/>
        </w:rPr>
        <w:t>1</w:t>
      </w:r>
      <w:r>
        <w:t xml:space="preserve"> limit against my Chapter 2 solution. I had a sign wrong, and that led to finding a whole pile of errors. The corrected result is above. I was then able to show that the small β</w:t>
      </w:r>
      <w:r>
        <w:rPr>
          <w:rStyle w:val="subscript"/>
        </w:rPr>
        <w:t>1</w:t>
      </w:r>
      <w:r>
        <w:t xml:space="preserve"> limit of the result above is this, </w:t>
      </w:r>
    </w:p>
    <w:p w14:paraId="4F87350A" w14:textId="77777777" w:rsidR="00685676" w:rsidRDefault="00685676" w:rsidP="00685676"/>
    <w:p w14:paraId="110A8FAF" w14:textId="77777777" w:rsidR="00685676" w:rsidRPr="00685676" w:rsidRDefault="00685676" w:rsidP="00685676">
      <w:r>
        <w:tab/>
      </w:r>
      <w:r w:rsidRPr="0097658E">
        <w:rPr>
          <w:color w:val="000000"/>
        </w:rPr>
        <w:t>A</w:t>
      </w:r>
      <w:r w:rsidRPr="0097658E">
        <w:rPr>
          <w:rStyle w:val="subscript"/>
          <w:color w:val="000000"/>
        </w:rPr>
        <w:t>z</w:t>
      </w:r>
      <w:r w:rsidRPr="0097658E">
        <w:rPr>
          <w:rStyle w:val="superscript"/>
          <w:color w:val="000000"/>
        </w:rPr>
        <w:t>H</w:t>
      </w:r>
      <w:r w:rsidRPr="0097658E">
        <w:rPr>
          <w:color w:val="000000"/>
        </w:rPr>
        <w:t xml:space="preserve">(r) </w:t>
      </w:r>
      <w:r>
        <w:rPr>
          <w:color w:val="000000"/>
        </w:rPr>
        <w:t xml:space="preserve">≈ </w:t>
      </w:r>
      <w:r>
        <w:t xml:space="preserve"> - </w:t>
      </w:r>
      <w:r w:rsidRPr="0097658E">
        <w:rPr>
          <w:color w:val="000000"/>
        </w:rPr>
        <w:t>[Iμ</w:t>
      </w:r>
      <w:r w:rsidRPr="0097658E">
        <w:rPr>
          <w:rStyle w:val="subscript"/>
          <w:color w:val="000000"/>
        </w:rPr>
        <w:t>2</w:t>
      </w:r>
      <w:r w:rsidRPr="0097658E">
        <w:rPr>
          <w:color w:val="000000"/>
        </w:rPr>
        <w:t>/(πa</w:t>
      </w:r>
      <w:r w:rsidRPr="0097658E">
        <w:rPr>
          <w:rStyle w:val="superscript"/>
          <w:color w:val="000000"/>
        </w:rPr>
        <w:t>2</w:t>
      </w:r>
      <w:r>
        <w:rPr>
          <w:color w:val="000000"/>
        </w:rPr>
        <w:t>)](r</w:t>
      </w:r>
      <w:r>
        <w:rPr>
          <w:rStyle w:val="superscript"/>
        </w:rPr>
        <w:t>2</w:t>
      </w:r>
      <w:r>
        <w:t xml:space="preserve">/4)  + </w:t>
      </w:r>
      <w:r w:rsidRPr="0097658E">
        <w:rPr>
          <w:color w:val="000000"/>
        </w:rPr>
        <w:t>[Iμ</w:t>
      </w:r>
      <w:r w:rsidRPr="0097658E">
        <w:rPr>
          <w:rStyle w:val="subscript"/>
          <w:color w:val="000000"/>
        </w:rPr>
        <w:t>2</w:t>
      </w:r>
      <w:r>
        <w:rPr>
          <w:color w:val="000000"/>
        </w:rPr>
        <w:t>/(π</w:t>
      </w:r>
      <w:r w:rsidRPr="0097658E">
        <w:rPr>
          <w:color w:val="000000"/>
        </w:rPr>
        <w:t>)](j/</w:t>
      </w:r>
      <w:r>
        <w:rPr>
          <w:color w:val="000000"/>
        </w:rPr>
        <w:t>2</w:t>
      </w:r>
      <w:r w:rsidRPr="0097658E">
        <w:rPr>
          <w:color w:val="000000"/>
        </w:rPr>
        <w:t>)</w:t>
      </w:r>
      <w:r>
        <w:rPr>
          <w:color w:val="000000"/>
        </w:rPr>
        <w:t xml:space="preserve"> {</w:t>
      </w:r>
      <w:r>
        <w:t>(j) ln(</w:t>
      </w:r>
      <w:r w:rsidRPr="0097658E">
        <w:rPr>
          <w:color w:val="000000"/>
        </w:rPr>
        <w:t>β</w:t>
      </w:r>
      <w:r w:rsidRPr="0097658E">
        <w:rPr>
          <w:rStyle w:val="subscript"/>
          <w:color w:val="000000"/>
        </w:rPr>
        <w:t>1</w:t>
      </w:r>
      <w:r w:rsidRPr="0097658E">
        <w:rPr>
          <w:color w:val="000000"/>
        </w:rPr>
        <w:t>a</w:t>
      </w:r>
      <w:r>
        <w:t>) + A}</w:t>
      </w:r>
      <w:r>
        <w:tab/>
      </w:r>
      <w:r>
        <w:tab/>
      </w:r>
      <w:r>
        <w:tab/>
      </w:r>
      <w:r>
        <w:tab/>
        <w:t>r &lt; a</w:t>
      </w:r>
    </w:p>
    <w:p w14:paraId="5D36F840" w14:textId="77777777" w:rsidR="00685676" w:rsidRPr="00685676" w:rsidRDefault="00685676" w:rsidP="00685676"/>
    <w:p w14:paraId="20DE9AA0" w14:textId="77777777" w:rsidR="00685676" w:rsidRDefault="00685676" w:rsidP="00751374">
      <w:r>
        <w:t>where A is some weird thing with the Catalan constant or whatever. But the main point is that the non-constant term exactly matches my Chapter 2 result in the same limit of small β</w:t>
      </w:r>
      <w:r>
        <w:rPr>
          <w:rStyle w:val="subscript"/>
        </w:rPr>
        <w:t>1</w:t>
      </w:r>
      <w:r>
        <w:t xml:space="preserve"> where that Chapter 2 problem really does have a uniform current. This then was a major validity test for my computed Helmholtz potential above. </w:t>
      </w:r>
    </w:p>
    <w:p w14:paraId="16DEAAC5" w14:textId="77777777" w:rsidR="00752E0F" w:rsidRDefault="00752E0F" w:rsidP="00751374">
      <w:r>
        <w:tab/>
        <w:t xml:space="preserve">I think next I should finish the Chapter 2 work by computing the fields outside the wires. Then when that is done, I can do a check on the r &gt; a Helmholtz result above. This is the first Helmholtz integral I have ever computed in my life. And a few days ago I computed my first Poisson integral. </w:t>
      </w:r>
    </w:p>
    <w:p w14:paraId="7749F558" w14:textId="77777777" w:rsidR="00752E0F" w:rsidRDefault="00752E0F" w:rsidP="00751374">
      <w:r>
        <w:tab/>
        <w:t xml:space="preserve">I also am wondering about the meaning of this fancy problem with constant current and how that compares to the problem of Chapter 2. </w:t>
      </w:r>
    </w:p>
    <w:p w14:paraId="6B56307F" w14:textId="77777777" w:rsidR="00471D5F" w:rsidRDefault="00752E0F" w:rsidP="00751374">
      <w:r>
        <w:tab/>
        <w:t xml:space="preserve">I think today's stuff will help a lot in Chapter 4 since the same stuff and limits are involved. </w:t>
      </w:r>
    </w:p>
    <w:p w14:paraId="648F57F8" w14:textId="77777777" w:rsidR="00E751BE" w:rsidRDefault="00E751BE" w:rsidP="00751374"/>
    <w:p w14:paraId="6A2EAB38" w14:textId="77777777" w:rsidR="00E751BE" w:rsidRDefault="00E751BE" w:rsidP="00E751BE">
      <w:pPr>
        <w:rPr>
          <w:b/>
        </w:rPr>
      </w:pPr>
      <w:r>
        <w:rPr>
          <w:b/>
        </w:rPr>
        <w:t>Tues</w:t>
      </w:r>
      <w:r w:rsidRPr="00B66EEA">
        <w:rPr>
          <w:b/>
        </w:rPr>
        <w:t xml:space="preserve"> Nov 2</w:t>
      </w:r>
      <w:r>
        <w:rPr>
          <w:b/>
        </w:rPr>
        <w:t>6</w:t>
      </w:r>
      <w:r w:rsidRPr="00B66EEA">
        <w:rPr>
          <w:b/>
        </w:rPr>
        <w:t>, 2013</w:t>
      </w:r>
      <w:r w:rsidR="00131448">
        <w:rPr>
          <w:b/>
        </w:rPr>
        <w:tab/>
      </w:r>
      <w:r w:rsidR="00131448">
        <w:rPr>
          <w:b/>
        </w:rPr>
        <w:tab/>
        <w:t xml:space="preserve">// the Appendix D digression began about this time. </w:t>
      </w:r>
    </w:p>
    <w:p w14:paraId="1B6B734A" w14:textId="77777777" w:rsidR="00471D5F" w:rsidRDefault="00471D5F" w:rsidP="00E751BE">
      <w:pPr>
        <w:rPr>
          <w:b/>
        </w:rPr>
      </w:pPr>
    </w:p>
    <w:p w14:paraId="04329F99" w14:textId="77777777" w:rsidR="00471D5F" w:rsidRDefault="00471D5F" w:rsidP="00471D5F">
      <w:pPr>
        <w:pStyle w:val="Heading2"/>
      </w:pPr>
      <w:bookmarkStart w:id="28" w:name="_Toc401474151"/>
      <w:r>
        <w:t>Chapter 2, wave on coax comments added, lots of edits,  Nov 26, 2013</w:t>
      </w:r>
      <w:bookmarkEnd w:id="28"/>
    </w:p>
    <w:p w14:paraId="25216F86" w14:textId="77777777" w:rsidR="00E751BE" w:rsidRDefault="00E751BE" w:rsidP="00751374"/>
    <w:p w14:paraId="0EC03156" w14:textId="77777777" w:rsidR="00E751BE" w:rsidRDefault="00E751BE" w:rsidP="00751374">
      <w:r>
        <w:t xml:space="preserve">Time to finish up on the round wire analysis of Ch 2 by adding the outside </w:t>
      </w:r>
      <w:r w:rsidR="00131448">
        <w:t>solution. What I do now is this</w:t>
      </w:r>
    </w:p>
    <w:p w14:paraId="7E3178EB" w14:textId="77777777" w:rsidR="00E751BE" w:rsidRDefault="00E751BE" w:rsidP="00751374"/>
    <w:p w14:paraId="4AF8D6EB" w14:textId="77777777" w:rsidR="00E751BE" w:rsidRDefault="00E751BE" w:rsidP="00751374">
      <w:r>
        <w:tab/>
        <w:t xml:space="preserve">2.1 play around inside the round wire after making a set of assumptions. I get the Bessel equation after a while. I am using no-subscript for conductor values. Summary is in (2.1.26) for E and B in terms of simple Bessel functions, although they have that Kelvin phase. </w:t>
      </w:r>
    </w:p>
    <w:p w14:paraId="4759BF7A" w14:textId="77777777" w:rsidR="00E751BE" w:rsidRDefault="00E751BE" w:rsidP="00751374">
      <w:r>
        <w:tab/>
        <w:t>2.2 Here I rewrite E(r) in terms of the Kelvin functions and get into the M and θ versions of these functions which let you plot magnitude. I have good plots and there is the skin effect. Then I write both the E and B field in terms of these functions ber</w:t>
      </w:r>
      <w:r>
        <w:rPr>
          <w:rStyle w:val="subscript"/>
        </w:rPr>
        <w:t>0</w:t>
      </w:r>
      <w:r>
        <w:t xml:space="preserve"> and ber</w:t>
      </w:r>
      <w:r>
        <w:rPr>
          <w:rStyle w:val="subscript"/>
        </w:rPr>
        <w:t>1</w:t>
      </w:r>
      <w:r>
        <w:t xml:space="preserve"> and also I write the ratio. I then get the results out into the time domain.  I then do plots for Belden 8281 of these three quantities just listed. </w:t>
      </w:r>
    </w:p>
    <w:p w14:paraId="59137772" w14:textId="77777777" w:rsidR="00E751BE" w:rsidRDefault="00E751BE" w:rsidP="00751374">
      <w:r>
        <w:tab/>
        <w:t>2.3 I am then off on the subject of surface impedance which I see now is the ratio E(a)/B(a). I get this into a ratio first of J's and then of the Kelvin functions. I take the low and high frequency limits. I then plot Z</w:t>
      </w:r>
      <w:r>
        <w:rPr>
          <w:rStyle w:val="subscript"/>
        </w:rPr>
        <w:t>s </w:t>
      </w:r>
      <w:r>
        <w:t xml:space="preserve">versus skin depth, not sure why I do this. It just shows that when the skin depth is small, impedance is high, as you would guess. </w:t>
      </w:r>
    </w:p>
    <w:p w14:paraId="5ADA3F3B" w14:textId="77777777" w:rsidR="00E751BE" w:rsidRDefault="00E751BE" w:rsidP="00751374">
      <w:r>
        <w:tab/>
        <w:t>2.4 I then have qualitative comments about Z</w:t>
      </w:r>
      <w:r>
        <w:rPr>
          <w:rStyle w:val="subscript"/>
        </w:rPr>
        <w:t>s</w:t>
      </w:r>
      <w:r>
        <w:t xml:space="preserve"> for a transmission line. Again, not sure why I do this, it is sort of a side issue. I examine the Z</w:t>
      </w:r>
      <w:r>
        <w:rPr>
          <w:rStyle w:val="subscript"/>
        </w:rPr>
        <w:t>s</w:t>
      </w:r>
      <w:r>
        <w:t xml:space="preserve"> of a conductor in a line. </w:t>
      </w:r>
    </w:p>
    <w:p w14:paraId="01B8AD14" w14:textId="77777777" w:rsidR="00E751BE" w:rsidRDefault="00E751BE" w:rsidP="00751374"/>
    <w:p w14:paraId="24D4884C" w14:textId="77777777" w:rsidR="00E751BE" w:rsidRDefault="00E751BE" w:rsidP="00751374">
      <w:r>
        <w:t xml:space="preserve">Now my goal is to add section 2.5 which gives a unified treatment of the interior and exterior solution. This has long been missing. </w:t>
      </w:r>
      <w:r w:rsidR="005F7937">
        <w:t>I will do this now in a separate doc.</w:t>
      </w:r>
      <w:r w:rsidR="005144A6">
        <w:t xml:space="preserve"> // Am battling along, slow going. </w:t>
      </w:r>
    </w:p>
    <w:p w14:paraId="087D8FA6" w14:textId="77777777" w:rsidR="005144A6" w:rsidRDefault="005144A6" w:rsidP="00751374"/>
    <w:p w14:paraId="53FC9B16" w14:textId="77777777" w:rsidR="005144A6" w:rsidRDefault="005144A6" w:rsidP="00751374">
      <w:r>
        <w:t xml:space="preserve">Question:  Why do I say Lorenz gauge for E and B wave equations (1.5.26). They don't know about gauge. </w:t>
      </w:r>
      <w:r w:rsidR="0040036F">
        <w:t xml:space="preserve">OK, I fixed that up.  </w:t>
      </w:r>
    </w:p>
    <w:p w14:paraId="1CD67549" w14:textId="77777777" w:rsidR="00D5558A" w:rsidRDefault="00D5558A" w:rsidP="00751374"/>
    <w:p w14:paraId="6A5E2046" w14:textId="77777777" w:rsidR="00D5558A" w:rsidRDefault="00D5558A" w:rsidP="00751374">
      <w:r>
        <w:t xml:space="preserve">Status 6:30 PM. I got the new section roughed in, that is, I have done all the work but it has to be rewritten in a presentable way, it took some doing. I did some code to plot things inside and out, started at them for while, I think it is all there. I guess this wire is radiating and that is the E and B pattern maybe. Don't want to get off into that subject right now. Tomorrow I will try to do a formal writeup of all this stuff, that will probably take another whole day. </w:t>
      </w:r>
    </w:p>
    <w:p w14:paraId="38090475" w14:textId="77777777" w:rsidR="00D5558A" w:rsidRDefault="00D5558A" w:rsidP="00751374"/>
    <w:p w14:paraId="4CFCCCFA" w14:textId="77777777" w:rsidR="00547CD1" w:rsidRDefault="00547CD1" w:rsidP="00547CD1">
      <w:r>
        <w:rPr>
          <w:b/>
        </w:rPr>
        <w:t>Weds</w:t>
      </w:r>
      <w:r w:rsidRPr="00B66EEA">
        <w:rPr>
          <w:b/>
        </w:rPr>
        <w:t xml:space="preserve"> Nov 2</w:t>
      </w:r>
      <w:r>
        <w:rPr>
          <w:b/>
        </w:rPr>
        <w:t>7</w:t>
      </w:r>
      <w:r w:rsidRPr="00B66EEA">
        <w:rPr>
          <w:b/>
        </w:rPr>
        <w:t>, 2013</w:t>
      </w:r>
    </w:p>
    <w:p w14:paraId="19506FCF" w14:textId="77777777" w:rsidR="00533685" w:rsidRDefault="00533685" w:rsidP="00547CD1"/>
    <w:p w14:paraId="3DDE1BA3" w14:textId="77777777" w:rsidR="00533685" w:rsidRDefault="00533685" w:rsidP="00547CD1">
      <w:r>
        <w:t xml:space="preserve">Question:  Is there a wave going down my wire in Chapter 2?  I say nothing at all about this important question in Chapter 2. In Appendix D I start off with the wave assumption. </w:t>
      </w:r>
    </w:p>
    <w:p w14:paraId="0CD701FA" w14:textId="77777777" w:rsidR="00533685" w:rsidRDefault="00533685" w:rsidP="00547CD1"/>
    <w:p w14:paraId="2F738B6B" w14:textId="77777777" w:rsidR="00533685" w:rsidRDefault="00533685" w:rsidP="00533685">
      <w:pPr>
        <w:tabs>
          <w:tab w:val="left" w:pos="7200"/>
          <w:tab w:val="left" w:pos="7920"/>
          <w:tab w:val="right" w:pos="9270"/>
        </w:tabs>
      </w:pPr>
      <w:r>
        <w:tab/>
      </w:r>
      <w:r>
        <w:rPr>
          <w:b/>
        </w:rPr>
        <w:t>E</w:t>
      </w:r>
      <w:r>
        <w:t>(r,φ</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Pr>
          <w:b/>
        </w:rPr>
        <w:t>E</w:t>
      </w:r>
      <w:r>
        <w:t>(r,φ) .</w:t>
      </w:r>
      <w:r>
        <w:tab/>
      </w:r>
      <w:r>
        <w:tab/>
      </w:r>
      <w:r>
        <w:tab/>
      </w:r>
      <w:r>
        <w:tab/>
      </w:r>
      <w:r>
        <w:tab/>
      </w:r>
      <w:r>
        <w:tab/>
      </w:r>
      <w:r>
        <w:tab/>
      </w:r>
      <w:r>
        <w:tab/>
        <w:t xml:space="preserve">(D.1.2) </w:t>
      </w:r>
    </w:p>
    <w:p w14:paraId="7EB8592A" w14:textId="77777777" w:rsidR="00533685" w:rsidRPr="00533685" w:rsidRDefault="00533685" w:rsidP="00547CD1">
      <w:r>
        <w:tab/>
      </w:r>
    </w:p>
    <w:p w14:paraId="0141A389" w14:textId="77777777" w:rsidR="00533685" w:rsidRDefault="00533685" w:rsidP="00751374">
      <w:r>
        <w:t>where now both t and z dependence are shown. But how do I know that β</w:t>
      </w:r>
      <w:r>
        <w:rPr>
          <w:rStyle w:val="subscript"/>
        </w:rPr>
        <w:t>d</w:t>
      </w:r>
      <w:r>
        <w:t xml:space="preserve"> = dielectric?  Suppose I just assume this at the start</w:t>
      </w:r>
    </w:p>
    <w:p w14:paraId="4E2B7B3C" w14:textId="77777777" w:rsidR="00533685" w:rsidRDefault="00533685" w:rsidP="00751374"/>
    <w:p w14:paraId="75239D0A" w14:textId="77777777" w:rsidR="00533685" w:rsidRDefault="00533685" w:rsidP="00533685">
      <w:pPr>
        <w:tabs>
          <w:tab w:val="left" w:pos="7200"/>
          <w:tab w:val="left" w:pos="7920"/>
          <w:tab w:val="right" w:pos="9270"/>
        </w:tabs>
      </w:pPr>
      <w:r>
        <w:tab/>
      </w:r>
      <w:r>
        <w:rPr>
          <w:b/>
        </w:rPr>
        <w:t>E</w:t>
      </w:r>
      <w:r>
        <w:t>(r,φ</w:t>
      </w:r>
      <w:r>
        <w:rPr>
          <w:rFonts w:ascii="Symbol" w:hAnsi="Symbol"/>
        </w:rPr>
        <w:t></w:t>
      </w:r>
      <w:r>
        <w:t>z,t) = e</w:t>
      </w:r>
      <w:r>
        <w:rPr>
          <w:rStyle w:val="superscript"/>
        </w:rPr>
        <w:t>j(ωt-kz)</w:t>
      </w:r>
      <w:r>
        <w:t xml:space="preserve"> </w:t>
      </w:r>
      <w:r>
        <w:rPr>
          <w:b/>
        </w:rPr>
        <w:t>E</w:t>
      </w:r>
      <w:r>
        <w:t>(r,φ) .</w:t>
      </w:r>
      <w:r>
        <w:tab/>
      </w:r>
      <w:r>
        <w:tab/>
      </w:r>
      <w:r>
        <w:tab/>
      </w:r>
      <w:r>
        <w:tab/>
      </w:r>
      <w:r>
        <w:tab/>
      </w:r>
      <w:r>
        <w:tab/>
      </w:r>
      <w:r>
        <w:tab/>
      </w:r>
      <w:r>
        <w:tab/>
        <w:t xml:space="preserve">(D.1.2) </w:t>
      </w:r>
    </w:p>
    <w:p w14:paraId="724C71AE" w14:textId="77777777" w:rsidR="00533685" w:rsidRDefault="00533685" w:rsidP="00533685">
      <w:pPr>
        <w:tabs>
          <w:tab w:val="left" w:pos="7200"/>
          <w:tab w:val="left" w:pos="7920"/>
          <w:tab w:val="right" w:pos="9270"/>
        </w:tabs>
      </w:pPr>
    </w:p>
    <w:p w14:paraId="79B21386" w14:textId="77777777" w:rsidR="00533685" w:rsidRDefault="00533685" w:rsidP="00533685">
      <w:pPr>
        <w:tabs>
          <w:tab w:val="left" w:pos="7200"/>
          <w:tab w:val="left" w:pos="7920"/>
          <w:tab w:val="right" w:pos="9270"/>
        </w:tabs>
      </w:pPr>
      <w:r>
        <w:t>If I say that k is very small, then it just has little effect and then Chapter 2 is correct because all ∂</w:t>
      </w:r>
      <w:r>
        <w:rPr>
          <w:rStyle w:val="subscript"/>
        </w:rPr>
        <w:t>z</w:t>
      </w:r>
      <w:r>
        <w:t xml:space="preserve"> derivatives will be very small. But am I free to make k be small?  </w:t>
      </w:r>
    </w:p>
    <w:p w14:paraId="3FA3EA80" w14:textId="77777777" w:rsidR="00DE24C9" w:rsidRDefault="00DE24C9" w:rsidP="00533685">
      <w:pPr>
        <w:tabs>
          <w:tab w:val="left" w:pos="7200"/>
          <w:tab w:val="left" w:pos="7920"/>
          <w:tab w:val="right" w:pos="9270"/>
        </w:tabs>
      </w:pPr>
    </w:p>
    <w:p w14:paraId="0E67FCDB" w14:textId="77777777" w:rsidR="00DE24C9" w:rsidRDefault="00DE24C9" w:rsidP="00533685">
      <w:pPr>
        <w:tabs>
          <w:tab w:val="left" w:pos="7200"/>
          <w:tab w:val="left" w:pos="7920"/>
          <w:tab w:val="right" w:pos="9270"/>
        </w:tabs>
      </w:pPr>
      <w:r>
        <w:t>What would the correct wire solution look like? I guess I have not done this problem. I suspect the drag of loss in the wire would change k  from its dielectric value β</w:t>
      </w:r>
      <w:r>
        <w:rPr>
          <w:rStyle w:val="subscript"/>
        </w:rPr>
        <w:t>1</w:t>
      </w:r>
      <w:r>
        <w:t xml:space="preserve">. </w:t>
      </w:r>
    </w:p>
    <w:p w14:paraId="465C148E" w14:textId="77777777" w:rsidR="00DE24C9" w:rsidRDefault="00DE24C9" w:rsidP="00533685">
      <w:pPr>
        <w:tabs>
          <w:tab w:val="left" w:pos="7200"/>
          <w:tab w:val="left" w:pos="7920"/>
          <w:tab w:val="right" w:pos="9270"/>
        </w:tabs>
      </w:pPr>
    </w:p>
    <w:p w14:paraId="558D71DD" w14:textId="77777777" w:rsidR="00DE24C9" w:rsidRDefault="00DE24C9" w:rsidP="00533685">
      <w:pPr>
        <w:tabs>
          <w:tab w:val="left" w:pos="7200"/>
          <w:tab w:val="left" w:pos="7920"/>
          <w:tab w:val="right" w:pos="9270"/>
        </w:tabs>
      </w:pPr>
      <w:r>
        <w:t>How did Appendix D work when I made this assumption that k = β</w:t>
      </w:r>
      <w:r>
        <w:rPr>
          <w:rStyle w:val="subscript"/>
        </w:rPr>
        <w:t>1</w:t>
      </w:r>
      <w:r>
        <w:t xml:space="preserve"> right in the starting (D.1.2)? </w:t>
      </w:r>
    </w:p>
    <w:p w14:paraId="2E5602CE" w14:textId="77777777" w:rsidR="00DE24C9" w:rsidRDefault="00DE24C9" w:rsidP="00533685">
      <w:pPr>
        <w:tabs>
          <w:tab w:val="left" w:pos="7200"/>
          <w:tab w:val="left" w:pos="7920"/>
          <w:tab w:val="right" w:pos="9270"/>
        </w:tabs>
      </w:pPr>
      <w:r>
        <w:t xml:space="preserve">Section D.1 </w:t>
      </w:r>
    </w:p>
    <w:p w14:paraId="34B6524F" w14:textId="77777777" w:rsidR="00DE24C9" w:rsidRDefault="00DE24C9" w:rsidP="00533685">
      <w:pPr>
        <w:tabs>
          <w:tab w:val="left" w:pos="7200"/>
          <w:tab w:val="left" w:pos="7920"/>
          <w:tab w:val="right" w:pos="9270"/>
        </w:tabs>
      </w:pPr>
      <w:r>
        <w:tab/>
        <w:t xml:space="preserve">(a):  just PW expansion, no use of β's. </w:t>
      </w:r>
    </w:p>
    <w:p w14:paraId="51806063" w14:textId="77777777" w:rsidR="00DE24C9" w:rsidRDefault="00DE24C9" w:rsidP="00533685">
      <w:pPr>
        <w:tabs>
          <w:tab w:val="left" w:pos="7200"/>
          <w:tab w:val="left" w:pos="7920"/>
          <w:tab w:val="right" w:pos="9270"/>
        </w:tabs>
      </w:pPr>
      <w:r>
        <w:tab/>
        <w:t>(b)  here I assumed β</w:t>
      </w:r>
      <w:r>
        <w:rPr>
          <w:rStyle w:val="subscript"/>
        </w:rPr>
        <w:t>d</w:t>
      </w:r>
      <w:r>
        <w:t xml:space="preserve"> in the wave exponent, but I assume β conductor in the wave equation inside the wire. </w:t>
      </w:r>
    </w:p>
    <w:p w14:paraId="44FE9EF0" w14:textId="77777777" w:rsidR="006C4B41" w:rsidRDefault="006C4B41" w:rsidP="00533685">
      <w:pPr>
        <w:tabs>
          <w:tab w:val="left" w:pos="7200"/>
          <w:tab w:val="left" w:pos="7920"/>
          <w:tab w:val="right" w:pos="9270"/>
        </w:tabs>
      </w:pPr>
    </w:p>
    <w:p w14:paraId="77244962" w14:textId="77777777" w:rsidR="006C4B41" w:rsidRDefault="006C4B41" w:rsidP="00533685">
      <w:pPr>
        <w:tabs>
          <w:tab w:val="left" w:pos="7200"/>
          <w:tab w:val="left" w:pos="7920"/>
          <w:tab w:val="right" w:pos="9270"/>
        </w:tabs>
      </w:pPr>
      <w:r>
        <w:t>OK, there must be some reason that k really is the dielectric β</w:t>
      </w:r>
      <w:r>
        <w:rPr>
          <w:rStyle w:val="subscript"/>
        </w:rPr>
        <w:t>d</w:t>
      </w:r>
      <w:r>
        <w:t>, but I have not yet found it. There is a wave equation outside the wire that contains β</w:t>
      </w:r>
      <w:r>
        <w:rPr>
          <w:rStyle w:val="subscript"/>
        </w:rPr>
        <w:t>d</w:t>
      </w:r>
      <w:r>
        <w:t xml:space="preserve"> so it seems that you would have a different wavelength inside versus outside the wire!  We have a wave velocity inside and outside, but inside it is some complex number thing controlled by β and I don't even know what that means! </w:t>
      </w:r>
      <w:r w:rsidR="000F4C76">
        <w:t xml:space="preserve">Well let's review that: </w:t>
      </w:r>
    </w:p>
    <w:p w14:paraId="46201988" w14:textId="77777777" w:rsidR="006C4B41" w:rsidRPr="006C4B41" w:rsidRDefault="006C4B41" w:rsidP="00533685">
      <w:pPr>
        <w:tabs>
          <w:tab w:val="left" w:pos="7200"/>
          <w:tab w:val="left" w:pos="7920"/>
          <w:tab w:val="right" w:pos="9270"/>
        </w:tabs>
      </w:pPr>
      <w:r>
        <w:tab/>
        <w:t>We start with  this undamped wave equation</w:t>
      </w:r>
    </w:p>
    <w:p w14:paraId="588043A8" w14:textId="77777777" w:rsidR="00DE24C9" w:rsidRPr="00DE24C9" w:rsidRDefault="00DE24C9" w:rsidP="00533685">
      <w:pPr>
        <w:tabs>
          <w:tab w:val="left" w:pos="7200"/>
          <w:tab w:val="left" w:pos="7920"/>
          <w:tab w:val="right" w:pos="9270"/>
        </w:tabs>
      </w:pPr>
      <w:r>
        <w:tab/>
      </w:r>
      <w:r>
        <w:tab/>
        <w:t xml:space="preserve"> </w:t>
      </w:r>
    </w:p>
    <w:p w14:paraId="4BB06849" w14:textId="77777777" w:rsidR="006C4B41" w:rsidRDefault="006C4B41" w:rsidP="006C4B41">
      <w:pPr>
        <w:tabs>
          <w:tab w:val="left" w:pos="7200"/>
          <w:tab w:val="left" w:pos="7920"/>
          <w:tab w:val="right" w:pos="9270"/>
        </w:tabs>
      </w:pPr>
      <w:r>
        <w:tab/>
        <w:t>(</w:t>
      </w:r>
      <w:r>
        <w:sym w:font="Symbol" w:char="F0D1"/>
      </w:r>
      <w:r w:rsidRPr="008E2217">
        <w:rPr>
          <w:rStyle w:val="superscript"/>
          <w:color w:val="000000"/>
        </w:rPr>
        <w:t>2</w:t>
      </w:r>
      <w:r>
        <w:t xml:space="preserve"> - </w:t>
      </w:r>
      <w:r w:rsidRPr="008E2217">
        <w:rPr>
          <w:color w:val="000000"/>
        </w:rPr>
        <w:t>μ</w:t>
      </w:r>
      <w:r>
        <w:rPr>
          <w:color w:val="000000"/>
        </w:rPr>
        <w:t xml:space="preserve">ε </w:t>
      </w:r>
      <w:r w:rsidRPr="008E2217">
        <w:rPr>
          <w:color w:val="000000"/>
        </w:rPr>
        <w:t>∂</w:t>
      </w:r>
      <w:r w:rsidRPr="008E2217">
        <w:rPr>
          <w:rStyle w:val="subscript"/>
          <w:color w:val="000000"/>
        </w:rPr>
        <w:t>t</w:t>
      </w:r>
      <w:r>
        <w:rPr>
          <w:rStyle w:val="superscript"/>
        </w:rPr>
        <w:t>2</w:t>
      </w:r>
      <w:r>
        <w:t>)</w:t>
      </w:r>
      <w:r w:rsidRPr="008E2217">
        <w:rPr>
          <w:b/>
        </w:rPr>
        <w:t>E</w:t>
      </w:r>
      <w:r>
        <w:t xml:space="preserve">  =  μ∂</w:t>
      </w:r>
      <w:r>
        <w:rPr>
          <w:rStyle w:val="subscript"/>
        </w:rPr>
        <w:t>t</w:t>
      </w:r>
      <w:r w:rsidRPr="008E2217">
        <w:rPr>
          <w:b/>
        </w:rPr>
        <w:t>J</w:t>
      </w:r>
      <w:r>
        <w:t xml:space="preserve"> + (1/ε) grad ρ</w:t>
      </w:r>
      <w:r>
        <w:tab/>
      </w:r>
      <w:r>
        <w:tab/>
      </w:r>
      <w:r>
        <w:tab/>
      </w:r>
      <w:r>
        <w:tab/>
      </w:r>
      <w:r>
        <w:tab/>
      </w:r>
      <w:r>
        <w:tab/>
      </w:r>
      <w:r>
        <w:tab/>
        <w:t>(1.2.1)</w:t>
      </w:r>
    </w:p>
    <w:p w14:paraId="499D93B5" w14:textId="77777777" w:rsidR="006C4B41" w:rsidRDefault="006C4B41" w:rsidP="006C4B41">
      <w:pPr>
        <w:tabs>
          <w:tab w:val="left" w:pos="7200"/>
          <w:tab w:val="left" w:pos="7920"/>
          <w:tab w:val="right" w:pos="9270"/>
        </w:tabs>
      </w:pPr>
    </w:p>
    <w:p w14:paraId="3D3862C4" w14:textId="77777777" w:rsidR="006C4B41" w:rsidRDefault="006C4B41" w:rsidP="006C4B41">
      <w:pPr>
        <w:tabs>
          <w:tab w:val="left" w:pos="7200"/>
          <w:tab w:val="left" w:pos="7920"/>
          <w:tab w:val="right" w:pos="9270"/>
        </w:tabs>
      </w:pPr>
      <w:r>
        <w:t>and then when we "absorb" the current using J = σE it becomes</w:t>
      </w:r>
      <w:r w:rsidR="000652E3">
        <w:t xml:space="preserve"> the damped equation</w:t>
      </w:r>
    </w:p>
    <w:p w14:paraId="3731D524" w14:textId="77777777" w:rsidR="006C4B41" w:rsidRDefault="006C4B41" w:rsidP="006C4B41">
      <w:pPr>
        <w:tabs>
          <w:tab w:val="left" w:pos="7200"/>
          <w:tab w:val="left" w:pos="7920"/>
          <w:tab w:val="right" w:pos="9270"/>
        </w:tabs>
      </w:pPr>
    </w:p>
    <w:p w14:paraId="0DCA9B0D" w14:textId="77777777" w:rsidR="006C4B41" w:rsidRPr="000652E3" w:rsidRDefault="006C4B41" w:rsidP="006C4B41">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2</w:t>
      </w:r>
      <w:r>
        <w:rPr>
          <w:color w:val="000000"/>
        </w:rPr>
        <w:t>ε</w:t>
      </w:r>
      <w:r>
        <w:rPr>
          <w:rStyle w:val="subscript"/>
        </w:rPr>
        <w:t>2</w:t>
      </w:r>
      <w:r>
        <w:rPr>
          <w:color w:val="000000"/>
        </w:rPr>
        <w:t xml:space="preserve"> ∂</w:t>
      </w:r>
      <w:r>
        <w:rPr>
          <w:rStyle w:val="subscript"/>
          <w:color w:val="000000"/>
        </w:rPr>
        <w:t>t</w:t>
      </w:r>
      <w:r>
        <w:rPr>
          <w:rStyle w:val="superscript"/>
        </w:rPr>
        <w:t>2</w:t>
      </w:r>
      <w:r>
        <w:t xml:space="preserve"> - μ</w:t>
      </w:r>
      <w:r>
        <w:rPr>
          <w:rStyle w:val="subscript"/>
        </w:rPr>
        <w:t>2</w:t>
      </w:r>
      <w:r>
        <w:t>σ</w:t>
      </w:r>
      <w:r>
        <w:rPr>
          <w:rStyle w:val="subscript"/>
        </w:rPr>
        <w:t>2</w:t>
      </w:r>
      <w:r>
        <w:t>∂</w:t>
      </w:r>
      <w:r>
        <w:rPr>
          <w:rStyle w:val="subscript"/>
        </w:rPr>
        <w:t>t</w:t>
      </w:r>
      <w:r>
        <w:t>)</w:t>
      </w:r>
      <w:r>
        <w:rPr>
          <w:b/>
        </w:rPr>
        <w:t>E</w:t>
      </w:r>
      <w:r>
        <w:t xml:space="preserve">  =  0</w:t>
      </w:r>
      <w:r w:rsidR="000652E3">
        <w:tab/>
      </w:r>
      <w:r w:rsidR="000652E3">
        <w:tab/>
        <w:t>or</w:t>
      </w:r>
      <w:r w:rsidR="000652E3">
        <w:tab/>
      </w:r>
      <w:r w:rsidR="000652E3">
        <w:tab/>
        <w:t>(</w:t>
      </w:r>
      <w:r w:rsidR="000652E3">
        <w:sym w:font="Symbol" w:char="F0D1"/>
      </w:r>
      <w:r w:rsidR="000652E3">
        <w:rPr>
          <w:rStyle w:val="superscript"/>
        </w:rPr>
        <w:t>2</w:t>
      </w:r>
      <w:r w:rsidR="000652E3">
        <w:t xml:space="preserve"> + β</w:t>
      </w:r>
      <w:r w:rsidR="000652E3">
        <w:rPr>
          <w:rStyle w:val="subscript"/>
        </w:rPr>
        <w:t>2</w:t>
      </w:r>
      <w:r w:rsidR="000652E3">
        <w:rPr>
          <w:rStyle w:val="superscript"/>
        </w:rPr>
        <w:t>2</w:t>
      </w:r>
      <w:r w:rsidR="000652E3">
        <w:t>)</w:t>
      </w:r>
      <w:r w:rsidR="000652E3" w:rsidRPr="000652E3">
        <w:rPr>
          <w:b/>
        </w:rPr>
        <w:t xml:space="preserve"> </w:t>
      </w:r>
      <w:r w:rsidR="000652E3">
        <w:rPr>
          <w:b/>
        </w:rPr>
        <w:t>E</w:t>
      </w:r>
      <w:r w:rsidR="000652E3">
        <w:t xml:space="preserve">  =  0</w:t>
      </w:r>
    </w:p>
    <w:p w14:paraId="30AAF473" w14:textId="77777777" w:rsidR="006C4B41" w:rsidRDefault="006C4B41" w:rsidP="006C4B41">
      <w:pPr>
        <w:tabs>
          <w:tab w:val="left" w:pos="7200"/>
          <w:tab w:val="left" w:pos="7920"/>
          <w:tab w:val="right" w:pos="9270"/>
        </w:tabs>
      </w:pPr>
    </w:p>
    <w:p w14:paraId="2970B87F" w14:textId="77777777" w:rsidR="006C4B41" w:rsidRDefault="006C4B41" w:rsidP="006C4B41">
      <w:pPr>
        <w:tabs>
          <w:tab w:val="left" w:pos="7200"/>
          <w:tab w:val="left" w:pos="7920"/>
          <w:tab w:val="right" w:pos="9270"/>
        </w:tabs>
      </w:pPr>
      <w:r>
        <w:t>Since σ</w:t>
      </w:r>
      <w:r>
        <w:rPr>
          <w:rStyle w:val="subscript"/>
        </w:rPr>
        <w:t>2</w:t>
      </w:r>
      <w:r>
        <w:t xml:space="preserve"> is so large, this is basically a decay equation, not a wave equation. What is the solution to this equation in the round wire where we assume </w:t>
      </w:r>
      <w:r>
        <w:rPr>
          <w:b/>
        </w:rPr>
        <w:t>E</w:t>
      </w:r>
      <w:r>
        <w:t xml:space="preserve"> = E(r)</w:t>
      </w:r>
      <w:r w:rsidRPr="009A32B0">
        <w:rPr>
          <w:b/>
        </w:rPr>
        <w:fldChar w:fldCharType="begin"/>
      </w:r>
      <w:r w:rsidRPr="009A32B0">
        <w:rPr>
          <w:b/>
        </w:rPr>
        <w:instrText xml:space="preserve"> EQ \O(z,\S\up2(^))</w:instrText>
      </w:r>
      <w:r w:rsidRPr="009A32B0">
        <w:rPr>
          <w:b/>
        </w:rPr>
        <w:fldChar w:fldCharType="end"/>
      </w:r>
      <w:r>
        <w:rPr>
          <w:b/>
        </w:rPr>
        <w:t xml:space="preserve"> ? </w:t>
      </w:r>
      <w:r>
        <w:t xml:space="preserve"> It is this: </w:t>
      </w:r>
    </w:p>
    <w:p w14:paraId="64629602" w14:textId="77777777" w:rsidR="006C4B41" w:rsidRDefault="006C4B41" w:rsidP="006C4B41">
      <w:pPr>
        <w:tabs>
          <w:tab w:val="left" w:pos="7200"/>
          <w:tab w:val="left" w:pos="7920"/>
          <w:tab w:val="right" w:pos="9270"/>
        </w:tabs>
      </w:pPr>
    </w:p>
    <w:p w14:paraId="3521BB92" w14:textId="77777777" w:rsidR="006C4B41" w:rsidRDefault="006C4B41" w:rsidP="006C4B41">
      <w:pPr>
        <w:tabs>
          <w:tab w:val="left" w:pos="7200"/>
          <w:tab w:val="left" w:pos="7920"/>
          <w:tab w:val="right" w:pos="9270"/>
        </w:tabs>
      </w:pPr>
      <w:r>
        <w:tab/>
        <w:t>E(r,ω) = E(a) [J</w:t>
      </w:r>
      <w:r w:rsidRPr="00284D4C">
        <w:rPr>
          <w:rStyle w:val="subscript"/>
        </w:rPr>
        <w:t>0</w:t>
      </w:r>
      <w:r>
        <w:t>(β</w:t>
      </w:r>
      <w:r>
        <w:rPr>
          <w:rStyle w:val="subscript"/>
        </w:rPr>
        <w:t>2</w:t>
      </w:r>
      <w:r>
        <w:t>r) / J</w:t>
      </w:r>
      <w:r w:rsidRPr="00284D4C">
        <w:rPr>
          <w:rStyle w:val="subscript"/>
        </w:rPr>
        <w:t>0</w:t>
      </w:r>
      <w:r>
        <w:t>(β</w:t>
      </w:r>
      <w:r>
        <w:rPr>
          <w:rStyle w:val="subscript"/>
        </w:rPr>
        <w:t>2</w:t>
      </w:r>
      <w:r>
        <w:t>a)]</w:t>
      </w:r>
    </w:p>
    <w:p w14:paraId="6A2598A4" w14:textId="77777777" w:rsidR="006C4B41" w:rsidRDefault="006C4B41" w:rsidP="006C4B41">
      <w:pPr>
        <w:tabs>
          <w:tab w:val="left" w:pos="7200"/>
          <w:tab w:val="left" w:pos="7920"/>
          <w:tab w:val="right" w:pos="9270"/>
        </w:tabs>
      </w:pPr>
    </w:p>
    <w:p w14:paraId="3F5DCC28" w14:textId="77777777" w:rsidR="006C4B41" w:rsidRDefault="006C4B41" w:rsidP="006C4B41">
      <w:pPr>
        <w:tabs>
          <w:tab w:val="left" w:pos="7200"/>
          <w:tab w:val="left" w:pos="7920"/>
          <w:tab w:val="right" w:pos="9270"/>
        </w:tabs>
      </w:pPr>
      <w:r>
        <w:t>Back in the time domain this says</w:t>
      </w:r>
    </w:p>
    <w:p w14:paraId="0C6DE8AF" w14:textId="77777777" w:rsidR="006C4B41" w:rsidRDefault="006C4B41" w:rsidP="006C4B41">
      <w:pPr>
        <w:tabs>
          <w:tab w:val="left" w:pos="7200"/>
          <w:tab w:val="left" w:pos="7920"/>
          <w:tab w:val="right" w:pos="9270"/>
        </w:tabs>
      </w:pPr>
    </w:p>
    <w:p w14:paraId="6F84465B" w14:textId="77777777" w:rsidR="006C4B41" w:rsidRDefault="006C4B41" w:rsidP="006C4B41">
      <w:pPr>
        <w:tabs>
          <w:tab w:val="left" w:pos="7200"/>
          <w:tab w:val="left" w:pos="7920"/>
          <w:tab w:val="right" w:pos="9270"/>
        </w:tabs>
      </w:pPr>
      <w:r>
        <w:tab/>
      </w:r>
      <w:r w:rsidRPr="00FA5204">
        <w:rPr>
          <w:b/>
        </w:rPr>
        <w:t>E</w:t>
      </w:r>
      <w:r>
        <w:t>(</w:t>
      </w:r>
      <w:r w:rsidRPr="00FA5204">
        <w:rPr>
          <w:b/>
        </w:rPr>
        <w:t>x</w:t>
      </w:r>
      <w:r>
        <w:t>,t)  =  E</w:t>
      </w:r>
      <w:r>
        <w:rPr>
          <w:rStyle w:val="subscript"/>
        </w:rPr>
        <w:t xml:space="preserve">0 </w:t>
      </w:r>
      <w:r>
        <w:t>e</w:t>
      </w:r>
      <w:r>
        <w:rPr>
          <w:rStyle w:val="superscript"/>
        </w:rPr>
        <w:t>jωt</w:t>
      </w:r>
      <w:r>
        <w:rPr>
          <w:rStyle w:val="subscript"/>
        </w:rPr>
        <w:t xml:space="preserve"> </w:t>
      </w:r>
      <w:r w:rsidRPr="00574C4E">
        <w:t xml:space="preserve"> </w:t>
      </w:r>
      <w:r>
        <w:fldChar w:fldCharType="begin"/>
      </w:r>
      <w:r>
        <w:instrText xml:space="preserve"> EQ \F(ber</w:instrText>
      </w:r>
      <w:r w:rsidRPr="00ED6797">
        <w:rPr>
          <w:rStyle w:val="subscript"/>
        </w:rPr>
        <w:instrText>0</w:instrText>
      </w:r>
      <w:r>
        <w:instrText xml:space="preserve">[r </w:instrText>
      </w:r>
      <w:r>
        <w:fldChar w:fldCharType="begin"/>
      </w:r>
      <w:r>
        <w:instrText xml:space="preserve"> EQ \r(ωμσ) </w:instrText>
      </w:r>
      <w:r>
        <w:fldChar w:fldCharType="end"/>
      </w:r>
      <w:r>
        <w:instrText>] + j bei</w:instrText>
      </w:r>
      <w:r w:rsidRPr="00ED6797">
        <w:rPr>
          <w:rStyle w:val="subscript"/>
        </w:rPr>
        <w:instrText>0</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[a </w:instrText>
      </w:r>
      <w:r>
        <w:fldChar w:fldCharType="begin"/>
      </w:r>
      <w:r>
        <w:instrText xml:space="preserve"> EQ \r(ωμσ) </w:instrText>
      </w:r>
      <w:r>
        <w:fldChar w:fldCharType="end"/>
      </w:r>
      <w:r>
        <w:instrText>] + j bei</w:instrText>
      </w:r>
      <w:r w:rsidRPr="00ED6797">
        <w:rPr>
          <w:rStyle w:val="subscript"/>
        </w:rPr>
        <w:instrText>0</w:instrText>
      </w:r>
      <w:r>
        <w:instrText xml:space="preserve">[a </w:instrText>
      </w:r>
      <w:r>
        <w:fldChar w:fldCharType="begin"/>
      </w:r>
      <w:r>
        <w:instrText xml:space="preserve"> EQ \r(ωμσ) </w:instrText>
      </w:r>
      <w:r>
        <w:fldChar w:fldCharType="end"/>
      </w:r>
      <w:r>
        <w:instrText xml:space="preserve">] ) </w:instrText>
      </w:r>
      <w:r>
        <w:fldChar w:fldCharType="end"/>
      </w:r>
      <w:r w:rsidRPr="00374B91">
        <w:rPr>
          <w:b/>
        </w:rPr>
        <w:fldChar w:fldCharType="begin"/>
      </w:r>
      <w:r w:rsidRPr="00374B91">
        <w:rPr>
          <w:b/>
        </w:rPr>
        <w:instrText xml:space="preserve"> EQ \O(z,\S\up2(^))</w:instrText>
      </w:r>
      <w:r w:rsidRPr="00374B91">
        <w:rPr>
          <w:b/>
        </w:rPr>
        <w:fldChar w:fldCharType="end"/>
      </w:r>
      <w:r>
        <w:tab/>
      </w:r>
      <w:r>
        <w:tab/>
      </w:r>
      <w:r>
        <w:rPr>
          <w:b/>
        </w:rPr>
        <w:tab/>
      </w:r>
      <w:r>
        <w:rPr>
          <w:b/>
        </w:rPr>
        <w:tab/>
      </w:r>
      <w:r>
        <w:rPr>
          <w:b/>
        </w:rPr>
        <w:tab/>
      </w:r>
      <w:r w:rsidRPr="00374B91">
        <w:t>(2.2.1</w:t>
      </w:r>
      <w:r>
        <w:t>4</w:t>
      </w:r>
      <w:r w:rsidRPr="00374B91">
        <w:t>)</w:t>
      </w:r>
    </w:p>
    <w:p w14:paraId="408C0785" w14:textId="77777777" w:rsidR="006C4B41" w:rsidRPr="006C4B41" w:rsidRDefault="006C4B41" w:rsidP="006C4B41">
      <w:pPr>
        <w:tabs>
          <w:tab w:val="left" w:pos="7200"/>
          <w:tab w:val="left" w:pos="7920"/>
          <w:tab w:val="right" w:pos="9270"/>
        </w:tabs>
      </w:pPr>
    </w:p>
    <w:p w14:paraId="570959E6" w14:textId="77777777" w:rsidR="00533685" w:rsidRDefault="000652E3" w:rsidP="00751374">
      <w:r>
        <w:t>Where is the "wave" here?  Well, consider this 1D side problem:</w:t>
      </w:r>
    </w:p>
    <w:p w14:paraId="1CCAAB91" w14:textId="77777777" w:rsidR="000652E3" w:rsidRDefault="000652E3" w:rsidP="00751374"/>
    <w:p w14:paraId="26249971" w14:textId="77777777" w:rsidR="000652E3" w:rsidRDefault="000652E3" w:rsidP="00751374">
      <w:r>
        <w:tab/>
        <w:t>(∂</w:t>
      </w:r>
      <w:r>
        <w:rPr>
          <w:rStyle w:val="subscript"/>
        </w:rPr>
        <w:t>x</w:t>
      </w:r>
      <w:r>
        <w:rPr>
          <w:rStyle w:val="superscript"/>
        </w:rPr>
        <w:t>2</w:t>
      </w:r>
      <w:r>
        <w:t xml:space="preserve"> - α∂</w:t>
      </w:r>
      <w:r>
        <w:rPr>
          <w:rStyle w:val="subscript"/>
        </w:rPr>
        <w:t>t</w:t>
      </w:r>
      <w:r>
        <w:t>) f(x,t) = 0</w:t>
      </w:r>
    </w:p>
    <w:p w14:paraId="651F4DA1" w14:textId="77777777" w:rsidR="000652E3" w:rsidRDefault="000652E3" w:rsidP="00751374"/>
    <w:p w14:paraId="7CF2018F" w14:textId="77777777" w:rsidR="000652E3" w:rsidRDefault="000652E3" w:rsidP="00751374">
      <w:r>
        <w:t>Assume a wave solution of the form</w:t>
      </w:r>
    </w:p>
    <w:p w14:paraId="6B32D69D" w14:textId="77777777" w:rsidR="000652E3" w:rsidRDefault="000652E3" w:rsidP="00751374"/>
    <w:p w14:paraId="1860350E" w14:textId="77777777" w:rsidR="000652E3" w:rsidRDefault="000652E3" w:rsidP="00751374">
      <w:r>
        <w:tab/>
        <w:t>f(x,t) = e</w:t>
      </w:r>
      <w:r>
        <w:rPr>
          <w:rStyle w:val="superscript"/>
        </w:rPr>
        <w:t>j(ωt-kx)</w:t>
      </w:r>
    </w:p>
    <w:p w14:paraId="3DE022D7" w14:textId="77777777" w:rsidR="000652E3" w:rsidRDefault="000652E3" w:rsidP="00751374"/>
    <w:p w14:paraId="5AA57A41" w14:textId="77777777" w:rsidR="000652E3" w:rsidRDefault="000652E3" w:rsidP="00751374">
      <w:r>
        <w:t>Insert this to get</w:t>
      </w:r>
    </w:p>
    <w:p w14:paraId="194FFBE3" w14:textId="77777777" w:rsidR="000652E3" w:rsidRDefault="000652E3" w:rsidP="00751374"/>
    <w:p w14:paraId="2C7EF900" w14:textId="77777777" w:rsidR="000652E3" w:rsidRDefault="000652E3" w:rsidP="00751374">
      <w:r>
        <w:tab/>
        <w:t>(k</w:t>
      </w:r>
      <w:r>
        <w:rPr>
          <w:rStyle w:val="superscript"/>
        </w:rPr>
        <w:t>2</w:t>
      </w:r>
      <w:r>
        <w:t>+jωα) = 0</w:t>
      </w:r>
      <w:r>
        <w:tab/>
      </w:r>
      <w:r>
        <w:tab/>
        <w:t>=&gt;</w:t>
      </w:r>
      <w:r>
        <w:tab/>
      </w:r>
      <w:r>
        <w:tab/>
        <w:t xml:space="preserve">k = </w:t>
      </w:r>
      <w:r w:rsidR="000F4C76">
        <w:t>±</w:t>
      </w:r>
      <w:r>
        <w:t>[ j - 1]/</w:t>
      </w:r>
      <w:r>
        <w:fldChar w:fldCharType="begin"/>
      </w:r>
      <w:r>
        <w:instrText xml:space="preserve"> EQ \r(2) </w:instrText>
      </w:r>
      <w:r>
        <w:fldChar w:fldCharType="end"/>
      </w:r>
      <w:r>
        <w:t xml:space="preserve"> * </w:t>
      </w:r>
      <w:r>
        <w:fldChar w:fldCharType="begin"/>
      </w:r>
      <w:r>
        <w:instrText xml:space="preserve"> EQ \r(ωα) </w:instrText>
      </w:r>
      <w:r>
        <w:fldChar w:fldCharType="end"/>
      </w:r>
      <w:r>
        <w:t xml:space="preserve">  = our usual β thing</w:t>
      </w:r>
    </w:p>
    <w:p w14:paraId="1E233E0F" w14:textId="77777777" w:rsidR="000652E3" w:rsidRDefault="000652E3" w:rsidP="00751374"/>
    <w:p w14:paraId="49107CBF" w14:textId="77777777" w:rsidR="000652E3" w:rsidRDefault="000652E3" w:rsidP="00751374">
      <w:r>
        <w:t>Then here is what the wave looks like</w:t>
      </w:r>
    </w:p>
    <w:p w14:paraId="188E872D" w14:textId="77777777" w:rsidR="000652E3" w:rsidRDefault="000652E3" w:rsidP="00751374"/>
    <w:p w14:paraId="2EE49062" w14:textId="77777777" w:rsidR="000652E3" w:rsidRDefault="000652E3" w:rsidP="000652E3">
      <w:r>
        <w:tab/>
        <w:t>f(x,t) = e</w:t>
      </w:r>
      <w:r>
        <w:rPr>
          <w:rStyle w:val="superscript"/>
        </w:rPr>
        <w:t>jωt</w:t>
      </w:r>
      <w:r>
        <w:t xml:space="preserve"> exp(-</w:t>
      </w:r>
      <w:r w:rsidR="000F4C76">
        <w:t>(±)</w:t>
      </w:r>
      <w:r>
        <w:t>jx  [ j - 1]/</w:t>
      </w:r>
      <w:r>
        <w:fldChar w:fldCharType="begin"/>
      </w:r>
      <w:r>
        <w:instrText xml:space="preserve"> EQ \r(2) </w:instrText>
      </w:r>
      <w:r>
        <w:fldChar w:fldCharType="end"/>
      </w:r>
      <w:r>
        <w:t xml:space="preserve"> * </w:t>
      </w:r>
      <w:r>
        <w:fldChar w:fldCharType="begin"/>
      </w:r>
      <w:r>
        <w:instrText xml:space="preserve"> EQ \r(ωα) </w:instrText>
      </w:r>
      <w:r>
        <w:fldChar w:fldCharType="end"/>
      </w:r>
      <w:r>
        <w:t>)</w:t>
      </w:r>
      <w:r w:rsidR="000F4C76">
        <w:t>]</w:t>
      </w:r>
    </w:p>
    <w:p w14:paraId="1183BA93" w14:textId="77777777" w:rsidR="000652E3" w:rsidRDefault="000652E3" w:rsidP="000652E3"/>
    <w:p w14:paraId="05994B02" w14:textId="77777777" w:rsidR="000652E3" w:rsidRDefault="000652E3" w:rsidP="000652E3">
      <w:r>
        <w:tab/>
        <w:t>f(x,t) = e</w:t>
      </w:r>
      <w:r>
        <w:rPr>
          <w:rStyle w:val="superscript"/>
        </w:rPr>
        <w:t>jωt</w:t>
      </w:r>
      <w:r>
        <w:t xml:space="preserve"> exp(-j</w:t>
      </w:r>
      <w:r w:rsidR="000F4C76">
        <w:t>(±)</w:t>
      </w:r>
      <w:r>
        <w:t>x  [ j ]/</w:t>
      </w:r>
      <w:r>
        <w:fldChar w:fldCharType="begin"/>
      </w:r>
      <w:r>
        <w:instrText xml:space="preserve"> EQ \r(2) </w:instrText>
      </w:r>
      <w:r>
        <w:fldChar w:fldCharType="end"/>
      </w:r>
      <w:r>
        <w:t xml:space="preserve"> * </w:t>
      </w:r>
      <w:r>
        <w:fldChar w:fldCharType="begin"/>
      </w:r>
      <w:r>
        <w:instrText xml:space="preserve"> EQ \r(ωα) </w:instrText>
      </w:r>
      <w:r>
        <w:fldChar w:fldCharType="end"/>
      </w:r>
      <w:r>
        <w:t>)</w:t>
      </w:r>
      <w:r w:rsidRPr="000652E3">
        <w:t xml:space="preserve"> </w:t>
      </w:r>
      <w:r>
        <w:t>exp(-j</w:t>
      </w:r>
      <w:r w:rsidR="000F4C76">
        <w:t>(±)</w:t>
      </w:r>
      <w:r>
        <w:t>x  [  - 1]/</w:t>
      </w:r>
      <w:r>
        <w:fldChar w:fldCharType="begin"/>
      </w:r>
      <w:r>
        <w:instrText xml:space="preserve"> EQ \r(2) </w:instrText>
      </w:r>
      <w:r>
        <w:fldChar w:fldCharType="end"/>
      </w:r>
      <w:r>
        <w:t xml:space="preserve"> * </w:t>
      </w:r>
      <w:r>
        <w:fldChar w:fldCharType="begin"/>
      </w:r>
      <w:r>
        <w:instrText xml:space="preserve"> EQ \r(ωα) </w:instrText>
      </w:r>
      <w:r>
        <w:fldChar w:fldCharType="end"/>
      </w:r>
      <w:r>
        <w:t>)</w:t>
      </w:r>
    </w:p>
    <w:p w14:paraId="64DF48A4" w14:textId="77777777" w:rsidR="000652E3" w:rsidRPr="000652E3" w:rsidRDefault="000652E3" w:rsidP="000652E3"/>
    <w:p w14:paraId="64F2AF44" w14:textId="77777777" w:rsidR="000652E3" w:rsidRDefault="000652E3" w:rsidP="000652E3">
      <w:r>
        <w:tab/>
        <w:t>f(x,t) = e</w:t>
      </w:r>
      <w:r>
        <w:rPr>
          <w:rStyle w:val="superscript"/>
        </w:rPr>
        <w:t>jωt</w:t>
      </w:r>
      <w:r>
        <w:t xml:space="preserve"> exp(+</w:t>
      </w:r>
      <w:r w:rsidR="000F4C76">
        <w:t>(±)</w:t>
      </w:r>
      <w:r>
        <w:t>x /</w:t>
      </w:r>
      <w:r>
        <w:fldChar w:fldCharType="begin"/>
      </w:r>
      <w:r>
        <w:instrText xml:space="preserve"> EQ \r(2) </w:instrText>
      </w:r>
      <w:r>
        <w:fldChar w:fldCharType="end"/>
      </w:r>
      <w:r>
        <w:t xml:space="preserve"> * </w:t>
      </w:r>
      <w:r>
        <w:fldChar w:fldCharType="begin"/>
      </w:r>
      <w:r>
        <w:instrText xml:space="preserve"> EQ \r(ωα) </w:instrText>
      </w:r>
      <w:r>
        <w:fldChar w:fldCharType="end"/>
      </w:r>
      <w:r>
        <w:t>)</w:t>
      </w:r>
      <w:r w:rsidRPr="000652E3">
        <w:t xml:space="preserve"> </w:t>
      </w:r>
      <w:r>
        <w:t>exp(jx</w:t>
      </w:r>
      <w:r w:rsidR="000F4C76">
        <w:t>(±)</w:t>
      </w:r>
      <w:r>
        <w:t xml:space="preserve"> /</w:t>
      </w:r>
      <w:r>
        <w:fldChar w:fldCharType="begin"/>
      </w:r>
      <w:r>
        <w:instrText xml:space="preserve"> EQ \r(2) </w:instrText>
      </w:r>
      <w:r>
        <w:fldChar w:fldCharType="end"/>
      </w:r>
      <w:r>
        <w:t xml:space="preserve"> * </w:t>
      </w:r>
      <w:r>
        <w:fldChar w:fldCharType="begin"/>
      </w:r>
      <w:r>
        <w:instrText xml:space="preserve"> EQ \r(ωα) </w:instrText>
      </w:r>
      <w:r>
        <w:fldChar w:fldCharType="end"/>
      </w:r>
      <w:r>
        <w:t>)</w:t>
      </w:r>
    </w:p>
    <w:p w14:paraId="4D3AAEED" w14:textId="77777777" w:rsidR="000F4C76" w:rsidRDefault="000F4C76" w:rsidP="000652E3"/>
    <w:p w14:paraId="5F55912A" w14:textId="77777777" w:rsidR="000F4C76" w:rsidRDefault="000F4C76" w:rsidP="000F4C76">
      <w:r>
        <w:tab/>
        <w:t>f(x,t) = e</w:t>
      </w:r>
      <w:r>
        <w:rPr>
          <w:rStyle w:val="superscript"/>
        </w:rPr>
        <w:t>jωt</w:t>
      </w:r>
      <w:r>
        <w:t xml:space="preserve"> exp(±x /</w:t>
      </w:r>
      <w:r>
        <w:fldChar w:fldCharType="begin"/>
      </w:r>
      <w:r>
        <w:instrText xml:space="preserve"> EQ \r(2) </w:instrText>
      </w:r>
      <w:r>
        <w:fldChar w:fldCharType="end"/>
      </w:r>
      <w:r>
        <w:t xml:space="preserve"> * </w:t>
      </w:r>
      <w:r>
        <w:fldChar w:fldCharType="begin"/>
      </w:r>
      <w:r>
        <w:instrText xml:space="preserve"> EQ \r(ωα) </w:instrText>
      </w:r>
      <w:r>
        <w:fldChar w:fldCharType="end"/>
      </w:r>
      <w:r>
        <w:t>)</w:t>
      </w:r>
      <w:r w:rsidRPr="000652E3">
        <w:t xml:space="preserve"> </w:t>
      </w:r>
      <w:r>
        <w:t>exp(±jx/</w:t>
      </w:r>
      <w:r>
        <w:fldChar w:fldCharType="begin"/>
      </w:r>
      <w:r>
        <w:instrText xml:space="preserve"> EQ \r(2) </w:instrText>
      </w:r>
      <w:r>
        <w:fldChar w:fldCharType="end"/>
      </w:r>
      <w:r>
        <w:t xml:space="preserve"> * </w:t>
      </w:r>
      <w:r>
        <w:fldChar w:fldCharType="begin"/>
      </w:r>
      <w:r>
        <w:instrText xml:space="preserve"> EQ \r(ωα) </w:instrText>
      </w:r>
      <w:r>
        <w:fldChar w:fldCharType="end"/>
      </w:r>
      <w:r>
        <w:t>)</w:t>
      </w:r>
    </w:p>
    <w:p w14:paraId="70AED4A4" w14:textId="77777777" w:rsidR="000F4C76" w:rsidRDefault="000F4C76" w:rsidP="000F4C76"/>
    <w:p w14:paraId="7E20965A" w14:textId="77777777" w:rsidR="000F4C76" w:rsidRDefault="000F4C76" w:rsidP="000F4C76">
      <w:r>
        <w:tab/>
        <w:t>f(x,t) = e</w:t>
      </w:r>
      <w:r>
        <w:rPr>
          <w:rStyle w:val="superscript"/>
        </w:rPr>
        <w:t>jωt</w:t>
      </w:r>
      <w:r>
        <w:t xml:space="preserve"> exp(±x/D)</w:t>
      </w:r>
      <w:r w:rsidRPr="000652E3">
        <w:t xml:space="preserve"> </w:t>
      </w:r>
      <w:r>
        <w:t>exp(±jx/D)</w:t>
      </w:r>
    </w:p>
    <w:p w14:paraId="433507C9" w14:textId="77777777" w:rsidR="000652E3" w:rsidRDefault="000652E3" w:rsidP="000652E3"/>
    <w:p w14:paraId="6478850E" w14:textId="77777777" w:rsidR="000652E3" w:rsidRDefault="000F4C76" w:rsidP="000652E3">
      <w:r>
        <w:t xml:space="preserve">What does this say?  It says that the wave damps out in distance D during which time the "wave" succeeded in doing π/2 of phase change. This is what I mean by "it is a damping equation instead of a wave equation". </w:t>
      </w:r>
    </w:p>
    <w:p w14:paraId="7E955E85" w14:textId="77777777" w:rsidR="000F4C76" w:rsidRDefault="000F4C76" w:rsidP="000652E3"/>
    <w:p w14:paraId="43581EDC" w14:textId="77777777" w:rsidR="000F4C76" w:rsidRDefault="000F4C76" w:rsidP="000652E3">
      <w:r>
        <w:t xml:space="preserve">So inside the wire the solution to the wave equation is basically that skin depth radial damping which happens in 1/4 of a radial wave. </w:t>
      </w:r>
    </w:p>
    <w:p w14:paraId="26A4B238" w14:textId="77777777" w:rsidR="00E07EE5" w:rsidRDefault="00E07EE5" w:rsidP="000652E3"/>
    <w:p w14:paraId="1755CF16" w14:textId="77777777" w:rsidR="00E07EE5" w:rsidRDefault="00E07EE5" w:rsidP="000652E3">
      <w:r>
        <w:t xml:space="preserve">Let's try this again. </w:t>
      </w:r>
      <w:r w:rsidRPr="009835EE">
        <w:rPr>
          <w:i/>
        </w:rPr>
        <w:t>Outside</w:t>
      </w:r>
      <w:r>
        <w:t xml:space="preserve"> we have</w:t>
      </w:r>
    </w:p>
    <w:p w14:paraId="51F63012" w14:textId="77777777" w:rsidR="00E07EE5" w:rsidRDefault="00E07EE5" w:rsidP="000652E3"/>
    <w:p w14:paraId="6C9EFB67" w14:textId="77777777" w:rsidR="00E07EE5" w:rsidRDefault="00E07EE5" w:rsidP="000652E3">
      <w:r>
        <w:tab/>
        <w:t>(</w:t>
      </w:r>
      <w:r>
        <w:sym w:font="Symbol" w:char="F0D1"/>
      </w:r>
      <w:r>
        <w:rPr>
          <w:rStyle w:val="superscript"/>
        </w:rPr>
        <w:t>2</w:t>
      </w:r>
      <w:r>
        <w:t xml:space="preserve"> + β</w:t>
      </w:r>
      <w:r>
        <w:rPr>
          <w:rStyle w:val="subscript"/>
        </w:rPr>
        <w:t>d</w:t>
      </w:r>
      <w:r>
        <w:rPr>
          <w:rStyle w:val="superscript"/>
        </w:rPr>
        <w:t>2</w:t>
      </w:r>
      <w:r>
        <w:t>)E(r,θ,z) = 0</w:t>
      </w:r>
    </w:p>
    <w:p w14:paraId="2A1F8898" w14:textId="77777777" w:rsidR="00E07EE5" w:rsidRDefault="00E07EE5" w:rsidP="000652E3"/>
    <w:p w14:paraId="16C7F188" w14:textId="77777777" w:rsidR="00E07EE5" w:rsidRDefault="00E07EE5" w:rsidP="000652E3">
      <w:r>
        <w:t>and we find a separated solution of the form</w:t>
      </w:r>
    </w:p>
    <w:p w14:paraId="0F89BEBC" w14:textId="77777777" w:rsidR="00E07EE5" w:rsidRDefault="00E07EE5" w:rsidP="000652E3"/>
    <w:p w14:paraId="3266DAFC" w14:textId="77777777" w:rsidR="00E07EE5" w:rsidRDefault="00E07EE5" w:rsidP="000652E3">
      <w:r>
        <w:tab/>
        <w:t>E(r,θ,z) = e</w:t>
      </w:r>
      <w:r>
        <w:rPr>
          <w:rStyle w:val="superscript"/>
        </w:rPr>
        <w:t>-j</w:t>
      </w:r>
      <w:r w:rsidR="009835EE">
        <w:rPr>
          <w:rStyle w:val="superscript"/>
        </w:rPr>
        <w:t>βd</w:t>
      </w:r>
      <w:r>
        <w:rPr>
          <w:rStyle w:val="superscript"/>
        </w:rPr>
        <w:t>z</w:t>
      </w:r>
      <w:r>
        <w:t xml:space="preserve"> E(r,θ)</w:t>
      </w:r>
    </w:p>
    <w:p w14:paraId="2EEBC13A" w14:textId="77777777" w:rsidR="00E07EE5" w:rsidRDefault="00E07EE5" w:rsidP="000652E3"/>
    <w:p w14:paraId="25609315" w14:textId="77777777" w:rsidR="00E07EE5" w:rsidRDefault="00E07EE5" w:rsidP="000652E3">
      <w:r>
        <w:t>where then</w:t>
      </w:r>
    </w:p>
    <w:p w14:paraId="04F74B46" w14:textId="77777777" w:rsidR="00E07EE5" w:rsidRDefault="00E07EE5" w:rsidP="000652E3"/>
    <w:p w14:paraId="1E0F6A37" w14:textId="77777777" w:rsidR="00E07EE5" w:rsidRDefault="00E07EE5" w:rsidP="00E07EE5">
      <w:r>
        <w:tab/>
        <w:t>(</w:t>
      </w:r>
      <w:r>
        <w:sym w:font="Symbol" w:char="F0D1"/>
      </w:r>
      <w:r>
        <w:rPr>
          <w:rStyle w:val="superscript"/>
        </w:rPr>
        <w:t>2</w:t>
      </w:r>
      <w:r w:rsidR="009835EE">
        <w:rPr>
          <w:rStyle w:val="subscript"/>
        </w:rPr>
        <w:t>2D</w:t>
      </w:r>
      <w:r>
        <w:t>)E(r,θ) = 0</w:t>
      </w:r>
      <w:r w:rsidR="009835EE">
        <w:t xml:space="preserve"> .</w:t>
      </w:r>
    </w:p>
    <w:p w14:paraId="506A72C8" w14:textId="77777777" w:rsidR="009835EE" w:rsidRDefault="009835EE" w:rsidP="00E07EE5"/>
    <w:p w14:paraId="1EC24258" w14:textId="77777777" w:rsidR="009835EE" w:rsidRDefault="009835EE" w:rsidP="00E07EE5">
      <w:r>
        <w:t xml:space="preserve">and so the residual E is just a Laplace field solution.  On the other hand, </w:t>
      </w:r>
      <w:r w:rsidRPr="009835EE">
        <w:rPr>
          <w:i/>
        </w:rPr>
        <w:t>inside</w:t>
      </w:r>
      <w:r>
        <w:t xml:space="preserve"> we get</w:t>
      </w:r>
    </w:p>
    <w:p w14:paraId="1D77DBB9" w14:textId="77777777" w:rsidR="009835EE" w:rsidRDefault="009835EE" w:rsidP="00E07EE5"/>
    <w:p w14:paraId="1A351310" w14:textId="77777777" w:rsidR="009835EE" w:rsidRDefault="009835EE" w:rsidP="009835EE">
      <w:r>
        <w:tab/>
        <w:t>(</w:t>
      </w:r>
      <w:r>
        <w:sym w:font="Symbol" w:char="F0D1"/>
      </w:r>
      <w:r>
        <w:rPr>
          <w:rStyle w:val="superscript"/>
        </w:rPr>
        <w:t>2</w:t>
      </w:r>
      <w:r>
        <w:t xml:space="preserve"> + β</w:t>
      </w:r>
      <w:r>
        <w:rPr>
          <w:rStyle w:val="superscript"/>
        </w:rPr>
        <w:t>2</w:t>
      </w:r>
      <w:r>
        <w:t>)E(r,θ,z) = 0</w:t>
      </w:r>
    </w:p>
    <w:p w14:paraId="012911E7" w14:textId="77777777" w:rsidR="009835EE" w:rsidRDefault="009835EE" w:rsidP="009835EE"/>
    <w:p w14:paraId="1FA06A2A" w14:textId="77777777" w:rsidR="009835EE" w:rsidRDefault="009835EE" w:rsidP="009835EE">
      <w:r>
        <w:t>If we try a solution of the same form</w:t>
      </w:r>
    </w:p>
    <w:p w14:paraId="68159D48" w14:textId="77777777" w:rsidR="009835EE" w:rsidRDefault="009835EE" w:rsidP="009835EE"/>
    <w:p w14:paraId="203FB833" w14:textId="77777777" w:rsidR="009835EE" w:rsidRDefault="009835EE" w:rsidP="009835EE">
      <w:r>
        <w:tab/>
        <w:t>E(r,θ,z) = e</w:t>
      </w:r>
      <w:r>
        <w:rPr>
          <w:rStyle w:val="superscript"/>
        </w:rPr>
        <w:t>-jkz</w:t>
      </w:r>
      <w:r>
        <w:t xml:space="preserve"> E(r,θ)</w:t>
      </w:r>
    </w:p>
    <w:p w14:paraId="478A4103" w14:textId="77777777" w:rsidR="009835EE" w:rsidRDefault="009835EE" w:rsidP="009835EE"/>
    <w:p w14:paraId="1DECEAAE" w14:textId="77777777" w:rsidR="009835EE" w:rsidRDefault="009835EE" w:rsidP="009835EE">
      <w:r>
        <w:t>we get</w:t>
      </w:r>
    </w:p>
    <w:p w14:paraId="24F3DFD7" w14:textId="77777777" w:rsidR="009835EE" w:rsidRDefault="009835EE" w:rsidP="009835EE"/>
    <w:p w14:paraId="3ADF11A6" w14:textId="77777777" w:rsidR="009835EE" w:rsidRDefault="009835EE" w:rsidP="009835EE">
      <w:r>
        <w:tab/>
        <w:t>(</w:t>
      </w:r>
      <w:r>
        <w:sym w:font="Symbol" w:char="F0D1"/>
      </w:r>
      <w:r>
        <w:rPr>
          <w:rStyle w:val="superscript"/>
        </w:rPr>
        <w:t>2</w:t>
      </w:r>
      <w:r>
        <w:rPr>
          <w:rStyle w:val="subscript"/>
        </w:rPr>
        <w:t>2D</w:t>
      </w:r>
      <w:r>
        <w:t xml:space="preserve"> + β</w:t>
      </w:r>
      <w:r>
        <w:rPr>
          <w:rStyle w:val="superscript"/>
        </w:rPr>
        <w:t>2</w:t>
      </w:r>
      <w:r>
        <w:t xml:space="preserve"> - k</w:t>
      </w:r>
      <w:r>
        <w:rPr>
          <w:rStyle w:val="superscript"/>
        </w:rPr>
        <w:t>2</w:t>
      </w:r>
      <w:r>
        <w:t xml:space="preserve"> )E(r,θ) = 0</w:t>
      </w:r>
    </w:p>
    <w:p w14:paraId="1AB4DF47" w14:textId="77777777" w:rsidR="009835EE" w:rsidRDefault="009835EE" w:rsidP="009835EE"/>
    <w:p w14:paraId="27E675B2" w14:textId="77777777" w:rsidR="009835EE" w:rsidRDefault="009835EE" w:rsidP="009835EE">
      <w:r>
        <w:t>But since β</w:t>
      </w:r>
      <w:r>
        <w:rPr>
          <w:rStyle w:val="superscript"/>
        </w:rPr>
        <w:t>2</w:t>
      </w:r>
      <w:r>
        <w:t xml:space="preserve"> is so large, this roughly says</w:t>
      </w:r>
    </w:p>
    <w:p w14:paraId="4F3DEB68" w14:textId="77777777" w:rsidR="009835EE" w:rsidRDefault="009835EE" w:rsidP="009835EE"/>
    <w:p w14:paraId="157CC209" w14:textId="77777777" w:rsidR="009835EE" w:rsidRDefault="009835EE" w:rsidP="009835EE">
      <w:r>
        <w:tab/>
        <w:t>(</w:t>
      </w:r>
      <w:r>
        <w:sym w:font="Symbol" w:char="F0D1"/>
      </w:r>
      <w:r>
        <w:rPr>
          <w:rStyle w:val="superscript"/>
        </w:rPr>
        <w:t>2</w:t>
      </w:r>
      <w:r>
        <w:rPr>
          <w:rStyle w:val="subscript"/>
        </w:rPr>
        <w:t>2D</w:t>
      </w:r>
      <w:r>
        <w:t xml:space="preserve"> + β</w:t>
      </w:r>
      <w:r>
        <w:rPr>
          <w:rStyle w:val="superscript"/>
        </w:rPr>
        <w:t>2</w:t>
      </w:r>
      <w:r>
        <w:t xml:space="preserve"> )E(r,θ) = 0</w:t>
      </w:r>
    </w:p>
    <w:p w14:paraId="6E2C9128" w14:textId="77777777" w:rsidR="009835EE" w:rsidRPr="009835EE" w:rsidRDefault="009835EE" w:rsidP="009835EE">
      <w:r>
        <w:tab/>
      </w:r>
    </w:p>
    <w:p w14:paraId="3EC9AD15" w14:textId="77777777" w:rsidR="009835EE" w:rsidRDefault="009835EE" w:rsidP="009835EE">
      <w:r>
        <w:t xml:space="preserve">which gives the solution of strong radial decay in from the perimeter of the wire.  Now in this case, what determines the constant k ? </w:t>
      </w:r>
      <w:r w:rsidR="006C2992">
        <w:t>It seems than any small k will work just fine.  If we go to the boundary r = a, we find that</w:t>
      </w:r>
    </w:p>
    <w:p w14:paraId="5A01DAB7" w14:textId="77777777" w:rsidR="006C2992" w:rsidRDefault="006C2992" w:rsidP="009835EE"/>
    <w:p w14:paraId="14308164" w14:textId="77777777" w:rsidR="006C2992" w:rsidRDefault="006C2992" w:rsidP="006C2992">
      <w:r>
        <w:tab/>
        <w:t>E(a,θ,z) = e</w:t>
      </w:r>
      <w:r>
        <w:rPr>
          <w:rStyle w:val="superscript"/>
        </w:rPr>
        <w:t>-jβdz</w:t>
      </w:r>
      <w:r>
        <w:t xml:space="preserve"> E(a,θ)</w:t>
      </w:r>
      <w:r>
        <w:tab/>
      </w:r>
      <w:r>
        <w:tab/>
      </w:r>
      <w:r>
        <w:tab/>
        <w:t>// outside</w:t>
      </w:r>
    </w:p>
    <w:p w14:paraId="23E083D1" w14:textId="77777777" w:rsidR="006C2992" w:rsidRDefault="006C2992" w:rsidP="006C2992">
      <w:r>
        <w:tab/>
        <w:t>E(a,θ,z) = e</w:t>
      </w:r>
      <w:r>
        <w:rPr>
          <w:rStyle w:val="superscript"/>
        </w:rPr>
        <w:t>-jkz</w:t>
      </w:r>
      <w:r>
        <w:t xml:space="preserve"> E(a,θ)</w:t>
      </w:r>
      <w:r>
        <w:tab/>
      </w:r>
      <w:r>
        <w:tab/>
      </w:r>
      <w:r>
        <w:tab/>
        <w:t>// inside</w:t>
      </w:r>
    </w:p>
    <w:p w14:paraId="772D9C06" w14:textId="77777777" w:rsidR="006C2992" w:rsidRDefault="006C2992" w:rsidP="006C2992"/>
    <w:p w14:paraId="2BC78DBD" w14:textId="77777777" w:rsidR="006C2992" w:rsidRDefault="006C2992" w:rsidP="006C2992">
      <w:r>
        <w:t>It seems then that k = β</w:t>
      </w:r>
      <w:r>
        <w:rPr>
          <w:rStyle w:val="subscript"/>
        </w:rPr>
        <w:t>d</w:t>
      </w:r>
      <w:r>
        <w:t xml:space="preserve">. </w:t>
      </w:r>
    </w:p>
    <w:p w14:paraId="2195535E" w14:textId="77777777" w:rsidR="006C2992" w:rsidRDefault="006C2992" w:rsidP="006C2992"/>
    <w:p w14:paraId="78AC1077" w14:textId="77777777" w:rsidR="006C2992" w:rsidRDefault="006C2992" w:rsidP="006C2992">
      <w:r>
        <w:t xml:space="preserve">Now where should I be saying all this? </w:t>
      </w:r>
    </w:p>
    <w:p w14:paraId="7C00A4D4" w14:textId="77777777" w:rsidR="00976E7D" w:rsidRDefault="00976E7D" w:rsidP="006C2992"/>
    <w:p w14:paraId="3FC0661B" w14:textId="77777777" w:rsidR="00976E7D" w:rsidRDefault="00976E7D" w:rsidP="006C2992">
      <w:r>
        <w:t xml:space="preserve">OK, here is what I did. </w:t>
      </w:r>
    </w:p>
    <w:p w14:paraId="5319F4D8" w14:textId="77777777" w:rsidR="00976E7D" w:rsidRDefault="00976E7D" w:rsidP="006C2992"/>
    <w:p w14:paraId="25D2F6E9" w14:textId="77777777" w:rsidR="00976E7D" w:rsidRDefault="00976E7D" w:rsidP="006C2992">
      <w:r>
        <w:t xml:space="preserve">(1) added a new section near the start of Chapter 2 which puts Chapter 2 into the wave on wire context. </w:t>
      </w:r>
    </w:p>
    <w:p w14:paraId="29570676" w14:textId="77777777" w:rsidR="00976E7D" w:rsidRDefault="00976E7D" w:rsidP="006C2992">
      <w:r>
        <w:t xml:space="preserve">(2) this same section </w:t>
      </w:r>
      <w:r w:rsidRPr="00976E7D">
        <w:rPr>
          <w:i/>
        </w:rPr>
        <w:t>replaces</w:t>
      </w:r>
      <w:r>
        <w:t xml:space="preserve"> the later inserted digression on the 1D explanation of the skin effect, so I remove that later digression section. </w:t>
      </w:r>
    </w:p>
    <w:p w14:paraId="0A9FB117" w14:textId="77777777" w:rsidR="00976E7D" w:rsidRDefault="00976E7D" w:rsidP="006C2992">
      <w:r>
        <w:t>(3) this new section also explains why the wave has k = β</w:t>
      </w:r>
      <w:r>
        <w:rPr>
          <w:rStyle w:val="subscript"/>
        </w:rPr>
        <w:t>d</w:t>
      </w:r>
      <w:r>
        <w:t xml:space="preserve"> as assumed in Appendix D</w:t>
      </w:r>
    </w:p>
    <w:p w14:paraId="2B597920" w14:textId="77777777" w:rsidR="00976E7D" w:rsidRDefault="00976E7D" w:rsidP="006C2992"/>
    <w:p w14:paraId="22889C31" w14:textId="77777777" w:rsidR="00976E7D" w:rsidRPr="00976E7D" w:rsidRDefault="00976E7D" w:rsidP="006C2992">
      <w:r>
        <w:t xml:space="preserve">I think this is a very major clarification of many things. I will insert right now and then ponder what to do about equation numbering in Chapter 2. </w:t>
      </w:r>
    </w:p>
    <w:p w14:paraId="6DDCB5ED" w14:textId="77777777" w:rsidR="006C2992" w:rsidRDefault="006C2992" w:rsidP="006C2992">
      <w:r>
        <w:tab/>
      </w:r>
    </w:p>
    <w:p w14:paraId="473C32CB" w14:textId="77777777" w:rsidR="00976E7D" w:rsidRDefault="00976E7D" w:rsidP="00976E7D">
      <w:r>
        <w:t xml:space="preserve">OK, here goes a set of instructions to make room for a new Section 2.1 at the start of Chapter 2. </w:t>
      </w:r>
    </w:p>
    <w:p w14:paraId="6B756C96" w14:textId="77777777" w:rsidR="00976E7D" w:rsidRDefault="00976E7D" w:rsidP="00976E7D"/>
    <w:p w14:paraId="12D3A457" w14:textId="77777777" w:rsidR="00976E7D" w:rsidRDefault="00976E7D" w:rsidP="00976E7D">
      <w:r>
        <w:t>1. Replace all (2.4 with (2.5 : DONE</w:t>
      </w:r>
    </w:p>
    <w:p w14:paraId="5C545C2B" w14:textId="77777777" w:rsidR="00976E7D" w:rsidRDefault="00976E7D" w:rsidP="00976E7D">
      <w:r>
        <w:t xml:space="preserve">2. Replace all (2.3 with (2.4 :  DONE and lots of them (globally!) </w:t>
      </w:r>
    </w:p>
    <w:p w14:paraId="2B60D129" w14:textId="77777777" w:rsidR="00976E7D" w:rsidRDefault="00976E7D" w:rsidP="00976E7D">
      <w:r>
        <w:t>3. Replace all (2.2 with (2.3 : DONE</w:t>
      </w:r>
    </w:p>
    <w:p w14:paraId="3C44EF2E" w14:textId="77777777" w:rsidR="00976E7D" w:rsidRDefault="00976E7D" w:rsidP="00976E7D">
      <w:r>
        <w:t>3. Replace all (2.1 with (2.2 : DONE</w:t>
      </w:r>
    </w:p>
    <w:p w14:paraId="3B989705" w14:textId="77777777" w:rsidR="00976E7D" w:rsidRDefault="00976E7D" w:rsidP="00976E7D"/>
    <w:p w14:paraId="67E67674" w14:textId="77777777" w:rsidR="00976E7D" w:rsidRDefault="00976E7D" w:rsidP="00976E7D">
      <w:r>
        <w:t xml:space="preserve">This was a huge change. I will save a copy of this thing before I did all this just in case. </w:t>
      </w:r>
    </w:p>
    <w:p w14:paraId="0F5B1F9A" w14:textId="77777777" w:rsidR="005F2229" w:rsidRDefault="005F2229" w:rsidP="00976E7D"/>
    <w:p w14:paraId="35D81A28" w14:textId="77777777" w:rsidR="005F2229" w:rsidRDefault="005F2229" w:rsidP="00976E7D">
      <w:r>
        <w:t xml:space="preserve">Now change the section headings and I can now number equations in the new Section 2.1 ! It was worth having this major stuff be in its own opening formal section. </w:t>
      </w:r>
    </w:p>
    <w:p w14:paraId="3E7047C0" w14:textId="77777777" w:rsidR="005F2229" w:rsidRDefault="005F2229" w:rsidP="00976E7D"/>
    <w:p w14:paraId="747D54B5" w14:textId="77777777" w:rsidR="005F2229" w:rsidRDefault="005F2229" w:rsidP="00976E7D">
      <w:r>
        <w:t xml:space="preserve">Bug:  I claim that </w:t>
      </w:r>
    </w:p>
    <w:p w14:paraId="07279A4B" w14:textId="77777777" w:rsidR="005F2229" w:rsidRDefault="005F2229" w:rsidP="00976E7D"/>
    <w:p w14:paraId="1556F083" w14:textId="77777777" w:rsidR="005F2229" w:rsidRDefault="005F2229" w:rsidP="00976E7D">
      <w:r>
        <w:t>If β</w:t>
      </w:r>
      <w:r>
        <w:rPr>
          <w:rStyle w:val="subscript"/>
        </w:rPr>
        <w:t>d</w:t>
      </w:r>
      <w:r>
        <w:t xml:space="preserve"> has a small </w:t>
      </w:r>
      <w:r w:rsidRPr="002C4905">
        <w:rPr>
          <w:color w:val="FF0000"/>
        </w:rPr>
        <w:t>negative</w:t>
      </w:r>
      <w:r>
        <w:t xml:space="preserve"> imaginary part due to conductivity of the dielectric (see (1.5.1)), the factor</w:t>
      </w:r>
    </w:p>
    <w:p w14:paraId="43558D15" w14:textId="77777777" w:rsidR="005F2229" w:rsidRDefault="005F2229" w:rsidP="00976E7D">
      <w:r>
        <w:t xml:space="preserve"> e</w:t>
      </w:r>
      <w:r>
        <w:rPr>
          <w:rStyle w:val="superscript"/>
        </w:rPr>
        <w:t>-jβ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says that the wave slowly damps out as it travels down the wire due to dielectric ohmic loss, as it well should.</w:t>
      </w:r>
    </w:p>
    <w:p w14:paraId="44124103" w14:textId="77777777" w:rsidR="005F2229" w:rsidRDefault="005F2229" w:rsidP="00976E7D"/>
    <w:p w14:paraId="0B54D687" w14:textId="77777777" w:rsidR="005F2229" w:rsidRDefault="005F2229" w:rsidP="00976E7D">
      <w:r>
        <w:t>However, I worked hard to show that β</w:t>
      </w:r>
      <w:r>
        <w:rPr>
          <w:rStyle w:val="subscript"/>
        </w:rPr>
        <w:t>d</w:t>
      </w:r>
      <w:r>
        <w:t xml:space="preserve"> has a </w:t>
      </w:r>
      <w:r w:rsidRPr="005F2229">
        <w:rPr>
          <w:i/>
        </w:rPr>
        <w:t>positive</w:t>
      </w:r>
      <w:r>
        <w:t xml:space="preserve"> imaginary part to make the H</w:t>
      </w:r>
      <w:r>
        <w:rPr>
          <w:rStyle w:val="superscript"/>
        </w:rPr>
        <w:t>(1)</w:t>
      </w:r>
      <w:r>
        <w:t>(β</w:t>
      </w:r>
      <w:r>
        <w:rPr>
          <w:rStyle w:val="subscript"/>
        </w:rPr>
        <w:t>d</w:t>
      </w:r>
      <w:r>
        <w:t>r) function decay for large r! That was in Appendix I and somewhere I even drew a picture. I think I will throw out this argument in my Section now 2.6 and have that phase stuff only apply inside the conductor. Then when one writes β</w:t>
      </w:r>
      <w:r>
        <w:rPr>
          <w:rStyle w:val="superscript"/>
        </w:rPr>
        <w:t>2</w:t>
      </w:r>
      <w:r>
        <w:t xml:space="preserve"> = μεω</w:t>
      </w:r>
      <w:r>
        <w:rPr>
          <w:rStyle w:val="superscript"/>
        </w:rPr>
        <w:t>2</w:t>
      </w:r>
      <w:r>
        <w:t xml:space="preserve"> - jωμσ  = ω</w:t>
      </w:r>
      <w:r>
        <w:rPr>
          <w:rStyle w:val="superscript"/>
        </w:rPr>
        <w:t>2</w:t>
      </w:r>
      <w:r>
        <w:t xml:space="preserve">μ ( ε - jσ/ω) the above makes sense. Resolved. </w:t>
      </w:r>
    </w:p>
    <w:p w14:paraId="50B6A2A1" w14:textId="77777777" w:rsidR="00832E77" w:rsidRDefault="00832E77" w:rsidP="00976E7D"/>
    <w:p w14:paraId="0989CD10" w14:textId="77777777" w:rsidR="00832E77" w:rsidRDefault="00832E77" w:rsidP="00976E7D">
      <w:r>
        <w:t>Status at noon:  Chapter 2 is fully updated with all these changes and is thus "improved" I think.</w:t>
      </w:r>
    </w:p>
    <w:p w14:paraId="068C98BC" w14:textId="77777777" w:rsidR="00832E77" w:rsidRDefault="00832E77" w:rsidP="00976E7D"/>
    <w:p w14:paraId="5ACC276E" w14:textId="77777777" w:rsidR="00832E77" w:rsidRDefault="00832E77" w:rsidP="00976E7D">
      <w:r>
        <w:t xml:space="preserve">Next task:  read through all of the rest of Chapter 2 so that the added section 2.6 will "know" what has been said just before! </w:t>
      </w:r>
    </w:p>
    <w:p w14:paraId="65119D92" w14:textId="77777777" w:rsidR="00BD2262" w:rsidRDefault="00BD2262" w:rsidP="00976E7D"/>
    <w:p w14:paraId="6FD6D87B" w14:textId="77777777" w:rsidR="00BD2262" w:rsidRDefault="00BD2262" w:rsidP="00976E7D">
      <w:r>
        <w:t>______________________  elided digression that was in Chap 2 ___________________</w:t>
      </w:r>
    </w:p>
    <w:p w14:paraId="203BDCD9" w14:textId="77777777" w:rsidR="00BD2262" w:rsidRDefault="00BD2262" w:rsidP="00976E7D"/>
    <w:p w14:paraId="3394358B" w14:textId="77777777" w:rsidR="00BD2262" w:rsidRDefault="00BD2262" w:rsidP="00BD2262">
      <w:r w:rsidRPr="007751D0">
        <w:rPr>
          <w:u w:val="single"/>
        </w:rPr>
        <w:t>Digression on cause of the skin effect.</w:t>
      </w:r>
      <w:r>
        <w:t xml:space="preserve"> Before continuing, we can show generically how it is that the Helmholtz equation causes skin effect by considering (2.2.12) in one dimension, say x. Then the equation reads (∂</w:t>
      </w:r>
      <w:r>
        <w:rPr>
          <w:rStyle w:val="subscript"/>
        </w:rPr>
        <w:t>x</w:t>
      </w:r>
      <w:r>
        <w:rPr>
          <w:rStyle w:val="superscript"/>
        </w:rPr>
        <w:t>2</w:t>
      </w:r>
      <w:r>
        <w:t>+ β</w:t>
      </w:r>
      <w:r w:rsidRPr="00ED6797">
        <w:rPr>
          <w:rStyle w:val="superscript"/>
        </w:rPr>
        <w:t>2</w:t>
      </w:r>
      <w:r>
        <w:t>)E</w:t>
      </w:r>
      <w:r>
        <w:rPr>
          <w:rStyle w:val="subscript"/>
        </w:rPr>
        <w:t xml:space="preserve">x </w:t>
      </w:r>
      <w:r>
        <w:t>= 0 which has the solutions exp(±jβx). Since β = (j - 1)</w:t>
      </w:r>
      <w:r w:rsidRPr="00341F82">
        <w:t xml:space="preserve"> </w:t>
      </w:r>
      <w:r>
        <w:fldChar w:fldCharType="begin"/>
      </w:r>
      <w:r>
        <w:instrText xml:space="preserve"> EQ \r(ωμσ/2) </w:instrText>
      </w:r>
      <w:r>
        <w:fldChar w:fldCharType="end"/>
      </w:r>
      <w:r>
        <w:t xml:space="preserve"> these solutions are </w:t>
      </w:r>
    </w:p>
    <w:p w14:paraId="57D6DEA0" w14:textId="77777777" w:rsidR="00BD2262" w:rsidRDefault="00BD2262" w:rsidP="00BD2262"/>
    <w:p w14:paraId="692784C0" w14:textId="77777777" w:rsidR="00BD2262" w:rsidRDefault="00BD2262" w:rsidP="00BD2262">
      <w:r>
        <w:tab/>
        <w:t>exp(±j(j - 1)</w:t>
      </w:r>
      <w:r w:rsidRPr="00341F82">
        <w:t xml:space="preserve"> </w:t>
      </w:r>
      <w:r>
        <w:fldChar w:fldCharType="begin"/>
      </w:r>
      <w:r>
        <w:instrText xml:space="preserve"> EQ \r(ωμσ/2) </w:instrText>
      </w:r>
      <w:r>
        <w:fldChar w:fldCharType="end"/>
      </w:r>
      <w:r>
        <w:t>x)  = exp(</w:t>
      </w:r>
      <w:r>
        <w:rPr>
          <w:rFonts w:ascii="Lucida Sans Unicode" w:hAnsi="Lucida Sans Unicode"/>
        </w:rPr>
        <w:t>∓</w:t>
      </w:r>
      <w:r>
        <w:fldChar w:fldCharType="begin"/>
      </w:r>
      <w:r>
        <w:instrText xml:space="preserve"> EQ \r(ωμσ/2) </w:instrText>
      </w:r>
      <w:r>
        <w:fldChar w:fldCharType="end"/>
      </w:r>
      <w:r>
        <w:t>x) exp(</w:t>
      </w:r>
      <w:r>
        <w:rPr>
          <w:rFonts w:ascii="Lucida Sans Unicode" w:hAnsi="Lucida Sans Unicode"/>
        </w:rPr>
        <w:t>∓</w:t>
      </w:r>
      <w:r>
        <w:t xml:space="preserve">j </w:t>
      </w:r>
      <w:r>
        <w:fldChar w:fldCharType="begin"/>
      </w:r>
      <w:r>
        <w:instrText xml:space="preserve"> EQ \r(ωμσ/2) </w:instrText>
      </w:r>
      <w:r>
        <w:fldChar w:fldCharType="end"/>
      </w:r>
      <w:r>
        <w:t>x) .</w:t>
      </w:r>
    </w:p>
    <w:p w14:paraId="2C1CB7C8" w14:textId="77777777" w:rsidR="00BD2262" w:rsidRDefault="00BD2262" w:rsidP="00BD2262"/>
    <w:p w14:paraId="64C33B10" w14:textId="77777777" w:rsidR="00BD2262" w:rsidRDefault="00BD2262" w:rsidP="00BD2262">
      <w:r>
        <w:t>If we are interested in  x ≥ 0 with E</w:t>
      </w:r>
      <w:r>
        <w:rPr>
          <w:rStyle w:val="subscript"/>
        </w:rPr>
        <w:t>x</w:t>
      </w:r>
      <w:r>
        <w:t xml:space="preserve"> = 0 at x = +∞, then we must take the - solution so </w:t>
      </w:r>
    </w:p>
    <w:p w14:paraId="30BDB2A0" w14:textId="77777777" w:rsidR="00BD2262" w:rsidRDefault="00BD2262" w:rsidP="00BD2262"/>
    <w:p w14:paraId="787A677B" w14:textId="77777777" w:rsidR="00BD2262" w:rsidRDefault="00BD2262" w:rsidP="00BD2262">
      <w:r>
        <w:tab/>
        <w:t>| E</w:t>
      </w:r>
      <w:r>
        <w:rPr>
          <w:rStyle w:val="subscript"/>
        </w:rPr>
        <w:t>x</w:t>
      </w:r>
      <w:r>
        <w:t>(x) | =  | E</w:t>
      </w:r>
      <w:r>
        <w:rPr>
          <w:rStyle w:val="subscript"/>
        </w:rPr>
        <w:t>x</w:t>
      </w:r>
      <w:r>
        <w:t>(0) |  exp(</w:t>
      </w:r>
      <w:r>
        <w:rPr>
          <w:rFonts w:ascii="Lucida Sans Unicode" w:hAnsi="Lucida Sans Unicode"/>
        </w:rPr>
        <w:t>-</w:t>
      </w:r>
      <w:r>
        <w:fldChar w:fldCharType="begin"/>
      </w:r>
      <w:r>
        <w:instrText xml:space="preserve"> EQ \r(ωμσ/2) </w:instrText>
      </w:r>
      <w:r>
        <w:fldChar w:fldCharType="end"/>
      </w:r>
      <w:r>
        <w:t>x)  =  | E</w:t>
      </w:r>
      <w:r>
        <w:rPr>
          <w:rStyle w:val="subscript"/>
        </w:rPr>
        <w:t>x</w:t>
      </w:r>
      <w:r>
        <w:t>(0)|  exp(</w:t>
      </w:r>
      <w:r>
        <w:rPr>
          <w:rFonts w:ascii="Lucida Sans Unicode" w:hAnsi="Lucida Sans Unicode"/>
        </w:rPr>
        <w:t>-</w:t>
      </w:r>
      <w:r>
        <w:t xml:space="preserve">x/δ) </w:t>
      </w:r>
      <w:r>
        <w:tab/>
      </w:r>
      <w:r>
        <w:tab/>
        <w:t xml:space="preserve">δ = </w:t>
      </w:r>
      <w:r>
        <w:fldChar w:fldCharType="begin"/>
      </w:r>
      <w:r>
        <w:instrText xml:space="preserve"> EQ \r(2/(ωμσ)) </w:instrText>
      </w:r>
      <w:r>
        <w:fldChar w:fldCharType="end"/>
      </w:r>
      <w:r>
        <w:t xml:space="preserve"> .</w:t>
      </w:r>
    </w:p>
    <w:p w14:paraId="0AE0E534" w14:textId="77777777" w:rsidR="00BD2262" w:rsidRDefault="00BD2262" w:rsidP="00BD2262"/>
    <w:p w14:paraId="70C5B7C1" w14:textId="77777777" w:rsidR="00BD2262" w:rsidRPr="00283C3C" w:rsidRDefault="00BD2262" w:rsidP="00BD2262">
      <w:r>
        <w:t>Since J</w:t>
      </w:r>
      <w:r>
        <w:rPr>
          <w:rStyle w:val="subscript"/>
        </w:rPr>
        <w:t>x</w:t>
      </w:r>
      <w:r>
        <w:t xml:space="preserve"> = σE</w:t>
      </w:r>
      <w:r>
        <w:rPr>
          <w:rStyle w:val="subscript"/>
        </w:rPr>
        <w:t>x</w:t>
      </w:r>
      <w:r>
        <w:t>, this means | J</w:t>
      </w:r>
      <w:r>
        <w:rPr>
          <w:rStyle w:val="subscript"/>
        </w:rPr>
        <w:t>x</w:t>
      </w:r>
      <w:r>
        <w:t>(x) | =  | J</w:t>
      </w:r>
      <w:r>
        <w:rPr>
          <w:rStyle w:val="subscript"/>
        </w:rPr>
        <w:t>x</w:t>
      </w:r>
      <w:r>
        <w:t>(0)|  exp(</w:t>
      </w:r>
      <w:r>
        <w:rPr>
          <w:rFonts w:ascii="Lucida Sans Unicode" w:hAnsi="Lucida Sans Unicode"/>
        </w:rPr>
        <w:t>-</w:t>
      </w:r>
      <w:r>
        <w:t>x/δ) so the current density decays as e</w:t>
      </w:r>
      <w:r>
        <w:rPr>
          <w:rStyle w:val="superscript"/>
        </w:rPr>
        <w:t>-x/δ</w:t>
      </w:r>
      <w:r>
        <w:t xml:space="preserve"> as we move away from x = 0. </w:t>
      </w:r>
    </w:p>
    <w:p w14:paraId="6C276C55" w14:textId="77777777" w:rsidR="00BD2262" w:rsidRPr="007751D0" w:rsidRDefault="00BD2262" w:rsidP="00BD2262">
      <w:r>
        <w:tab/>
        <w:t>Thus it is really a combination of the Helmholtz equation, the complex nature of parameter β</w:t>
      </w:r>
      <w:r>
        <w:rPr>
          <w:rStyle w:val="superscript"/>
        </w:rPr>
        <w:t>2</w:t>
      </w:r>
      <w:r>
        <w:t>, and the boundary condition that causes exponential decay of E</w:t>
      </w:r>
      <w:r>
        <w:rPr>
          <w:rStyle w:val="subscript"/>
        </w:rPr>
        <w:t>x</w:t>
      </w:r>
      <w:r>
        <w:t xml:space="preserve">(x) with characteristic distance δ which will appear below as the "skin depth". In the round wire, the reference point will be r = a, and the boundary condition will be that E be finite at r = 0. </w:t>
      </w:r>
    </w:p>
    <w:p w14:paraId="3F73F795" w14:textId="77777777" w:rsidR="00BD2262" w:rsidRDefault="00BD2262" w:rsidP="00976E7D"/>
    <w:p w14:paraId="5EEDEEF6" w14:textId="77777777" w:rsidR="00BD2262" w:rsidRPr="005F2229" w:rsidRDefault="00BD2262" w:rsidP="00976E7D">
      <w:r>
        <w:t>___________________________________________________________</w:t>
      </w:r>
    </w:p>
    <w:p w14:paraId="68F5396B" w14:textId="77777777" w:rsidR="00976E7D" w:rsidRDefault="00976E7D" w:rsidP="00976E7D"/>
    <w:p w14:paraId="22A8A6D9" w14:textId="77777777" w:rsidR="009835EE" w:rsidRDefault="0072065E" w:rsidP="009835EE">
      <w:r>
        <w:t xml:space="preserve">STOP!  My new section 2.1 just blew a fuse!  I end up with </w:t>
      </w:r>
      <w:r>
        <w:rPr>
          <w:rFonts w:ascii="Symbol" w:hAnsi="Symbol"/>
          <w:b/>
        </w:rPr>
        <w:t></w:t>
      </w:r>
      <w:r>
        <w:rPr>
          <w:rStyle w:val="superscript"/>
        </w:rPr>
        <w:t>2</w:t>
      </w:r>
      <w:r>
        <w:rPr>
          <w:rStyle w:val="subscript"/>
        </w:rPr>
        <w:t>2D</w:t>
      </w:r>
      <w:r>
        <w:t xml:space="preserve"> </w:t>
      </w:r>
      <w:r>
        <w:rPr>
          <w:b/>
        </w:rPr>
        <w:t>E</w:t>
      </w:r>
      <w:r>
        <w:t xml:space="preserve">(x,y,ω) = 0 outside the wire which is completely wrong!   </w:t>
      </w:r>
      <w:r w:rsidR="00F23D06">
        <w:t xml:space="preserve">The right equation outside the wire is ( </w:t>
      </w:r>
      <w:r w:rsidR="00F23D06">
        <w:rPr>
          <w:rFonts w:ascii="Symbol" w:hAnsi="Symbol"/>
          <w:b/>
        </w:rPr>
        <w:t></w:t>
      </w:r>
      <w:r w:rsidR="00F23D06">
        <w:rPr>
          <w:rStyle w:val="superscript"/>
        </w:rPr>
        <w:t>2</w:t>
      </w:r>
      <w:r w:rsidR="00F23D06">
        <w:rPr>
          <w:rStyle w:val="subscript"/>
        </w:rPr>
        <w:t>2D</w:t>
      </w:r>
      <w:r w:rsidR="00F23D06">
        <w:t xml:space="preserve"> + β</w:t>
      </w:r>
      <w:r w:rsidR="00F23D06">
        <w:rPr>
          <w:rStyle w:val="subscript"/>
        </w:rPr>
        <w:t>d</w:t>
      </w:r>
      <w:r w:rsidR="00F23D06">
        <w:rPr>
          <w:rStyle w:val="superscript"/>
        </w:rPr>
        <w:t>2</w:t>
      </w:r>
      <w:r w:rsidR="00F23D06">
        <w:t xml:space="preserve"> ) </w:t>
      </w:r>
      <w:r w:rsidR="00F23D06">
        <w:rPr>
          <w:b/>
        </w:rPr>
        <w:t>E</w:t>
      </w:r>
      <w:r w:rsidR="00F23D06">
        <w:t>(x,y,ω) = 0</w:t>
      </w:r>
      <w:r w:rsidR="00101FB8">
        <w:t xml:space="preserve"> (isn't it?). </w:t>
      </w:r>
    </w:p>
    <w:p w14:paraId="3B1598AA" w14:textId="77777777" w:rsidR="007C32D4" w:rsidRPr="007C32D4" w:rsidRDefault="007C32D4" w:rsidP="009835EE"/>
    <w:p w14:paraId="468E96B0" w14:textId="77777777" w:rsidR="007C32D4" w:rsidRPr="007C32D4" w:rsidRDefault="007C32D4" w:rsidP="009835EE">
      <w:pPr>
        <w:rPr>
          <w:b/>
        </w:rPr>
      </w:pPr>
      <w:r w:rsidRPr="007C32D4">
        <w:rPr>
          <w:b/>
        </w:rPr>
        <w:t xml:space="preserve">Sisyphus Paradox of the Day 11_27_13. </w:t>
      </w:r>
    </w:p>
    <w:p w14:paraId="6737AB1D" w14:textId="77777777" w:rsidR="007C32D4" w:rsidRDefault="007C32D4" w:rsidP="009835EE"/>
    <w:p w14:paraId="5DAC54D2" w14:textId="77777777" w:rsidR="007C32D4" w:rsidRDefault="007C32D4" w:rsidP="009835EE">
      <w:r>
        <w:t xml:space="preserve">I will write down this paradox in a separate document of that title. We are now back in complete shutdown status till and if this can be resolved. </w:t>
      </w:r>
    </w:p>
    <w:p w14:paraId="373EDB99" w14:textId="77777777" w:rsidR="00101FB8" w:rsidRDefault="00101FB8" w:rsidP="009835EE"/>
    <w:p w14:paraId="017B5839" w14:textId="77777777" w:rsidR="00101FB8" w:rsidRPr="00101FB8" w:rsidRDefault="00101FB8" w:rsidP="009835EE">
      <w:r>
        <w:t>So I wrote this up in "</w:t>
      </w:r>
      <w:r w:rsidRPr="00101FB8">
        <w:t>Sisyphus paradox for 11_27.13.doc</w:t>
      </w:r>
      <w:r>
        <w:t>" to document the paradox. After that, I wrote "</w:t>
      </w:r>
      <w:r w:rsidRPr="00101FB8">
        <w:t>rewrite of section 2_5.doc</w:t>
      </w:r>
      <w:r>
        <w:t xml:space="preserve">" to try and treat the region 1 part of the round wire problem differently. But that then led to another paradox which is that I get E and B expressions which satisfy one Max curl equation, but violate the other one. So things are really at a full dead stop and maybe drifting backwards. Too bad because I had hoped to get some kind of stability before Tgiving and before December. Things do NOT want to stabilizes in lines doc, that is for damn sure. I have about 500 sticks in the sand and am trying to make sure they are all consistent with each other. </w:t>
      </w:r>
    </w:p>
    <w:p w14:paraId="73F43BCD" w14:textId="77777777" w:rsidR="009835EE" w:rsidRPr="009835EE" w:rsidRDefault="009835EE" w:rsidP="00E07EE5"/>
    <w:p w14:paraId="7BA7110B" w14:textId="77777777" w:rsidR="00EA2F37" w:rsidRDefault="00EA2F37" w:rsidP="00EA2F37">
      <w:r>
        <w:rPr>
          <w:b/>
        </w:rPr>
        <w:t>Thurs</w:t>
      </w:r>
      <w:r w:rsidRPr="00B66EEA">
        <w:rPr>
          <w:b/>
        </w:rPr>
        <w:t xml:space="preserve"> Nov 2</w:t>
      </w:r>
      <w:r>
        <w:rPr>
          <w:b/>
        </w:rPr>
        <w:t>8</w:t>
      </w:r>
      <w:r w:rsidRPr="00B66EEA">
        <w:rPr>
          <w:b/>
        </w:rPr>
        <w:t>, 2013</w:t>
      </w:r>
      <w:r>
        <w:tab/>
      </w:r>
      <w:r>
        <w:tab/>
      </w:r>
      <w:r>
        <w:tab/>
        <w:t>Tgiving</w:t>
      </w:r>
      <w:r w:rsidR="00D63172">
        <w:t xml:space="preserve"> Lament</w:t>
      </w:r>
    </w:p>
    <w:p w14:paraId="5345DC30" w14:textId="77777777" w:rsidR="00EA2F37" w:rsidRDefault="00EA2F37" w:rsidP="00EA2F37"/>
    <w:p w14:paraId="3A1D0DC1" w14:textId="77777777" w:rsidR="00EA2F37" w:rsidRDefault="00EA2F37" w:rsidP="00EA2F37">
      <w:r>
        <w:t xml:space="preserve">Will try to reconcile the 2nd paradox above in the rewrite doc. </w:t>
      </w:r>
      <w:r w:rsidR="00B32A3A">
        <w:t>// now 3:30 PM. Things are in a weak state right now. I had to create a</w:t>
      </w:r>
      <w:r w:rsidR="00B32A3A" w:rsidRPr="00471D5F">
        <w:rPr>
          <w:u w:val="single"/>
        </w:rPr>
        <w:t xml:space="preserve"> new folder "Meaning of Chapter 2"</w:t>
      </w:r>
      <w:r w:rsidR="00B32A3A">
        <w:t xml:space="preserve"> and a file of that name. This is turning out to be a nasty problem indeed. Right now the calculations of Chapter 2 are just blind math and have no connection to any kind of real wire situation and I hope to remedy that! I developed an approximate combined interior and exterior solution within the Chapter 2 assumption set which violates 2 Maxwell equations, but I went ahead and finished it, correcting Doc 2.5 where I did the exterior incorrectly. </w:t>
      </w:r>
    </w:p>
    <w:p w14:paraId="07A589AC" w14:textId="77777777" w:rsidR="00B32A3A" w:rsidRDefault="00B32A3A" w:rsidP="00EA2F37">
      <w:r>
        <w:tab/>
        <w:t xml:space="preserve">Along the way today I realized that the interior Ch 2 solution determines E(a) and E(b) which I had formerly left as unknown constants. So now the Ch 2 summary box gives exact internal solutions in terms of the current I as a sort of boundary condition. For some reason, the exterior situation has no effect on the interior solution, unlike many boundary value problems. In my Doc 2.5a doc (not real name, see Meaning doc) the exterior is just a sort of "tack on" exterior solution, it is the tail on the dog. </w:t>
      </w:r>
    </w:p>
    <w:p w14:paraId="749F35D1" w14:textId="77777777" w:rsidR="00B32A3A" w:rsidRDefault="00B32A3A" w:rsidP="00EA2F37">
      <w:r>
        <w:tab/>
        <w:t>I am concerned that I may have improperly handled "z dependence" in my work with the potentials φ and A</w:t>
      </w:r>
      <w:r>
        <w:rPr>
          <w:rStyle w:val="subscript"/>
        </w:rPr>
        <w:t>z</w:t>
      </w:r>
      <w:r>
        <w:t>, I hope not. This relates to 3D versus 2D potential wave equations. It could get very ugly indeed and then most of what I have done for the 2 months is down the loo. When you make a mistake right at the very start, everything downstream is affected.</w:t>
      </w:r>
      <w:r w:rsidR="000C5DED">
        <w:t xml:space="preserve">  *********</w:t>
      </w:r>
      <w:r>
        <w:t xml:space="preserve"> </w:t>
      </w:r>
    </w:p>
    <w:p w14:paraId="1AE084D2" w14:textId="77777777" w:rsidR="00B32A3A" w:rsidRPr="00B32A3A" w:rsidRDefault="00B32A3A" w:rsidP="00EA2F37">
      <w:r>
        <w:tab/>
        <w:t xml:space="preserve">It is time for a walk and then shower and then </w:t>
      </w:r>
      <w:r w:rsidRPr="00333692">
        <w:rPr>
          <w:u w:val="single"/>
        </w:rPr>
        <w:t>Tgiving Janet house</w:t>
      </w:r>
      <w:r>
        <w:t xml:space="preserve">, </w:t>
      </w:r>
      <w:r w:rsidR="00471D5F">
        <w:t xml:space="preserve">[ last Sandra Taylor ] </w:t>
      </w:r>
      <w:r>
        <w:t xml:space="preserve">so I guess this will just have to wait until next time. My hopes of getting this done pre Cod are now lost. It cannot happen, there are too many wrong things in my lines doc, strewn in many sections. </w:t>
      </w:r>
      <w:r w:rsidR="00D518E1">
        <w:t>That I guess is just the way "research" goes. You have your ups and downs, and lately I have had a slew of all downs with the calendar running out. I have to do the December Duties in many areas all of which take time away from resolving this painful set of issues:  MRL stocks, Xmas shop, Xmas cards, Honda emissions, taxes, contributions</w:t>
      </w:r>
      <w:r w:rsidR="00D63172">
        <w:t>, AARP payment, HSA adjustments</w:t>
      </w:r>
      <w:r w:rsidR="00D518E1">
        <w:t xml:space="preserve">. Meanwhile, </w:t>
      </w:r>
      <w:r w:rsidR="000C5DED">
        <w:t xml:space="preserve">reading, </w:t>
      </w:r>
      <w:r w:rsidR="00D518E1">
        <w:t xml:space="preserve">languages, music, piano, general relativity, socialite are all completely shut down. We have a complete saturation of CPU cycles, nothing else can get done until this lines App is finished executing. </w:t>
      </w:r>
      <w:r w:rsidR="00D63172">
        <w:t xml:space="preserve">I could kill it, which is to say I could just give up, but that is not a hand I will play. One problem is that as December drags on, I forget all the details of lines doc and I have to start my review over again for the 14th time. </w:t>
      </w:r>
    </w:p>
    <w:p w14:paraId="3254235D" w14:textId="77777777" w:rsidR="00E07EE5" w:rsidRPr="00E07EE5" w:rsidRDefault="00E07EE5" w:rsidP="000652E3"/>
    <w:p w14:paraId="60DD6DAA" w14:textId="77777777" w:rsidR="000C5DED" w:rsidRDefault="000C5DED" w:rsidP="000C5DED">
      <w:r>
        <w:rPr>
          <w:b/>
        </w:rPr>
        <w:t>Fri</w:t>
      </w:r>
      <w:r w:rsidRPr="00B66EEA">
        <w:rPr>
          <w:b/>
        </w:rPr>
        <w:t xml:space="preserve"> Nov 2</w:t>
      </w:r>
      <w:r>
        <w:rPr>
          <w:b/>
        </w:rPr>
        <w:t>9</w:t>
      </w:r>
      <w:r w:rsidRPr="00B66EEA">
        <w:rPr>
          <w:b/>
        </w:rPr>
        <w:t>, 2013</w:t>
      </w:r>
    </w:p>
    <w:p w14:paraId="29C50C85" w14:textId="77777777" w:rsidR="000C5DED" w:rsidRDefault="000C5DED" w:rsidP="000C5DED"/>
    <w:p w14:paraId="077E042A" w14:textId="77777777" w:rsidR="000C5DED" w:rsidRDefault="000C5DED" w:rsidP="000C5DED">
      <w:r>
        <w:t>Did a lot more inside the "Meaning of Chap 2" doc. I think I have given the Chapter 2 "meaning" by making the round wire be part of a coaxial cable. I did a lot of Appendix D work here and may move it to some other working doc. The m = 0 part of Appendix D is fine, but the tail end where I compute the values of a</w:t>
      </w:r>
      <w:r>
        <w:rPr>
          <w:rStyle w:val="subscript"/>
        </w:rPr>
        <w:t>m</w:t>
      </w:r>
      <w:r>
        <w:t xml:space="preserve"> and K</w:t>
      </w:r>
      <w:r>
        <w:rPr>
          <w:rStyle w:val="subscript"/>
        </w:rPr>
        <w:t>m</w:t>
      </w:r>
      <w:r>
        <w:t xml:space="preserve"> now seems very wobbly because I cannot justify one of my BC's. So I need to attend to that mystery which is tied in with computing the corresponding Appendix D B fields and then showing that these App D  E and B fields satisfy all four Maxwell equations, and if they don't, then why is that? Also I am still looking for an exterior solution for the round wire in the m = 0 case at first, and perhaps later for any m.  The stack of tasks is very full and more keep piling on! It is an exponential explosion I fear that will take an infinite amount of time to resolve. But at least we how have "Chapter 2 meaning". </w:t>
      </w:r>
    </w:p>
    <w:p w14:paraId="08727B6E" w14:textId="77777777" w:rsidR="000C5DED" w:rsidRDefault="000C5DED" w:rsidP="000C5DED">
      <w:r>
        <w:t xml:space="preserve">Signing off at 8:30 PM. </w:t>
      </w:r>
    </w:p>
    <w:p w14:paraId="2AF5D8F8" w14:textId="77777777" w:rsidR="007D752B" w:rsidRDefault="007D752B" w:rsidP="000C5DED"/>
    <w:p w14:paraId="349169CD" w14:textId="77777777" w:rsidR="007D752B" w:rsidRDefault="007D752B" w:rsidP="007D752B">
      <w:r>
        <w:rPr>
          <w:b/>
        </w:rPr>
        <w:t>Sat</w:t>
      </w:r>
      <w:r w:rsidRPr="00B66EEA">
        <w:rPr>
          <w:b/>
        </w:rPr>
        <w:t xml:space="preserve"> Nov 2</w:t>
      </w:r>
      <w:r>
        <w:rPr>
          <w:b/>
        </w:rPr>
        <w:t>9</w:t>
      </w:r>
      <w:r w:rsidRPr="00B66EEA">
        <w:rPr>
          <w:b/>
        </w:rPr>
        <w:t>, 2013</w:t>
      </w:r>
    </w:p>
    <w:p w14:paraId="4994B0CB" w14:textId="77777777" w:rsidR="00471D5F" w:rsidRDefault="00471D5F" w:rsidP="007D752B"/>
    <w:p w14:paraId="684F34FC" w14:textId="77777777" w:rsidR="00471D5F" w:rsidRPr="00471D5F" w:rsidRDefault="00471D5F" w:rsidP="00471D5F">
      <w:pPr>
        <w:pStyle w:val="Heading2"/>
      </w:pPr>
      <w:bookmarkStart w:id="29" w:name="_Toc401474152"/>
      <w:r>
        <w:t>Appendix D work, Nov 29, 2013</w:t>
      </w:r>
      <w:bookmarkEnd w:id="29"/>
    </w:p>
    <w:p w14:paraId="41B08E33" w14:textId="77777777" w:rsidR="007D752B" w:rsidRDefault="007D752B" w:rsidP="007D752B"/>
    <w:p w14:paraId="2D4C0E86" w14:textId="77777777" w:rsidR="007D752B" w:rsidRDefault="007D752B" w:rsidP="007D752B">
      <w:r>
        <w:t>Today, first for m = 0 and then for m = m, I computed the corresponding  Appendix D B fields, and I showed that all four Maxwell equations are satisfied exactly with no assumptions. This was a big deal for me, and I think also helps to verify my Appendix D  E-field results in the first place. I also did a lot of algebra check on them today. This was all done with K</w:t>
      </w:r>
      <w:r>
        <w:rPr>
          <w:rStyle w:val="subscript"/>
        </w:rPr>
        <w:t>m</w:t>
      </w:r>
      <w:r>
        <w:t xml:space="preserve"> and a</w:t>
      </w:r>
      <w:r>
        <w:rPr>
          <w:rStyle w:val="subscript"/>
        </w:rPr>
        <w:t>m</w:t>
      </w:r>
      <w:r>
        <w:t xml:space="preserve"> just left as undetermined constants. </w:t>
      </w:r>
      <w:r w:rsidR="00E17FB5">
        <w:t xml:space="preserve">This work was done in Actions 1 v2 (for m = 0) and then Actions 2 (for m = m). I was amazed that this all worked. </w:t>
      </w:r>
    </w:p>
    <w:p w14:paraId="59D5F5E8" w14:textId="77777777" w:rsidR="00E17FB5" w:rsidRDefault="00E17FB5" w:rsidP="007D752B">
      <w:r>
        <w:tab/>
      </w:r>
    </w:p>
    <w:p w14:paraId="0047AD36" w14:textId="77777777" w:rsidR="00E17FB5" w:rsidRDefault="00E17FB5" w:rsidP="007D752B">
      <w:r>
        <w:t>The next issue is pondering how those K</w:t>
      </w:r>
      <w:r>
        <w:rPr>
          <w:rStyle w:val="subscript"/>
        </w:rPr>
        <w:t>m</w:t>
      </w:r>
      <w:r>
        <w:t xml:space="preserve"> and a</w:t>
      </w:r>
      <w:r>
        <w:rPr>
          <w:rStyle w:val="subscript"/>
        </w:rPr>
        <w:t>m</w:t>
      </w:r>
      <w:r>
        <w:t xml:space="preserve"> values will get set!  For my coaxial cable Chapter 2 situation, we only have m = 0, so in that case I ought to be able to come up with external field expressions!  The internal fields by the way are</w:t>
      </w:r>
    </w:p>
    <w:p w14:paraId="58CCA19E" w14:textId="77777777" w:rsidR="00E17FB5" w:rsidRDefault="00E17FB5" w:rsidP="007D752B"/>
    <w:p w14:paraId="3D6122A9" w14:textId="77777777" w:rsidR="0001771F" w:rsidRPr="003545CB" w:rsidRDefault="0001771F" w:rsidP="0001771F">
      <w:pPr>
        <w:tabs>
          <w:tab w:val="left" w:pos="7200"/>
          <w:tab w:val="left" w:pos="7920"/>
          <w:tab w:val="right" w:pos="9270"/>
        </w:tabs>
      </w:pPr>
      <w:r>
        <w:rPr>
          <w:color w:val="000000"/>
        </w:rPr>
        <w:tab/>
      </w:r>
      <w:r w:rsidRPr="003545CB">
        <w:rPr>
          <w:color w:val="000000"/>
        </w:rPr>
        <w:t>E</w:t>
      </w:r>
      <w:r w:rsidRPr="003545CB">
        <w:rPr>
          <w:rStyle w:val="subscript"/>
          <w:color w:val="000000"/>
        </w:rPr>
        <w:t>z</w:t>
      </w:r>
      <w:r w:rsidRPr="003545CB">
        <w:rPr>
          <w:color w:val="000000"/>
        </w:rPr>
        <w:t xml:space="preserve">(r,m) = </w:t>
      </w:r>
      <w:r>
        <w:t xml:space="preserve"> -j (β'/β</w:t>
      </w:r>
      <w:r>
        <w:rPr>
          <w:rStyle w:val="subscript"/>
        </w:rPr>
        <w:t>d</w:t>
      </w:r>
      <w:r>
        <w:t>)</w:t>
      </w:r>
      <w:r w:rsidRPr="003545CB">
        <w:rPr>
          <w:color w:val="000000"/>
        </w:rPr>
        <w:t xml:space="preserve"> </w:t>
      </w:r>
      <w:r w:rsidRPr="003545CB">
        <w:rPr>
          <w:color w:val="000000"/>
        </w:rPr>
        <w:fldChar w:fldCharType="begin"/>
      </w:r>
      <w:r w:rsidRPr="003545CB">
        <w:rPr>
          <w:color w:val="000000"/>
        </w:rPr>
        <w:instrText xml:space="preserve"> EQ \F(K</w:instrText>
      </w:r>
      <w:r w:rsidRPr="003545CB">
        <w:rPr>
          <w:rStyle w:val="subscript"/>
          <w:color w:val="000000"/>
        </w:rPr>
        <w:instrText>m</w:instrText>
      </w:r>
      <w:r w:rsidRPr="003545CB">
        <w:rPr>
          <w:color w:val="000000"/>
        </w:rPr>
        <w:instrText xml:space="preserve">,2) </w:instrText>
      </w:r>
      <w:r w:rsidRPr="003545CB">
        <w:rPr>
          <w:color w:val="000000"/>
        </w:rPr>
        <w:fldChar w:fldCharType="end"/>
      </w:r>
      <w:r w:rsidRPr="003545CB">
        <w:rPr>
          <w:color w:val="000000"/>
        </w:rPr>
        <w:t>J</w:t>
      </w:r>
      <w:r w:rsidRPr="003545CB">
        <w:rPr>
          <w:rStyle w:val="subscript"/>
          <w:color w:val="000000"/>
        </w:rPr>
        <w:t>m</w:t>
      </w:r>
      <w:r w:rsidRPr="003545CB">
        <w:rPr>
          <w:color w:val="000000"/>
        </w:rPr>
        <w:t>(</w:t>
      </w:r>
      <w:r>
        <w:rPr>
          <w:color w:val="000000"/>
        </w:rPr>
        <w:t>x</w:t>
      </w:r>
      <w:r w:rsidRPr="003545CB">
        <w:rPr>
          <w:color w:val="000000"/>
        </w:rPr>
        <w:t>)</w:t>
      </w:r>
      <w:r>
        <w:tab/>
      </w:r>
      <w:r>
        <w:tab/>
      </w:r>
      <w:r>
        <w:tab/>
        <w:t>x = β'r</w:t>
      </w:r>
    </w:p>
    <w:p w14:paraId="527B83B6" w14:textId="77777777" w:rsidR="0001771F" w:rsidRDefault="0001771F" w:rsidP="0001771F">
      <w:pPr>
        <w:tabs>
          <w:tab w:val="left" w:pos="7200"/>
          <w:tab w:val="left" w:pos="7920"/>
          <w:tab w:val="right" w:pos="9270"/>
        </w:tabs>
        <w:rPr>
          <w:color w:val="000000"/>
        </w:rPr>
      </w:pPr>
      <w:r>
        <w:rPr>
          <w:color w:val="000000"/>
        </w:rPr>
        <w:tab/>
      </w:r>
      <w:r w:rsidRPr="003545CB">
        <w:rPr>
          <w:color w:val="000000"/>
        </w:rPr>
        <w:t>E</w:t>
      </w:r>
      <w:r w:rsidRPr="003545CB">
        <w:rPr>
          <w:rStyle w:val="subscript"/>
          <w:color w:val="000000"/>
        </w:rPr>
        <w:t>r</w:t>
      </w:r>
      <w:r w:rsidRPr="003545CB">
        <w:rPr>
          <w:color w:val="000000"/>
        </w:rPr>
        <w:t>(r,m)  = a</w:t>
      </w:r>
      <w:r w:rsidRPr="003545CB">
        <w:rPr>
          <w:rStyle w:val="subscript"/>
          <w:color w:val="000000"/>
        </w:rPr>
        <w:t xml:space="preserve">m </w:t>
      </w:r>
      <w:r w:rsidRPr="003545CB">
        <w:rPr>
          <w:color w:val="000000"/>
        </w:rPr>
        <w:t>x</w:t>
      </w:r>
      <w:r w:rsidRPr="003545CB">
        <w:rPr>
          <w:rStyle w:val="superscript"/>
          <w:color w:val="000000"/>
        </w:rPr>
        <w:t>-1</w:t>
      </w:r>
      <w:r w:rsidRPr="003545CB">
        <w:rPr>
          <w:color w:val="000000"/>
        </w:rPr>
        <w:t xml:space="preserve"> J</w:t>
      </w:r>
      <w:r w:rsidRPr="003545CB">
        <w:rPr>
          <w:rStyle w:val="subscript"/>
          <w:color w:val="000000"/>
        </w:rPr>
        <w:t>m</w:t>
      </w:r>
      <w:r w:rsidRPr="003545CB">
        <w:rPr>
          <w:color w:val="000000"/>
        </w:rPr>
        <w:t xml:space="preserve">(x) + </w:t>
      </w:r>
      <w:r w:rsidRPr="003545CB">
        <w:rPr>
          <w:color w:val="000000"/>
        </w:rPr>
        <w:fldChar w:fldCharType="begin"/>
      </w:r>
      <w:r w:rsidRPr="003545CB">
        <w:rPr>
          <w:color w:val="000000"/>
        </w:rPr>
        <w:instrText xml:space="preserve"> EQ \F(K</w:instrText>
      </w:r>
      <w:r w:rsidRPr="003545CB">
        <w:rPr>
          <w:rStyle w:val="subscript"/>
          <w:color w:val="000000"/>
        </w:rPr>
        <w:instrText>m</w:instrText>
      </w:r>
      <w:r w:rsidRPr="003545CB">
        <w:rPr>
          <w:color w:val="000000"/>
        </w:rPr>
        <w:instrText xml:space="preserve">,2) </w:instrText>
      </w:r>
      <w:r w:rsidRPr="003545CB">
        <w:rPr>
          <w:color w:val="000000"/>
        </w:rPr>
        <w:fldChar w:fldCharType="end"/>
      </w:r>
      <w:r w:rsidRPr="003545CB">
        <w:rPr>
          <w:color w:val="000000"/>
        </w:rPr>
        <w:t xml:space="preserve"> J</w:t>
      </w:r>
      <w:r w:rsidRPr="003545CB">
        <w:rPr>
          <w:rStyle w:val="subscript"/>
          <w:color w:val="000000"/>
        </w:rPr>
        <w:t>m+1</w:t>
      </w:r>
      <w:r w:rsidRPr="003545CB">
        <w:rPr>
          <w:color w:val="000000"/>
        </w:rPr>
        <w:t>(x)</w:t>
      </w:r>
    </w:p>
    <w:p w14:paraId="6778C08C" w14:textId="77777777" w:rsidR="0001771F" w:rsidRDefault="0001771F" w:rsidP="0001771F">
      <w:pPr>
        <w:tabs>
          <w:tab w:val="left" w:pos="7200"/>
          <w:tab w:val="left" w:pos="7920"/>
          <w:tab w:val="right" w:pos="9270"/>
        </w:tabs>
      </w:pPr>
      <w:r>
        <w:rPr>
          <w:color w:val="000000"/>
        </w:rPr>
        <w:tab/>
      </w:r>
      <w:r>
        <w:t>jE</w:t>
      </w:r>
      <w:r>
        <w:rPr>
          <w:rStyle w:val="subscript"/>
        </w:rPr>
        <w:t>φ</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w:t>
      </w:r>
    </w:p>
    <w:p w14:paraId="1E7F9620" w14:textId="77777777" w:rsidR="00E17FB5" w:rsidRDefault="00E17FB5" w:rsidP="007D752B"/>
    <w:p w14:paraId="1FAF063F" w14:textId="77777777" w:rsidR="00E17FB5" w:rsidRDefault="00E17FB5" w:rsidP="00E17FB5">
      <w:pPr>
        <w:tabs>
          <w:tab w:val="left" w:pos="7200"/>
          <w:tab w:val="left" w:pos="7920"/>
          <w:tab w:val="right" w:pos="9270"/>
        </w:tabs>
      </w:pPr>
      <w:r>
        <w:tab/>
        <w:t>B</w:t>
      </w:r>
      <w:r>
        <w:rPr>
          <w:rStyle w:val="subscript"/>
        </w:rPr>
        <w:t>z</w:t>
      </w:r>
      <w:r>
        <w:t xml:space="preserve"> =   (1/ω) β' (</w:t>
      </w:r>
      <w:r>
        <w:fldChar w:fldCharType="begin"/>
      </w:r>
      <w:r>
        <w:instrText xml:space="preserve"> EQ \F(K</w:instrText>
      </w:r>
      <w:r>
        <w:rPr>
          <w:rStyle w:val="subscript"/>
        </w:rPr>
        <w:instrText>0</w:instrText>
      </w:r>
      <w:r>
        <w:instrText>,2)</w:instrText>
      </w:r>
      <w:r>
        <w:fldChar w:fldCharType="end"/>
      </w:r>
      <w:r>
        <w:t xml:space="preserve"> )J</w:t>
      </w:r>
      <w:r>
        <w:rPr>
          <w:rStyle w:val="subscript"/>
        </w:rPr>
        <w:t>0</w:t>
      </w:r>
      <w:r>
        <w:t>(x)</w:t>
      </w:r>
    </w:p>
    <w:p w14:paraId="188F5058" w14:textId="77777777" w:rsidR="00E17FB5" w:rsidRDefault="00E17FB5" w:rsidP="00E17FB5">
      <w:pPr>
        <w:tabs>
          <w:tab w:val="left" w:pos="7200"/>
          <w:tab w:val="left" w:pos="7920"/>
          <w:tab w:val="right" w:pos="9270"/>
        </w:tabs>
      </w:pPr>
      <w:r>
        <w:tab/>
        <w:t>B</w:t>
      </w:r>
      <w:r>
        <w:rPr>
          <w:rStyle w:val="subscript"/>
        </w:rPr>
        <w:t>r</w:t>
      </w:r>
      <w:r>
        <w:t xml:space="preserve"> =  j (1/ω)β</w:t>
      </w:r>
      <w:r>
        <w:rPr>
          <w:rStyle w:val="subscript"/>
        </w:rPr>
        <w:t>d</w:t>
      </w:r>
      <w:r>
        <w:t xml:space="preserve"> (</w:t>
      </w:r>
      <w:r>
        <w:fldChar w:fldCharType="begin"/>
      </w:r>
      <w:r>
        <w:instrText xml:space="preserve"> EQ \F(K</w:instrText>
      </w:r>
      <w:r>
        <w:rPr>
          <w:rStyle w:val="subscript"/>
        </w:rPr>
        <w:instrText>0</w:instrText>
      </w:r>
      <w:r>
        <w:instrText>,2)</w:instrText>
      </w:r>
      <w:r>
        <w:fldChar w:fldCharType="end"/>
      </w:r>
      <w:r>
        <w:t>) J</w:t>
      </w:r>
      <w:r>
        <w:rPr>
          <w:rStyle w:val="subscript"/>
        </w:rPr>
        <w:t>1</w:t>
      </w:r>
      <w:r>
        <w:t>(x)</w:t>
      </w:r>
    </w:p>
    <w:p w14:paraId="4D09EEF3" w14:textId="77777777" w:rsidR="00E17FB5" w:rsidRDefault="00E17FB5" w:rsidP="00E17FB5">
      <w:pPr>
        <w:tabs>
          <w:tab w:val="left" w:pos="7200"/>
          <w:tab w:val="left" w:pos="7920"/>
          <w:tab w:val="right" w:pos="9270"/>
        </w:tabs>
      </w:pPr>
      <w:r>
        <w:tab/>
        <w:t>B</w:t>
      </w:r>
      <w:r>
        <w:rPr>
          <w:rStyle w:val="subscript"/>
        </w:rPr>
        <w:t>θ</w:t>
      </w:r>
      <w:r>
        <w:t xml:space="preserve"> =  (1/ω) β</w:t>
      </w:r>
      <w:r>
        <w:rPr>
          <w:rStyle w:val="subscript"/>
        </w:rPr>
        <w:t>d</w:t>
      </w:r>
      <w:r>
        <w:t xml:space="preserve"> </w:t>
      </w:r>
      <w:r>
        <w:fldChar w:fldCharType="begin"/>
      </w:r>
      <w:r>
        <w:instrText xml:space="preserve"> EQ \F(K</w:instrText>
      </w:r>
      <w:r>
        <w:rPr>
          <w:rStyle w:val="subscript"/>
        </w:rPr>
        <w:instrText>0</w:instrText>
      </w:r>
      <w:r>
        <w:instrText>,2)</w:instrText>
      </w:r>
      <w:r>
        <w:fldChar w:fldCharType="end"/>
      </w:r>
      <w:r>
        <w:t xml:space="preserve"> (1 + β'</w:t>
      </w:r>
      <w:r>
        <w:rPr>
          <w:rStyle w:val="superscript"/>
        </w:rPr>
        <w:t>2</w:t>
      </w:r>
      <w:r>
        <w:t>/β</w:t>
      </w:r>
      <w:r>
        <w:rPr>
          <w:rStyle w:val="subscript"/>
        </w:rPr>
        <w:t>d</w:t>
      </w:r>
      <w:r>
        <w:rPr>
          <w:rStyle w:val="superscript"/>
        </w:rPr>
        <w:t>2</w:t>
      </w:r>
      <w:r>
        <w:t>) J</w:t>
      </w:r>
      <w:r>
        <w:rPr>
          <w:rStyle w:val="subscript"/>
        </w:rPr>
        <w:t>1</w:t>
      </w:r>
      <w:r>
        <w:t>(x)</w:t>
      </w:r>
    </w:p>
    <w:p w14:paraId="1120B5D9" w14:textId="77777777" w:rsidR="007D752B" w:rsidRDefault="007D752B" w:rsidP="000C5DED"/>
    <w:p w14:paraId="2EED09F1" w14:textId="77777777" w:rsidR="003840E2" w:rsidRDefault="003840E2" w:rsidP="000C5DED">
      <w:r>
        <w:t>I am now suspicious of my "arbitrary" C</w:t>
      </w:r>
      <w:r>
        <w:rPr>
          <w:rStyle w:val="subscript"/>
        </w:rPr>
        <w:t>φ0</w:t>
      </w:r>
      <w:r>
        <w:t xml:space="preserve"> constant in the E</w:t>
      </w:r>
      <w:r>
        <w:rPr>
          <w:rStyle w:val="subscript"/>
        </w:rPr>
        <w:t>φ</w:t>
      </w:r>
      <w:r>
        <w:t xml:space="preserve"> equation. I said a step was invalid, but now I think it is not invalid. Even if m = 0, I can insert (D.2.2) into </w:t>
      </w:r>
      <w:r w:rsidR="00ED0BF5">
        <w:t>(D.2.1) by replacing a 0 by an expression which is zero, no harm done. So then (D.2.3) is OK for m = 0.</w:t>
      </w:r>
    </w:p>
    <w:p w14:paraId="56A340A9" w14:textId="77777777" w:rsidR="00ED0BF5" w:rsidRDefault="00ED0BF5" w:rsidP="000C5DED">
      <w:r>
        <w:tab/>
        <w:t xml:space="preserve">What about the divide by m to get (D.2.15)?  That is perhaps dubious, but suppose we jump over to (D.3.3) where I am working directly with the φ Helm equation. If I solve this thing alone, yes I will </w:t>
      </w:r>
      <w:r w:rsidR="0001771F">
        <w:t>g</w:t>
      </w:r>
      <w:r>
        <w:t>et that arbitrary C</w:t>
      </w:r>
      <w:r>
        <w:rPr>
          <w:rStyle w:val="subscript"/>
        </w:rPr>
        <w:t>φ0</w:t>
      </w:r>
      <w:r>
        <w:t xml:space="preserve"> coefficient. </w:t>
      </w:r>
    </w:p>
    <w:p w14:paraId="4FF472A1" w14:textId="77777777" w:rsidR="0001771F" w:rsidRDefault="0001771F" w:rsidP="000C5DED">
      <w:r>
        <w:tab/>
        <w:t xml:space="preserve">I just made a </w:t>
      </w:r>
      <w:r w:rsidR="00434F1E">
        <w:t>v2</w:t>
      </w:r>
      <w:r>
        <w:t xml:space="preserve"> of the Maple program and replaced the am/m term with 0 AND I multiplied the E</w:t>
      </w:r>
      <w:r>
        <w:rPr>
          <w:rStyle w:val="subscript"/>
        </w:rPr>
        <w:t xml:space="preserve">φ </w:t>
      </w:r>
      <w:r>
        <w:t>function that results by an arbitrary constant q.  This adds a factor of q to both the B</w:t>
      </w:r>
      <w:r>
        <w:rPr>
          <w:rStyle w:val="subscript"/>
        </w:rPr>
        <w:t xml:space="preserve">z </w:t>
      </w:r>
      <w:r>
        <w:t>and B</w:t>
      </w:r>
      <w:r>
        <w:rPr>
          <w:rStyle w:val="subscript"/>
        </w:rPr>
        <w:t>r</w:t>
      </w:r>
      <w:r>
        <w:t xml:space="preserve"> fields, and the four Maxwell's are still all satisfied. Then what you have in the starting blocks is this</w:t>
      </w:r>
    </w:p>
    <w:p w14:paraId="6FDE5F28" w14:textId="77777777" w:rsidR="0001771F" w:rsidRDefault="0001771F" w:rsidP="000C5DED"/>
    <w:p w14:paraId="40F5651C" w14:textId="77777777" w:rsidR="0001771F" w:rsidRDefault="0001771F" w:rsidP="0001771F">
      <w:pPr>
        <w:tabs>
          <w:tab w:val="left" w:pos="7200"/>
          <w:tab w:val="left" w:pos="7920"/>
          <w:tab w:val="right" w:pos="9270"/>
        </w:tabs>
      </w:pPr>
      <w:r>
        <w:tab/>
        <w:t>jE</w:t>
      </w:r>
      <w:r>
        <w:rPr>
          <w:rStyle w:val="subscript"/>
        </w:rPr>
        <w:t>φ</w:t>
      </w:r>
      <w:r>
        <w:t xml:space="preserve">(r,0)  =  q ( </w:t>
      </w:r>
      <w:r>
        <w:fldChar w:fldCharType="begin"/>
      </w:r>
      <w:r>
        <w:instrText xml:space="preserve"> EQ \F(K</w:instrText>
      </w:r>
      <w:r>
        <w:rPr>
          <w:rStyle w:val="subscript"/>
        </w:rPr>
        <w:instrText>0</w:instrText>
      </w:r>
      <w:r>
        <w:instrText>,2)</w:instrText>
      </w:r>
      <w:r>
        <w:fldChar w:fldCharType="end"/>
      </w:r>
      <w:r>
        <w:t>) J</w:t>
      </w:r>
      <w:r>
        <w:rPr>
          <w:rStyle w:val="subscript"/>
        </w:rPr>
        <w:t>m+1</w:t>
      </w:r>
      <w:r>
        <w:t>(x)</w:t>
      </w:r>
    </w:p>
    <w:p w14:paraId="2134CC73" w14:textId="77777777" w:rsidR="0001771F" w:rsidRDefault="0001771F" w:rsidP="0001771F">
      <w:pPr>
        <w:tabs>
          <w:tab w:val="left" w:pos="7200"/>
          <w:tab w:val="left" w:pos="7920"/>
          <w:tab w:val="right" w:pos="9270"/>
        </w:tabs>
      </w:pPr>
    </w:p>
    <w:p w14:paraId="01941320" w14:textId="77777777" w:rsidR="0001771F" w:rsidRDefault="0001771F" w:rsidP="0001771F">
      <w:pPr>
        <w:tabs>
          <w:tab w:val="left" w:pos="7200"/>
          <w:tab w:val="left" w:pos="7920"/>
          <w:tab w:val="right" w:pos="9270"/>
        </w:tabs>
      </w:pPr>
      <w:r>
        <w:t>You could set q = 0 or q = 1 or whatever you want, and you get a viable set of E and B. So in that sense, the C</w:t>
      </w:r>
      <w:r>
        <w:rPr>
          <w:rStyle w:val="subscript"/>
        </w:rPr>
        <w:t>φ0</w:t>
      </w:r>
      <w:r>
        <w:t xml:space="preserve"> coefficients really can be set arbitrarily, I was right about that. So this is another BV issue. </w:t>
      </w:r>
    </w:p>
    <w:p w14:paraId="28AE60B5" w14:textId="77777777" w:rsidR="00131843" w:rsidRDefault="00131843" w:rsidP="0001771F">
      <w:pPr>
        <w:tabs>
          <w:tab w:val="left" w:pos="7200"/>
          <w:tab w:val="left" w:pos="7920"/>
          <w:tab w:val="right" w:pos="9270"/>
        </w:tabs>
      </w:pPr>
    </w:p>
    <w:p w14:paraId="44C0CE6E" w14:textId="77777777" w:rsidR="00131843" w:rsidRPr="0001771F" w:rsidRDefault="00131843" w:rsidP="0001771F">
      <w:pPr>
        <w:tabs>
          <w:tab w:val="left" w:pos="7200"/>
          <w:tab w:val="left" w:pos="7920"/>
          <w:tab w:val="right" w:pos="9270"/>
        </w:tabs>
      </w:pPr>
      <w:r>
        <w:pict>
          <v:shape id="_x0000_i1041" type="#_x0000_t75" style="width:286.5pt;height:140.25pt">
            <v:imagedata r:id="rId23" o:title=""/>
          </v:shape>
        </w:pict>
      </w:r>
    </w:p>
    <w:p w14:paraId="33BC2CAA" w14:textId="77777777" w:rsidR="0001771F" w:rsidRDefault="00131843" w:rsidP="000C5DED">
      <w:r>
        <w:t>You might expect that a large q would add an azimuthal current flow on the wire which ought to increase the B</w:t>
      </w:r>
      <w:r>
        <w:rPr>
          <w:rStyle w:val="subscript"/>
        </w:rPr>
        <w:t xml:space="preserve">z </w:t>
      </w:r>
      <w:r>
        <w:t xml:space="preserve">field and you see it does. </w:t>
      </w:r>
    </w:p>
    <w:p w14:paraId="550A37B2" w14:textId="77777777" w:rsidR="00131843" w:rsidRDefault="00131843" w:rsidP="000C5DED"/>
    <w:p w14:paraId="04077B83" w14:textId="77777777" w:rsidR="00434F1E" w:rsidRDefault="00131843" w:rsidP="000C5DED">
      <w:r>
        <w:t>I think this issue really is that there is an azimuthal wave you ca</w:t>
      </w:r>
      <w:r w:rsidR="00434F1E">
        <w:t>n superpose onto your solution and it will run down the coaxial cable just fine. In fact, in v 3 I set E</w:t>
      </w:r>
      <w:r w:rsidR="00434F1E">
        <w:rPr>
          <w:rStyle w:val="subscript"/>
        </w:rPr>
        <w:t>z</w:t>
      </w:r>
      <w:r w:rsidR="00434F1E">
        <w:t xml:space="preserve"> and E</w:t>
      </w:r>
      <w:r w:rsidR="00434F1E">
        <w:rPr>
          <w:rStyle w:val="subscript"/>
        </w:rPr>
        <w:t>r</w:t>
      </w:r>
      <w:r w:rsidR="00434F1E">
        <w:t xml:space="preserve"> = 0 and have just my E</w:t>
      </w:r>
      <w:r w:rsidR="00434F1E">
        <w:rPr>
          <w:rStyle w:val="subscript"/>
        </w:rPr>
        <w:t>φ</w:t>
      </w:r>
      <w:r w:rsidR="00434F1E">
        <w:t xml:space="preserve"> field with the q multiplier. In this case here are the fields</w:t>
      </w:r>
    </w:p>
    <w:p w14:paraId="2E1A0DE2" w14:textId="77777777" w:rsidR="00434F1E" w:rsidRDefault="00434F1E" w:rsidP="000C5DED"/>
    <w:p w14:paraId="389360E8" w14:textId="77777777" w:rsidR="00434F1E" w:rsidRPr="00434F1E" w:rsidRDefault="00434F1E" w:rsidP="000C5DED">
      <w:r>
        <w:tab/>
      </w:r>
      <w:r>
        <w:pict>
          <v:shape id="_x0000_i1042" type="#_x0000_t75" style="width:140.25pt;height:40.5pt">
            <v:imagedata r:id="rId24" o:title=""/>
          </v:shape>
        </w:pict>
      </w:r>
      <w:r>
        <w:t xml:space="preserve"> </w:t>
      </w:r>
      <w:r>
        <w:tab/>
      </w:r>
      <w:r>
        <w:tab/>
        <w:t>E</w:t>
      </w:r>
      <w:r>
        <w:rPr>
          <w:rStyle w:val="subscript"/>
        </w:rPr>
        <w:t>φ</w:t>
      </w:r>
      <w:r>
        <w:t xml:space="preserve">  = -j q (K</w:t>
      </w:r>
      <w:r>
        <w:rPr>
          <w:rStyle w:val="subscript"/>
        </w:rPr>
        <w:t>0</w:t>
      </w:r>
      <w:r>
        <w:t>/2) J</w:t>
      </w:r>
      <w:r>
        <w:rPr>
          <w:rStyle w:val="subscript"/>
        </w:rPr>
        <w:t>0</w:t>
      </w:r>
      <w:r>
        <w:t>(x)</w:t>
      </w:r>
    </w:p>
    <w:p w14:paraId="08F97AE7" w14:textId="77777777" w:rsidR="000652E3" w:rsidRDefault="00434F1E" w:rsidP="00751374">
      <w:r>
        <w:tab/>
      </w:r>
      <w:r>
        <w:tab/>
      </w:r>
      <w:r>
        <w:tab/>
      </w:r>
      <w:r>
        <w:tab/>
      </w:r>
      <w:r>
        <w:tab/>
      </w:r>
      <w:r>
        <w:tab/>
      </w:r>
      <w:r>
        <w:tab/>
        <w:t>E</w:t>
      </w:r>
      <w:r>
        <w:rPr>
          <w:rStyle w:val="subscript"/>
        </w:rPr>
        <w:t>r</w:t>
      </w:r>
      <w:r>
        <w:t xml:space="preserve"> = 0</w:t>
      </w:r>
    </w:p>
    <w:p w14:paraId="65ECA27E" w14:textId="77777777" w:rsidR="00434F1E" w:rsidRDefault="00434F1E" w:rsidP="00751374">
      <w:r>
        <w:tab/>
      </w:r>
      <w:r>
        <w:tab/>
      </w:r>
      <w:r>
        <w:tab/>
      </w:r>
      <w:r>
        <w:tab/>
      </w:r>
      <w:r>
        <w:tab/>
      </w:r>
      <w:r>
        <w:tab/>
      </w:r>
      <w:r>
        <w:tab/>
        <w:t>E</w:t>
      </w:r>
      <w:r>
        <w:rPr>
          <w:rStyle w:val="subscript"/>
        </w:rPr>
        <w:t>z</w:t>
      </w:r>
      <w:r>
        <w:t xml:space="preserve"> = 0</w:t>
      </w:r>
    </w:p>
    <w:p w14:paraId="4222ACEA" w14:textId="77777777" w:rsidR="00434F1E" w:rsidRDefault="00434F1E" w:rsidP="00751374"/>
    <w:p w14:paraId="4750717D" w14:textId="77777777" w:rsidR="00434F1E" w:rsidRDefault="00434F1E" w:rsidP="00751374">
      <w:r>
        <w:pict>
          <v:shape id="_x0000_i1043" type="#_x0000_t75" style="width:286.5pt;height:121.5pt">
            <v:imagedata r:id="rId25" o:title=""/>
          </v:shape>
        </w:pict>
      </w:r>
    </w:p>
    <w:p w14:paraId="741E9223" w14:textId="77777777" w:rsidR="00434F1E" w:rsidRDefault="00434F1E" w:rsidP="00751374"/>
    <w:p w14:paraId="53D93EBA" w14:textId="77777777" w:rsidR="00434F1E" w:rsidRDefault="00434F1E" w:rsidP="00751374">
      <w:r>
        <w:t xml:space="preserve">and again all Maxwell's are satisfied. So this is a legal stand-along azimuthal wave you can send right down the coax cable all by itself. This wave really can exist!  And in my work I will of course therefore set it to zero and not superpose this complexity on the m = 0 problem! </w:t>
      </w:r>
    </w:p>
    <w:p w14:paraId="504842B5" w14:textId="77777777" w:rsidR="00827333" w:rsidRPr="00B27DC1" w:rsidRDefault="00827333" w:rsidP="00751374">
      <w:r>
        <w:tab/>
        <w:t>In v 4 I set E</w:t>
      </w:r>
      <w:r>
        <w:rPr>
          <w:rStyle w:val="subscript"/>
        </w:rPr>
        <w:t>φ</w:t>
      </w:r>
      <w:r>
        <w:t xml:space="preserve"> = 0 and these are the B fields that come out</w:t>
      </w:r>
      <w:r w:rsidR="00B27DC1">
        <w:t xml:space="preserve">  (where Km means K</w:t>
      </w:r>
      <w:r w:rsidR="00B27DC1">
        <w:rPr>
          <w:rStyle w:val="subscript"/>
        </w:rPr>
        <w:t>0</w:t>
      </w:r>
      <w:r w:rsidR="00B27DC1">
        <w:t xml:space="preserve">) </w:t>
      </w:r>
    </w:p>
    <w:p w14:paraId="7F33EB1F" w14:textId="77777777" w:rsidR="00827333" w:rsidRDefault="00827333" w:rsidP="00751374"/>
    <w:p w14:paraId="05D00E82" w14:textId="77777777" w:rsidR="00827333" w:rsidRDefault="00827333" w:rsidP="00751374">
      <w:r>
        <w:pict>
          <v:shape id="_x0000_i1044" type="#_x0000_t75" style="width:340.5pt;height:91.5pt">
            <v:imagedata r:id="rId26" o:title=""/>
          </v:shape>
        </w:pict>
      </w:r>
    </w:p>
    <w:p w14:paraId="19C949A6" w14:textId="77777777" w:rsidR="00B27DC1" w:rsidRDefault="00B27DC1" w:rsidP="00751374"/>
    <w:p w14:paraId="5A1B3687" w14:textId="77777777" w:rsidR="00B27DC1" w:rsidRDefault="00B27DC1" w:rsidP="00751374">
      <w:r>
        <w:t>so no doubt the second term here which dominates gives the Chapter 2 result. Here are the corresponding E fields</w:t>
      </w:r>
    </w:p>
    <w:p w14:paraId="6107AEFC" w14:textId="77777777" w:rsidR="00B27DC1" w:rsidRDefault="00B27DC1" w:rsidP="00751374"/>
    <w:p w14:paraId="7ED0E07F" w14:textId="77777777" w:rsidR="00B27DC1" w:rsidRDefault="00B27DC1" w:rsidP="00751374">
      <w:r>
        <w:pict>
          <v:shape id="_x0000_i1045" type="#_x0000_t75" style="width:394.5pt;height:96.75pt">
            <v:imagedata r:id="rId27" o:title=""/>
          </v:shape>
        </w:pict>
      </w:r>
    </w:p>
    <w:p w14:paraId="2E415802" w14:textId="77777777" w:rsidR="00B27DC1" w:rsidRDefault="00B27DC1" w:rsidP="00751374"/>
    <w:p w14:paraId="1BD9FF8C" w14:textId="77777777" w:rsidR="00B27DC1" w:rsidRDefault="00B27DC1" w:rsidP="00751374">
      <w:r>
        <w:t>So this gives a nice m = 0 solution similar to Chapter 2, but we do have the E</w:t>
      </w:r>
      <w:r>
        <w:rPr>
          <w:rStyle w:val="subscript"/>
        </w:rPr>
        <w:t>r</w:t>
      </w:r>
      <w:r>
        <w:t xml:space="preserve"> field and we do have some tiny additional stuff in the B</w:t>
      </w:r>
      <w:r>
        <w:rPr>
          <w:rStyle w:val="subscript"/>
        </w:rPr>
        <w:t>θ</w:t>
      </w:r>
      <w:r>
        <w:t xml:space="preserve"> result. So this would be a nice field set to maybe work up a new subsection either in App D or Chapter 2. </w:t>
      </w:r>
    </w:p>
    <w:p w14:paraId="152D67E4" w14:textId="77777777" w:rsidR="00B27DC1" w:rsidRDefault="00B27DC1" w:rsidP="00751374"/>
    <w:p w14:paraId="09F75AFE" w14:textId="77777777" w:rsidR="00B27DC1" w:rsidRDefault="00B27DC1" w:rsidP="00751374">
      <w:r>
        <w:t>OK, so you then would have</w:t>
      </w:r>
    </w:p>
    <w:p w14:paraId="716A687C" w14:textId="77777777" w:rsidR="00B27DC1" w:rsidRDefault="00B27DC1" w:rsidP="00751374"/>
    <w:p w14:paraId="1A374F51" w14:textId="77777777" w:rsidR="00B27DC1" w:rsidRDefault="00B27DC1" w:rsidP="00751374">
      <w:r>
        <w:tab/>
        <w:t>E</w:t>
      </w:r>
      <w:r>
        <w:rPr>
          <w:rStyle w:val="subscript"/>
        </w:rPr>
        <w:t>z</w:t>
      </w:r>
      <w:r>
        <w:t xml:space="preserve"> = something</w:t>
      </w:r>
    </w:p>
    <w:p w14:paraId="56EA8A0D" w14:textId="77777777" w:rsidR="00B27DC1" w:rsidRDefault="00B27DC1" w:rsidP="00751374">
      <w:r>
        <w:tab/>
        <w:t>E</w:t>
      </w:r>
      <w:r>
        <w:rPr>
          <w:rStyle w:val="subscript"/>
        </w:rPr>
        <w:t>r</w:t>
      </w:r>
      <w:r>
        <w:t xml:space="preserve"> = small something</w:t>
      </w:r>
    </w:p>
    <w:p w14:paraId="7EBEF454" w14:textId="77777777" w:rsidR="00B27DC1" w:rsidRDefault="00B27DC1" w:rsidP="00751374">
      <w:r>
        <w:tab/>
        <w:t>E</w:t>
      </w:r>
      <w:r>
        <w:rPr>
          <w:rStyle w:val="subscript"/>
        </w:rPr>
        <w:t>φ</w:t>
      </w:r>
      <w:r>
        <w:t xml:space="preserve"> = 0</w:t>
      </w:r>
    </w:p>
    <w:p w14:paraId="7EB03206" w14:textId="77777777" w:rsidR="00B27DC1" w:rsidRDefault="00B27DC1" w:rsidP="00751374"/>
    <w:p w14:paraId="487C0598" w14:textId="77777777" w:rsidR="00B27DC1" w:rsidRDefault="00B27DC1" w:rsidP="00B27DC1">
      <w:r>
        <w:tab/>
        <w:t>B</w:t>
      </w:r>
      <w:r>
        <w:rPr>
          <w:rStyle w:val="subscript"/>
        </w:rPr>
        <w:t>z</w:t>
      </w:r>
      <w:r>
        <w:t xml:space="preserve"> = 0</w:t>
      </w:r>
    </w:p>
    <w:p w14:paraId="58EF63F8" w14:textId="77777777" w:rsidR="00B27DC1" w:rsidRDefault="00B27DC1" w:rsidP="00B27DC1">
      <w:r>
        <w:tab/>
        <w:t>B</w:t>
      </w:r>
      <w:r>
        <w:rPr>
          <w:rStyle w:val="subscript"/>
        </w:rPr>
        <w:t>r</w:t>
      </w:r>
      <w:r>
        <w:t xml:space="preserve"> = 0</w:t>
      </w:r>
    </w:p>
    <w:p w14:paraId="72DB136E" w14:textId="77777777" w:rsidR="00B27DC1" w:rsidRDefault="00B27DC1" w:rsidP="00B27DC1">
      <w:r>
        <w:tab/>
        <w:t>B</w:t>
      </w:r>
      <w:r>
        <w:rPr>
          <w:rStyle w:val="subscript"/>
        </w:rPr>
        <w:t>φ</w:t>
      </w:r>
      <w:r>
        <w:t xml:space="preserve"> = something</w:t>
      </w:r>
    </w:p>
    <w:p w14:paraId="59856A35" w14:textId="77777777" w:rsidR="00B27DC1" w:rsidRDefault="00B27DC1" w:rsidP="00B27DC1"/>
    <w:p w14:paraId="6E4847D8" w14:textId="77777777" w:rsidR="00B27DC1" w:rsidRDefault="00B27DC1" w:rsidP="00B27DC1">
      <w:r>
        <w:t xml:space="preserve">How then would you glue on the external problem for this coaxial cable?  </w:t>
      </w:r>
    </w:p>
    <w:p w14:paraId="65F92C71" w14:textId="77777777" w:rsidR="00B27DC1" w:rsidRDefault="00B27DC1" w:rsidP="00B27DC1"/>
    <w:p w14:paraId="232AD860" w14:textId="77777777" w:rsidR="00B27DC1" w:rsidRDefault="00B27DC1" w:rsidP="00B27DC1">
      <w:r>
        <w:t>(1) B</w:t>
      </w:r>
      <w:r>
        <w:rPr>
          <w:rStyle w:val="subscript"/>
        </w:rPr>
        <w:t xml:space="preserve">φ </w:t>
      </w:r>
      <w:r>
        <w:t>is a tangential field so with no free surface current</w:t>
      </w:r>
    </w:p>
    <w:p w14:paraId="3DBB8EE0" w14:textId="77777777" w:rsidR="00B27DC1" w:rsidRDefault="00B27DC1" w:rsidP="00B27DC1"/>
    <w:p w14:paraId="5F650376" w14:textId="77777777" w:rsidR="00B27DC1" w:rsidRDefault="00B27DC1" w:rsidP="00B27DC1">
      <w:pPr>
        <w:rPr>
          <w:rStyle w:val="subscript"/>
        </w:rPr>
      </w:pPr>
      <w:r>
        <w:tab/>
        <w:t>(1/μ</w:t>
      </w:r>
      <w:r>
        <w:rPr>
          <w:rStyle w:val="subscript"/>
        </w:rPr>
        <w:t>2</w:t>
      </w:r>
      <w:r>
        <w:t>)B</w:t>
      </w:r>
      <w:r>
        <w:rPr>
          <w:rStyle w:val="subscript"/>
        </w:rPr>
        <w:t>φ2</w:t>
      </w:r>
      <w:r>
        <w:t xml:space="preserve"> =  (1/μ</w:t>
      </w:r>
      <w:r>
        <w:rPr>
          <w:rStyle w:val="subscript"/>
        </w:rPr>
        <w:t>1</w:t>
      </w:r>
      <w:r>
        <w:t>)B</w:t>
      </w:r>
      <w:r>
        <w:rPr>
          <w:rStyle w:val="subscript"/>
        </w:rPr>
        <w:t>φ1</w:t>
      </w:r>
    </w:p>
    <w:p w14:paraId="4142A8C6" w14:textId="77777777" w:rsidR="00B27DC1" w:rsidRDefault="00B27DC1" w:rsidP="00B27DC1">
      <w:pPr>
        <w:rPr>
          <w:rStyle w:val="subscript"/>
        </w:rPr>
      </w:pPr>
    </w:p>
    <w:p w14:paraId="355184C7" w14:textId="77777777" w:rsidR="00B27DC1" w:rsidRDefault="00B27DC1" w:rsidP="00B27DC1">
      <w:r>
        <w:t>(2) E</w:t>
      </w:r>
      <w:r>
        <w:rPr>
          <w:rStyle w:val="subscript"/>
        </w:rPr>
        <w:t xml:space="preserve">z </w:t>
      </w:r>
      <w:r>
        <w:t>is a tangential field so</w:t>
      </w:r>
    </w:p>
    <w:p w14:paraId="135F9FC3" w14:textId="77777777" w:rsidR="00B27DC1" w:rsidRDefault="00B27DC1" w:rsidP="00B27DC1"/>
    <w:p w14:paraId="5680AAAB" w14:textId="77777777" w:rsidR="00B27DC1" w:rsidRDefault="00B27DC1" w:rsidP="00B27DC1">
      <w:r>
        <w:tab/>
      </w:r>
      <w:r w:rsidRPr="004D25A7">
        <w:rPr>
          <w:color w:val="000000"/>
        </w:rPr>
        <w:t>E</w:t>
      </w:r>
      <w:r>
        <w:rPr>
          <w:rStyle w:val="subscript"/>
          <w:color w:val="000000"/>
        </w:rPr>
        <w:t>z</w:t>
      </w:r>
      <w:r w:rsidRPr="004D25A7">
        <w:rPr>
          <w:rStyle w:val="subscript"/>
          <w:color w:val="000000"/>
        </w:rPr>
        <w:t>1</w:t>
      </w:r>
      <w:r w:rsidRPr="004D25A7">
        <w:rPr>
          <w:color w:val="000000"/>
        </w:rPr>
        <w:t xml:space="preserve"> = E</w:t>
      </w:r>
      <w:r>
        <w:rPr>
          <w:rStyle w:val="subscript"/>
          <w:color w:val="000000"/>
        </w:rPr>
        <w:t>z</w:t>
      </w:r>
      <w:r w:rsidRPr="004D25A7">
        <w:rPr>
          <w:rStyle w:val="subscript"/>
          <w:color w:val="000000"/>
        </w:rPr>
        <w:t>2</w:t>
      </w:r>
      <w:r w:rsidRPr="004D25A7">
        <w:rPr>
          <w:rStyle w:val="superscript"/>
          <w:color w:val="000000"/>
        </w:rPr>
        <w:tab/>
      </w:r>
    </w:p>
    <w:p w14:paraId="2120501E" w14:textId="77777777" w:rsidR="00B27DC1" w:rsidRDefault="00B27DC1" w:rsidP="00B27DC1"/>
    <w:p w14:paraId="6FAE5B3F" w14:textId="77777777" w:rsidR="00B27DC1" w:rsidRDefault="00B27DC1" w:rsidP="00B27DC1">
      <w:r>
        <w:t>(3) The E</w:t>
      </w:r>
      <w:r>
        <w:rPr>
          <w:rStyle w:val="subscript"/>
        </w:rPr>
        <w:t>r</w:t>
      </w:r>
      <w:r>
        <w:t xml:space="preserve"> field generates some charge on the surface I can compute. I then know E</w:t>
      </w:r>
      <w:r>
        <w:rPr>
          <w:rStyle w:val="subscript"/>
        </w:rPr>
        <w:t>r1</w:t>
      </w:r>
    </w:p>
    <w:p w14:paraId="0EEF839D" w14:textId="77777777" w:rsidR="00B27DC1" w:rsidRDefault="00B27DC1" w:rsidP="00B27DC1"/>
    <w:p w14:paraId="1598DE1A" w14:textId="77777777" w:rsidR="00B27DC1" w:rsidRDefault="00B27DC1" w:rsidP="00B27DC1">
      <w:r>
        <w:t>So there I am in the exterior region where I know E</w:t>
      </w:r>
      <w:r>
        <w:rPr>
          <w:rStyle w:val="subscript"/>
        </w:rPr>
        <w:t>z1</w:t>
      </w:r>
      <w:r>
        <w:t>, E</w:t>
      </w:r>
      <w:r>
        <w:rPr>
          <w:rStyle w:val="subscript"/>
        </w:rPr>
        <w:t>r1</w:t>
      </w:r>
      <w:r>
        <w:t xml:space="preserve"> and B</w:t>
      </w:r>
      <w:r>
        <w:rPr>
          <w:rStyle w:val="subscript"/>
        </w:rPr>
        <w:t>φ1</w:t>
      </w:r>
      <w:r>
        <w:t xml:space="preserve">. All I then have to do is satisfy the homogenous Helm for E and B out there with attention to r = ∞ and that should give the exterior solution. I will save this for manana. </w:t>
      </w:r>
    </w:p>
    <w:p w14:paraId="248D4A89" w14:textId="77777777" w:rsidR="00FE1C56" w:rsidRDefault="00FE1C56" w:rsidP="00B27DC1"/>
    <w:p w14:paraId="5B71415C" w14:textId="77777777" w:rsidR="00FE1C56" w:rsidRDefault="00FE1C56" w:rsidP="00B27DC1">
      <w:r>
        <w:t>So I think I have a solid grip on the m = 0 world. For m &gt; 0 I am still perplexed at how the values of K</w:t>
      </w:r>
      <w:r>
        <w:rPr>
          <w:rStyle w:val="subscript"/>
        </w:rPr>
        <w:t>m</w:t>
      </w:r>
      <w:r>
        <w:t xml:space="preserve"> and a</w:t>
      </w:r>
      <w:r>
        <w:rPr>
          <w:rStyle w:val="subscript"/>
        </w:rPr>
        <w:t>m</w:t>
      </w:r>
      <w:r>
        <w:t xml:space="preserve"> would be set. These are "wave modes" for a round wire that are not axially symmetric and I imagine that these modes would activate in say a twin lead problem!  But it is very unclear to me how that would all work! </w:t>
      </w:r>
      <w:r w:rsidR="00EE02A3">
        <w:t xml:space="preserve"> If I had an operating twin lead line, how would I compute the coefficients?  </w:t>
      </w:r>
    </w:p>
    <w:p w14:paraId="22E54D3A" w14:textId="77777777" w:rsidR="00EE02A3" w:rsidRDefault="00EE02A3" w:rsidP="00B27DC1"/>
    <w:p w14:paraId="51D065A3" w14:textId="77777777" w:rsidR="00EE02A3" w:rsidRPr="00FE1C56" w:rsidRDefault="00EE02A3" w:rsidP="00B27DC1">
      <w:r>
        <w:t xml:space="preserve">I am still facing a big mystery question:  I am pretty sure we want a constant potential around the periphery of a transmission line conductor, even if it is not a round wire. For the round wire case, that would impose a boundary condition which says "no swirling at the surface", though swirling would occur inside the wire in each mode. I am having trouble justifying such a boundary condition. </w:t>
      </w:r>
    </w:p>
    <w:p w14:paraId="42D80790" w14:textId="77777777" w:rsidR="00B27DC1" w:rsidRDefault="00B27DC1" w:rsidP="00751374"/>
    <w:p w14:paraId="74A707FC" w14:textId="77777777" w:rsidR="005C6EF8" w:rsidRDefault="005C6EF8" w:rsidP="005C6EF8">
      <w:r>
        <w:rPr>
          <w:b/>
        </w:rPr>
        <w:t>Sun</w:t>
      </w:r>
      <w:r w:rsidRPr="00B66EEA">
        <w:rPr>
          <w:b/>
        </w:rPr>
        <w:t xml:space="preserve"> </w:t>
      </w:r>
      <w:r>
        <w:rPr>
          <w:b/>
        </w:rPr>
        <w:t>Dec 1</w:t>
      </w:r>
      <w:r w:rsidRPr="00B66EEA">
        <w:rPr>
          <w:b/>
        </w:rPr>
        <w:t>, 2013</w:t>
      </w:r>
    </w:p>
    <w:p w14:paraId="46EA453C" w14:textId="77777777" w:rsidR="005C6EF8" w:rsidRDefault="005C6EF8" w:rsidP="005C6EF8"/>
    <w:p w14:paraId="246EDDD9" w14:textId="77777777" w:rsidR="005C6EF8" w:rsidRDefault="005C6EF8" w:rsidP="005C6EF8">
      <w:r>
        <w:t>Resolved the issue of</w:t>
      </w:r>
      <w:r w:rsidRPr="00471D5F">
        <w:rPr>
          <w:u w:val="single"/>
        </w:rPr>
        <w:t xml:space="preserve"> why E</w:t>
      </w:r>
      <w:r w:rsidRPr="00471D5F">
        <w:rPr>
          <w:rStyle w:val="subscript"/>
          <w:u w:val="single"/>
        </w:rPr>
        <w:t>φ</w:t>
      </w:r>
      <w:r w:rsidRPr="00471D5F">
        <w:rPr>
          <w:u w:val="single"/>
        </w:rPr>
        <w:t xml:space="preserve"> = 0 on the surface of a round wire </w:t>
      </w:r>
      <w:r>
        <w:t xml:space="preserve">which is part of a trans line. This then enables appendix D's tail end to work right. Then started a full rewrite of that appendix which took all day and I did not get done. Added the B field stuff and the Maxwell equations proof. </w:t>
      </w:r>
    </w:p>
    <w:p w14:paraId="4C419982" w14:textId="77777777" w:rsidR="005C6EF8" w:rsidRDefault="005C6EF8" w:rsidP="005C6EF8"/>
    <w:p w14:paraId="0BAAFB9A" w14:textId="77777777" w:rsidR="005C6EF8" w:rsidRDefault="005C6EF8" w:rsidP="005C6EF8">
      <w:r>
        <w:rPr>
          <w:b/>
        </w:rPr>
        <w:t>Mon</w:t>
      </w:r>
      <w:r w:rsidRPr="00B66EEA">
        <w:rPr>
          <w:b/>
        </w:rPr>
        <w:t xml:space="preserve"> </w:t>
      </w:r>
      <w:r>
        <w:rPr>
          <w:b/>
        </w:rPr>
        <w:t>Dec 2</w:t>
      </w:r>
      <w:r w:rsidRPr="00B66EEA">
        <w:rPr>
          <w:b/>
        </w:rPr>
        <w:t>, 2013</w:t>
      </w:r>
    </w:p>
    <w:p w14:paraId="39830196" w14:textId="77777777" w:rsidR="005C6EF8" w:rsidRDefault="005C6EF8" w:rsidP="005C6EF8"/>
    <w:p w14:paraId="71E0ABA2" w14:textId="77777777" w:rsidR="005C6EF8" w:rsidRDefault="000129D6" w:rsidP="005C6EF8">
      <w:r>
        <w:t xml:space="preserve">Reviewed and tuned D.1, it is all very good, added a picture. Holding on the opening section though till I am all done. </w:t>
      </w:r>
    </w:p>
    <w:p w14:paraId="53256561" w14:textId="77777777" w:rsidR="00046074" w:rsidRDefault="00046074" w:rsidP="005C6EF8"/>
    <w:p w14:paraId="5CAF1A12" w14:textId="77777777" w:rsidR="00046074" w:rsidRDefault="00046074" w:rsidP="005C6EF8">
      <w:r>
        <w:t xml:space="preserve">Reviewed D.2, all the equation numbers were messed up, it is fixed, it is a reasonable section which takes on a complicated problem. </w:t>
      </w:r>
    </w:p>
    <w:p w14:paraId="44880A97" w14:textId="77777777" w:rsidR="00152242" w:rsidRDefault="00152242" w:rsidP="005C6EF8"/>
    <w:p w14:paraId="320B2BD5" w14:textId="77777777" w:rsidR="00152242" w:rsidRDefault="00152242" w:rsidP="005C6EF8">
      <w:r>
        <w:t xml:space="preserve">Reviewed D.3, updated internal eq num references, a reasonable section. Main thing is that it reinforces the idea that my solutions don't have errors in them! </w:t>
      </w:r>
    </w:p>
    <w:p w14:paraId="719D5036" w14:textId="77777777" w:rsidR="00152242" w:rsidRDefault="00152242" w:rsidP="005C6EF8"/>
    <w:p w14:paraId="3B1B0C8C" w14:textId="77777777" w:rsidR="005C6EF8" w:rsidRPr="005C6EF8" w:rsidRDefault="005C6EF8" w:rsidP="005C6EF8"/>
    <w:p w14:paraId="17BD241D" w14:textId="77777777" w:rsidR="0035526F" w:rsidRDefault="0035526F" w:rsidP="0035526F">
      <w:r>
        <w:rPr>
          <w:b/>
        </w:rPr>
        <w:t>Tues</w:t>
      </w:r>
      <w:r w:rsidRPr="00B66EEA">
        <w:rPr>
          <w:b/>
        </w:rPr>
        <w:t xml:space="preserve"> </w:t>
      </w:r>
      <w:r>
        <w:rPr>
          <w:b/>
        </w:rPr>
        <w:t>Dec 3</w:t>
      </w:r>
      <w:r w:rsidRPr="00B66EEA">
        <w:rPr>
          <w:b/>
        </w:rPr>
        <w:t>, 2013</w:t>
      </w:r>
    </w:p>
    <w:p w14:paraId="4E1F2A6D" w14:textId="77777777" w:rsidR="005C6EF8" w:rsidRDefault="005C6EF8" w:rsidP="00751374"/>
    <w:p w14:paraId="1CAB72CA" w14:textId="77777777" w:rsidR="0035526F" w:rsidRDefault="0035526F" w:rsidP="0035526F">
      <w:r w:rsidRPr="0035526F">
        <w:rPr>
          <w:b/>
        </w:rPr>
        <w:t>Question</w:t>
      </w:r>
      <w:r>
        <w:t xml:space="preserve">:  In (D.1.2) can I really take </w:t>
      </w:r>
      <w:r w:rsidRPr="00DE46CC">
        <w:rPr>
          <w:b/>
          <w:noProof/>
        </w:rPr>
        <w:t>E</w:t>
      </w:r>
      <w:r w:rsidRPr="00DE46CC">
        <w:rPr>
          <w:noProof/>
        </w:rPr>
        <w:t>(r,φ)</w:t>
      </w:r>
      <w:r>
        <w:t xml:space="preserve"> to be real?  That would mean it always has a zero time phase shift in the sense of Chapter 1.6, all three components! In Chap 1.6 I said this</w:t>
      </w:r>
    </w:p>
    <w:p w14:paraId="785F6507" w14:textId="77777777" w:rsidR="0035526F" w:rsidRDefault="0035526F" w:rsidP="0035526F"/>
    <w:p w14:paraId="7EB3BFD7" w14:textId="77777777" w:rsidR="0035526F" w:rsidRDefault="0035526F" w:rsidP="0035526F">
      <w:pPr>
        <w:tabs>
          <w:tab w:val="left" w:pos="7200"/>
          <w:tab w:val="left" w:pos="7920"/>
          <w:tab w:val="right" w:pos="9270"/>
        </w:tabs>
      </w:pPr>
      <w:r>
        <w:tab/>
      </w:r>
      <w:r w:rsidRPr="00183071">
        <w:rPr>
          <w:b/>
        </w:rPr>
        <w:t>E</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6E6FBD">
        <w:rPr>
          <w:b/>
          <w:i/>
        </w:rPr>
        <w:t>e</w:t>
      </w:r>
      <w:r>
        <w:t>(</w:t>
      </w:r>
      <w:r w:rsidRPr="00183071">
        <w:rPr>
          <w:b/>
        </w:rPr>
        <w:t>x</w:t>
      </w:r>
      <w:r>
        <w:t>,ω</w:t>
      </w:r>
      <w:r>
        <w:rPr>
          <w:rStyle w:val="subscript"/>
        </w:rPr>
        <w:t>1</w:t>
      </w:r>
      <w:r>
        <w: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e</w:t>
      </w:r>
      <w:r>
        <w:rPr>
          <w:rStyle w:val="superscript"/>
        </w:rPr>
        <w:t>jφ(</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w:t>
      </w:r>
      <w:r w:rsidRPr="006E6FBD">
        <w:rPr>
          <w:b/>
          <w:i/>
        </w:rPr>
        <w:t>e</w:t>
      </w:r>
      <w:r>
        <w:t>(</w:t>
      </w:r>
      <w:r w:rsidRPr="00183071">
        <w:rPr>
          <w:b/>
        </w:rPr>
        <w:t>x</w:t>
      </w:r>
      <w:r>
        <w:t>,ω</w:t>
      </w:r>
      <w:r>
        <w:rPr>
          <w:rStyle w:val="subscript"/>
        </w:rPr>
        <w:t>1</w:t>
      </w:r>
      <w:r>
        <w:t>)  ,</w:t>
      </w:r>
      <w:r>
        <w:tab/>
      </w:r>
      <w:r>
        <w:tab/>
      </w:r>
      <w:r>
        <w:tab/>
      </w:r>
      <w:r>
        <w:tab/>
        <w:t>(1.6.5)</w:t>
      </w:r>
    </w:p>
    <w:p w14:paraId="50D39683" w14:textId="77777777" w:rsidR="0035526F" w:rsidRPr="0035526F" w:rsidRDefault="0035526F" w:rsidP="0035526F"/>
    <w:p w14:paraId="6041FFB9" w14:textId="77777777" w:rsidR="0035526F" w:rsidRDefault="0035526F" w:rsidP="00751374">
      <w:r>
        <w:t xml:space="preserve">where </w:t>
      </w:r>
      <w:r w:rsidRPr="006E6FBD">
        <w:rPr>
          <w:b/>
          <w:i/>
        </w:rPr>
        <w:t>e</w:t>
      </w:r>
      <w:r>
        <w:t>(</w:t>
      </w:r>
      <w:r w:rsidRPr="00183071">
        <w:rPr>
          <w:b/>
        </w:rPr>
        <w:t>x</w:t>
      </w:r>
      <w:r>
        <w:t>,ω</w:t>
      </w:r>
      <w:r>
        <w:rPr>
          <w:rStyle w:val="subscript"/>
        </w:rPr>
        <w:t>1</w:t>
      </w:r>
      <w:r>
        <w:t xml:space="preserve">) was real. Maybe even this is not general enough, because it forces all three components of the </w:t>
      </w:r>
      <w:r w:rsidRPr="00183071">
        <w:rPr>
          <w:b/>
        </w:rPr>
        <w:t>E</w:t>
      </w:r>
      <w:r>
        <w:t>(</w:t>
      </w:r>
      <w:r w:rsidRPr="00183071">
        <w:rPr>
          <w:b/>
        </w:rPr>
        <w:t>x</w:t>
      </w:r>
      <w:r>
        <w:t>,t) field to have the same phase! But then I say</w:t>
      </w:r>
    </w:p>
    <w:p w14:paraId="5EFC37C5" w14:textId="77777777" w:rsidR="0035526F" w:rsidRDefault="0035526F" w:rsidP="00751374"/>
    <w:p w14:paraId="0CF4590F" w14:textId="77777777" w:rsidR="0035526F" w:rsidRPr="00183071" w:rsidRDefault="0035526F" w:rsidP="0035526F">
      <w:r>
        <w:tab/>
      </w:r>
      <w:r>
        <w:rPr>
          <w:b/>
          <w:color w:val="000000"/>
        </w:rPr>
        <w:t xml:space="preserve">e(x,t) </w:t>
      </w:r>
      <w:r>
        <w:t xml:space="preserve"> = Re{</w:t>
      </w:r>
      <w:r w:rsidRPr="00183071">
        <w:rPr>
          <w:b/>
        </w:rPr>
        <w:t xml:space="preserve"> E</w:t>
      </w:r>
      <w:r>
        <w:t>(</w:t>
      </w:r>
      <w:r w:rsidRPr="00183071">
        <w:rPr>
          <w:b/>
        </w:rPr>
        <w:t>x</w:t>
      </w:r>
      <w:r>
        <w:t>,t)} = cos[ω</w:t>
      </w:r>
      <w:r>
        <w:rPr>
          <w:rStyle w:val="subscript"/>
        </w:rPr>
        <w:t>1</w:t>
      </w:r>
      <w:r>
        <w:t>t +</w:t>
      </w:r>
      <w:r w:rsidRPr="007E543A">
        <w:t xml:space="preserve"> </w:t>
      </w:r>
      <w:r>
        <w:t>φ(</w:t>
      </w:r>
      <w:r w:rsidRPr="007E543A">
        <w:rPr>
          <w:b/>
        </w:rPr>
        <w:t>x</w:t>
      </w:r>
      <w:r>
        <w:t>,ω</w:t>
      </w:r>
      <w:r>
        <w:rPr>
          <w:rStyle w:val="subscript"/>
        </w:rPr>
        <w:t>1</w:t>
      </w:r>
      <w:r>
        <w:t>)]</w:t>
      </w:r>
      <w:r w:rsidRPr="006E6FBD">
        <w:rPr>
          <w:b/>
        </w:rPr>
        <w:t xml:space="preserve"> </w:t>
      </w:r>
      <w:r w:rsidRPr="006E6FBD">
        <w:rPr>
          <w:b/>
          <w:i/>
        </w:rPr>
        <w:t>e</w:t>
      </w:r>
      <w:r>
        <w:t>(</w:t>
      </w:r>
      <w:r w:rsidRPr="00183071">
        <w:rPr>
          <w:b/>
        </w:rPr>
        <w:t>x</w:t>
      </w:r>
      <w:r>
        <w:t>,ω</w:t>
      </w:r>
      <w:r>
        <w:rPr>
          <w:rStyle w:val="subscript"/>
        </w:rPr>
        <w:t>1</w:t>
      </w:r>
      <w:r>
        <w:t>)</w:t>
      </w:r>
    </w:p>
    <w:p w14:paraId="15095BC9" w14:textId="77777777" w:rsidR="0035526F" w:rsidRDefault="0035526F" w:rsidP="0035526F">
      <w:pPr>
        <w:tabs>
          <w:tab w:val="left" w:pos="7200"/>
          <w:tab w:val="left" w:pos="7920"/>
          <w:tab w:val="right" w:pos="9270"/>
        </w:tabs>
      </w:pPr>
      <w:r>
        <w:tab/>
      </w:r>
      <w:r>
        <w:rPr>
          <w:b/>
          <w:color w:val="000000"/>
        </w:rPr>
        <w:t>e'(x,t)</w:t>
      </w:r>
      <w:r>
        <w:t xml:space="preserve"> = Im{</w:t>
      </w:r>
      <w:r w:rsidRPr="00183071">
        <w:rPr>
          <w:b/>
        </w:rPr>
        <w:t xml:space="preserve"> E</w:t>
      </w:r>
      <w:r>
        <w:t>(</w:t>
      </w:r>
      <w:r w:rsidRPr="00183071">
        <w:rPr>
          <w:b/>
        </w:rPr>
        <w:t>x</w:t>
      </w:r>
      <w:r>
        <w:t>,t)} = sin[ω</w:t>
      </w:r>
      <w:r>
        <w:rPr>
          <w:rStyle w:val="subscript"/>
        </w:rPr>
        <w:t>1</w:t>
      </w:r>
      <w:r>
        <w:t>t + φ(</w:t>
      </w:r>
      <w:r w:rsidRPr="007E543A">
        <w:rPr>
          <w:b/>
        </w:rPr>
        <w:t>x</w:t>
      </w:r>
      <w:r>
        <w:t>,ω</w:t>
      </w:r>
      <w:r>
        <w:rPr>
          <w:rStyle w:val="subscript"/>
        </w:rPr>
        <w:t>1</w:t>
      </w:r>
      <w:r>
        <w:t xml:space="preserve">)] </w:t>
      </w:r>
      <w:r w:rsidRPr="006E6FBD">
        <w:rPr>
          <w:b/>
          <w:i/>
        </w:rPr>
        <w:t>e</w:t>
      </w:r>
      <w:r>
        <w:t>(</w:t>
      </w:r>
      <w:r w:rsidRPr="00183071">
        <w:rPr>
          <w:b/>
        </w:rPr>
        <w:t>x</w:t>
      </w:r>
      <w:r>
        <w:t>,ω</w:t>
      </w:r>
      <w:r>
        <w:rPr>
          <w:rStyle w:val="subscript"/>
        </w:rPr>
        <w:t>1</w:t>
      </w:r>
      <w:r>
        <w:t>)</w:t>
      </w:r>
      <w:r>
        <w:tab/>
        <w:t>.</w:t>
      </w:r>
      <w:r>
        <w:tab/>
      </w:r>
      <w:r>
        <w:tab/>
      </w:r>
      <w:r>
        <w:tab/>
      </w:r>
      <w:r>
        <w:tab/>
      </w:r>
      <w:r>
        <w:tab/>
        <w:t>(1.6.6)</w:t>
      </w:r>
    </w:p>
    <w:p w14:paraId="2312DE80" w14:textId="77777777" w:rsidR="0035526F" w:rsidRDefault="0035526F" w:rsidP="00751374"/>
    <w:p w14:paraId="25EE9BFC" w14:textId="77777777" w:rsidR="0035526F" w:rsidRDefault="0035526F" w:rsidP="00751374">
      <w:r>
        <w:t xml:space="preserve">and again all three components have the same temporal phase. This now seems wrong to me because one direction might be "resistive" and another direction "capacitative" in some problem, and then you would expect different phases! </w:t>
      </w:r>
    </w:p>
    <w:p w14:paraId="4DE2D0F6" w14:textId="77777777" w:rsidR="0035526F" w:rsidRDefault="0035526F" w:rsidP="00751374"/>
    <w:p w14:paraId="117752F9" w14:textId="77777777" w:rsidR="00E227CA" w:rsidRDefault="00E227CA" w:rsidP="00751374">
      <w:r>
        <w:t xml:space="preserve">OK, I have dealt with this whole issue in "rewrite Section 1_6.doc", see Comments in the new section. </w:t>
      </w:r>
      <w:r w:rsidR="008D7569">
        <w:t xml:space="preserve">I now regard (1.6.5) as just an ansatz form, not a most general form. This also resolves the question in appendix D of whether </w:t>
      </w:r>
      <w:r w:rsidR="008D7569" w:rsidRPr="008D7569">
        <w:rPr>
          <w:b/>
        </w:rPr>
        <w:t>E</w:t>
      </w:r>
      <w:r w:rsidR="008D7569">
        <w:t xml:space="preserve">(r,φ) is real or not. Part of the ansatz is that it is assumed real! </w:t>
      </w:r>
    </w:p>
    <w:p w14:paraId="29B6D9A0" w14:textId="77777777" w:rsidR="008D7569" w:rsidRDefault="008D7569" w:rsidP="00751374"/>
    <w:p w14:paraId="66C78752" w14:textId="77777777" w:rsidR="008D7569" w:rsidRDefault="008D7569" w:rsidP="00751374">
      <w:r>
        <w:t xml:space="preserve">So I may now proceed to Section D.4. </w:t>
      </w:r>
    </w:p>
    <w:p w14:paraId="0F9F3779" w14:textId="77777777" w:rsidR="00E85C35" w:rsidRDefault="00E85C35" w:rsidP="00751374"/>
    <w:p w14:paraId="6A1FD8E6" w14:textId="77777777" w:rsidR="00E85C35" w:rsidRDefault="00E85C35" w:rsidP="00751374">
      <w:r w:rsidRPr="00E85C35">
        <w:rPr>
          <w:b/>
        </w:rPr>
        <w:t>Question returns:</w:t>
      </w:r>
      <w:r>
        <w:t xml:space="preserve"> Why is that in Appendix D I assume </w:t>
      </w:r>
      <w:r w:rsidRPr="00E85C35">
        <w:rPr>
          <w:b/>
        </w:rPr>
        <w:t>E</w:t>
      </w:r>
      <w:r>
        <w:t>(r,φ) is real, whereas in (2.3.16) and (2.3.17) I obtained things like</w:t>
      </w:r>
    </w:p>
    <w:p w14:paraId="62D0D561" w14:textId="77777777" w:rsidR="00E85C35" w:rsidRDefault="00E85C35" w:rsidP="00751374"/>
    <w:p w14:paraId="0096E4AD" w14:textId="77777777" w:rsidR="00E85C35" w:rsidRDefault="00E85C35" w:rsidP="00E85C35">
      <w:pPr>
        <w:tabs>
          <w:tab w:val="left" w:pos="7200"/>
          <w:tab w:val="left" w:pos="7920"/>
          <w:tab w:val="right" w:pos="9270"/>
        </w:tabs>
      </w:pPr>
      <w:r>
        <w:tab/>
      </w:r>
      <w:r w:rsidRPr="00FA5204">
        <w:rPr>
          <w:b/>
        </w:rPr>
        <w:t>E</w:t>
      </w:r>
      <w:r>
        <w:t>(</w:t>
      </w:r>
      <w:r w:rsidRPr="00FA5204">
        <w:rPr>
          <w:b/>
        </w:rPr>
        <w:t>x</w:t>
      </w:r>
      <w:r>
        <w:t>,t)  =  E</w:t>
      </w:r>
      <w:r>
        <w:rPr>
          <w:rStyle w:val="subscript"/>
        </w:rPr>
        <w:t xml:space="preserve">0 </w:t>
      </w:r>
      <w:r>
        <w:t>e</w:t>
      </w:r>
      <w:r>
        <w:rPr>
          <w:rStyle w:val="superscript"/>
        </w:rPr>
        <w:t>jωt</w:t>
      </w:r>
      <w:r>
        <w:rPr>
          <w:rStyle w:val="subscript"/>
        </w:rPr>
        <w:t xml:space="preserve"> </w:t>
      </w:r>
      <w:r w:rsidRPr="00574C4E">
        <w:t xml:space="preserve"> </w:t>
      </w:r>
      <w:r>
        <w:fldChar w:fldCharType="begin"/>
      </w:r>
      <w:r>
        <w:instrText xml:space="preserve"> EQ \F(ber</w:instrText>
      </w:r>
      <w:r w:rsidRPr="00ED6797">
        <w:rPr>
          <w:rStyle w:val="subscript"/>
        </w:rPr>
        <w:instrText>0</w:instrText>
      </w:r>
      <w:r>
        <w:instrText xml:space="preserve">[r </w:instrText>
      </w:r>
      <w:r>
        <w:fldChar w:fldCharType="begin"/>
      </w:r>
      <w:r>
        <w:instrText xml:space="preserve"> EQ \r(ωμσ) </w:instrText>
      </w:r>
      <w:r>
        <w:fldChar w:fldCharType="end"/>
      </w:r>
      <w:r>
        <w:instrText>] + j bei</w:instrText>
      </w:r>
      <w:r w:rsidRPr="00ED6797">
        <w:rPr>
          <w:rStyle w:val="subscript"/>
        </w:rPr>
        <w:instrText>0</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[a </w:instrText>
      </w:r>
      <w:r>
        <w:fldChar w:fldCharType="begin"/>
      </w:r>
      <w:r>
        <w:instrText xml:space="preserve"> EQ \r(ωμσ) </w:instrText>
      </w:r>
      <w:r>
        <w:fldChar w:fldCharType="end"/>
      </w:r>
      <w:r>
        <w:instrText>] + j bei</w:instrText>
      </w:r>
      <w:r w:rsidRPr="00ED6797">
        <w:rPr>
          <w:rStyle w:val="subscript"/>
        </w:rPr>
        <w:instrText>0</w:instrText>
      </w:r>
      <w:r>
        <w:instrText xml:space="preserve">[a </w:instrText>
      </w:r>
      <w:r>
        <w:fldChar w:fldCharType="begin"/>
      </w:r>
      <w:r>
        <w:instrText xml:space="preserve"> EQ \r(ωμσ) </w:instrText>
      </w:r>
      <w:r>
        <w:fldChar w:fldCharType="end"/>
      </w:r>
      <w:r>
        <w:instrText xml:space="preserve">] ) </w:instrText>
      </w:r>
      <w:r>
        <w:fldChar w:fldCharType="end"/>
      </w:r>
      <w:r w:rsidRPr="00374B91">
        <w:rPr>
          <w:b/>
        </w:rPr>
        <w:fldChar w:fldCharType="begin"/>
      </w:r>
      <w:r w:rsidRPr="00374B91">
        <w:rPr>
          <w:b/>
        </w:rPr>
        <w:instrText xml:space="preserve"> EQ \O(z,\S\up2(^))</w:instrText>
      </w:r>
      <w:r w:rsidRPr="00374B91">
        <w:rPr>
          <w:b/>
        </w:rPr>
        <w:fldChar w:fldCharType="end"/>
      </w:r>
      <w:r>
        <w:tab/>
      </w:r>
      <w:r>
        <w:tab/>
      </w:r>
      <w:r>
        <w:rPr>
          <w:b/>
        </w:rPr>
        <w:tab/>
      </w:r>
      <w:r>
        <w:rPr>
          <w:b/>
        </w:rPr>
        <w:tab/>
      </w:r>
      <w:r>
        <w:rPr>
          <w:b/>
        </w:rPr>
        <w:tab/>
      </w:r>
      <w:r>
        <w:t>(2.3.</w:t>
      </w:r>
      <w:r w:rsidRPr="00374B91">
        <w:t>1</w:t>
      </w:r>
      <w:r>
        <w:t>4</w:t>
      </w:r>
      <w:r w:rsidRPr="00374B91">
        <w:t>)</w:t>
      </w:r>
    </w:p>
    <w:p w14:paraId="37CF6CAE" w14:textId="77777777" w:rsidR="00E85C35" w:rsidRDefault="00E85C35" w:rsidP="00751374"/>
    <w:p w14:paraId="2B893305" w14:textId="77777777" w:rsidR="00E85C35" w:rsidRDefault="00E85C35" w:rsidP="00751374">
      <w:r>
        <w:t>This would seem to conflict with Appendix D's assumption that</w:t>
      </w:r>
    </w:p>
    <w:p w14:paraId="497703A8" w14:textId="77777777" w:rsidR="00E85C35" w:rsidRDefault="00E85C35" w:rsidP="00751374"/>
    <w:p w14:paraId="75D430C0" w14:textId="77777777" w:rsidR="00E85C35" w:rsidRPr="00DE46CC" w:rsidRDefault="00E85C35" w:rsidP="00E85C35">
      <w:pPr>
        <w:tabs>
          <w:tab w:val="left" w:pos="7200"/>
          <w:tab w:val="left" w:pos="7920"/>
          <w:tab w:val="right" w:pos="9270"/>
        </w:tabs>
        <w:rPr>
          <w:noProof/>
        </w:rPr>
      </w:pPr>
      <w:r w:rsidRPr="00DE46CC">
        <w:rPr>
          <w:noProof/>
        </w:rPr>
        <w:tab/>
      </w:r>
      <w:r w:rsidRPr="00DE46CC">
        <w:rPr>
          <w:b/>
          <w:noProof/>
        </w:rPr>
        <w:t>E</w:t>
      </w:r>
      <w:r w:rsidRPr="00DE46CC">
        <w:rPr>
          <w:noProof/>
        </w:rPr>
        <w:t>(r,φ</w:t>
      </w:r>
      <w:r w:rsidRPr="00DE46CC">
        <w:rPr>
          <w:rFonts w:ascii="Symbol" w:hAnsi="Symbol"/>
          <w:noProof/>
        </w:rPr>
        <w:t></w:t>
      </w:r>
      <w:r w:rsidRPr="00DE46CC">
        <w:rPr>
          <w:noProof/>
        </w:rPr>
        <w:t>z,t) = 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rsidRPr="00DE46CC">
        <w:rPr>
          <w:noProof/>
        </w:rPr>
        <w:t xml:space="preserve"> </w:t>
      </w:r>
      <w:r w:rsidRPr="00DE46CC">
        <w:rPr>
          <w:b/>
          <w:noProof/>
        </w:rPr>
        <w:t>E</w:t>
      </w:r>
      <w:r w:rsidRPr="00DE46CC">
        <w:rPr>
          <w:noProof/>
        </w:rPr>
        <w:t>(r,φ) .</w:t>
      </w:r>
      <w:r w:rsidRPr="00DE46CC">
        <w:rPr>
          <w:noProof/>
        </w:rPr>
        <w:tab/>
      </w:r>
      <w:r w:rsidRPr="00DE46CC">
        <w:rPr>
          <w:noProof/>
        </w:rPr>
        <w:tab/>
      </w:r>
      <w:r w:rsidRPr="00DE46CC">
        <w:rPr>
          <w:noProof/>
        </w:rPr>
        <w:tab/>
      </w:r>
      <w:r w:rsidRPr="00DE46CC">
        <w:rPr>
          <w:noProof/>
        </w:rPr>
        <w:tab/>
      </w:r>
      <w:r w:rsidRPr="00DE46CC">
        <w:rPr>
          <w:noProof/>
        </w:rPr>
        <w:tab/>
      </w:r>
      <w:r w:rsidRPr="00DE46CC">
        <w:rPr>
          <w:noProof/>
        </w:rPr>
        <w:tab/>
      </w:r>
      <w:r w:rsidRPr="00DE46CC">
        <w:rPr>
          <w:noProof/>
        </w:rPr>
        <w:tab/>
      </w:r>
      <w:r w:rsidRPr="00DE46CC">
        <w:rPr>
          <w:noProof/>
        </w:rPr>
        <w:tab/>
        <w:t xml:space="preserve">(D.1.2) </w:t>
      </w:r>
    </w:p>
    <w:p w14:paraId="685F2517" w14:textId="77777777" w:rsidR="00E85C35" w:rsidRDefault="00E85C35" w:rsidP="00751374"/>
    <w:p w14:paraId="251EE090" w14:textId="77777777" w:rsidR="003D0931" w:rsidRDefault="00E85C35" w:rsidP="00751374">
      <w:r>
        <w:t xml:space="preserve">where </w:t>
      </w:r>
      <w:r w:rsidRPr="00DE46CC">
        <w:rPr>
          <w:b/>
          <w:noProof/>
        </w:rPr>
        <w:t>E</w:t>
      </w:r>
      <w:r w:rsidRPr="00DE46CC">
        <w:rPr>
          <w:noProof/>
        </w:rPr>
        <w:t>(r,φ)</w:t>
      </w:r>
      <w:r>
        <w:t xml:space="preserve"> is real! </w:t>
      </w:r>
      <w:r w:rsidR="003D0931">
        <w:t xml:space="preserve"> If I were to just set z = 0 in (D.1.2) I get</w:t>
      </w:r>
    </w:p>
    <w:p w14:paraId="2C99BBCC" w14:textId="77777777" w:rsidR="003D0931" w:rsidRDefault="003D0931" w:rsidP="00751374"/>
    <w:p w14:paraId="20C63F87" w14:textId="77777777" w:rsidR="003D0931" w:rsidRDefault="00E85C35" w:rsidP="003D0931">
      <w:pPr>
        <w:tabs>
          <w:tab w:val="left" w:pos="7200"/>
          <w:tab w:val="left" w:pos="7920"/>
          <w:tab w:val="right" w:pos="9270"/>
        </w:tabs>
        <w:rPr>
          <w:noProof/>
        </w:rPr>
      </w:pPr>
      <w:r>
        <w:t xml:space="preserve"> </w:t>
      </w:r>
      <w:r w:rsidR="003D0931" w:rsidRPr="00DE46CC">
        <w:rPr>
          <w:noProof/>
        </w:rPr>
        <w:tab/>
      </w:r>
      <w:r w:rsidR="003D0931" w:rsidRPr="00DE46CC">
        <w:rPr>
          <w:b/>
          <w:noProof/>
        </w:rPr>
        <w:t>E</w:t>
      </w:r>
      <w:r w:rsidR="003D0931" w:rsidRPr="00DE46CC">
        <w:rPr>
          <w:noProof/>
        </w:rPr>
        <w:t>(r,φ</w:t>
      </w:r>
      <w:r w:rsidR="003D0931" w:rsidRPr="00DE46CC">
        <w:rPr>
          <w:rFonts w:ascii="Symbol" w:hAnsi="Symbol"/>
          <w:noProof/>
        </w:rPr>
        <w:t></w:t>
      </w:r>
      <w:r w:rsidR="003D0931" w:rsidRPr="00DE46CC">
        <w:rPr>
          <w:noProof/>
        </w:rPr>
        <w:t>z,t) = e</w:t>
      </w:r>
      <w:r w:rsidR="003D0931" w:rsidRPr="00DE46CC">
        <w:rPr>
          <w:rStyle w:val="superscript"/>
          <w:noProof/>
        </w:rPr>
        <w:t>j(ωt)</w:t>
      </w:r>
      <w:r w:rsidR="003D0931" w:rsidRPr="00DE46CC">
        <w:rPr>
          <w:noProof/>
        </w:rPr>
        <w:t xml:space="preserve"> </w:t>
      </w:r>
      <w:r w:rsidR="003D0931" w:rsidRPr="00DE46CC">
        <w:rPr>
          <w:b/>
          <w:noProof/>
        </w:rPr>
        <w:t>E</w:t>
      </w:r>
      <w:r w:rsidR="003D0931" w:rsidRPr="00DE46CC">
        <w:rPr>
          <w:noProof/>
        </w:rPr>
        <w:t>(r,φ) .</w:t>
      </w:r>
      <w:r w:rsidR="003D0931" w:rsidRPr="00DE46CC">
        <w:rPr>
          <w:noProof/>
        </w:rPr>
        <w:tab/>
      </w:r>
      <w:r w:rsidR="003D0931" w:rsidRPr="00DE46CC">
        <w:rPr>
          <w:noProof/>
        </w:rPr>
        <w:tab/>
      </w:r>
      <w:r w:rsidR="003D0931" w:rsidRPr="00DE46CC">
        <w:rPr>
          <w:noProof/>
        </w:rPr>
        <w:tab/>
      </w:r>
      <w:r w:rsidR="003D0931">
        <w:rPr>
          <w:noProof/>
        </w:rPr>
        <w:tab/>
      </w:r>
      <w:r w:rsidR="003D0931" w:rsidRPr="00DE46CC">
        <w:rPr>
          <w:noProof/>
        </w:rPr>
        <w:tab/>
      </w:r>
      <w:r w:rsidR="003D0931" w:rsidRPr="00DE46CC">
        <w:rPr>
          <w:noProof/>
        </w:rPr>
        <w:tab/>
      </w:r>
      <w:r w:rsidR="003D0931" w:rsidRPr="00DE46CC">
        <w:rPr>
          <w:noProof/>
        </w:rPr>
        <w:tab/>
      </w:r>
      <w:r w:rsidR="003D0931" w:rsidRPr="00DE46CC">
        <w:rPr>
          <w:noProof/>
        </w:rPr>
        <w:tab/>
      </w:r>
      <w:r w:rsidR="003D0931" w:rsidRPr="00DE46CC">
        <w:rPr>
          <w:noProof/>
        </w:rPr>
        <w:tab/>
        <w:t xml:space="preserve">(D.1.2) </w:t>
      </w:r>
    </w:p>
    <w:p w14:paraId="707FDD48" w14:textId="77777777" w:rsidR="003D0931" w:rsidRDefault="003D0931" w:rsidP="003D0931">
      <w:pPr>
        <w:tabs>
          <w:tab w:val="left" w:pos="7200"/>
          <w:tab w:val="left" w:pos="7920"/>
          <w:tab w:val="right" w:pos="9270"/>
        </w:tabs>
        <w:rPr>
          <w:noProof/>
        </w:rPr>
      </w:pPr>
    </w:p>
    <w:p w14:paraId="7458F8AE" w14:textId="77777777" w:rsidR="003D0931" w:rsidRDefault="003D0931" w:rsidP="003D0931">
      <w:pPr>
        <w:tabs>
          <w:tab w:val="left" w:pos="7200"/>
          <w:tab w:val="left" w:pos="7920"/>
          <w:tab w:val="right" w:pos="9270"/>
        </w:tabs>
      </w:pPr>
      <w:r>
        <w:rPr>
          <w:noProof/>
        </w:rPr>
        <w:t xml:space="preserve">and then </w:t>
      </w:r>
      <w:r w:rsidRPr="00DE46CC">
        <w:rPr>
          <w:b/>
          <w:noProof/>
        </w:rPr>
        <w:t>E</w:t>
      </w:r>
      <w:r w:rsidRPr="00DE46CC">
        <w:rPr>
          <w:noProof/>
        </w:rPr>
        <w:t>(r,φ)</w:t>
      </w:r>
      <w:r>
        <w:t xml:space="preserve"> is most definitely NOT real!  I know that the phase of </w:t>
      </w:r>
      <w:r w:rsidRPr="00DE46CC">
        <w:rPr>
          <w:b/>
          <w:noProof/>
        </w:rPr>
        <w:t>E</w:t>
      </w:r>
      <w:r w:rsidRPr="00DE46CC">
        <w:rPr>
          <w:noProof/>
        </w:rPr>
        <w:t>(r,φ)</w:t>
      </w:r>
      <w:r>
        <w:t xml:space="preserve"> is going to be a function of r, so that is just plain wrong! </w:t>
      </w:r>
      <w:r w:rsidR="006006E6">
        <w:t xml:space="preserve">So </w:t>
      </w:r>
      <w:r>
        <w:t xml:space="preserve">once again I have to repair App D (a). I already did this once and then undid it and now I am doing it again. I now assume that </w:t>
      </w:r>
      <w:r>
        <w:rPr>
          <w:b/>
        </w:rPr>
        <w:t>E</w:t>
      </w:r>
      <w:r>
        <w:t xml:space="preserve">(r,φ) is complex so I cannot wrote out the simple cos and sin series as I did before. </w:t>
      </w:r>
    </w:p>
    <w:p w14:paraId="14493036" w14:textId="77777777" w:rsidR="00520FF1" w:rsidRDefault="00520FF1" w:rsidP="003D0931">
      <w:pPr>
        <w:tabs>
          <w:tab w:val="left" w:pos="7200"/>
          <w:tab w:val="left" w:pos="7920"/>
          <w:tab w:val="right" w:pos="9270"/>
        </w:tabs>
      </w:pPr>
    </w:p>
    <w:p w14:paraId="56CB4AFA" w14:textId="77777777" w:rsidR="00520FF1" w:rsidRDefault="008D6E37" w:rsidP="003D0931">
      <w:pPr>
        <w:tabs>
          <w:tab w:val="left" w:pos="7200"/>
          <w:tab w:val="left" w:pos="7920"/>
          <w:tab w:val="right" w:pos="9270"/>
        </w:tabs>
      </w:pPr>
      <w:r>
        <w:t>Then w</w:t>
      </w:r>
      <w:r w:rsidR="003D0931">
        <w:t xml:space="preserve">hat about n(φ)?  </w:t>
      </w:r>
      <w:r w:rsidR="00520FF1">
        <w:t>This question has now ballooned out into yet another Major Issue! I first tried to resolve it quickly here, but that was not possible, so we are now off in "What is the nature of n(φ).doc"</w:t>
      </w:r>
    </w:p>
    <w:p w14:paraId="50083DF9" w14:textId="77777777" w:rsidR="008D6E37" w:rsidRDefault="008D6E37" w:rsidP="003D0931">
      <w:pPr>
        <w:tabs>
          <w:tab w:val="left" w:pos="7200"/>
          <w:tab w:val="left" w:pos="7920"/>
          <w:tab w:val="right" w:pos="9270"/>
        </w:tabs>
      </w:pPr>
    </w:p>
    <w:p w14:paraId="673E5B89" w14:textId="77777777" w:rsidR="008D6E37" w:rsidRPr="008D6E37" w:rsidRDefault="008D6E37" w:rsidP="003D0931">
      <w:pPr>
        <w:tabs>
          <w:tab w:val="left" w:pos="7200"/>
          <w:tab w:val="left" w:pos="7920"/>
          <w:tab w:val="right" w:pos="9270"/>
        </w:tabs>
        <w:rPr>
          <w:b/>
        </w:rPr>
      </w:pPr>
      <w:r w:rsidRPr="008D6E37">
        <w:rPr>
          <w:b/>
        </w:rPr>
        <w:t xml:space="preserve">Weds </w:t>
      </w:r>
      <w:r>
        <w:rPr>
          <w:b/>
        </w:rPr>
        <w:t>Dec 4, 2013</w:t>
      </w:r>
    </w:p>
    <w:p w14:paraId="5E4A8E0E" w14:textId="77777777" w:rsidR="008D6E37" w:rsidRDefault="008D6E37" w:rsidP="003D0931">
      <w:pPr>
        <w:tabs>
          <w:tab w:val="left" w:pos="7200"/>
          <w:tab w:val="left" w:pos="7920"/>
          <w:tab w:val="right" w:pos="9270"/>
        </w:tabs>
      </w:pPr>
    </w:p>
    <w:p w14:paraId="6D388F84" w14:textId="77777777" w:rsidR="008D6E37" w:rsidRDefault="008D6E37" w:rsidP="003D0931">
      <w:pPr>
        <w:tabs>
          <w:tab w:val="left" w:pos="7200"/>
          <w:tab w:val="left" w:pos="7920"/>
          <w:tab w:val="right" w:pos="9270"/>
        </w:tabs>
      </w:pPr>
      <w:r>
        <w:t xml:space="preserve">The n(φ) issue is now resolved and I am now resuming at the start of D.4 where I left off. </w:t>
      </w:r>
    </w:p>
    <w:p w14:paraId="2DE6B264" w14:textId="77777777" w:rsidR="00520FF1" w:rsidRDefault="00520FF1" w:rsidP="003D0931">
      <w:pPr>
        <w:tabs>
          <w:tab w:val="left" w:pos="7200"/>
          <w:tab w:val="left" w:pos="7920"/>
          <w:tab w:val="right" w:pos="9270"/>
        </w:tabs>
      </w:pPr>
    </w:p>
    <w:p w14:paraId="06566E7D" w14:textId="77777777" w:rsidR="009940FE" w:rsidRDefault="009940FE" w:rsidP="003D0931">
      <w:pPr>
        <w:tabs>
          <w:tab w:val="left" w:pos="7200"/>
          <w:tab w:val="left" w:pos="7920"/>
          <w:tab w:val="right" w:pos="9270"/>
        </w:tabs>
      </w:pPr>
      <w:r>
        <w:t xml:space="preserve">At 7 PM I am now through section D.6 where I show the exact fields for the m = 0 case and I obtain a match to Chapter 2 (thank goodness). I decided to throw out (archived) my low ω limit of the field result because this App D is already too long and I don't care about that limit. </w:t>
      </w:r>
    </w:p>
    <w:p w14:paraId="3CD961D0" w14:textId="77777777" w:rsidR="003F37E9" w:rsidRDefault="003F37E9" w:rsidP="003D0931">
      <w:pPr>
        <w:tabs>
          <w:tab w:val="left" w:pos="7200"/>
          <w:tab w:val="left" w:pos="7920"/>
          <w:tab w:val="right" w:pos="9270"/>
        </w:tabs>
      </w:pPr>
    </w:p>
    <w:p w14:paraId="7A8A4F70" w14:textId="77777777" w:rsidR="003F37E9" w:rsidRDefault="003F37E9" w:rsidP="003D0931">
      <w:pPr>
        <w:tabs>
          <w:tab w:val="left" w:pos="7200"/>
          <w:tab w:val="left" w:pos="7920"/>
          <w:tab w:val="right" w:pos="9270"/>
        </w:tabs>
      </w:pPr>
      <w:r>
        <w:t xml:space="preserve">I now have to finish off this Appendix with a few extra items. I just hope it doesn't blow up on me again! I doubt the literature contains this exact solution in any easily found place. Probably it was done soon after Maxwell's work in early 1880's. </w:t>
      </w:r>
    </w:p>
    <w:p w14:paraId="27166497" w14:textId="77777777" w:rsidR="00DA1A85" w:rsidRDefault="00DA1A85" w:rsidP="003D0931">
      <w:pPr>
        <w:tabs>
          <w:tab w:val="left" w:pos="7200"/>
          <w:tab w:val="left" w:pos="7920"/>
          <w:tab w:val="right" w:pos="9270"/>
        </w:tabs>
      </w:pPr>
    </w:p>
    <w:p w14:paraId="211DB3B9" w14:textId="77777777" w:rsidR="00DA1A85" w:rsidRDefault="00DA1A85" w:rsidP="00DA1A85">
      <w:pPr>
        <w:tabs>
          <w:tab w:val="left" w:pos="7200"/>
          <w:tab w:val="left" w:pos="7920"/>
          <w:tab w:val="right" w:pos="9270"/>
        </w:tabs>
        <w:rPr>
          <w:b/>
        </w:rPr>
      </w:pPr>
      <w:r>
        <w:rPr>
          <w:b/>
        </w:rPr>
        <w:t>Thurs</w:t>
      </w:r>
      <w:r w:rsidRPr="008D6E37">
        <w:rPr>
          <w:b/>
        </w:rPr>
        <w:t xml:space="preserve"> </w:t>
      </w:r>
      <w:r>
        <w:rPr>
          <w:b/>
        </w:rPr>
        <w:t>Dec 5, 2013</w:t>
      </w:r>
    </w:p>
    <w:p w14:paraId="0B8482E6" w14:textId="77777777" w:rsidR="00DA1A85" w:rsidRDefault="00DA1A85" w:rsidP="00DA1A85">
      <w:pPr>
        <w:tabs>
          <w:tab w:val="left" w:pos="7200"/>
          <w:tab w:val="left" w:pos="7920"/>
          <w:tab w:val="right" w:pos="9270"/>
        </w:tabs>
        <w:rPr>
          <w:b/>
        </w:rPr>
      </w:pPr>
    </w:p>
    <w:p w14:paraId="759E57FD" w14:textId="77777777" w:rsidR="00DA1A85" w:rsidRDefault="00DA1A85" w:rsidP="00DA1A85">
      <w:pPr>
        <w:tabs>
          <w:tab w:val="left" w:pos="7200"/>
          <w:tab w:val="left" w:pos="7920"/>
          <w:tab w:val="right" w:pos="9270"/>
        </w:tabs>
      </w:pPr>
      <w:r>
        <w:t xml:space="preserve">I am going to pause to review my various paradox docs to make sure all is OK. </w:t>
      </w:r>
    </w:p>
    <w:p w14:paraId="56A28C14" w14:textId="77777777" w:rsidR="00072E84" w:rsidRDefault="00072E84" w:rsidP="00DA1A85">
      <w:pPr>
        <w:tabs>
          <w:tab w:val="left" w:pos="7200"/>
          <w:tab w:val="left" w:pos="7920"/>
          <w:tab w:val="right" w:pos="9270"/>
        </w:tabs>
      </w:pPr>
    </w:p>
    <w:p w14:paraId="34E4CF2E" w14:textId="77777777" w:rsidR="00072E84" w:rsidRPr="00072E84" w:rsidRDefault="00072E84" w:rsidP="00072E84">
      <w:pPr>
        <w:rPr>
          <w:color w:val="0000FF"/>
        </w:rPr>
      </w:pPr>
      <w:r w:rsidRPr="00072E84">
        <w:rPr>
          <w:color w:val="0000FF"/>
        </w:rPr>
        <w:t xml:space="preserve">Since </w:t>
      </w:r>
      <w:r w:rsidRPr="00072E84">
        <w:rPr>
          <w:b/>
          <w:color w:val="0000FF"/>
        </w:rPr>
        <w:t>E</w:t>
      </w:r>
      <w:r w:rsidRPr="00072E84">
        <w:rPr>
          <w:color w:val="0000FF"/>
        </w:rPr>
        <w:t>(</w:t>
      </w:r>
      <w:r w:rsidRPr="00072E84">
        <w:rPr>
          <w:b/>
          <w:color w:val="0000FF"/>
        </w:rPr>
        <w:t>x</w:t>
      </w:r>
      <w:r w:rsidRPr="00072E84">
        <w:rPr>
          <w:color w:val="0000FF"/>
        </w:rPr>
        <w:t xml:space="preserve">,ω) is a completely different complex function from </w:t>
      </w:r>
      <w:r w:rsidRPr="00072E84">
        <w:rPr>
          <w:b/>
          <w:color w:val="0000FF"/>
        </w:rPr>
        <w:t>E</w:t>
      </w:r>
      <w:r w:rsidRPr="00072E84">
        <w:rPr>
          <w:color w:val="0000FF"/>
        </w:rPr>
        <w:t>(</w:t>
      </w:r>
      <w:r w:rsidRPr="00072E84">
        <w:rPr>
          <w:b/>
          <w:color w:val="0000FF"/>
        </w:rPr>
        <w:t>x</w:t>
      </w:r>
      <w:r w:rsidRPr="00072E84">
        <w:rPr>
          <w:color w:val="0000FF"/>
        </w:rPr>
        <w:t xml:space="preserve">,t), one really should use some notation like </w:t>
      </w:r>
      <w:r w:rsidRPr="00072E84">
        <w:rPr>
          <w:rFonts w:ascii="Script MT Bold" w:hAnsi="Script MT Bold"/>
          <w:b/>
          <w:color w:val="0000FF"/>
        </w:rPr>
        <w:t>E</w:t>
      </w:r>
      <w:r w:rsidRPr="00072E84">
        <w:rPr>
          <w:color w:val="0000FF"/>
        </w:rPr>
        <w:t>(</w:t>
      </w:r>
      <w:r w:rsidRPr="00072E84">
        <w:rPr>
          <w:b/>
          <w:color w:val="0000FF"/>
        </w:rPr>
        <w:t>x</w:t>
      </w:r>
      <w:r w:rsidRPr="00072E84">
        <w:rPr>
          <w:color w:val="0000FF"/>
        </w:rPr>
        <w:t xml:space="preserve">,ω) or </w:t>
      </w:r>
      <w:r w:rsidRPr="00072E84">
        <w:rPr>
          <w:b/>
          <w:color w:val="0000FF"/>
        </w:rPr>
        <w:t>E</w:t>
      </w:r>
      <w:r w:rsidRPr="00072E84">
        <w:rPr>
          <w:rStyle w:val="superscript"/>
          <w:color w:val="0000FF"/>
        </w:rPr>
        <w:t>^</w:t>
      </w:r>
      <w:r w:rsidRPr="00072E84">
        <w:rPr>
          <w:color w:val="0000FF"/>
        </w:rPr>
        <w:t>(</w:t>
      </w:r>
      <w:r w:rsidRPr="00072E84">
        <w:rPr>
          <w:b/>
          <w:color w:val="0000FF"/>
        </w:rPr>
        <w:t>x</w:t>
      </w:r>
      <w:r w:rsidRPr="00072E84">
        <w:rPr>
          <w:color w:val="0000FF"/>
        </w:rPr>
        <w:t xml:space="preserve">,ω), but we trust the reader to make the distinction when the ω argument is present or in the general context of some discussion. </w:t>
      </w:r>
      <w:r w:rsidR="000F4DB6">
        <w:rPr>
          <w:color w:val="0000FF"/>
        </w:rPr>
        <w:t xml:space="preserve">  -- just some saved text</w:t>
      </w:r>
    </w:p>
    <w:p w14:paraId="48ECF17A" w14:textId="77777777" w:rsidR="00072E84" w:rsidRDefault="00072E84" w:rsidP="00DA1A85">
      <w:pPr>
        <w:tabs>
          <w:tab w:val="left" w:pos="7200"/>
          <w:tab w:val="left" w:pos="7920"/>
          <w:tab w:val="right" w:pos="9270"/>
        </w:tabs>
      </w:pPr>
    </w:p>
    <w:p w14:paraId="44F8A006" w14:textId="77777777" w:rsidR="00072E84" w:rsidRDefault="000F4DB6" w:rsidP="00DA1A85">
      <w:pPr>
        <w:tabs>
          <w:tab w:val="left" w:pos="7200"/>
          <w:tab w:val="left" w:pos="7920"/>
          <w:tab w:val="right" w:pos="9270"/>
        </w:tabs>
      </w:pPr>
      <w:r>
        <w:t xml:space="preserve">I did not get far!  I have decided to alter Section 1.6 with local ^ notation and to clearly state at the end that I am using overloaded notation. Also, I decided to change Section 1.6 by giving  each component a different phase, since that is what will really happen in the round wire. </w:t>
      </w:r>
    </w:p>
    <w:p w14:paraId="111FE3B2" w14:textId="77777777" w:rsidR="00757ECF" w:rsidRDefault="00757ECF" w:rsidP="00DA1A85">
      <w:pPr>
        <w:tabs>
          <w:tab w:val="left" w:pos="7200"/>
          <w:tab w:val="left" w:pos="7920"/>
          <w:tab w:val="right" w:pos="9270"/>
        </w:tabs>
      </w:pPr>
    </w:p>
    <w:p w14:paraId="0F6ECB28" w14:textId="77777777" w:rsidR="006C160D" w:rsidRDefault="00757ECF" w:rsidP="00DA1A85">
      <w:pPr>
        <w:tabs>
          <w:tab w:val="left" w:pos="7200"/>
          <w:tab w:val="left" w:pos="7920"/>
          <w:tab w:val="right" w:pos="9270"/>
        </w:tabs>
      </w:pPr>
      <w:r>
        <w:t xml:space="preserve">I can now resume my review of the various working docs. </w:t>
      </w:r>
      <w:r w:rsidR="006C160D">
        <w:t>When t</w:t>
      </w:r>
      <w:r>
        <w:t xml:space="preserve">hey all say REVIEWED in their file names, then I can move forward again. </w:t>
      </w:r>
      <w:r w:rsidR="00C12B2B">
        <w:t>// All docs in the App D Work folder are now reviewed and so marked. Nothing in these docs about "outside the wire" fields solutions. It is now noon 12.5.13.</w:t>
      </w:r>
    </w:p>
    <w:p w14:paraId="28746672" w14:textId="77777777" w:rsidR="006C160D" w:rsidRDefault="006C160D" w:rsidP="00DA1A85">
      <w:pPr>
        <w:tabs>
          <w:tab w:val="left" w:pos="7200"/>
          <w:tab w:val="left" w:pos="7920"/>
          <w:tab w:val="right" w:pos="9270"/>
        </w:tabs>
      </w:pPr>
    </w:p>
    <w:p w14:paraId="148ADDA3" w14:textId="77777777" w:rsidR="00757ECF" w:rsidRDefault="006C160D" w:rsidP="00DA1A85">
      <w:pPr>
        <w:tabs>
          <w:tab w:val="left" w:pos="7200"/>
          <w:tab w:val="left" w:pos="7920"/>
          <w:tab w:val="right" w:pos="9270"/>
        </w:tabs>
      </w:pPr>
      <w:r w:rsidRPr="006C160D">
        <w:rPr>
          <w:u w:val="single"/>
        </w:rPr>
        <w:t>Note</w:t>
      </w:r>
      <w:r>
        <w:t>:  in a capacitor, C and R are related regardless of cross sectional shape. This should be expressed somewhere in lines do</w:t>
      </w:r>
      <w:r w:rsidRPr="00471D5F">
        <w:rPr>
          <w:color w:val="000000"/>
        </w:rPr>
        <w:t>c *******</w:t>
      </w:r>
      <w:r w:rsidR="00C12B2B" w:rsidRPr="00471D5F">
        <w:rPr>
          <w:color w:val="000000"/>
        </w:rPr>
        <w:t xml:space="preserve"> </w:t>
      </w:r>
      <w:r w:rsidRPr="006C160D">
        <w:rPr>
          <w:color w:val="FF0000"/>
        </w:rPr>
        <w:t>.</w:t>
      </w:r>
      <w:r>
        <w:t xml:space="preserve"> </w:t>
      </w:r>
      <w:r w:rsidR="00471D5F">
        <w:t xml:space="preserve">[ </w:t>
      </w:r>
      <w:r w:rsidR="00471D5F" w:rsidRPr="00471D5F">
        <w:rPr>
          <w:color w:val="FF0000"/>
        </w:rPr>
        <w:t>It is C and G that are related</w:t>
      </w:r>
      <w:r w:rsidR="00471D5F">
        <w:t xml:space="preserve">] </w:t>
      </w:r>
      <w:r>
        <w:t xml:space="preserve">I thought it was there, but cannot find it. Recall that there is a generic way to describe this as I have seen in Marriott books. Perhaps Chapter 4 is the place it should be, but I am not there yet!  Still laying the foundation, yawn. </w:t>
      </w:r>
    </w:p>
    <w:p w14:paraId="2E656EDD" w14:textId="77777777" w:rsidR="00CE0091" w:rsidRDefault="00CE0091" w:rsidP="00DA1A85">
      <w:pPr>
        <w:tabs>
          <w:tab w:val="left" w:pos="7200"/>
          <w:tab w:val="left" w:pos="7920"/>
          <w:tab w:val="right" w:pos="9270"/>
        </w:tabs>
      </w:pPr>
    </w:p>
    <w:p w14:paraId="045AD40E" w14:textId="77777777" w:rsidR="00CE0091" w:rsidRDefault="00CE0091" w:rsidP="00DA1A85">
      <w:pPr>
        <w:tabs>
          <w:tab w:val="left" w:pos="7200"/>
          <w:tab w:val="left" w:pos="7920"/>
          <w:tab w:val="right" w:pos="9270"/>
        </w:tabs>
      </w:pPr>
      <w:r>
        <w:t xml:space="preserve">As of 5:30 PM I have </w:t>
      </w:r>
      <w:r w:rsidRPr="00471D5F">
        <w:rPr>
          <w:u w:val="single"/>
        </w:rPr>
        <w:t>reviewed all Word docs</w:t>
      </w:r>
      <w:r>
        <w:t xml:space="preserve"> in the general Transmission Lines folder and in the Appendix B folder. </w:t>
      </w:r>
      <w:r w:rsidR="00E0693B">
        <w:t>And then at 6:00</w:t>
      </w:r>
      <w:r w:rsidR="00AE0B4F">
        <w:t>PM</w:t>
      </w:r>
      <w:r w:rsidR="00E0693B">
        <w:t xml:space="preserve"> I finished also reviewing the things in "meaning of Ch2". So I am done with my due diligence and it is time to move forward again. </w:t>
      </w:r>
      <w:r w:rsidR="00AE0B4F">
        <w:t xml:space="preserve">Pub is at 7. </w:t>
      </w:r>
    </w:p>
    <w:p w14:paraId="2B85C04E" w14:textId="77777777" w:rsidR="009C297F" w:rsidRDefault="009C297F" w:rsidP="00DA1A85">
      <w:pPr>
        <w:tabs>
          <w:tab w:val="left" w:pos="7200"/>
          <w:tab w:val="left" w:pos="7920"/>
          <w:tab w:val="right" w:pos="9270"/>
        </w:tabs>
      </w:pPr>
    </w:p>
    <w:p w14:paraId="452F320C" w14:textId="77777777" w:rsidR="00F5234C" w:rsidRDefault="00F5234C" w:rsidP="00F5234C">
      <w:pPr>
        <w:tabs>
          <w:tab w:val="left" w:pos="7200"/>
          <w:tab w:val="left" w:pos="7920"/>
          <w:tab w:val="right" w:pos="9270"/>
        </w:tabs>
        <w:rPr>
          <w:b/>
        </w:rPr>
      </w:pPr>
      <w:bookmarkStart w:id="30" w:name="OLE_LINK11"/>
      <w:bookmarkStart w:id="31" w:name="OLE_LINK12"/>
      <w:r>
        <w:rPr>
          <w:b/>
        </w:rPr>
        <w:t>Fri</w:t>
      </w:r>
      <w:r w:rsidRPr="008D6E37">
        <w:rPr>
          <w:b/>
        </w:rPr>
        <w:t xml:space="preserve"> </w:t>
      </w:r>
      <w:r>
        <w:rPr>
          <w:b/>
        </w:rPr>
        <w:t>Dec 6, 2013</w:t>
      </w:r>
    </w:p>
    <w:bookmarkEnd w:id="30"/>
    <w:bookmarkEnd w:id="31"/>
    <w:p w14:paraId="3E9FDBAA" w14:textId="77777777" w:rsidR="00F5234C" w:rsidRDefault="00F5234C" w:rsidP="00DA1A85">
      <w:pPr>
        <w:tabs>
          <w:tab w:val="left" w:pos="7200"/>
          <w:tab w:val="left" w:pos="7920"/>
          <w:tab w:val="right" w:pos="9270"/>
        </w:tabs>
      </w:pPr>
    </w:p>
    <w:p w14:paraId="15BAD26A" w14:textId="77777777" w:rsidR="00F5234C" w:rsidRDefault="00F5234C" w:rsidP="00DA1A85">
      <w:pPr>
        <w:tabs>
          <w:tab w:val="left" w:pos="7200"/>
          <w:tab w:val="left" w:pos="7920"/>
          <w:tab w:val="right" w:pos="9270"/>
        </w:tabs>
      </w:pPr>
      <w:r>
        <w:t xml:space="preserve">I spent this day trying to find an </w:t>
      </w:r>
      <w:r w:rsidRPr="00471D5F">
        <w:rPr>
          <w:u w:val="single"/>
        </w:rPr>
        <w:t>exterior solution</w:t>
      </w:r>
      <w:r>
        <w:t xml:space="preserve"> for my round wire in mode m, so to speak. This was done in doc "exterior solution". It caused my E</w:t>
      </w:r>
      <w:r>
        <w:rPr>
          <w:rStyle w:val="subscript"/>
        </w:rPr>
        <w:t>φ</w:t>
      </w:r>
      <w:r>
        <w:t xml:space="preserve">(r=a) boundary condition to wobble once again. Spent all day on this, trying to match inside and outside fields at the boundary and all that good stuff. I was not successful, though I tried various methods. </w:t>
      </w:r>
    </w:p>
    <w:p w14:paraId="3B26F530" w14:textId="77777777" w:rsidR="00F5234C" w:rsidRDefault="00F5234C" w:rsidP="00DA1A85">
      <w:pPr>
        <w:tabs>
          <w:tab w:val="left" w:pos="7200"/>
          <w:tab w:val="left" w:pos="7920"/>
          <w:tab w:val="right" w:pos="9270"/>
        </w:tabs>
      </w:pPr>
    </w:p>
    <w:p w14:paraId="6099139E" w14:textId="77777777" w:rsidR="00F5234C" w:rsidRDefault="00F5234C" w:rsidP="00DA1A85">
      <w:pPr>
        <w:tabs>
          <w:tab w:val="left" w:pos="7200"/>
          <w:tab w:val="left" w:pos="7920"/>
          <w:tab w:val="right" w:pos="9270"/>
        </w:tabs>
      </w:pPr>
      <w:r>
        <w:t>Regarding E</w:t>
      </w:r>
      <w:r>
        <w:rPr>
          <w:rStyle w:val="subscript"/>
        </w:rPr>
        <w:t>φ</w:t>
      </w:r>
      <w:r>
        <w:t xml:space="preserve"> , I am now confused by a simple question. </w:t>
      </w:r>
    </w:p>
    <w:p w14:paraId="6B9284CA" w14:textId="77777777" w:rsidR="00F5234C" w:rsidRDefault="00F5234C" w:rsidP="00DA1A85">
      <w:pPr>
        <w:tabs>
          <w:tab w:val="left" w:pos="7200"/>
          <w:tab w:val="left" w:pos="7920"/>
          <w:tab w:val="right" w:pos="9270"/>
        </w:tabs>
      </w:pPr>
    </w:p>
    <w:p w14:paraId="6EFD24E7" w14:textId="77777777" w:rsidR="00F5234C" w:rsidRPr="00471D5F" w:rsidRDefault="00F5234C" w:rsidP="00DA1A85">
      <w:pPr>
        <w:tabs>
          <w:tab w:val="left" w:pos="7200"/>
          <w:tab w:val="left" w:pos="7920"/>
          <w:tab w:val="right" w:pos="9270"/>
        </w:tabs>
        <w:rPr>
          <w:u w:val="single"/>
        </w:rPr>
      </w:pPr>
      <w:r w:rsidRPr="00F5234C">
        <w:rPr>
          <w:b/>
        </w:rPr>
        <w:t>Question</w:t>
      </w:r>
      <w:r>
        <w:t>:  Suppose there is a surface current on a metal surface because some surface charge is moving on the surface. Is there a tangential electric field associated with that current?  If so, how big is it? If there is no electric field causing this motion, the</w:t>
      </w:r>
      <w:r w:rsidR="00903016">
        <w:t>n</w:t>
      </w:r>
      <w:r>
        <w:t xml:space="preserve"> </w:t>
      </w:r>
      <w:r w:rsidRPr="00471D5F">
        <w:rPr>
          <w:u w:val="single"/>
        </w:rPr>
        <w:t xml:space="preserve">what is causing the motion of the surface charge? </w:t>
      </w:r>
    </w:p>
    <w:p w14:paraId="007DA4F0" w14:textId="77777777" w:rsidR="00F5234C" w:rsidRDefault="00F5234C" w:rsidP="00DA1A85">
      <w:pPr>
        <w:tabs>
          <w:tab w:val="left" w:pos="7200"/>
          <w:tab w:val="left" w:pos="7920"/>
          <w:tab w:val="right" w:pos="9270"/>
        </w:tabs>
      </w:pPr>
    </w:p>
    <w:p w14:paraId="6F2D37C4" w14:textId="77777777" w:rsidR="00F5234C" w:rsidRDefault="00F5234C" w:rsidP="00DA1A85">
      <w:pPr>
        <w:tabs>
          <w:tab w:val="left" w:pos="7200"/>
          <w:tab w:val="left" w:pos="7920"/>
          <w:tab w:val="right" w:pos="9270"/>
        </w:tabs>
      </w:pPr>
      <w:r>
        <w:t>I sort of know that J = σE in a bulk material, but I don't now how to do it for a surface current. I think that E</w:t>
      </w:r>
      <w:r>
        <w:rPr>
          <w:rStyle w:val="subscript"/>
        </w:rPr>
        <w:t>z</w:t>
      </w:r>
      <w:r>
        <w:t xml:space="preserve"> is continuous through the surface, but maybe that is wrong if there is a surface current. </w:t>
      </w:r>
    </w:p>
    <w:p w14:paraId="34C15D54" w14:textId="77777777" w:rsidR="005C3C1C" w:rsidRDefault="005C3C1C" w:rsidP="00DA1A85">
      <w:pPr>
        <w:tabs>
          <w:tab w:val="left" w:pos="7200"/>
          <w:tab w:val="left" w:pos="7920"/>
          <w:tab w:val="right" w:pos="9270"/>
        </w:tabs>
      </w:pPr>
    </w:p>
    <w:p w14:paraId="79263FF2" w14:textId="77777777" w:rsidR="005C3C1C" w:rsidRDefault="005C3C1C" w:rsidP="00DA1A85">
      <w:pPr>
        <w:tabs>
          <w:tab w:val="left" w:pos="7200"/>
          <w:tab w:val="left" w:pos="7920"/>
          <w:tab w:val="right" w:pos="9270"/>
        </w:tabs>
      </w:pPr>
      <w:r>
        <w:t xml:space="preserve">I did a little whiteboard work on this question which involved the velocity v of the surface charge moving in the surface layer. I guess I will someday resume here, but not for a while. </w:t>
      </w:r>
    </w:p>
    <w:p w14:paraId="4B701E59" w14:textId="77777777" w:rsidR="00903016" w:rsidRDefault="00903016" w:rsidP="00DA1A85">
      <w:pPr>
        <w:tabs>
          <w:tab w:val="left" w:pos="7200"/>
          <w:tab w:val="left" w:pos="7920"/>
          <w:tab w:val="right" w:pos="9270"/>
        </w:tabs>
      </w:pPr>
    </w:p>
    <w:p w14:paraId="27492ADA" w14:textId="77777777" w:rsidR="00903016" w:rsidRDefault="00903016" w:rsidP="00903016">
      <w:pPr>
        <w:tabs>
          <w:tab w:val="left" w:pos="7200"/>
          <w:tab w:val="left" w:pos="7920"/>
          <w:tab w:val="right" w:pos="9270"/>
        </w:tabs>
        <w:rPr>
          <w:b/>
        </w:rPr>
      </w:pPr>
      <w:r>
        <w:rPr>
          <w:b/>
        </w:rPr>
        <w:t>Fri</w:t>
      </w:r>
      <w:r w:rsidRPr="008D6E37">
        <w:rPr>
          <w:b/>
        </w:rPr>
        <w:t xml:space="preserve"> </w:t>
      </w:r>
      <w:r>
        <w:rPr>
          <w:b/>
        </w:rPr>
        <w:t>Dec 13, 2013</w:t>
      </w:r>
    </w:p>
    <w:p w14:paraId="3CFDC3F6" w14:textId="77777777" w:rsidR="00903016" w:rsidRDefault="00903016" w:rsidP="00DA1A85">
      <w:pPr>
        <w:tabs>
          <w:tab w:val="left" w:pos="7200"/>
          <w:tab w:val="left" w:pos="7920"/>
          <w:tab w:val="right" w:pos="9270"/>
        </w:tabs>
      </w:pPr>
    </w:p>
    <w:p w14:paraId="6E539B3E" w14:textId="77777777" w:rsidR="00903016" w:rsidRDefault="00903016" w:rsidP="00DA1A85">
      <w:pPr>
        <w:tabs>
          <w:tab w:val="left" w:pos="7200"/>
          <w:tab w:val="left" w:pos="7920"/>
          <w:tab w:val="right" w:pos="9270"/>
        </w:tabs>
      </w:pPr>
      <w:r>
        <w:t>A lot has happened in the last week, but the E</w:t>
      </w:r>
      <w:r>
        <w:rPr>
          <w:rStyle w:val="subscript"/>
        </w:rPr>
        <w:t>φ</w:t>
      </w:r>
      <w:r>
        <w:t xml:space="preserve"> = 0 boundary condition remains the </w:t>
      </w:r>
      <w:r w:rsidRPr="00471D5F">
        <w:rPr>
          <w:u w:val="single"/>
        </w:rPr>
        <w:t>sticky wicket.</w:t>
      </w:r>
      <w:r>
        <w:t xml:space="preserve"> </w:t>
      </w:r>
    </w:p>
    <w:p w14:paraId="1877826D" w14:textId="77777777" w:rsidR="00903016" w:rsidRDefault="00903016" w:rsidP="00DA1A85">
      <w:pPr>
        <w:tabs>
          <w:tab w:val="left" w:pos="7200"/>
          <w:tab w:val="left" w:pos="7920"/>
          <w:tab w:val="right" w:pos="9270"/>
        </w:tabs>
      </w:pPr>
    </w:p>
    <w:p w14:paraId="3BD34E77" w14:textId="77777777" w:rsidR="00903016" w:rsidRDefault="00903016" w:rsidP="00DA1A85">
      <w:pPr>
        <w:tabs>
          <w:tab w:val="left" w:pos="7200"/>
          <w:tab w:val="left" w:pos="7920"/>
          <w:tab w:val="right" w:pos="9270"/>
        </w:tabs>
      </w:pPr>
      <w:r>
        <w:t>Dec 7  -- did my RLS report, no lines work</w:t>
      </w:r>
    </w:p>
    <w:p w14:paraId="3475EDEB" w14:textId="77777777" w:rsidR="00903016" w:rsidRDefault="00903016" w:rsidP="00DA1A85">
      <w:pPr>
        <w:tabs>
          <w:tab w:val="left" w:pos="7200"/>
          <w:tab w:val="left" w:pos="7920"/>
          <w:tab w:val="right" w:pos="9270"/>
        </w:tabs>
      </w:pPr>
      <w:r>
        <w:t>Dec 8 -- geometry:  played with Maple and my weird parametric equations for an ellipse</w:t>
      </w:r>
    </w:p>
    <w:p w14:paraId="2B351D2D" w14:textId="77777777" w:rsidR="00903016" w:rsidRDefault="00903016" w:rsidP="00DA1A85">
      <w:pPr>
        <w:tabs>
          <w:tab w:val="left" w:pos="7200"/>
          <w:tab w:val="left" w:pos="7920"/>
          <w:tab w:val="right" w:pos="9270"/>
        </w:tabs>
      </w:pPr>
      <w:r>
        <w:t>Dec 9 -- continued with ellipse thing, had lots of trouble with it</w:t>
      </w:r>
    </w:p>
    <w:p w14:paraId="2FAD01CB" w14:textId="77777777" w:rsidR="00903016" w:rsidRDefault="00903016" w:rsidP="00DA1A85">
      <w:pPr>
        <w:tabs>
          <w:tab w:val="left" w:pos="7200"/>
          <w:tab w:val="left" w:pos="7920"/>
          <w:tab w:val="right" w:pos="9270"/>
        </w:tabs>
      </w:pPr>
      <w:r>
        <w:t xml:space="preserve">Dec 10-- confusion about ellipse as intersection of surfaces. </w:t>
      </w:r>
    </w:p>
    <w:p w14:paraId="1B2A964D" w14:textId="77777777" w:rsidR="00903016" w:rsidRDefault="00903016" w:rsidP="00DA1A85">
      <w:pPr>
        <w:tabs>
          <w:tab w:val="left" w:pos="7200"/>
          <w:tab w:val="left" w:pos="7920"/>
          <w:tab w:val="right" w:pos="9270"/>
        </w:tabs>
      </w:pPr>
      <w:r>
        <w:t>Dec 11 -- due diligence review of all this geometry, calculus, surfaces and Maple, cleaned up all OK</w:t>
      </w:r>
    </w:p>
    <w:p w14:paraId="4BD4BB60" w14:textId="77777777" w:rsidR="00903016" w:rsidRDefault="00903016" w:rsidP="00DA1A85">
      <w:pPr>
        <w:tabs>
          <w:tab w:val="left" w:pos="7200"/>
          <w:tab w:val="left" w:pos="7920"/>
          <w:tab w:val="right" w:pos="9270"/>
        </w:tabs>
      </w:pPr>
      <w:r>
        <w:t>Dec 12 -- resumed on the E</w:t>
      </w:r>
      <w:r>
        <w:rPr>
          <w:rStyle w:val="subscript"/>
        </w:rPr>
        <w:t>φ</w:t>
      </w:r>
      <w:r>
        <w:t xml:space="preserve"> problem. </w:t>
      </w:r>
    </w:p>
    <w:p w14:paraId="3B251C94" w14:textId="77777777" w:rsidR="00903016" w:rsidRDefault="00903016" w:rsidP="00DA1A85">
      <w:pPr>
        <w:tabs>
          <w:tab w:val="left" w:pos="7200"/>
          <w:tab w:val="left" w:pos="7920"/>
          <w:tab w:val="right" w:pos="9270"/>
        </w:tabs>
      </w:pPr>
    </w:p>
    <w:p w14:paraId="19C63747" w14:textId="77777777" w:rsidR="00903016" w:rsidRDefault="00903016" w:rsidP="00DA1A85">
      <w:pPr>
        <w:tabs>
          <w:tab w:val="left" w:pos="7200"/>
          <w:tab w:val="left" w:pos="7920"/>
          <w:tab w:val="right" w:pos="9270"/>
        </w:tabs>
      </w:pPr>
      <w:r>
        <w:t>Here is my basic problem. If I argue the E</w:t>
      </w:r>
      <w:r>
        <w:rPr>
          <w:rStyle w:val="subscript"/>
        </w:rPr>
        <w:t>φ</w:t>
      </w:r>
      <w:r>
        <w:t xml:space="preserve"> = 0 basic on the quasi-static charge motion argument. then that same argument should cause E</w:t>
      </w:r>
      <w:r>
        <w:rPr>
          <w:rStyle w:val="subscript"/>
        </w:rPr>
        <w:t>z</w:t>
      </w:r>
      <w:r>
        <w:t xml:space="preserve"> = 0 as well. But E</w:t>
      </w:r>
      <w:r>
        <w:rPr>
          <w:rStyle w:val="subscript"/>
        </w:rPr>
        <w:t>z</w:t>
      </w:r>
      <w:r>
        <w:t xml:space="preserve"> ≠ 0 because it is a continuation of E</w:t>
      </w:r>
      <w:r>
        <w:rPr>
          <w:rStyle w:val="subscript"/>
        </w:rPr>
        <w:t>z</w:t>
      </w:r>
      <w:r>
        <w:t xml:space="preserve"> inside the wire at the surface where we know there is some J</w:t>
      </w:r>
      <w:r>
        <w:rPr>
          <w:rStyle w:val="subscript"/>
        </w:rPr>
        <w:t>z</w:t>
      </w:r>
      <w:r>
        <w:t xml:space="preserve"> so there must be some E</w:t>
      </w:r>
      <w:r>
        <w:rPr>
          <w:rStyle w:val="subscript"/>
        </w:rPr>
        <w:t>z</w:t>
      </w:r>
      <w:r>
        <w:t>. This E</w:t>
      </w:r>
      <w:r>
        <w:rPr>
          <w:rStyle w:val="subscript"/>
        </w:rPr>
        <w:t>z</w:t>
      </w:r>
      <w:r>
        <w:t xml:space="preserve"> is thus part of the wave motion driven by a current. As a result, field lines coming in at the wire are not quite perpendicular to the wire in the z direction. This means that the cross sectional mesh of E,B field lines connecting the transmission line conductors is slightly warped out of a z = constant plane. </w:t>
      </w:r>
    </w:p>
    <w:p w14:paraId="64436CA4" w14:textId="77777777" w:rsidR="00FF5FE2" w:rsidRPr="00FF5FE2" w:rsidRDefault="00903016" w:rsidP="00DA1A85">
      <w:pPr>
        <w:tabs>
          <w:tab w:val="left" w:pos="7200"/>
          <w:tab w:val="left" w:pos="7920"/>
          <w:tab w:val="right" w:pos="9270"/>
        </w:tabs>
      </w:pPr>
      <w:r>
        <w:tab/>
        <w:t>It seems reasonable then that there could be modes of the transmission line in which E</w:t>
      </w:r>
      <w:r>
        <w:rPr>
          <w:rStyle w:val="subscript"/>
        </w:rPr>
        <w:t>φ</w:t>
      </w:r>
      <w:r>
        <w:t xml:space="preserve"> is similarly driven by a current that is an indispensable part of the wave motion. </w:t>
      </w:r>
      <w:r w:rsidR="001B43E8">
        <w:t xml:space="preserve">This could be caused by a special apparatus driving the transmission line which forces counter-rotating azimuthal currents on the two conductor surfaces and then this azimuthal current pattern flows down the wire at the dielectric speed of light. Whether such torsional modes exist is unclear, but they would seem to satisfy the Maxwell equations as shown above. </w:t>
      </w:r>
      <w:r w:rsidR="00FF5FE2">
        <w:t>One could then superpose such a torsional mode solution onto a conventional transmission line TEM solution, and conversely, one could assume that the usual TEM solution has not such azimuthal wave component and therefore E</w:t>
      </w:r>
      <w:r w:rsidR="00FF5FE2">
        <w:rPr>
          <w:rStyle w:val="subscript"/>
        </w:rPr>
        <w:t>φ</w:t>
      </w:r>
      <w:r w:rsidR="00FF5FE2">
        <w:t xml:space="preserve"> = 0 at the round wire surface. </w:t>
      </w:r>
    </w:p>
    <w:p w14:paraId="09ABC538" w14:textId="77777777" w:rsidR="001B43E8" w:rsidRDefault="001B43E8" w:rsidP="00DA1A85">
      <w:pPr>
        <w:tabs>
          <w:tab w:val="left" w:pos="7200"/>
          <w:tab w:val="left" w:pos="7920"/>
          <w:tab w:val="right" w:pos="9270"/>
        </w:tabs>
      </w:pPr>
    </w:p>
    <w:p w14:paraId="1DB9AF91" w14:textId="77777777" w:rsidR="00894C5C" w:rsidRDefault="00894C5C" w:rsidP="00DA1A85">
      <w:pPr>
        <w:tabs>
          <w:tab w:val="left" w:pos="7200"/>
          <w:tab w:val="left" w:pos="7920"/>
          <w:tab w:val="right" w:pos="9270"/>
        </w:tabs>
      </w:pPr>
      <w:r>
        <w:t>So right now in my "working copy" of Appendix D I am more or less "OK" through the end of D.5, though the opening section needs modification. I have referred the E</w:t>
      </w:r>
      <w:r>
        <w:rPr>
          <w:rStyle w:val="subscript"/>
        </w:rPr>
        <w:t>φ</w:t>
      </w:r>
      <w:r>
        <w:t xml:space="preserve"> = 0 assumption to its own separate D.n section which I will soon write and add. But there are some other sections there right now which I want to peruse first. </w:t>
      </w:r>
    </w:p>
    <w:p w14:paraId="77910652" w14:textId="77777777" w:rsidR="00894C5C" w:rsidRDefault="00894C5C" w:rsidP="00DA1A85">
      <w:pPr>
        <w:tabs>
          <w:tab w:val="left" w:pos="7200"/>
          <w:tab w:val="left" w:pos="7920"/>
          <w:tab w:val="right" w:pos="9270"/>
        </w:tabs>
      </w:pPr>
    </w:p>
    <w:p w14:paraId="11AC5DEB" w14:textId="77777777" w:rsidR="00903016" w:rsidRDefault="00894C5C" w:rsidP="00DA1A85">
      <w:pPr>
        <w:tabs>
          <w:tab w:val="left" w:pos="7200"/>
          <w:tab w:val="left" w:pos="7920"/>
          <w:tab w:val="right" w:pos="9270"/>
        </w:tabs>
      </w:pPr>
      <w:r>
        <w:t xml:space="preserve">Review existing D.6:  What about E fields outside the wire?  </w:t>
      </w:r>
      <w:r w:rsidR="001B43E8">
        <w:t xml:space="preserve"> </w:t>
      </w:r>
    </w:p>
    <w:p w14:paraId="1C9BCA07" w14:textId="77777777" w:rsidR="003970DE" w:rsidRDefault="003970DE" w:rsidP="00DA1A85">
      <w:pPr>
        <w:tabs>
          <w:tab w:val="left" w:pos="7200"/>
          <w:tab w:val="left" w:pos="7920"/>
          <w:tab w:val="right" w:pos="9270"/>
        </w:tabs>
      </w:pPr>
    </w:p>
    <w:p w14:paraId="1FA2373A" w14:textId="77777777" w:rsidR="003970DE" w:rsidRDefault="003970DE" w:rsidP="00DA1A85">
      <w:pPr>
        <w:tabs>
          <w:tab w:val="left" w:pos="7200"/>
          <w:tab w:val="left" w:pos="7920"/>
          <w:tab w:val="right" w:pos="9270"/>
        </w:tabs>
      </w:pPr>
      <w:r>
        <w:t xml:space="preserve">OK, I just updated this with my latest data and make the point that the solution is intractable. So I think I can leave this section in there, after having updated it. </w:t>
      </w:r>
    </w:p>
    <w:p w14:paraId="2D2D66E4" w14:textId="77777777" w:rsidR="003970DE" w:rsidRDefault="003970DE" w:rsidP="00DA1A85">
      <w:pPr>
        <w:tabs>
          <w:tab w:val="left" w:pos="7200"/>
          <w:tab w:val="left" w:pos="7920"/>
          <w:tab w:val="right" w:pos="9270"/>
        </w:tabs>
      </w:pPr>
    </w:p>
    <w:p w14:paraId="41D102DC" w14:textId="77777777" w:rsidR="003970DE" w:rsidRDefault="003970DE" w:rsidP="00DA1A85">
      <w:pPr>
        <w:tabs>
          <w:tab w:val="left" w:pos="7200"/>
          <w:tab w:val="left" w:pos="7920"/>
          <w:tab w:val="right" w:pos="9270"/>
        </w:tabs>
      </w:pPr>
      <w:r>
        <w:t xml:space="preserve">Review existing D.7.  I made a huge </w:t>
      </w:r>
      <w:r w:rsidR="00C34D8D">
        <w:t xml:space="preserve">mistake right at the start, I archive that incorrect section right here. I think I should just throw this out and not mention potentials at all in this Appendix. Done! The Appendix is way too long even without this. </w:t>
      </w:r>
    </w:p>
    <w:p w14:paraId="0A677716" w14:textId="77777777" w:rsidR="00C34D8D" w:rsidRDefault="00C34D8D" w:rsidP="00DA1A85">
      <w:pPr>
        <w:tabs>
          <w:tab w:val="left" w:pos="7200"/>
          <w:tab w:val="left" w:pos="7920"/>
          <w:tab w:val="right" w:pos="9270"/>
        </w:tabs>
      </w:pPr>
    </w:p>
    <w:p w14:paraId="3E502D35" w14:textId="77777777" w:rsidR="00C34D8D" w:rsidRPr="00C34D8D" w:rsidRDefault="00C34D8D" w:rsidP="00471D5F">
      <w:r w:rsidRPr="00C34D8D">
        <w:t xml:space="preserve">D.7 What about φ, A and B ? </w:t>
      </w:r>
    </w:p>
    <w:p w14:paraId="24E31629" w14:textId="77777777" w:rsidR="00C34D8D" w:rsidRPr="00C34D8D" w:rsidRDefault="00C34D8D" w:rsidP="00C34D8D">
      <w:pPr>
        <w:rPr>
          <w:b/>
          <w:sz w:val="16"/>
          <w:szCs w:val="16"/>
        </w:rPr>
      </w:pPr>
    </w:p>
    <w:p w14:paraId="36D5D672" w14:textId="77777777" w:rsidR="00C34D8D" w:rsidRPr="00C34D8D" w:rsidRDefault="00C34D8D" w:rsidP="00C34D8D">
      <w:pPr>
        <w:rPr>
          <w:sz w:val="16"/>
          <w:szCs w:val="16"/>
        </w:rPr>
      </w:pPr>
      <w:r w:rsidRPr="00C34D8D">
        <w:rPr>
          <w:sz w:val="16"/>
          <w:szCs w:val="16"/>
        </w:rPr>
        <w:t xml:space="preserve">Inside the conductor, we know that potential φ satisfies (D.1.1), and we know that φ at r=a does not depend on angle φ. [ </w:t>
      </w:r>
      <w:r w:rsidRPr="00C34D8D">
        <w:rPr>
          <w:color w:val="FF0000"/>
          <w:sz w:val="16"/>
          <w:szCs w:val="16"/>
        </w:rPr>
        <w:t xml:space="preserve">but φ for r &lt; a  can depend on angle φ, so this is all wrong </w:t>
      </w:r>
      <w:r w:rsidRPr="00C34D8D">
        <w:rPr>
          <w:sz w:val="16"/>
          <w:szCs w:val="16"/>
        </w:rPr>
        <w:t>] This means that φ is similar to our E</w:t>
      </w:r>
      <w:r w:rsidRPr="00C34D8D">
        <w:rPr>
          <w:rStyle w:val="subscript"/>
          <w:sz w:val="16"/>
          <w:szCs w:val="16"/>
        </w:rPr>
        <w:t>z</w:t>
      </w:r>
      <w:r w:rsidRPr="00C34D8D">
        <w:rPr>
          <w:sz w:val="16"/>
          <w:szCs w:val="16"/>
        </w:rPr>
        <w:t xml:space="preserve"> solution in the m=0 partial wave, and vanishes for all higher partial waves. Thus we write</w:t>
      </w:r>
    </w:p>
    <w:p w14:paraId="4490AC0E" w14:textId="77777777" w:rsidR="00C34D8D" w:rsidRPr="00C34D8D" w:rsidRDefault="00C34D8D" w:rsidP="00C34D8D">
      <w:pPr>
        <w:rPr>
          <w:sz w:val="16"/>
          <w:szCs w:val="16"/>
        </w:rPr>
      </w:pPr>
    </w:p>
    <w:p w14:paraId="7D256A5A" w14:textId="77777777" w:rsidR="00C34D8D" w:rsidRPr="00C34D8D" w:rsidRDefault="00C34D8D" w:rsidP="00C34D8D">
      <w:pPr>
        <w:tabs>
          <w:tab w:val="left" w:pos="7200"/>
          <w:tab w:val="left" w:pos="7920"/>
          <w:tab w:val="right" w:pos="9270"/>
        </w:tabs>
        <w:rPr>
          <w:sz w:val="16"/>
          <w:szCs w:val="16"/>
        </w:rPr>
      </w:pPr>
      <w:r w:rsidRPr="00C34D8D">
        <w:rPr>
          <w:sz w:val="16"/>
          <w:szCs w:val="16"/>
        </w:rPr>
        <w:tab/>
        <w:t>φ(r,m) = δ</w:t>
      </w:r>
      <w:r w:rsidRPr="00C34D8D">
        <w:rPr>
          <w:rStyle w:val="subscript"/>
          <w:sz w:val="16"/>
          <w:szCs w:val="16"/>
        </w:rPr>
        <w:t>m,0 </w:t>
      </w:r>
      <w:r w:rsidRPr="00C34D8D">
        <w:rPr>
          <w:sz w:val="16"/>
          <w:szCs w:val="16"/>
        </w:rPr>
        <w:t>φ</w:t>
      </w:r>
      <w:r w:rsidRPr="00C34D8D">
        <w:rPr>
          <w:rStyle w:val="subscript"/>
          <w:sz w:val="16"/>
          <w:szCs w:val="16"/>
        </w:rPr>
        <w:t>0</w:t>
      </w:r>
      <w:r w:rsidRPr="00C34D8D">
        <w:rPr>
          <w:sz w:val="16"/>
          <w:szCs w:val="16"/>
        </w:rPr>
        <w:t xml:space="preserve"> J</w:t>
      </w:r>
      <w:r w:rsidRPr="00C34D8D">
        <w:rPr>
          <w:rStyle w:val="subscript"/>
          <w:sz w:val="16"/>
          <w:szCs w:val="16"/>
        </w:rPr>
        <w:t>0</w:t>
      </w:r>
      <w:r w:rsidRPr="00C34D8D">
        <w:rPr>
          <w:sz w:val="16"/>
          <w:szCs w:val="16"/>
        </w:rPr>
        <w:t>(x)/J</w:t>
      </w:r>
      <w:r w:rsidRPr="00C34D8D">
        <w:rPr>
          <w:rStyle w:val="subscript"/>
          <w:sz w:val="16"/>
          <w:szCs w:val="16"/>
        </w:rPr>
        <w:t>0</w:t>
      </w:r>
      <w:r w:rsidRPr="00C34D8D">
        <w:rPr>
          <w:sz w:val="16"/>
          <w:szCs w:val="16"/>
        </w:rPr>
        <w:t>(x</w:t>
      </w:r>
      <w:r w:rsidRPr="00C34D8D">
        <w:rPr>
          <w:rStyle w:val="subscript"/>
          <w:sz w:val="16"/>
          <w:szCs w:val="16"/>
        </w:rPr>
        <w:t>a</w:t>
      </w:r>
      <w:r w:rsidRPr="00C34D8D">
        <w:rPr>
          <w:sz w:val="16"/>
          <w:szCs w:val="16"/>
        </w:rPr>
        <w:t xml:space="preserve">)   </w:t>
      </w:r>
      <w:r w:rsidRPr="00C34D8D">
        <w:rPr>
          <w:sz w:val="16"/>
          <w:szCs w:val="16"/>
        </w:rPr>
        <w:tab/>
      </w:r>
      <w:r w:rsidRPr="00C34D8D">
        <w:rPr>
          <w:sz w:val="16"/>
          <w:szCs w:val="16"/>
        </w:rPr>
        <w:tab/>
        <w:t>x = β'r</w:t>
      </w:r>
      <w:r w:rsidRPr="00C34D8D">
        <w:rPr>
          <w:sz w:val="16"/>
          <w:szCs w:val="16"/>
        </w:rPr>
        <w:tab/>
      </w:r>
      <w:r w:rsidRPr="00C34D8D">
        <w:rPr>
          <w:sz w:val="16"/>
          <w:szCs w:val="16"/>
        </w:rPr>
        <w:tab/>
      </w:r>
      <w:r w:rsidRPr="00C34D8D">
        <w:rPr>
          <w:sz w:val="16"/>
          <w:szCs w:val="16"/>
        </w:rPr>
        <w:tab/>
      </w:r>
      <w:r w:rsidRPr="00C34D8D">
        <w:rPr>
          <w:sz w:val="16"/>
          <w:szCs w:val="16"/>
        </w:rPr>
        <w:tab/>
      </w:r>
      <w:r w:rsidRPr="00C34D8D">
        <w:rPr>
          <w:sz w:val="16"/>
          <w:szCs w:val="16"/>
        </w:rPr>
        <w:tab/>
      </w:r>
      <w:r w:rsidRPr="00C34D8D">
        <w:rPr>
          <w:sz w:val="16"/>
          <w:szCs w:val="16"/>
        </w:rPr>
        <w:tab/>
        <w:t>(D.7.1)</w:t>
      </w:r>
    </w:p>
    <w:p w14:paraId="1F6DF3A9" w14:textId="77777777" w:rsidR="00C34D8D" w:rsidRPr="00C34D8D" w:rsidRDefault="00C34D8D" w:rsidP="00C34D8D">
      <w:pPr>
        <w:rPr>
          <w:sz w:val="16"/>
          <w:szCs w:val="16"/>
        </w:rPr>
      </w:pPr>
    </w:p>
    <w:p w14:paraId="582962B3" w14:textId="77777777" w:rsidR="00C34D8D" w:rsidRPr="00C34D8D" w:rsidRDefault="00C34D8D" w:rsidP="00C34D8D">
      <w:pPr>
        <w:rPr>
          <w:sz w:val="16"/>
          <w:szCs w:val="16"/>
        </w:rPr>
      </w:pPr>
      <w:r w:rsidRPr="00C34D8D">
        <w:rPr>
          <w:sz w:val="16"/>
          <w:szCs w:val="16"/>
        </w:rPr>
        <w:t>where φ</w:t>
      </w:r>
      <w:r w:rsidRPr="00C34D8D">
        <w:rPr>
          <w:rStyle w:val="subscript"/>
          <w:sz w:val="16"/>
          <w:szCs w:val="16"/>
        </w:rPr>
        <w:t>0</w:t>
      </w:r>
      <w:r w:rsidRPr="00C34D8D">
        <w:rPr>
          <w:sz w:val="16"/>
          <w:szCs w:val="16"/>
        </w:rPr>
        <w:t xml:space="preserve"> is the value of the potential on the surface at r=a. Since we know </w:t>
      </w:r>
      <w:r w:rsidRPr="00C34D8D">
        <w:rPr>
          <w:b/>
          <w:sz w:val="16"/>
          <w:szCs w:val="16"/>
        </w:rPr>
        <w:t>E</w:t>
      </w:r>
      <w:r w:rsidRPr="00C34D8D">
        <w:rPr>
          <w:sz w:val="16"/>
          <w:szCs w:val="16"/>
        </w:rPr>
        <w:t xml:space="preserve">(r,m) from </w:t>
      </w:r>
      <w:r w:rsidRPr="00C34D8D">
        <w:rPr>
          <w:color w:val="FF0000"/>
          <w:sz w:val="16"/>
          <w:szCs w:val="16"/>
        </w:rPr>
        <w:t>Section 3 (6)</w:t>
      </w:r>
      <w:r w:rsidRPr="00C34D8D">
        <w:rPr>
          <w:sz w:val="16"/>
          <w:szCs w:val="16"/>
        </w:rPr>
        <w:t xml:space="preserve">, we can solve for the vector potential </w:t>
      </w:r>
      <w:r w:rsidRPr="00C34D8D">
        <w:rPr>
          <w:b/>
          <w:sz w:val="16"/>
          <w:szCs w:val="16"/>
        </w:rPr>
        <w:t>A</w:t>
      </w:r>
      <w:r w:rsidRPr="00C34D8D">
        <w:rPr>
          <w:sz w:val="16"/>
          <w:szCs w:val="16"/>
        </w:rPr>
        <w:t xml:space="preserve"> as follows: </w:t>
      </w:r>
    </w:p>
    <w:p w14:paraId="46BC51BB" w14:textId="77777777" w:rsidR="00C34D8D" w:rsidRPr="00C34D8D" w:rsidRDefault="00C34D8D" w:rsidP="00C34D8D">
      <w:pPr>
        <w:rPr>
          <w:sz w:val="16"/>
          <w:szCs w:val="16"/>
        </w:rPr>
      </w:pPr>
    </w:p>
    <w:p w14:paraId="41985191" w14:textId="77777777" w:rsidR="00C34D8D" w:rsidRPr="00C34D8D" w:rsidRDefault="00C34D8D" w:rsidP="00C34D8D">
      <w:pPr>
        <w:tabs>
          <w:tab w:val="left" w:pos="7200"/>
          <w:tab w:val="left" w:pos="7920"/>
          <w:tab w:val="right" w:pos="9270"/>
        </w:tabs>
        <w:rPr>
          <w:sz w:val="16"/>
          <w:szCs w:val="16"/>
        </w:rPr>
      </w:pPr>
      <w:r w:rsidRPr="00C34D8D">
        <w:rPr>
          <w:sz w:val="16"/>
          <w:szCs w:val="16"/>
        </w:rPr>
        <w:tab/>
      </w:r>
      <w:r w:rsidRPr="00C34D8D">
        <w:rPr>
          <w:sz w:val="16"/>
          <w:szCs w:val="16"/>
        </w:rPr>
        <w:tab/>
        <w:t>-jω</w:t>
      </w:r>
      <w:r w:rsidRPr="00C34D8D">
        <w:rPr>
          <w:b/>
          <w:sz w:val="16"/>
          <w:szCs w:val="16"/>
        </w:rPr>
        <w:t>A</w:t>
      </w:r>
      <w:r w:rsidRPr="00C34D8D">
        <w:rPr>
          <w:sz w:val="16"/>
          <w:szCs w:val="16"/>
        </w:rPr>
        <w:t xml:space="preserve"> = </w:t>
      </w:r>
      <w:r w:rsidRPr="00C34D8D">
        <w:rPr>
          <w:b/>
          <w:sz w:val="16"/>
          <w:szCs w:val="16"/>
        </w:rPr>
        <w:t>E</w:t>
      </w:r>
      <w:r w:rsidRPr="00C34D8D">
        <w:rPr>
          <w:sz w:val="16"/>
          <w:szCs w:val="16"/>
        </w:rPr>
        <w:t xml:space="preserve"> + grad φ</w:t>
      </w:r>
      <w:r w:rsidRPr="00C34D8D">
        <w:rPr>
          <w:rFonts w:ascii="Symbol" w:hAnsi="Symbol"/>
          <w:sz w:val="16"/>
          <w:szCs w:val="16"/>
        </w:rPr>
        <w:tab/>
      </w:r>
      <w:r w:rsidRPr="00C34D8D">
        <w:rPr>
          <w:rFonts w:ascii="Symbol" w:hAnsi="Symbol"/>
          <w:sz w:val="16"/>
          <w:szCs w:val="16"/>
        </w:rPr>
        <w:tab/>
      </w:r>
      <w:r w:rsidRPr="00C34D8D">
        <w:rPr>
          <w:rFonts w:ascii="Symbol" w:hAnsi="Symbol"/>
          <w:sz w:val="16"/>
          <w:szCs w:val="16"/>
        </w:rPr>
        <w:tab/>
      </w:r>
      <w:r w:rsidRPr="00C34D8D">
        <w:rPr>
          <w:rFonts w:ascii="Symbol" w:hAnsi="Symbol"/>
          <w:sz w:val="16"/>
          <w:szCs w:val="16"/>
        </w:rPr>
        <w:tab/>
      </w:r>
      <w:r w:rsidRPr="00C34D8D">
        <w:rPr>
          <w:rFonts w:ascii="Symbol" w:hAnsi="Symbol"/>
          <w:sz w:val="16"/>
          <w:szCs w:val="16"/>
        </w:rPr>
        <w:tab/>
      </w:r>
      <w:r w:rsidRPr="00C34D8D">
        <w:rPr>
          <w:rFonts w:ascii="Symbol" w:hAnsi="Symbol"/>
          <w:sz w:val="16"/>
          <w:szCs w:val="16"/>
        </w:rPr>
        <w:tab/>
      </w:r>
      <w:r w:rsidRPr="00C34D8D">
        <w:rPr>
          <w:rFonts w:ascii="Symbol" w:hAnsi="Symbol"/>
          <w:sz w:val="16"/>
          <w:szCs w:val="16"/>
        </w:rPr>
        <w:tab/>
      </w:r>
      <w:r w:rsidRPr="00C34D8D">
        <w:rPr>
          <w:rFonts w:ascii="Symbol" w:hAnsi="Symbol"/>
          <w:sz w:val="16"/>
          <w:szCs w:val="16"/>
        </w:rPr>
        <w:tab/>
      </w:r>
      <w:r w:rsidRPr="00C34D8D">
        <w:rPr>
          <w:rFonts w:ascii="Symbol" w:hAnsi="Symbol"/>
          <w:sz w:val="16"/>
          <w:szCs w:val="16"/>
        </w:rPr>
        <w:tab/>
      </w:r>
      <w:r w:rsidRPr="00C34D8D">
        <w:rPr>
          <w:sz w:val="16"/>
          <w:szCs w:val="16"/>
        </w:rPr>
        <w:t>(D.7.2)</w:t>
      </w:r>
    </w:p>
    <w:p w14:paraId="0B7E1154" w14:textId="77777777" w:rsidR="00C34D8D" w:rsidRPr="00C34D8D" w:rsidRDefault="00C34D8D" w:rsidP="00C34D8D">
      <w:pPr>
        <w:rPr>
          <w:sz w:val="16"/>
          <w:szCs w:val="16"/>
        </w:rPr>
      </w:pPr>
    </w:p>
    <w:p w14:paraId="7E6B7B55" w14:textId="77777777" w:rsidR="00C34D8D" w:rsidRPr="00C34D8D" w:rsidRDefault="00C34D8D" w:rsidP="00C34D8D">
      <w:pPr>
        <w:rPr>
          <w:sz w:val="16"/>
          <w:szCs w:val="16"/>
        </w:rPr>
      </w:pPr>
      <w:r w:rsidRPr="00C34D8D">
        <w:rPr>
          <w:sz w:val="16"/>
          <w:szCs w:val="16"/>
        </w:rPr>
        <w:t>Converted to partial waves, this says</w:t>
      </w:r>
    </w:p>
    <w:p w14:paraId="7C677871" w14:textId="77777777" w:rsidR="00C34D8D" w:rsidRPr="00C34D8D" w:rsidRDefault="00C34D8D" w:rsidP="00C34D8D">
      <w:pPr>
        <w:rPr>
          <w:sz w:val="16"/>
          <w:szCs w:val="16"/>
        </w:rPr>
      </w:pPr>
    </w:p>
    <w:p w14:paraId="28847DF7" w14:textId="77777777" w:rsidR="00C34D8D" w:rsidRPr="00C34D8D" w:rsidRDefault="00C34D8D" w:rsidP="00C34D8D">
      <w:pPr>
        <w:rPr>
          <w:rFonts w:ascii="Symbol" w:hAnsi="Symbol"/>
          <w:sz w:val="16"/>
          <w:szCs w:val="16"/>
        </w:rPr>
      </w:pPr>
      <w:r w:rsidRPr="00C34D8D">
        <w:rPr>
          <w:sz w:val="16"/>
          <w:szCs w:val="16"/>
        </w:rPr>
        <w:tab/>
        <w:t>-jωA</w:t>
      </w:r>
      <w:r w:rsidRPr="00C34D8D">
        <w:rPr>
          <w:rStyle w:val="subscript"/>
          <w:sz w:val="16"/>
          <w:szCs w:val="16"/>
        </w:rPr>
        <w:t>r</w:t>
      </w:r>
      <w:r w:rsidRPr="00C34D8D">
        <w:rPr>
          <w:sz w:val="16"/>
          <w:szCs w:val="16"/>
        </w:rPr>
        <w:t>(r,m) = E</w:t>
      </w:r>
      <w:r w:rsidRPr="00C34D8D">
        <w:rPr>
          <w:rStyle w:val="subscript"/>
          <w:sz w:val="16"/>
          <w:szCs w:val="16"/>
        </w:rPr>
        <w:t>r</w:t>
      </w:r>
      <w:r w:rsidRPr="00C34D8D">
        <w:rPr>
          <w:sz w:val="16"/>
          <w:szCs w:val="16"/>
        </w:rPr>
        <w:t>(r,m)</w:t>
      </w:r>
      <w:r w:rsidRPr="00C34D8D">
        <w:rPr>
          <w:rStyle w:val="subscript"/>
          <w:sz w:val="16"/>
          <w:szCs w:val="16"/>
        </w:rPr>
        <w:t xml:space="preserve"> </w:t>
      </w:r>
      <w:r w:rsidRPr="00C34D8D">
        <w:rPr>
          <w:sz w:val="16"/>
          <w:szCs w:val="16"/>
        </w:rPr>
        <w:t>+  δ</w:t>
      </w:r>
      <w:r w:rsidRPr="00C34D8D">
        <w:rPr>
          <w:rStyle w:val="subscript"/>
          <w:sz w:val="16"/>
          <w:szCs w:val="16"/>
        </w:rPr>
        <w:t xml:space="preserve">m,0 </w:t>
      </w:r>
      <w:r w:rsidRPr="00C34D8D">
        <w:rPr>
          <w:sz w:val="16"/>
          <w:szCs w:val="16"/>
        </w:rPr>
        <w:t>∂</w:t>
      </w:r>
      <w:r w:rsidRPr="00C34D8D">
        <w:rPr>
          <w:rStyle w:val="subscript"/>
          <w:sz w:val="16"/>
          <w:szCs w:val="16"/>
        </w:rPr>
        <w:t>r</w:t>
      </w:r>
      <w:r w:rsidRPr="00C34D8D">
        <w:rPr>
          <w:sz w:val="16"/>
          <w:szCs w:val="16"/>
        </w:rPr>
        <w:t>φ(r,0)</w:t>
      </w:r>
    </w:p>
    <w:p w14:paraId="7DE12A65" w14:textId="77777777" w:rsidR="00C34D8D" w:rsidRPr="00C34D8D" w:rsidRDefault="00C34D8D" w:rsidP="00C34D8D">
      <w:pPr>
        <w:rPr>
          <w:rFonts w:ascii="Symbol" w:hAnsi="Symbol"/>
          <w:sz w:val="16"/>
          <w:szCs w:val="16"/>
        </w:rPr>
      </w:pPr>
    </w:p>
    <w:p w14:paraId="42245156" w14:textId="77777777" w:rsidR="00C34D8D" w:rsidRPr="00C34D8D" w:rsidRDefault="00C34D8D" w:rsidP="00C34D8D">
      <w:pPr>
        <w:rPr>
          <w:rFonts w:ascii="Symbol" w:hAnsi="Symbol"/>
          <w:sz w:val="16"/>
          <w:szCs w:val="16"/>
        </w:rPr>
      </w:pPr>
      <w:r w:rsidRPr="00C34D8D">
        <w:rPr>
          <w:sz w:val="16"/>
          <w:szCs w:val="16"/>
        </w:rPr>
        <w:tab/>
        <w:t>-jωA</w:t>
      </w:r>
      <w:r w:rsidRPr="00C34D8D">
        <w:rPr>
          <w:rStyle w:val="subscript"/>
          <w:sz w:val="16"/>
          <w:szCs w:val="16"/>
        </w:rPr>
        <w:t>φ</w:t>
      </w:r>
      <w:r w:rsidRPr="00C34D8D">
        <w:rPr>
          <w:sz w:val="16"/>
          <w:szCs w:val="16"/>
        </w:rPr>
        <w:t>(r,m) = E</w:t>
      </w:r>
      <w:r w:rsidRPr="00C34D8D">
        <w:rPr>
          <w:rStyle w:val="subscript"/>
          <w:sz w:val="16"/>
          <w:szCs w:val="16"/>
        </w:rPr>
        <w:t>φ</w:t>
      </w:r>
      <w:r w:rsidRPr="00C34D8D">
        <w:rPr>
          <w:sz w:val="16"/>
          <w:szCs w:val="16"/>
        </w:rPr>
        <w:t>(r,m)</w:t>
      </w:r>
      <w:r w:rsidRPr="00C34D8D">
        <w:rPr>
          <w:rStyle w:val="subscript"/>
          <w:sz w:val="16"/>
          <w:szCs w:val="16"/>
        </w:rPr>
        <w:t xml:space="preserve"> </w:t>
      </w:r>
      <w:r w:rsidRPr="00C34D8D">
        <w:rPr>
          <w:sz w:val="16"/>
          <w:szCs w:val="16"/>
        </w:rPr>
        <w:t>- (1/r) jm</w:t>
      </w:r>
      <w:r w:rsidRPr="00C34D8D">
        <w:rPr>
          <w:rStyle w:val="subscript"/>
          <w:sz w:val="16"/>
          <w:szCs w:val="16"/>
        </w:rPr>
        <w:t xml:space="preserve"> </w:t>
      </w:r>
      <w:r w:rsidRPr="00C34D8D">
        <w:rPr>
          <w:sz w:val="16"/>
          <w:szCs w:val="16"/>
        </w:rPr>
        <w:t>δ</w:t>
      </w:r>
      <w:r w:rsidRPr="00C34D8D">
        <w:rPr>
          <w:rStyle w:val="subscript"/>
          <w:sz w:val="16"/>
          <w:szCs w:val="16"/>
        </w:rPr>
        <w:t xml:space="preserve">m,0 </w:t>
      </w:r>
      <w:r w:rsidRPr="00C34D8D">
        <w:rPr>
          <w:sz w:val="16"/>
          <w:szCs w:val="16"/>
        </w:rPr>
        <w:t>φ(r,0)  = E</w:t>
      </w:r>
      <w:r w:rsidRPr="00C34D8D">
        <w:rPr>
          <w:rStyle w:val="subscript"/>
          <w:sz w:val="16"/>
          <w:szCs w:val="16"/>
        </w:rPr>
        <w:t>φ</w:t>
      </w:r>
      <w:r w:rsidRPr="00C34D8D">
        <w:rPr>
          <w:sz w:val="16"/>
          <w:szCs w:val="16"/>
        </w:rPr>
        <w:t>(r,m)</w:t>
      </w:r>
    </w:p>
    <w:p w14:paraId="065138C5" w14:textId="77777777" w:rsidR="00C34D8D" w:rsidRPr="00C34D8D" w:rsidRDefault="00C34D8D" w:rsidP="00C34D8D">
      <w:pPr>
        <w:rPr>
          <w:sz w:val="16"/>
          <w:szCs w:val="16"/>
        </w:rPr>
      </w:pPr>
    </w:p>
    <w:p w14:paraId="74FB9FF3" w14:textId="77777777" w:rsidR="00C34D8D" w:rsidRPr="00C34D8D" w:rsidRDefault="00C34D8D" w:rsidP="00C34D8D">
      <w:pPr>
        <w:tabs>
          <w:tab w:val="left" w:pos="7200"/>
          <w:tab w:val="left" w:pos="7920"/>
          <w:tab w:val="right" w:pos="9270"/>
        </w:tabs>
        <w:rPr>
          <w:sz w:val="16"/>
          <w:szCs w:val="16"/>
        </w:rPr>
      </w:pPr>
      <w:r w:rsidRPr="00C34D8D">
        <w:rPr>
          <w:sz w:val="16"/>
          <w:szCs w:val="16"/>
        </w:rPr>
        <w:tab/>
        <w:t>-jωA</w:t>
      </w:r>
      <w:r w:rsidRPr="00C34D8D">
        <w:rPr>
          <w:rStyle w:val="subscript"/>
          <w:sz w:val="16"/>
          <w:szCs w:val="16"/>
        </w:rPr>
        <w:t>z</w:t>
      </w:r>
      <w:r w:rsidRPr="00C34D8D">
        <w:rPr>
          <w:sz w:val="16"/>
          <w:szCs w:val="16"/>
        </w:rPr>
        <w:t>(r,m) = E</w:t>
      </w:r>
      <w:r w:rsidRPr="00C34D8D">
        <w:rPr>
          <w:rStyle w:val="subscript"/>
          <w:sz w:val="16"/>
          <w:szCs w:val="16"/>
        </w:rPr>
        <w:t>z</w:t>
      </w:r>
      <w:r w:rsidRPr="00C34D8D">
        <w:rPr>
          <w:sz w:val="16"/>
          <w:szCs w:val="16"/>
        </w:rPr>
        <w:t>(r,m)</w:t>
      </w:r>
      <w:r w:rsidRPr="00C34D8D">
        <w:rPr>
          <w:rStyle w:val="subscript"/>
          <w:sz w:val="16"/>
          <w:szCs w:val="16"/>
        </w:rPr>
        <w:t xml:space="preserve"> </w:t>
      </w:r>
      <w:r w:rsidRPr="00C34D8D">
        <w:rPr>
          <w:sz w:val="16"/>
          <w:szCs w:val="16"/>
        </w:rPr>
        <w:t>- jβ</w:t>
      </w:r>
      <w:r w:rsidRPr="00C34D8D">
        <w:rPr>
          <w:rStyle w:val="subscript"/>
          <w:sz w:val="16"/>
          <w:szCs w:val="16"/>
        </w:rPr>
        <w:t xml:space="preserve">d </w:t>
      </w:r>
      <w:r w:rsidRPr="00C34D8D">
        <w:rPr>
          <w:sz w:val="16"/>
          <w:szCs w:val="16"/>
        </w:rPr>
        <w:t>δ</w:t>
      </w:r>
      <w:r w:rsidRPr="00C34D8D">
        <w:rPr>
          <w:rStyle w:val="subscript"/>
          <w:sz w:val="16"/>
          <w:szCs w:val="16"/>
        </w:rPr>
        <w:t xml:space="preserve">m,0 </w:t>
      </w:r>
      <w:r w:rsidRPr="00C34D8D">
        <w:rPr>
          <w:sz w:val="16"/>
          <w:szCs w:val="16"/>
        </w:rPr>
        <w:t>φ(r,0)</w:t>
      </w:r>
      <w:r w:rsidRPr="00C34D8D">
        <w:rPr>
          <w:sz w:val="16"/>
          <w:szCs w:val="16"/>
        </w:rPr>
        <w:tab/>
      </w:r>
      <w:r w:rsidRPr="00C34D8D">
        <w:rPr>
          <w:sz w:val="16"/>
          <w:szCs w:val="16"/>
        </w:rPr>
        <w:tab/>
      </w:r>
      <w:r w:rsidRPr="00C34D8D">
        <w:rPr>
          <w:sz w:val="16"/>
          <w:szCs w:val="16"/>
        </w:rPr>
        <w:tab/>
      </w:r>
      <w:r w:rsidRPr="00C34D8D">
        <w:rPr>
          <w:sz w:val="16"/>
          <w:szCs w:val="16"/>
        </w:rPr>
        <w:tab/>
      </w:r>
      <w:r w:rsidRPr="00C34D8D">
        <w:rPr>
          <w:sz w:val="16"/>
          <w:szCs w:val="16"/>
        </w:rPr>
        <w:tab/>
      </w:r>
      <w:r w:rsidRPr="00C34D8D">
        <w:rPr>
          <w:sz w:val="16"/>
          <w:szCs w:val="16"/>
        </w:rPr>
        <w:tab/>
      </w:r>
      <w:r w:rsidRPr="00C34D8D">
        <w:rPr>
          <w:sz w:val="16"/>
          <w:szCs w:val="16"/>
        </w:rPr>
        <w:tab/>
        <w:t>(D.7.3)</w:t>
      </w:r>
    </w:p>
    <w:p w14:paraId="74342AEE" w14:textId="77777777" w:rsidR="00C34D8D" w:rsidRPr="00C34D8D" w:rsidRDefault="00C34D8D" w:rsidP="00C34D8D">
      <w:pPr>
        <w:rPr>
          <w:sz w:val="16"/>
          <w:szCs w:val="16"/>
        </w:rPr>
      </w:pPr>
    </w:p>
    <w:p w14:paraId="105FDDD5" w14:textId="77777777" w:rsidR="00C34D8D" w:rsidRPr="00C34D8D" w:rsidRDefault="00C34D8D" w:rsidP="00C34D8D">
      <w:pPr>
        <w:rPr>
          <w:sz w:val="16"/>
          <w:szCs w:val="16"/>
        </w:rPr>
      </w:pPr>
      <w:r w:rsidRPr="00C34D8D">
        <w:rPr>
          <w:sz w:val="16"/>
          <w:szCs w:val="16"/>
        </w:rPr>
        <w:t>Thus, for m≠0 we have -jω</w:t>
      </w:r>
      <w:r w:rsidRPr="00C34D8D">
        <w:rPr>
          <w:b/>
          <w:sz w:val="16"/>
          <w:szCs w:val="16"/>
        </w:rPr>
        <w:t>A</w:t>
      </w:r>
      <w:r w:rsidRPr="00C34D8D">
        <w:rPr>
          <w:sz w:val="16"/>
          <w:szCs w:val="16"/>
        </w:rPr>
        <w:t xml:space="preserve"> = </w:t>
      </w:r>
      <w:r w:rsidRPr="00C34D8D">
        <w:rPr>
          <w:b/>
          <w:sz w:val="16"/>
          <w:szCs w:val="16"/>
        </w:rPr>
        <w:t xml:space="preserve">E. </w:t>
      </w:r>
      <w:r w:rsidRPr="00C34D8D">
        <w:rPr>
          <w:sz w:val="16"/>
          <w:szCs w:val="16"/>
        </w:rPr>
        <w:t xml:space="preserve"> For m = 0 there are extra pieces as shown for A</w:t>
      </w:r>
      <w:r w:rsidRPr="00C34D8D">
        <w:rPr>
          <w:rStyle w:val="subscript"/>
          <w:sz w:val="16"/>
          <w:szCs w:val="16"/>
        </w:rPr>
        <w:t>r</w:t>
      </w:r>
      <w:r w:rsidRPr="00C34D8D">
        <w:rPr>
          <w:sz w:val="16"/>
          <w:szCs w:val="16"/>
        </w:rPr>
        <w:t>(r,0) and A</w:t>
      </w:r>
      <w:r w:rsidRPr="00C34D8D">
        <w:rPr>
          <w:rStyle w:val="subscript"/>
          <w:sz w:val="16"/>
          <w:szCs w:val="16"/>
        </w:rPr>
        <w:t>z</w:t>
      </w:r>
      <w:r w:rsidRPr="00C34D8D">
        <w:rPr>
          <w:sz w:val="16"/>
          <w:szCs w:val="16"/>
        </w:rPr>
        <w:t xml:space="preserve">(r,0). </w:t>
      </w:r>
    </w:p>
    <w:p w14:paraId="48CDE11C" w14:textId="77777777" w:rsidR="00C34D8D" w:rsidRPr="00C34D8D" w:rsidRDefault="00C34D8D" w:rsidP="00C34D8D">
      <w:pPr>
        <w:rPr>
          <w:sz w:val="16"/>
          <w:szCs w:val="16"/>
        </w:rPr>
      </w:pPr>
    </w:p>
    <w:p w14:paraId="1D41D9DF" w14:textId="77777777" w:rsidR="00C34D8D" w:rsidRPr="00C34D8D" w:rsidRDefault="00C34D8D" w:rsidP="00C34D8D">
      <w:pPr>
        <w:rPr>
          <w:sz w:val="16"/>
          <w:szCs w:val="16"/>
        </w:rPr>
      </w:pPr>
      <w:r w:rsidRPr="00C34D8D">
        <w:rPr>
          <w:sz w:val="16"/>
          <w:szCs w:val="16"/>
        </w:rPr>
        <w:t xml:space="preserve">Since </w:t>
      </w:r>
      <w:r w:rsidRPr="00C34D8D">
        <w:rPr>
          <w:b/>
          <w:sz w:val="16"/>
          <w:szCs w:val="16"/>
        </w:rPr>
        <w:t>A</w:t>
      </w:r>
      <w:r w:rsidRPr="00C34D8D">
        <w:rPr>
          <w:sz w:val="16"/>
          <w:szCs w:val="16"/>
        </w:rPr>
        <w:t xml:space="preserve">(r,m) is known, </w:t>
      </w:r>
      <w:r w:rsidRPr="00C34D8D">
        <w:rPr>
          <w:b/>
          <w:sz w:val="16"/>
          <w:szCs w:val="16"/>
        </w:rPr>
        <w:t>A</w:t>
      </w:r>
      <w:r w:rsidRPr="00C34D8D">
        <w:rPr>
          <w:sz w:val="16"/>
          <w:szCs w:val="16"/>
        </w:rPr>
        <w:t xml:space="preserve">(r,φ,z) is also known, and then so too is </w:t>
      </w:r>
      <w:r w:rsidRPr="00C34D8D">
        <w:rPr>
          <w:b/>
          <w:sz w:val="16"/>
          <w:szCs w:val="16"/>
        </w:rPr>
        <w:t>B</w:t>
      </w:r>
      <w:r w:rsidRPr="00C34D8D">
        <w:rPr>
          <w:sz w:val="16"/>
          <w:szCs w:val="16"/>
        </w:rPr>
        <w:t xml:space="preserve"> = curl</w:t>
      </w:r>
      <w:r w:rsidRPr="00C34D8D">
        <w:rPr>
          <w:b/>
          <w:sz w:val="16"/>
          <w:szCs w:val="16"/>
        </w:rPr>
        <w:t xml:space="preserve"> A</w:t>
      </w:r>
      <w:r w:rsidRPr="00C34D8D">
        <w:rPr>
          <w:sz w:val="16"/>
          <w:szCs w:val="16"/>
        </w:rPr>
        <w:t>.  This curl can also be performed in each partial wave if desired by replacing ∂</w:t>
      </w:r>
      <w:r w:rsidRPr="00C34D8D">
        <w:rPr>
          <w:rStyle w:val="subscript"/>
          <w:sz w:val="16"/>
          <w:szCs w:val="16"/>
        </w:rPr>
        <w:t>φ</w:t>
      </w:r>
      <w:r w:rsidRPr="00C34D8D">
        <w:rPr>
          <w:sz w:val="16"/>
          <w:szCs w:val="16"/>
        </w:rPr>
        <w:t xml:space="preserve"> = -jm and ∂</w:t>
      </w:r>
      <w:r w:rsidRPr="00C34D8D">
        <w:rPr>
          <w:rStyle w:val="subscript"/>
          <w:sz w:val="16"/>
          <w:szCs w:val="16"/>
        </w:rPr>
        <w:t xml:space="preserve">z </w:t>
      </w:r>
      <w:r w:rsidRPr="00C34D8D">
        <w:rPr>
          <w:sz w:val="16"/>
          <w:szCs w:val="16"/>
        </w:rPr>
        <w:t>= -jβ</w:t>
      </w:r>
      <w:r w:rsidRPr="00C34D8D">
        <w:rPr>
          <w:rStyle w:val="subscript"/>
          <w:sz w:val="16"/>
          <w:szCs w:val="16"/>
        </w:rPr>
        <w:t>d</w:t>
      </w:r>
      <w:r w:rsidRPr="00C34D8D">
        <w:rPr>
          <w:sz w:val="16"/>
          <w:szCs w:val="16"/>
        </w:rPr>
        <w:t xml:space="preserve"> as usual. </w:t>
      </w:r>
    </w:p>
    <w:p w14:paraId="02500CAB" w14:textId="77777777" w:rsidR="00C34D8D" w:rsidRPr="00C34D8D" w:rsidRDefault="00C34D8D" w:rsidP="00C34D8D">
      <w:pPr>
        <w:rPr>
          <w:sz w:val="16"/>
          <w:szCs w:val="16"/>
        </w:rPr>
      </w:pPr>
    </w:p>
    <w:p w14:paraId="5402A8A1" w14:textId="77777777" w:rsidR="00C34D8D" w:rsidRPr="00C34D8D" w:rsidRDefault="00C34D8D" w:rsidP="00C34D8D">
      <w:pPr>
        <w:rPr>
          <w:sz w:val="16"/>
          <w:szCs w:val="16"/>
        </w:rPr>
      </w:pPr>
      <w:r w:rsidRPr="00C34D8D">
        <w:rPr>
          <w:sz w:val="16"/>
          <w:szCs w:val="16"/>
        </w:rPr>
        <w:t>Since -jω</w:t>
      </w:r>
      <w:r w:rsidRPr="00C34D8D">
        <w:rPr>
          <w:b/>
          <w:sz w:val="16"/>
          <w:szCs w:val="16"/>
        </w:rPr>
        <w:t>A</w:t>
      </w:r>
      <w:r w:rsidRPr="00C34D8D">
        <w:rPr>
          <w:sz w:val="16"/>
          <w:szCs w:val="16"/>
        </w:rPr>
        <w:t xml:space="preserve"> = </w:t>
      </w:r>
      <w:r w:rsidRPr="00C34D8D">
        <w:rPr>
          <w:b/>
          <w:sz w:val="16"/>
          <w:szCs w:val="16"/>
        </w:rPr>
        <w:t>E</w:t>
      </w:r>
      <w:r w:rsidRPr="00C34D8D">
        <w:rPr>
          <w:sz w:val="16"/>
          <w:szCs w:val="16"/>
        </w:rPr>
        <w:t xml:space="preserve"> in the higher partial waves, we may conclude that the transverse components of </w:t>
      </w:r>
      <w:r w:rsidRPr="00C34D8D">
        <w:rPr>
          <w:b/>
          <w:sz w:val="16"/>
          <w:szCs w:val="16"/>
        </w:rPr>
        <w:t>A</w:t>
      </w:r>
      <w:r w:rsidRPr="00C34D8D">
        <w:rPr>
          <w:sz w:val="16"/>
          <w:szCs w:val="16"/>
        </w:rPr>
        <w:t xml:space="preserve"> are small compared to the longitudinal component, just as is the case for </w:t>
      </w:r>
      <w:r w:rsidRPr="00C34D8D">
        <w:rPr>
          <w:b/>
          <w:sz w:val="16"/>
          <w:szCs w:val="16"/>
        </w:rPr>
        <w:t>E</w:t>
      </w:r>
      <w:r w:rsidRPr="00C34D8D">
        <w:rPr>
          <w:sz w:val="16"/>
          <w:szCs w:val="16"/>
        </w:rPr>
        <w:t>, see (D.3.6). For m=0 we know that A</w:t>
      </w:r>
      <w:r w:rsidRPr="00C34D8D">
        <w:rPr>
          <w:rStyle w:val="subscript"/>
          <w:sz w:val="16"/>
          <w:szCs w:val="16"/>
        </w:rPr>
        <w:t>φ</w:t>
      </w:r>
      <w:r w:rsidRPr="00C34D8D">
        <w:rPr>
          <w:sz w:val="16"/>
          <w:szCs w:val="16"/>
        </w:rPr>
        <w:t xml:space="preserve"> = E</w:t>
      </w:r>
      <w:r w:rsidRPr="00C34D8D">
        <w:rPr>
          <w:rStyle w:val="subscript"/>
          <w:sz w:val="16"/>
          <w:szCs w:val="16"/>
        </w:rPr>
        <w:t>φ</w:t>
      </w:r>
      <w:r w:rsidRPr="00C34D8D">
        <w:rPr>
          <w:sz w:val="16"/>
          <w:szCs w:val="16"/>
        </w:rPr>
        <w:t xml:space="preserve"> = 0, but A</w:t>
      </w:r>
      <w:r w:rsidRPr="00C34D8D">
        <w:rPr>
          <w:rStyle w:val="subscript"/>
          <w:sz w:val="16"/>
          <w:szCs w:val="16"/>
        </w:rPr>
        <w:t>r</w:t>
      </w:r>
      <w:r w:rsidRPr="00C34D8D">
        <w:rPr>
          <w:sz w:val="16"/>
          <w:szCs w:val="16"/>
        </w:rPr>
        <w:t xml:space="preserve"> is a combination of E</w:t>
      </w:r>
      <w:r w:rsidRPr="00C34D8D">
        <w:rPr>
          <w:rStyle w:val="subscript"/>
          <w:sz w:val="16"/>
          <w:szCs w:val="16"/>
        </w:rPr>
        <w:t>r</w:t>
      </w:r>
      <w:r w:rsidRPr="00C34D8D">
        <w:rPr>
          <w:sz w:val="16"/>
          <w:szCs w:val="16"/>
        </w:rPr>
        <w:t xml:space="preserve"> and ∂</w:t>
      </w:r>
      <w:r w:rsidRPr="00C34D8D">
        <w:rPr>
          <w:rStyle w:val="subscript"/>
          <w:sz w:val="16"/>
          <w:szCs w:val="16"/>
        </w:rPr>
        <w:t xml:space="preserve">r </w:t>
      </w:r>
      <w:r w:rsidRPr="00C34D8D">
        <w:rPr>
          <w:sz w:val="16"/>
          <w:szCs w:val="16"/>
        </w:rPr>
        <w:t xml:space="preserve">φ which is </w:t>
      </w:r>
      <w:r w:rsidRPr="00C34D8D">
        <w:rPr>
          <w:i/>
          <w:sz w:val="16"/>
          <w:szCs w:val="16"/>
        </w:rPr>
        <w:t>not</w:t>
      </w:r>
      <w:r w:rsidRPr="00C34D8D">
        <w:rPr>
          <w:sz w:val="16"/>
          <w:szCs w:val="16"/>
        </w:rPr>
        <w:t xml:space="preserve"> small compared to A</w:t>
      </w:r>
      <w:r w:rsidRPr="00C34D8D">
        <w:rPr>
          <w:rStyle w:val="subscript"/>
          <w:sz w:val="16"/>
          <w:szCs w:val="16"/>
        </w:rPr>
        <w:t>z</w:t>
      </w:r>
      <w:r w:rsidRPr="00C34D8D">
        <w:rPr>
          <w:sz w:val="16"/>
          <w:szCs w:val="16"/>
        </w:rPr>
        <w:t>, due to the ∂</w:t>
      </w:r>
      <w:r w:rsidRPr="00C34D8D">
        <w:rPr>
          <w:rStyle w:val="subscript"/>
          <w:sz w:val="16"/>
          <w:szCs w:val="16"/>
        </w:rPr>
        <w:t>r</w:t>
      </w:r>
      <w:r w:rsidRPr="00C34D8D">
        <w:rPr>
          <w:sz w:val="16"/>
          <w:szCs w:val="16"/>
        </w:rPr>
        <w:t>φ</w:t>
      </w:r>
      <w:r w:rsidRPr="00C34D8D">
        <w:rPr>
          <w:sz w:val="16"/>
          <w:szCs w:val="16"/>
        </w:rPr>
        <w:t> contribution.</w:t>
      </w:r>
    </w:p>
    <w:p w14:paraId="050BFE4A" w14:textId="77777777" w:rsidR="00C34D8D" w:rsidRPr="00C34D8D" w:rsidRDefault="00C34D8D" w:rsidP="00C34D8D">
      <w:pPr>
        <w:rPr>
          <w:sz w:val="16"/>
          <w:szCs w:val="16"/>
        </w:rPr>
      </w:pPr>
    </w:p>
    <w:p w14:paraId="3827002D" w14:textId="77777777" w:rsidR="00C34D8D" w:rsidRPr="00C34D8D" w:rsidRDefault="00C34D8D" w:rsidP="00C34D8D">
      <w:pPr>
        <w:rPr>
          <w:sz w:val="16"/>
          <w:szCs w:val="16"/>
        </w:rPr>
      </w:pPr>
      <w:r w:rsidRPr="00C34D8D">
        <w:rPr>
          <w:sz w:val="16"/>
          <w:szCs w:val="16"/>
        </w:rPr>
        <w:t>Thus, we arrive at the conclusion that, although A</w:t>
      </w:r>
      <w:r w:rsidRPr="00C34D8D">
        <w:rPr>
          <w:rStyle w:val="subscript"/>
          <w:sz w:val="16"/>
          <w:szCs w:val="16"/>
        </w:rPr>
        <w:t>r</w:t>
      </w:r>
      <w:r w:rsidRPr="00C34D8D">
        <w:rPr>
          <w:sz w:val="16"/>
          <w:szCs w:val="16"/>
        </w:rPr>
        <w:t xml:space="preserve"> is negligible in the dielectric, it cannot be ignored inside the conductor. This explains, incidentally, the problem one encounters with the gauge condition (1.5.5) div</w:t>
      </w:r>
      <w:r w:rsidRPr="00C34D8D">
        <w:rPr>
          <w:b/>
          <w:sz w:val="16"/>
          <w:szCs w:val="16"/>
        </w:rPr>
        <w:t>A</w:t>
      </w:r>
      <w:r w:rsidRPr="00C34D8D">
        <w:rPr>
          <w:sz w:val="16"/>
          <w:szCs w:val="16"/>
        </w:rPr>
        <w:t xml:space="preserve"> = -j(β</w:t>
      </w:r>
      <w:r w:rsidRPr="00C34D8D">
        <w:rPr>
          <w:rStyle w:val="superscript"/>
          <w:sz w:val="16"/>
          <w:szCs w:val="16"/>
        </w:rPr>
        <w:t>2</w:t>
      </w:r>
      <w:r w:rsidRPr="00C34D8D">
        <w:rPr>
          <w:sz w:val="16"/>
          <w:szCs w:val="16"/>
        </w:rPr>
        <w:t>/ω)φ. Since φ is continuous at the boundary, and β</w:t>
      </w:r>
      <w:r w:rsidRPr="00C34D8D">
        <w:rPr>
          <w:rStyle w:val="superscript"/>
          <w:sz w:val="16"/>
          <w:szCs w:val="16"/>
        </w:rPr>
        <w:t>2</w:t>
      </w:r>
      <w:r w:rsidRPr="00C34D8D">
        <w:rPr>
          <w:sz w:val="16"/>
          <w:szCs w:val="16"/>
        </w:rPr>
        <w:t xml:space="preserve"> takes a jump of many orders of magnitude (from β</w:t>
      </w:r>
      <w:r w:rsidRPr="00C34D8D">
        <w:rPr>
          <w:rStyle w:val="subscript"/>
          <w:sz w:val="16"/>
          <w:szCs w:val="16"/>
        </w:rPr>
        <w:t>d</w:t>
      </w:r>
      <w:r w:rsidRPr="00C34D8D">
        <w:rPr>
          <w:sz w:val="16"/>
          <w:szCs w:val="16"/>
        </w:rPr>
        <w:t xml:space="preserve"> to β'), something on the left side must change violently. But A</w:t>
      </w:r>
      <w:r w:rsidRPr="00C34D8D">
        <w:rPr>
          <w:rStyle w:val="subscript"/>
          <w:sz w:val="16"/>
          <w:szCs w:val="16"/>
        </w:rPr>
        <w:t>z </w:t>
      </w:r>
      <w:r w:rsidRPr="00C34D8D">
        <w:rPr>
          <w:sz w:val="16"/>
          <w:szCs w:val="16"/>
        </w:rPr>
        <w:t>is also continuous. It is the m=0 A</w:t>
      </w:r>
      <w:r w:rsidRPr="00C34D8D">
        <w:rPr>
          <w:rStyle w:val="subscript"/>
          <w:sz w:val="16"/>
          <w:szCs w:val="16"/>
        </w:rPr>
        <w:t>r</w:t>
      </w:r>
      <w:r w:rsidRPr="00C34D8D">
        <w:rPr>
          <w:sz w:val="16"/>
          <w:szCs w:val="16"/>
        </w:rPr>
        <w:t xml:space="preserve"> inside the conductor that takes up the slack. In fact, taking the difference inside minus outside we conclude that</w:t>
      </w:r>
    </w:p>
    <w:p w14:paraId="4B3E8707" w14:textId="77777777" w:rsidR="00C34D8D" w:rsidRPr="00C34D8D" w:rsidRDefault="00C34D8D" w:rsidP="00C34D8D">
      <w:pPr>
        <w:rPr>
          <w:sz w:val="16"/>
          <w:szCs w:val="16"/>
        </w:rPr>
      </w:pPr>
    </w:p>
    <w:p w14:paraId="38CEF8BA" w14:textId="77777777" w:rsidR="00C34D8D" w:rsidRPr="00C34D8D" w:rsidRDefault="00C34D8D" w:rsidP="00C34D8D">
      <w:pPr>
        <w:tabs>
          <w:tab w:val="left" w:pos="7200"/>
          <w:tab w:val="left" w:pos="7920"/>
          <w:tab w:val="right" w:pos="9270"/>
        </w:tabs>
        <w:rPr>
          <w:sz w:val="16"/>
          <w:szCs w:val="16"/>
        </w:rPr>
      </w:pPr>
      <w:r w:rsidRPr="00C34D8D">
        <w:rPr>
          <w:sz w:val="16"/>
          <w:szCs w:val="16"/>
        </w:rPr>
        <w:tab/>
      </w:r>
      <w:r w:rsidRPr="00C34D8D">
        <w:rPr>
          <w:sz w:val="16"/>
          <w:szCs w:val="16"/>
        </w:rPr>
        <w:tab/>
        <w:t>∂</w:t>
      </w:r>
      <w:r w:rsidRPr="00C34D8D">
        <w:rPr>
          <w:rStyle w:val="subscript"/>
          <w:sz w:val="16"/>
          <w:szCs w:val="16"/>
        </w:rPr>
        <w:t>r</w:t>
      </w:r>
      <w:r w:rsidRPr="00C34D8D">
        <w:rPr>
          <w:sz w:val="16"/>
          <w:szCs w:val="16"/>
        </w:rPr>
        <w:t>A</w:t>
      </w:r>
      <w:r w:rsidRPr="00C34D8D">
        <w:rPr>
          <w:rStyle w:val="subscript"/>
          <w:sz w:val="16"/>
          <w:szCs w:val="16"/>
        </w:rPr>
        <w:t>r</w:t>
      </w:r>
      <w:r w:rsidRPr="00C34D8D">
        <w:rPr>
          <w:sz w:val="16"/>
          <w:szCs w:val="16"/>
        </w:rPr>
        <w:t xml:space="preserve"> (r=a-ε) = -j(β'</w:t>
      </w:r>
      <w:r w:rsidRPr="00C34D8D">
        <w:rPr>
          <w:rStyle w:val="superscript"/>
          <w:sz w:val="16"/>
          <w:szCs w:val="16"/>
        </w:rPr>
        <w:t>2</w:t>
      </w:r>
      <w:r w:rsidRPr="00C34D8D">
        <w:rPr>
          <w:sz w:val="16"/>
          <w:szCs w:val="16"/>
        </w:rPr>
        <w:t>/ω)φ</w:t>
      </w:r>
      <w:r w:rsidRPr="00C34D8D">
        <w:rPr>
          <w:rStyle w:val="subscript"/>
          <w:sz w:val="16"/>
          <w:szCs w:val="16"/>
        </w:rPr>
        <w:t>0</w:t>
      </w:r>
      <w:r w:rsidRPr="00C34D8D">
        <w:rPr>
          <w:rStyle w:val="subscript"/>
          <w:sz w:val="16"/>
          <w:szCs w:val="16"/>
        </w:rPr>
        <w:tab/>
      </w:r>
      <w:r w:rsidRPr="00C34D8D">
        <w:rPr>
          <w:rStyle w:val="subscript"/>
          <w:sz w:val="16"/>
          <w:szCs w:val="16"/>
        </w:rPr>
        <w:tab/>
      </w:r>
      <w:r w:rsidRPr="00C34D8D">
        <w:rPr>
          <w:rStyle w:val="subscript"/>
          <w:sz w:val="16"/>
          <w:szCs w:val="16"/>
        </w:rPr>
        <w:tab/>
      </w:r>
      <w:r w:rsidRPr="00C34D8D">
        <w:rPr>
          <w:rStyle w:val="subscript"/>
          <w:sz w:val="16"/>
          <w:szCs w:val="16"/>
        </w:rPr>
        <w:tab/>
      </w:r>
      <w:r w:rsidRPr="00C34D8D">
        <w:rPr>
          <w:rStyle w:val="subscript"/>
          <w:sz w:val="16"/>
          <w:szCs w:val="16"/>
        </w:rPr>
        <w:tab/>
      </w:r>
      <w:r w:rsidRPr="00C34D8D">
        <w:rPr>
          <w:rStyle w:val="subscript"/>
          <w:sz w:val="16"/>
          <w:szCs w:val="16"/>
        </w:rPr>
        <w:tab/>
      </w:r>
      <w:r w:rsidRPr="00C34D8D">
        <w:rPr>
          <w:rStyle w:val="subscript"/>
          <w:sz w:val="16"/>
          <w:szCs w:val="16"/>
        </w:rPr>
        <w:tab/>
      </w:r>
      <w:r w:rsidRPr="00C34D8D">
        <w:rPr>
          <w:rStyle w:val="subscript"/>
          <w:sz w:val="16"/>
          <w:szCs w:val="16"/>
        </w:rPr>
        <w:tab/>
      </w:r>
      <w:r w:rsidRPr="00C34D8D">
        <w:rPr>
          <w:sz w:val="16"/>
          <w:szCs w:val="16"/>
        </w:rPr>
        <w:t>(D.7.4)</w:t>
      </w:r>
    </w:p>
    <w:p w14:paraId="7728C199" w14:textId="77777777" w:rsidR="00C34D8D" w:rsidRPr="00C34D8D" w:rsidRDefault="00C34D8D" w:rsidP="00C34D8D">
      <w:pPr>
        <w:rPr>
          <w:rFonts w:ascii="Symbol" w:hAnsi="Symbol"/>
          <w:sz w:val="16"/>
          <w:szCs w:val="16"/>
        </w:rPr>
      </w:pPr>
    </w:p>
    <w:p w14:paraId="7197F61A" w14:textId="77777777" w:rsidR="00C34D8D" w:rsidRPr="00C34D8D" w:rsidRDefault="00C34D8D" w:rsidP="00C34D8D">
      <w:pPr>
        <w:rPr>
          <w:sz w:val="16"/>
          <w:szCs w:val="16"/>
        </w:rPr>
      </w:pPr>
      <w:r w:rsidRPr="00C34D8D">
        <w:rPr>
          <w:sz w:val="16"/>
          <w:szCs w:val="16"/>
        </w:rPr>
        <w:t>from which we can determine φ</w:t>
      </w:r>
      <w:r w:rsidRPr="00C34D8D">
        <w:rPr>
          <w:rStyle w:val="subscript"/>
          <w:sz w:val="16"/>
          <w:szCs w:val="16"/>
        </w:rPr>
        <w:t>0</w:t>
      </w:r>
      <w:r w:rsidRPr="00C34D8D">
        <w:rPr>
          <w:rStyle w:val="subscript"/>
          <w:sz w:val="16"/>
          <w:szCs w:val="16"/>
        </w:rPr>
        <w:t></w:t>
      </w:r>
      <w:r w:rsidRPr="00C34D8D">
        <w:rPr>
          <w:sz w:val="16"/>
          <w:szCs w:val="16"/>
        </w:rPr>
        <w:t>The potential A</w:t>
      </w:r>
      <w:r w:rsidRPr="00C34D8D">
        <w:rPr>
          <w:rStyle w:val="subscript"/>
          <w:sz w:val="16"/>
          <w:szCs w:val="16"/>
        </w:rPr>
        <w:t>r</w:t>
      </w:r>
      <w:r w:rsidRPr="00C34D8D">
        <w:rPr>
          <w:sz w:val="16"/>
          <w:szCs w:val="16"/>
        </w:rPr>
        <w:t xml:space="preserve"> is discontinuous at r=a. </w:t>
      </w:r>
    </w:p>
    <w:p w14:paraId="6DC93675" w14:textId="77777777" w:rsidR="00C34D8D" w:rsidRDefault="00C34D8D" w:rsidP="00C34D8D"/>
    <w:p w14:paraId="5B3B1FD0" w14:textId="77777777" w:rsidR="00C34D8D" w:rsidRDefault="00356D51" w:rsidP="00C34D8D">
      <w:r>
        <w:t>So now all I have to do is write D.7 where I try to justify the E</w:t>
      </w:r>
      <w:r>
        <w:rPr>
          <w:rStyle w:val="subscript"/>
        </w:rPr>
        <w:t>φ</w:t>
      </w:r>
      <w:r>
        <w:t xml:space="preserve"> = 0 boundary condition. Then maybe I will be done with monster Appendix D. </w:t>
      </w:r>
    </w:p>
    <w:p w14:paraId="06404B67" w14:textId="77777777" w:rsidR="009E06E0" w:rsidRDefault="009E06E0" w:rsidP="00C34D8D"/>
    <w:p w14:paraId="6B9963EA" w14:textId="77777777" w:rsidR="009E06E0" w:rsidRDefault="009E06E0" w:rsidP="00C34D8D">
      <w:r>
        <w:t xml:space="preserve">7PM. I have finally written D.7, it was painful but it is the best I can do. I added some of my mystery questions as a reader exercise. I will now install this into my App D working copy. </w:t>
      </w:r>
    </w:p>
    <w:p w14:paraId="769AFC5E" w14:textId="77777777" w:rsidR="00157B76" w:rsidRDefault="00157B76" w:rsidP="00C34D8D"/>
    <w:p w14:paraId="32D0A5CC" w14:textId="77777777" w:rsidR="00157B76" w:rsidRDefault="00157B76" w:rsidP="00C34D8D">
      <w:r>
        <w:t xml:space="preserve">Here are some items I am removing from the Appendix D introduction: </w:t>
      </w:r>
    </w:p>
    <w:p w14:paraId="0975627F" w14:textId="77777777" w:rsidR="00157B76" w:rsidRDefault="00157B76" w:rsidP="00C34D8D"/>
    <w:p w14:paraId="77505E60" w14:textId="77777777" w:rsidR="00157B76" w:rsidRPr="00157B76" w:rsidRDefault="00157B76" w:rsidP="00C34D8D">
      <w:pPr>
        <w:rPr>
          <w:color w:val="000000"/>
        </w:rPr>
      </w:pPr>
      <w:r w:rsidRPr="00157B76">
        <w:rPr>
          <w:color w:val="000000"/>
        </w:rPr>
        <w:t>2. It is possible to maintain the condition E</w:t>
      </w:r>
      <w:r w:rsidRPr="00157B76">
        <w:rPr>
          <w:rStyle w:val="subscript"/>
          <w:color w:val="000000"/>
        </w:rPr>
        <w:t>φ</w:t>
      </w:r>
      <w:r w:rsidRPr="00157B76">
        <w:rPr>
          <w:color w:val="000000"/>
        </w:rPr>
        <w:t xml:space="preserve"> = 0 on the wire surface. This condition is consistent with the idea that the wire surface is an electrical equipotential at any constant z. </w:t>
      </w:r>
    </w:p>
    <w:p w14:paraId="61418A93" w14:textId="77777777" w:rsidR="00157B76" w:rsidRPr="00157B76" w:rsidRDefault="00157B76" w:rsidP="00C34D8D">
      <w:pPr>
        <w:rPr>
          <w:color w:val="000000"/>
        </w:rPr>
      </w:pPr>
    </w:p>
    <w:p w14:paraId="2A6E136D" w14:textId="77777777" w:rsidR="00157B76" w:rsidRDefault="00157B76" w:rsidP="00C34D8D">
      <w:pPr>
        <w:rPr>
          <w:color w:val="000000"/>
        </w:rPr>
      </w:pPr>
      <w:r w:rsidRPr="00157B76">
        <w:rPr>
          <w:color w:val="000000"/>
        </w:rPr>
        <w:t xml:space="preserve">-- that was </w:t>
      </w:r>
      <w:r>
        <w:rPr>
          <w:color w:val="000000"/>
        </w:rPr>
        <w:t xml:space="preserve">my fudge statement since I didn't really know what to say </w:t>
      </w:r>
    </w:p>
    <w:p w14:paraId="5BEC1742" w14:textId="77777777" w:rsidR="00157B76" w:rsidRDefault="00157B76" w:rsidP="00C34D8D">
      <w:pPr>
        <w:rPr>
          <w:color w:val="000000"/>
        </w:rPr>
      </w:pPr>
    </w:p>
    <w:p w14:paraId="0B4536F1" w14:textId="77777777" w:rsidR="00157B76" w:rsidRDefault="00157B76" w:rsidP="00157B76">
      <w:pPr>
        <w:rPr>
          <w:color w:val="000000"/>
        </w:rPr>
      </w:pPr>
      <w:r w:rsidRPr="00A22171">
        <w:rPr>
          <w:color w:val="000000"/>
        </w:rPr>
        <w:t xml:space="preserve">4. We suggest a method for computing the E fields in the </w:t>
      </w:r>
      <w:r>
        <w:rPr>
          <w:color w:val="000000"/>
        </w:rPr>
        <w:t>"transmission line limit" of</w:t>
      </w:r>
      <w:r w:rsidRPr="00A22171">
        <w:rPr>
          <w:color w:val="000000"/>
        </w:rPr>
        <w:t xml:space="preserve"> a transmission line consisting of round wires. First, solve the "electrostatic</w:t>
      </w:r>
      <w:r>
        <w:rPr>
          <w:color w:val="000000"/>
        </w:rPr>
        <w:t>s</w:t>
      </w:r>
      <w:r w:rsidRPr="00A22171">
        <w:rPr>
          <w:color w:val="000000"/>
        </w:rPr>
        <w:t>" problem illustrated in Chapter 6. Knowing the potential φ, compute the radial electric field at the surface of the conductors. From this compute the surface charge density n(φ) as a function of azimuth around the wire</w:t>
      </w:r>
      <w:r w:rsidRPr="00A22171">
        <w:rPr>
          <w:rFonts w:ascii="Symbol" w:hAnsi="Symbol"/>
          <w:color w:val="000000"/>
        </w:rPr>
        <w:t></w:t>
      </w:r>
      <w:r w:rsidRPr="00A22171">
        <w:rPr>
          <w:rFonts w:ascii="Symbol" w:hAnsi="Symbol"/>
          <w:color w:val="000000"/>
        </w:rPr>
        <w:t></w:t>
      </w:r>
      <w:r w:rsidRPr="00A22171">
        <w:rPr>
          <w:color w:val="000000"/>
        </w:rPr>
        <w:t xml:space="preserve"> Then, as described below, compute the moments N</w:t>
      </w:r>
      <w:r w:rsidRPr="00A22171">
        <w:rPr>
          <w:rStyle w:val="subscript"/>
          <w:color w:val="000000"/>
        </w:rPr>
        <w:t>m</w:t>
      </w:r>
      <w:r w:rsidRPr="00A22171">
        <w:rPr>
          <w:color w:val="000000"/>
        </w:rPr>
        <w:t xml:space="preserve"> (or η</w:t>
      </w:r>
      <w:r w:rsidRPr="00A22171">
        <w:rPr>
          <w:rStyle w:val="subscript"/>
          <w:color w:val="000000"/>
        </w:rPr>
        <w:t>m</w:t>
      </w:r>
      <w:r w:rsidRPr="00A22171">
        <w:rPr>
          <w:color w:val="000000"/>
        </w:rPr>
        <w:t xml:space="preserve">) of this charge distribution, and use the formulas below to find the electric field. </w:t>
      </w:r>
    </w:p>
    <w:p w14:paraId="7959679B" w14:textId="77777777" w:rsidR="00157B76" w:rsidRDefault="00157B76" w:rsidP="00157B76">
      <w:pPr>
        <w:rPr>
          <w:color w:val="000000"/>
        </w:rPr>
      </w:pPr>
    </w:p>
    <w:p w14:paraId="75E89E04" w14:textId="77777777" w:rsidR="00157B76" w:rsidRPr="00A22171" w:rsidRDefault="00157B76" w:rsidP="00157B76">
      <w:pPr>
        <w:rPr>
          <w:color w:val="000000"/>
        </w:rPr>
      </w:pPr>
      <w:r>
        <w:rPr>
          <w:color w:val="000000"/>
        </w:rPr>
        <w:t xml:space="preserve">-- too complicated for my little intro and I only just touch on this subject in Appendix D. </w:t>
      </w:r>
    </w:p>
    <w:p w14:paraId="7802F144" w14:textId="77777777" w:rsidR="00FB024D" w:rsidRDefault="00FB024D" w:rsidP="00157B76"/>
    <w:p w14:paraId="23EEBA9C" w14:textId="77777777" w:rsidR="00FB024D" w:rsidRDefault="00FB024D" w:rsidP="00157B76">
      <w:r>
        <w:t xml:space="preserve">OUCH. While reading the App D intro, I see major screw ups, confusing Helmholtz and wave equations together. I hope this cleans up without a major problem!!  Signing off at 8 PM. </w:t>
      </w:r>
    </w:p>
    <w:p w14:paraId="1879C4B9" w14:textId="77777777" w:rsidR="00157B76" w:rsidRPr="00157B76" w:rsidRDefault="00157B76" w:rsidP="00C34D8D">
      <w:pPr>
        <w:rPr>
          <w:color w:val="000000"/>
        </w:rPr>
      </w:pPr>
    </w:p>
    <w:p w14:paraId="127C9CB7" w14:textId="77777777" w:rsidR="00752417" w:rsidRDefault="00752417" w:rsidP="00752417">
      <w:pPr>
        <w:tabs>
          <w:tab w:val="left" w:pos="7200"/>
          <w:tab w:val="left" w:pos="7920"/>
          <w:tab w:val="right" w:pos="9270"/>
        </w:tabs>
        <w:rPr>
          <w:b/>
        </w:rPr>
      </w:pPr>
      <w:r>
        <w:rPr>
          <w:b/>
        </w:rPr>
        <w:t>Sat</w:t>
      </w:r>
      <w:r w:rsidRPr="008D6E37">
        <w:rPr>
          <w:b/>
        </w:rPr>
        <w:t xml:space="preserve"> </w:t>
      </w:r>
      <w:r>
        <w:rPr>
          <w:b/>
        </w:rPr>
        <w:t>Dec 14, 2013</w:t>
      </w:r>
    </w:p>
    <w:p w14:paraId="5194D219" w14:textId="77777777" w:rsidR="00C34D8D" w:rsidRDefault="00C34D8D" w:rsidP="00DA1A85">
      <w:pPr>
        <w:tabs>
          <w:tab w:val="left" w:pos="7200"/>
          <w:tab w:val="left" w:pos="7920"/>
          <w:tab w:val="right" w:pos="9270"/>
        </w:tabs>
      </w:pPr>
    </w:p>
    <w:p w14:paraId="554CFD12" w14:textId="77777777" w:rsidR="00752417" w:rsidRDefault="00752417" w:rsidP="00DA1A85">
      <w:pPr>
        <w:tabs>
          <w:tab w:val="left" w:pos="7200"/>
          <w:tab w:val="left" w:pos="7920"/>
          <w:tab w:val="right" w:pos="9270"/>
        </w:tabs>
      </w:pPr>
      <w:r>
        <w:t xml:space="preserve">Well, tempest in teapot, I have cleaned up the start of App D. I am removing this text since it has been expanded in D.8 in much detail. </w:t>
      </w:r>
    </w:p>
    <w:p w14:paraId="05957C46" w14:textId="77777777" w:rsidR="00752417" w:rsidRDefault="00752417" w:rsidP="00DA1A85">
      <w:pPr>
        <w:tabs>
          <w:tab w:val="left" w:pos="7200"/>
          <w:tab w:val="left" w:pos="7920"/>
          <w:tab w:val="right" w:pos="9270"/>
        </w:tabs>
      </w:pPr>
    </w:p>
    <w:p w14:paraId="52CD5003" w14:textId="77777777" w:rsidR="00752417" w:rsidRDefault="00752417" w:rsidP="00DA1A85">
      <w:pPr>
        <w:tabs>
          <w:tab w:val="left" w:pos="7200"/>
          <w:tab w:val="left" w:pos="7920"/>
          <w:tab w:val="right" w:pos="9270"/>
        </w:tabs>
      </w:pPr>
      <w:r>
        <w:t>_________</w:t>
      </w:r>
    </w:p>
    <w:p w14:paraId="298360FA" w14:textId="77777777" w:rsidR="00752417" w:rsidRDefault="00752417" w:rsidP="00DA1A85">
      <w:pPr>
        <w:tabs>
          <w:tab w:val="left" w:pos="7200"/>
          <w:tab w:val="left" w:pos="7920"/>
          <w:tab w:val="right" w:pos="9270"/>
        </w:tabs>
      </w:pPr>
    </w:p>
    <w:p w14:paraId="302C2127" w14:textId="77777777" w:rsidR="00752417" w:rsidRPr="00CC0E17" w:rsidRDefault="00752417" w:rsidP="00752417">
      <w:r>
        <w:tab/>
        <w:t>A second assumption is that the potential on the surface of the wire at any z = constant plane is a constant. For the round wire, this cross-section surface is a circle, and perhaps we give it a little depth dz along the conductor. Since the wire surface supports free charge, if the wire surface has some E</w:t>
      </w:r>
      <w:r>
        <w:rPr>
          <w:rStyle w:val="subscript"/>
        </w:rPr>
        <w:t>φ</w:t>
      </w:r>
      <w:r>
        <w:t xml:space="preserve"> ≠ 0, this free charge would very quickly adjust itself in such a way as to neutralize E</w:t>
      </w:r>
      <w:r>
        <w:rPr>
          <w:rStyle w:val="subscript"/>
        </w:rPr>
        <w:t>φ</w:t>
      </w:r>
      <w:r>
        <w:t>. In (3.1.5) we estimate the time for this to happen for a copper wire to correspond to 10</w:t>
      </w:r>
      <w:r>
        <w:rPr>
          <w:rStyle w:val="superscript"/>
        </w:rPr>
        <w:t>19</w:t>
      </w:r>
      <w:r>
        <w:t xml:space="preserve"> Hz, so for any practical transmission line the field situation at a point on the wire surface is essentially static relative to this fast time constant, and E</w:t>
      </w:r>
      <w:r>
        <w:rPr>
          <w:rStyle w:val="subscript"/>
        </w:rPr>
        <w:t>φ</w:t>
      </w:r>
      <w:r>
        <w:t xml:space="preserve"> must then be 0 on the surface. Since there is no free charge </w:t>
      </w:r>
      <w:r w:rsidRPr="00CC0E17">
        <w:rPr>
          <w:i/>
        </w:rPr>
        <w:t>inside</w:t>
      </w:r>
      <w:r>
        <w:t xml:space="preserve"> the wire (see Section 3.1), this argument does not apply below the surface, and in fact we shall find a non-zero E</w:t>
      </w:r>
      <w:r>
        <w:rPr>
          <w:rStyle w:val="subscript"/>
        </w:rPr>
        <w:t>φ</w:t>
      </w:r>
      <w:r>
        <w:t xml:space="preserve"> field inside the wire. </w:t>
      </w:r>
    </w:p>
    <w:p w14:paraId="28008FD7" w14:textId="77777777" w:rsidR="00752417" w:rsidRDefault="00752417" w:rsidP="00752417">
      <w:r>
        <w:tab/>
        <w:t>One might wonder why this same effect does not also neutralize E</w:t>
      </w:r>
      <w:r>
        <w:rPr>
          <w:rStyle w:val="subscript"/>
        </w:rPr>
        <w:t>z</w:t>
      </w:r>
      <w:r>
        <w:t xml:space="preserve"> at the wire surface. In this direction things are different. The whole free surface charge pattern moves down the conductor at the speed of light in the dielectric. Thus, in the z direction the surface charge does move in response to E</w:t>
      </w:r>
      <w:r>
        <w:rPr>
          <w:rStyle w:val="subscript"/>
        </w:rPr>
        <w:t>z</w:t>
      </w:r>
      <w:r>
        <w:t xml:space="preserve"> but does not neutralize E</w:t>
      </w:r>
      <w:r>
        <w:rPr>
          <w:rStyle w:val="subscript"/>
        </w:rPr>
        <w:t>z</w:t>
      </w:r>
      <w:r>
        <w:t xml:space="preserve"> because new charge moves in where old charge moves out. </w:t>
      </w:r>
    </w:p>
    <w:p w14:paraId="389AE733" w14:textId="77777777" w:rsidR="00752417" w:rsidRPr="00651853" w:rsidRDefault="00752417" w:rsidP="00752417">
      <w:r>
        <w:tab/>
        <w:t xml:space="preserve">A quiet detail of our second assumption is that (1.3.1) says </w:t>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t xml:space="preserve"> whereas above we have used the fact that E</w:t>
      </w:r>
      <w:r>
        <w:rPr>
          <w:rStyle w:val="subscript"/>
        </w:rPr>
        <w:t>φ</w:t>
      </w:r>
      <w:r>
        <w:t xml:space="preserve"> = -grad φ to argue that the circle is an equipotential. Our main interest is E</w:t>
      </w:r>
      <w:r>
        <w:rPr>
          <w:rStyle w:val="subscript"/>
        </w:rPr>
        <w:t>φ</w:t>
      </w:r>
      <w:r>
        <w:t xml:space="preserve"> = 0 on the surface. To the extent that A</w:t>
      </w:r>
      <w:r>
        <w:rPr>
          <w:rStyle w:val="subscript"/>
        </w:rPr>
        <w:t>z</w:t>
      </w:r>
      <w:r>
        <w:t xml:space="preserve">  &gt;&gt; A</w:t>
      </w:r>
      <w:r>
        <w:rPr>
          <w:rStyle w:val="subscript"/>
        </w:rPr>
        <w:t>x</w:t>
      </w:r>
      <w:r>
        <w:t>,A</w:t>
      </w:r>
      <w:r>
        <w:rPr>
          <w:rStyle w:val="subscript"/>
        </w:rPr>
        <w:t>y</w:t>
      </w:r>
      <w:r>
        <w:t xml:space="preserve"> (which is in fact true), we have -∂</w:t>
      </w:r>
      <w:r>
        <w:rPr>
          <w:rStyle w:val="subscript"/>
        </w:rPr>
        <w:t>t</w:t>
      </w:r>
      <w:r>
        <w:t>A</w:t>
      </w:r>
      <w:r>
        <w:rPr>
          <w:rStyle w:val="subscript"/>
        </w:rPr>
        <w:t>φ</w:t>
      </w:r>
      <w:r>
        <w:t xml:space="preserve"> ≈ 0 and then we can say that the circle is an equipotential. The fact that A</w:t>
      </w:r>
      <w:r>
        <w:rPr>
          <w:rStyle w:val="subscript"/>
        </w:rPr>
        <w:t>z</w:t>
      </w:r>
      <w:r>
        <w:t xml:space="preserve">  &gt;&gt; A</w:t>
      </w:r>
      <w:r>
        <w:rPr>
          <w:rStyle w:val="subscript"/>
        </w:rPr>
        <w:t>x</w:t>
      </w:r>
      <w:r>
        <w:t>,A</w:t>
      </w:r>
      <w:r>
        <w:rPr>
          <w:rStyle w:val="subscript"/>
        </w:rPr>
        <w:t>y</w:t>
      </w:r>
      <w:r>
        <w:t xml:space="preserve"> is due to the fact that J</w:t>
      </w:r>
      <w:r>
        <w:rPr>
          <w:rStyle w:val="subscript"/>
        </w:rPr>
        <w:t>z</w:t>
      </w:r>
      <w:r>
        <w:t xml:space="preserve"> &gt;&gt; J</w:t>
      </w:r>
      <w:r>
        <w:rPr>
          <w:rStyle w:val="subscript"/>
        </w:rPr>
        <w:t>x</w:t>
      </w:r>
      <w:r>
        <w:t>,J</w:t>
      </w:r>
      <w:r>
        <w:rPr>
          <w:rStyle w:val="subscript"/>
        </w:rPr>
        <w:t>y</w:t>
      </w:r>
      <w:r>
        <w:t xml:space="preserve"> in a straight round wire, as we shall eventually see in the form E</w:t>
      </w:r>
      <w:r>
        <w:rPr>
          <w:rStyle w:val="subscript"/>
        </w:rPr>
        <w:t>z</w:t>
      </w:r>
      <w:r>
        <w:t xml:space="preserve"> &gt;&gt; E</w:t>
      </w:r>
      <w:r>
        <w:rPr>
          <w:rStyle w:val="subscript"/>
        </w:rPr>
        <w:t>r</w:t>
      </w:r>
      <w:r>
        <w:t xml:space="preserve"> in what is known as the transmission line limit. </w:t>
      </w:r>
    </w:p>
    <w:p w14:paraId="29A45CEE" w14:textId="77777777" w:rsidR="00752417" w:rsidRDefault="00752417" w:rsidP="00DA1A85">
      <w:pPr>
        <w:tabs>
          <w:tab w:val="left" w:pos="7200"/>
          <w:tab w:val="left" w:pos="7920"/>
          <w:tab w:val="right" w:pos="9270"/>
        </w:tabs>
      </w:pPr>
    </w:p>
    <w:p w14:paraId="218DE24A" w14:textId="77777777" w:rsidR="00752417" w:rsidRDefault="00752417" w:rsidP="00DA1A85">
      <w:pPr>
        <w:tabs>
          <w:tab w:val="left" w:pos="7200"/>
          <w:tab w:val="left" w:pos="7920"/>
          <w:tab w:val="right" w:pos="9270"/>
        </w:tabs>
      </w:pPr>
      <w:r>
        <w:t>_________</w:t>
      </w:r>
    </w:p>
    <w:p w14:paraId="5B2F03D4" w14:textId="77777777" w:rsidR="00073111" w:rsidRDefault="00073111" w:rsidP="00DA1A85">
      <w:pPr>
        <w:tabs>
          <w:tab w:val="left" w:pos="7200"/>
          <w:tab w:val="left" w:pos="7920"/>
          <w:tab w:val="right" w:pos="9270"/>
        </w:tabs>
      </w:pPr>
    </w:p>
    <w:p w14:paraId="35B2B8C7" w14:textId="77777777" w:rsidR="00073111" w:rsidRDefault="00073111" w:rsidP="00DA1A85">
      <w:pPr>
        <w:tabs>
          <w:tab w:val="left" w:pos="7200"/>
          <w:tab w:val="left" w:pos="7920"/>
          <w:tab w:val="right" w:pos="9270"/>
        </w:tabs>
      </w:pPr>
      <w:r>
        <w:t>Now in the opening section I am removing this</w:t>
      </w:r>
    </w:p>
    <w:p w14:paraId="24677F30" w14:textId="77777777" w:rsidR="00073111" w:rsidRDefault="00073111" w:rsidP="00DA1A85">
      <w:pPr>
        <w:tabs>
          <w:tab w:val="left" w:pos="7200"/>
          <w:tab w:val="left" w:pos="7920"/>
          <w:tab w:val="right" w:pos="9270"/>
        </w:tabs>
      </w:pPr>
    </w:p>
    <w:p w14:paraId="3187268F" w14:textId="77777777" w:rsidR="00073111" w:rsidRDefault="00073111" w:rsidP="00DA1A85">
      <w:pPr>
        <w:tabs>
          <w:tab w:val="left" w:pos="7200"/>
          <w:tab w:val="left" w:pos="7920"/>
          <w:tab w:val="right" w:pos="9270"/>
        </w:tabs>
      </w:pPr>
      <w:r>
        <w:t>______</w:t>
      </w:r>
    </w:p>
    <w:p w14:paraId="28DF18CA" w14:textId="77777777" w:rsidR="00073111" w:rsidRDefault="00073111" w:rsidP="00DA1A85">
      <w:pPr>
        <w:tabs>
          <w:tab w:val="left" w:pos="7200"/>
          <w:tab w:val="left" w:pos="7920"/>
          <w:tab w:val="right" w:pos="9270"/>
        </w:tabs>
      </w:pPr>
    </w:p>
    <w:p w14:paraId="11C6B2E2" w14:textId="77777777" w:rsidR="00073111" w:rsidRPr="00786B6E" w:rsidRDefault="00073111" w:rsidP="00073111">
      <w:pPr>
        <w:rPr>
          <w:color w:val="000000"/>
        </w:rPr>
      </w:pPr>
      <w:r w:rsidRPr="00786B6E">
        <w:rPr>
          <w:color w:val="000000"/>
        </w:rPr>
        <w:t>The conclusions one can draw from the analytic solution given below are supportive of the general discussion elsewhere in this monograph:</w:t>
      </w:r>
    </w:p>
    <w:p w14:paraId="0EC9561B" w14:textId="77777777" w:rsidR="00073111" w:rsidRPr="000F1426" w:rsidRDefault="00073111" w:rsidP="00073111">
      <w:pPr>
        <w:rPr>
          <w:color w:val="FF0000"/>
        </w:rPr>
      </w:pPr>
    </w:p>
    <w:p w14:paraId="5CF900A8" w14:textId="77777777" w:rsidR="00073111" w:rsidRPr="00786B6E" w:rsidRDefault="00073111" w:rsidP="00073111">
      <w:pPr>
        <w:rPr>
          <w:color w:val="000000"/>
        </w:rPr>
      </w:pPr>
      <w:r w:rsidRPr="00786B6E">
        <w:rPr>
          <w:color w:val="000000"/>
        </w:rPr>
        <w:t>1. The E</w:t>
      </w:r>
      <w:r w:rsidRPr="00786B6E">
        <w:rPr>
          <w:rStyle w:val="subscript"/>
          <w:color w:val="000000"/>
        </w:rPr>
        <w:t>r</w:t>
      </w:r>
      <w:r w:rsidRPr="00786B6E">
        <w:rPr>
          <w:color w:val="000000"/>
        </w:rPr>
        <w:t xml:space="preserve"> and E</w:t>
      </w:r>
      <w:r w:rsidRPr="00786B6E">
        <w:rPr>
          <w:rStyle w:val="subscript"/>
          <w:color w:val="000000"/>
        </w:rPr>
        <w:t xml:space="preserve">φ </w:t>
      </w:r>
      <w:r w:rsidRPr="00786B6E">
        <w:rPr>
          <w:color w:val="000000"/>
        </w:rPr>
        <w:t xml:space="preserve">field components are </w:t>
      </w:r>
      <w:r w:rsidRPr="00786B6E">
        <w:rPr>
          <w:i/>
          <w:color w:val="000000"/>
        </w:rPr>
        <w:t>very small</w:t>
      </w:r>
      <w:r w:rsidRPr="00786B6E">
        <w:rPr>
          <w:color w:val="000000"/>
        </w:rPr>
        <w:t>. In fact, they are smaller than E</w:t>
      </w:r>
      <w:r w:rsidRPr="00786B6E">
        <w:rPr>
          <w:rStyle w:val="subscript"/>
          <w:color w:val="000000"/>
        </w:rPr>
        <w:t>z</w:t>
      </w:r>
      <w:r w:rsidRPr="00786B6E">
        <w:rPr>
          <w:color w:val="000000"/>
        </w:rPr>
        <w:t xml:space="preserve"> by the factor (a/λ), where a = wire radius, and λ = wavelength of </w:t>
      </w:r>
      <w:r>
        <w:rPr>
          <w:color w:val="000000"/>
        </w:rPr>
        <w:t>transmission line wave</w:t>
      </w:r>
      <w:r w:rsidRPr="00786B6E">
        <w:rPr>
          <w:color w:val="000000"/>
        </w:rPr>
        <w:t xml:space="preserve">. </w:t>
      </w:r>
      <w:r>
        <w:rPr>
          <w:color w:val="000000"/>
        </w:rPr>
        <w:t>This</w:t>
      </w:r>
      <w:r w:rsidRPr="00786B6E">
        <w:rPr>
          <w:color w:val="000000"/>
        </w:rPr>
        <w:t xml:space="preserve"> fraction (a/λ)</w:t>
      </w:r>
      <w:r>
        <w:rPr>
          <w:color w:val="000000"/>
        </w:rPr>
        <w:t xml:space="preserve"> </w:t>
      </w:r>
      <w:r w:rsidRPr="00786B6E">
        <w:rPr>
          <w:color w:val="000000"/>
        </w:rPr>
        <w:t xml:space="preserve">always assumed small in any analysis of a transmission line. </w:t>
      </w:r>
    </w:p>
    <w:p w14:paraId="579B055F" w14:textId="77777777" w:rsidR="00073111" w:rsidRPr="000F1426" w:rsidRDefault="00073111" w:rsidP="00073111">
      <w:pPr>
        <w:rPr>
          <w:color w:val="FF0000"/>
        </w:rPr>
      </w:pPr>
    </w:p>
    <w:p w14:paraId="7129ED44" w14:textId="77777777" w:rsidR="00073111" w:rsidRPr="00A22171" w:rsidRDefault="00073111" w:rsidP="00073111">
      <w:pPr>
        <w:rPr>
          <w:color w:val="000000"/>
        </w:rPr>
      </w:pPr>
      <w:r w:rsidRPr="00A22171">
        <w:rPr>
          <w:color w:val="000000"/>
        </w:rPr>
        <w:t>2. For a normal TEM wave E</w:t>
      </w:r>
      <w:r w:rsidRPr="00A22171">
        <w:rPr>
          <w:rStyle w:val="subscript"/>
          <w:color w:val="000000"/>
        </w:rPr>
        <w:t>φ</w:t>
      </w:r>
      <w:r w:rsidRPr="00A22171">
        <w:rPr>
          <w:color w:val="000000"/>
        </w:rPr>
        <w:t xml:space="preserve"> = 0 on the wire surface. This condition is consistent with the idea that the wire surface is an electrical equipotential at any constant z. </w:t>
      </w:r>
      <w:r>
        <w:rPr>
          <w:color w:val="000000"/>
        </w:rPr>
        <w:t xml:space="preserve">See Section D.8. </w:t>
      </w:r>
    </w:p>
    <w:p w14:paraId="70804F26" w14:textId="77777777" w:rsidR="00073111" w:rsidRPr="000F1426" w:rsidRDefault="00073111" w:rsidP="00073111">
      <w:pPr>
        <w:rPr>
          <w:color w:val="FF0000"/>
        </w:rPr>
      </w:pPr>
    </w:p>
    <w:p w14:paraId="056951FB" w14:textId="77777777" w:rsidR="00073111" w:rsidRDefault="00073111" w:rsidP="00073111">
      <w:pPr>
        <w:rPr>
          <w:color w:val="000000"/>
        </w:rPr>
      </w:pPr>
      <w:r w:rsidRPr="00A22171">
        <w:rPr>
          <w:color w:val="000000"/>
        </w:rPr>
        <w:t xml:space="preserve">3. We get an explicit formula for the </w:t>
      </w:r>
      <w:r w:rsidRPr="00A22171">
        <w:t>surface impedance</w:t>
      </w:r>
      <w:r w:rsidRPr="00A22171">
        <w:rPr>
          <w:color w:val="000000"/>
        </w:rPr>
        <w:t>. We find that it is non-uniform around the boundary of the wire cross section, and that J</w:t>
      </w:r>
      <w:r w:rsidRPr="00A22171">
        <w:rPr>
          <w:rStyle w:val="subscript"/>
          <w:color w:val="000000"/>
        </w:rPr>
        <w:t>z</w:t>
      </w:r>
      <w:r w:rsidRPr="00A22171">
        <w:rPr>
          <w:color w:val="000000"/>
        </w:rPr>
        <w:t xml:space="preserve"> is non-uniform inside the wire, both radially and azimuthally. </w:t>
      </w:r>
    </w:p>
    <w:p w14:paraId="347AB053" w14:textId="77777777" w:rsidR="00073111" w:rsidRDefault="00073111" w:rsidP="00DA1A85">
      <w:pPr>
        <w:tabs>
          <w:tab w:val="left" w:pos="7200"/>
          <w:tab w:val="left" w:pos="7920"/>
          <w:tab w:val="right" w:pos="9270"/>
        </w:tabs>
      </w:pPr>
    </w:p>
    <w:p w14:paraId="61CB2516" w14:textId="77777777" w:rsidR="00073111" w:rsidRDefault="00073111" w:rsidP="00DA1A85">
      <w:pPr>
        <w:tabs>
          <w:tab w:val="left" w:pos="7200"/>
          <w:tab w:val="left" w:pos="7920"/>
          <w:tab w:val="right" w:pos="9270"/>
        </w:tabs>
      </w:pPr>
      <w:r>
        <w:t>______</w:t>
      </w:r>
    </w:p>
    <w:p w14:paraId="495A9B07" w14:textId="77777777" w:rsidR="008923A4" w:rsidRDefault="008923A4" w:rsidP="00DA1A85">
      <w:pPr>
        <w:tabs>
          <w:tab w:val="left" w:pos="7200"/>
          <w:tab w:val="left" w:pos="7920"/>
          <w:tab w:val="right" w:pos="9270"/>
        </w:tabs>
      </w:pPr>
    </w:p>
    <w:p w14:paraId="33FA33CF" w14:textId="77777777" w:rsidR="008923A4" w:rsidRDefault="008923A4" w:rsidP="00DA1A85">
      <w:pPr>
        <w:tabs>
          <w:tab w:val="left" w:pos="7200"/>
          <w:tab w:val="left" w:pos="7920"/>
          <w:tab w:val="right" w:pos="9270"/>
        </w:tabs>
      </w:pPr>
      <w:r>
        <w:t xml:space="preserve">At 8 AM I am now finally ready to begin a proofing of the completed Appendix D. This thing has wobbled very many times, I hope it survives this pass. </w:t>
      </w:r>
    </w:p>
    <w:p w14:paraId="20A264FE" w14:textId="77777777" w:rsidR="00471D5F" w:rsidRDefault="00471D5F" w:rsidP="00DA1A85">
      <w:pPr>
        <w:tabs>
          <w:tab w:val="left" w:pos="7200"/>
          <w:tab w:val="left" w:pos="7920"/>
          <w:tab w:val="right" w:pos="9270"/>
        </w:tabs>
      </w:pPr>
    </w:p>
    <w:p w14:paraId="1109211E" w14:textId="77777777" w:rsidR="00471D5F" w:rsidRPr="004943D8" w:rsidRDefault="00471D5F" w:rsidP="00471D5F">
      <w:pPr>
        <w:pStyle w:val="Heading2"/>
      </w:pPr>
      <w:bookmarkStart w:id="32" w:name="_Toc401474153"/>
      <w:r>
        <w:t>Lines Doc Review Pass, Dec 14, 2013</w:t>
      </w:r>
      <w:bookmarkEnd w:id="32"/>
    </w:p>
    <w:p w14:paraId="26484242" w14:textId="77777777" w:rsidR="008923A4" w:rsidRDefault="008923A4" w:rsidP="00471D5F"/>
    <w:p w14:paraId="3D22A6F5" w14:textId="77777777" w:rsidR="008923A4" w:rsidRPr="004943D8" w:rsidRDefault="008923A4" w:rsidP="00471D5F">
      <w:pPr>
        <w:rPr>
          <w:b/>
        </w:rPr>
      </w:pPr>
      <w:r w:rsidRPr="004943D8">
        <w:rPr>
          <w:b/>
        </w:rPr>
        <w:t>Appendix D Review</w:t>
      </w:r>
      <w:r w:rsidR="00471D5F">
        <w:rPr>
          <w:b/>
        </w:rPr>
        <w:t>, Dec 14, 2013</w:t>
      </w:r>
    </w:p>
    <w:p w14:paraId="756BDBB1" w14:textId="77777777" w:rsidR="008923A4" w:rsidRDefault="008923A4" w:rsidP="00DA1A85">
      <w:pPr>
        <w:tabs>
          <w:tab w:val="left" w:pos="7200"/>
          <w:tab w:val="left" w:pos="7920"/>
          <w:tab w:val="right" w:pos="9270"/>
        </w:tabs>
      </w:pPr>
    </w:p>
    <w:p w14:paraId="45D81B92" w14:textId="77777777" w:rsidR="004943D8" w:rsidRDefault="008923A4" w:rsidP="00DA1A85">
      <w:pPr>
        <w:tabs>
          <w:tab w:val="left" w:pos="7200"/>
          <w:tab w:val="left" w:pos="7920"/>
          <w:tab w:val="right" w:pos="9270"/>
        </w:tabs>
      </w:pPr>
      <w:r>
        <w:t xml:space="preserve">opening text: </w:t>
      </w:r>
    </w:p>
    <w:p w14:paraId="0EA69D10" w14:textId="77777777" w:rsidR="008923A4" w:rsidRDefault="004943D8" w:rsidP="00DA1A85">
      <w:pPr>
        <w:tabs>
          <w:tab w:val="left" w:pos="7200"/>
          <w:tab w:val="left" w:pos="7920"/>
          <w:tab w:val="right" w:pos="9270"/>
        </w:tabs>
      </w:pPr>
      <w:r>
        <w:tab/>
        <w:t xml:space="preserve">no equation numbers, did some edits, the main thing is the summary of sections to come. A reader could read this and the skip the whole appendix. </w:t>
      </w:r>
      <w:r w:rsidR="008923A4">
        <w:tab/>
      </w:r>
    </w:p>
    <w:p w14:paraId="28E42D4E" w14:textId="77777777" w:rsidR="004943D8" w:rsidRDefault="004943D8" w:rsidP="00DA1A85">
      <w:pPr>
        <w:tabs>
          <w:tab w:val="left" w:pos="7200"/>
          <w:tab w:val="left" w:pos="7920"/>
          <w:tab w:val="right" w:pos="9270"/>
        </w:tabs>
      </w:pPr>
    </w:p>
    <w:p w14:paraId="54AACF8B" w14:textId="77777777" w:rsidR="004943D8" w:rsidRDefault="004943D8" w:rsidP="00DA1A85">
      <w:pPr>
        <w:tabs>
          <w:tab w:val="left" w:pos="7200"/>
          <w:tab w:val="left" w:pos="7920"/>
          <w:tab w:val="right" w:pos="9270"/>
        </w:tabs>
      </w:pPr>
      <w:r>
        <w:t>Section D.1</w:t>
      </w:r>
    </w:p>
    <w:p w14:paraId="37E8E8E7" w14:textId="77777777" w:rsidR="004943D8" w:rsidRDefault="004943D8" w:rsidP="00DA1A85">
      <w:pPr>
        <w:tabs>
          <w:tab w:val="left" w:pos="7200"/>
          <w:tab w:val="left" w:pos="7920"/>
          <w:tab w:val="right" w:pos="9270"/>
        </w:tabs>
      </w:pPr>
      <w:r>
        <w:tab/>
        <w:t xml:space="preserve">there are 21 equations number correctly. </w:t>
      </w:r>
    </w:p>
    <w:p w14:paraId="7D3BC4D9" w14:textId="77777777" w:rsidR="004F0BBF" w:rsidRDefault="004F0BBF" w:rsidP="00DA1A85">
      <w:pPr>
        <w:tabs>
          <w:tab w:val="left" w:pos="7200"/>
          <w:tab w:val="left" w:pos="7920"/>
          <w:tab w:val="right" w:pos="9270"/>
        </w:tabs>
      </w:pPr>
      <w:r>
        <w:tab/>
        <w:t>(a) text all OK. DONE</w:t>
      </w:r>
    </w:p>
    <w:p w14:paraId="78FBBE5A" w14:textId="77777777" w:rsidR="004F0BBF" w:rsidRPr="00E51E11" w:rsidRDefault="004F0BBF" w:rsidP="00DA1A85">
      <w:pPr>
        <w:tabs>
          <w:tab w:val="left" w:pos="7200"/>
          <w:tab w:val="left" w:pos="7920"/>
          <w:tab w:val="right" w:pos="9270"/>
        </w:tabs>
      </w:pPr>
      <w:r>
        <w:tab/>
        <w:t xml:space="preserve">(b) </w:t>
      </w:r>
      <w:r w:rsidR="00830E95">
        <w:t>text and eq refs all OK, DONE. Fig</w:t>
      </w:r>
      <w:r>
        <w:t xml:space="preserve"> numbers come later. </w:t>
      </w:r>
      <w:r w:rsidR="00E51E11">
        <w:t xml:space="preserve">The </w:t>
      </w:r>
      <w:r w:rsidR="00E51E11" w:rsidRPr="00E51E11">
        <w:rPr>
          <w:b/>
        </w:rPr>
        <w:fldChar w:fldCharType="begin"/>
      </w:r>
      <w:r w:rsidR="00E51E11" w:rsidRPr="00E51E11">
        <w:rPr>
          <w:b/>
        </w:rPr>
        <w:instrText xml:space="preserve"> EQ \O(φ,\S\up2(^))</w:instrText>
      </w:r>
      <w:r w:rsidR="00E51E11" w:rsidRPr="00E51E11">
        <w:rPr>
          <w:b/>
        </w:rPr>
        <w:fldChar w:fldCharType="end"/>
      </w:r>
      <w:r w:rsidR="00E51E11">
        <w:t xml:space="preserve"> looks centered in the PDF, test1 ! </w:t>
      </w:r>
    </w:p>
    <w:p w14:paraId="6CC276E8" w14:textId="77777777" w:rsidR="004F0BBF" w:rsidRDefault="004F0BBF" w:rsidP="00DA1A85">
      <w:pPr>
        <w:tabs>
          <w:tab w:val="left" w:pos="7200"/>
          <w:tab w:val="left" w:pos="7920"/>
          <w:tab w:val="right" w:pos="9270"/>
        </w:tabs>
      </w:pPr>
      <w:r>
        <w:tab/>
        <w:t>(c)</w:t>
      </w:r>
      <w:r w:rsidR="00830E95" w:rsidRPr="00830E95">
        <w:t xml:space="preserve"> </w:t>
      </w:r>
      <w:r w:rsidR="00830E95">
        <w:t>text and eq refs all OK</w:t>
      </w:r>
      <w:r w:rsidR="000D5398">
        <w:t>, DONE</w:t>
      </w:r>
    </w:p>
    <w:p w14:paraId="7B5897FE" w14:textId="77777777" w:rsidR="000D5398" w:rsidRDefault="000D5398" w:rsidP="00DA1A85">
      <w:pPr>
        <w:tabs>
          <w:tab w:val="left" w:pos="7200"/>
          <w:tab w:val="left" w:pos="7920"/>
          <w:tab w:val="right" w:pos="9270"/>
        </w:tabs>
      </w:pPr>
      <w:r>
        <w:tab/>
        <w:t xml:space="preserve">(d) </w:t>
      </w:r>
      <w:r w:rsidR="00830E95">
        <w:t xml:space="preserve">text and eq refs all OK, DONE  The Helm comment is a bit sophisticated but good. </w:t>
      </w:r>
      <w:r w:rsidR="00830E95">
        <w:tab/>
      </w:r>
      <w:r w:rsidR="00830E95">
        <w:tab/>
      </w:r>
    </w:p>
    <w:p w14:paraId="10CBD2E7" w14:textId="77777777" w:rsidR="00830E95" w:rsidRDefault="00830E95" w:rsidP="00DA1A85">
      <w:pPr>
        <w:tabs>
          <w:tab w:val="left" w:pos="7200"/>
          <w:tab w:val="left" w:pos="7920"/>
          <w:tab w:val="right" w:pos="9270"/>
        </w:tabs>
      </w:pPr>
      <w:r>
        <w:tab/>
        <w:t xml:space="preserve">time now 9:10 AM. It will be a long slog. </w:t>
      </w:r>
    </w:p>
    <w:p w14:paraId="7666A37C" w14:textId="77777777" w:rsidR="004F0BBF" w:rsidRDefault="004F0BBF" w:rsidP="00DA1A85">
      <w:pPr>
        <w:tabs>
          <w:tab w:val="left" w:pos="7200"/>
          <w:tab w:val="left" w:pos="7920"/>
          <w:tab w:val="right" w:pos="9270"/>
        </w:tabs>
      </w:pPr>
    </w:p>
    <w:p w14:paraId="5A9AB565" w14:textId="77777777" w:rsidR="004F0BBF" w:rsidRPr="00641A20" w:rsidRDefault="004F0BBF" w:rsidP="00DA1A85">
      <w:pPr>
        <w:tabs>
          <w:tab w:val="left" w:pos="7200"/>
          <w:tab w:val="left" w:pos="7920"/>
          <w:tab w:val="right" w:pos="9270"/>
        </w:tabs>
      </w:pPr>
      <w:r>
        <w:t xml:space="preserve">Section D.2  </w:t>
      </w:r>
      <w:r w:rsidR="00641A20">
        <w:t>Solutions for the three E</w:t>
      </w:r>
      <w:r w:rsidR="00641A20">
        <w:rPr>
          <w:rStyle w:val="subscript"/>
        </w:rPr>
        <w:t>i</w:t>
      </w:r>
    </w:p>
    <w:p w14:paraId="7C2DCC83" w14:textId="77777777" w:rsidR="00641A20" w:rsidRDefault="00641A20" w:rsidP="00DA1A85">
      <w:pPr>
        <w:tabs>
          <w:tab w:val="left" w:pos="7200"/>
          <w:tab w:val="left" w:pos="7920"/>
          <w:tab w:val="right" w:pos="9270"/>
        </w:tabs>
      </w:pPr>
      <w:r>
        <w:tab/>
        <w:t>I had to repair the two last equation numbers, no big deal</w:t>
      </w:r>
    </w:p>
    <w:p w14:paraId="040BC238" w14:textId="77777777" w:rsidR="00A9430F" w:rsidRDefault="00830E95" w:rsidP="00A9430F">
      <w:pPr>
        <w:tabs>
          <w:tab w:val="left" w:pos="7200"/>
          <w:tab w:val="left" w:pos="7920"/>
          <w:tab w:val="right" w:pos="9270"/>
        </w:tabs>
      </w:pPr>
      <w:r>
        <w:tab/>
        <w:t>(a)</w:t>
      </w:r>
      <w:r w:rsidR="00641A20">
        <w:t xml:space="preserve"> </w:t>
      </w:r>
      <w:r w:rsidR="00A9430F">
        <w:t>text and eq refs all OK, DONE</w:t>
      </w:r>
    </w:p>
    <w:p w14:paraId="52267EF0" w14:textId="77777777" w:rsidR="00A9430F" w:rsidRDefault="00A9430F" w:rsidP="00A9430F">
      <w:pPr>
        <w:tabs>
          <w:tab w:val="left" w:pos="7200"/>
          <w:tab w:val="left" w:pos="7920"/>
          <w:tab w:val="right" w:pos="9270"/>
        </w:tabs>
      </w:pPr>
      <w:r>
        <w:tab/>
        <w:t>(b) text and eq refs all OK, DONE</w:t>
      </w:r>
    </w:p>
    <w:p w14:paraId="29E0978D" w14:textId="77777777" w:rsidR="00646021" w:rsidRDefault="00646021" w:rsidP="00A9430F">
      <w:pPr>
        <w:tabs>
          <w:tab w:val="left" w:pos="7200"/>
          <w:tab w:val="left" w:pos="7920"/>
          <w:tab w:val="right" w:pos="9270"/>
        </w:tabs>
      </w:pPr>
      <w:r>
        <w:tab/>
        <w:t>(c) test and refs OK, DONE. But I really should verify that these solutions solve the Helm equations I claim they do, using Maple! *******</w:t>
      </w:r>
    </w:p>
    <w:p w14:paraId="2822D850" w14:textId="77777777" w:rsidR="00473F6D" w:rsidRDefault="00473F6D" w:rsidP="00A9430F">
      <w:pPr>
        <w:tabs>
          <w:tab w:val="left" w:pos="7200"/>
          <w:tab w:val="left" w:pos="7920"/>
          <w:tab w:val="right" w:pos="9270"/>
        </w:tabs>
      </w:pPr>
      <w:r>
        <w:tab/>
        <w:t xml:space="preserve">OK, I added a simple full verification at the end of section (c) which now let's me delete the entire section later on concerning the φ Helmholtz equation, making App D a little shorter. </w:t>
      </w:r>
    </w:p>
    <w:p w14:paraId="5BD1319A" w14:textId="77777777" w:rsidR="00431B96" w:rsidRDefault="00431B96" w:rsidP="00A9430F">
      <w:pPr>
        <w:tabs>
          <w:tab w:val="left" w:pos="7200"/>
          <w:tab w:val="left" w:pos="7920"/>
          <w:tab w:val="right" w:pos="9270"/>
        </w:tabs>
      </w:pPr>
      <w:r>
        <w:t>I place the retired section here</w:t>
      </w:r>
    </w:p>
    <w:p w14:paraId="0368D829" w14:textId="77777777" w:rsidR="00431B96" w:rsidRDefault="00431B96" w:rsidP="00A9430F">
      <w:pPr>
        <w:tabs>
          <w:tab w:val="left" w:pos="7200"/>
          <w:tab w:val="left" w:pos="7920"/>
          <w:tab w:val="right" w:pos="9270"/>
        </w:tabs>
      </w:pPr>
      <w:r>
        <w:t>_____</w:t>
      </w:r>
    </w:p>
    <w:p w14:paraId="68394FFE" w14:textId="77777777" w:rsidR="00431B96" w:rsidRDefault="00431B96" w:rsidP="00A9430F">
      <w:pPr>
        <w:tabs>
          <w:tab w:val="left" w:pos="7200"/>
          <w:tab w:val="left" w:pos="7920"/>
          <w:tab w:val="right" w:pos="9270"/>
        </w:tabs>
      </w:pPr>
    </w:p>
    <w:p w14:paraId="79BEBED4" w14:textId="77777777" w:rsidR="00431B96" w:rsidRPr="00431B96" w:rsidRDefault="00431B96" w:rsidP="00431B96">
      <w:pPr>
        <w:rPr>
          <w:color w:val="0000FF"/>
        </w:rPr>
      </w:pPr>
      <w:r w:rsidRPr="00431B96">
        <w:rPr>
          <w:color w:val="0000FF"/>
        </w:rPr>
        <w:t>we will now directly show that our solutions do in fact satisfy the E</w:t>
      </w:r>
      <w:r w:rsidRPr="00431B96">
        <w:rPr>
          <w:rStyle w:val="subscript"/>
          <w:color w:val="0000FF"/>
        </w:rPr>
        <w:t>φ</w:t>
      </w:r>
      <w:r w:rsidRPr="00431B96">
        <w:rPr>
          <w:color w:val="0000FF"/>
        </w:rPr>
        <w:t xml:space="preserve"> Helmholtz equation. The E</w:t>
      </w:r>
      <w:r w:rsidRPr="00431B96">
        <w:rPr>
          <w:rStyle w:val="subscript"/>
          <w:color w:val="0000FF"/>
        </w:rPr>
        <w:t>φ</w:t>
      </w:r>
      <w:r w:rsidRPr="00431B96">
        <w:rPr>
          <w:color w:val="0000FF"/>
        </w:rPr>
        <w:t xml:space="preserve"> Helmholtz equation (D.1.18) is this, expressed in terms of x = β'r, </w:t>
      </w:r>
    </w:p>
    <w:p w14:paraId="25ABB903" w14:textId="77777777" w:rsidR="00431B96" w:rsidRPr="00431B96" w:rsidRDefault="00431B96" w:rsidP="00431B96">
      <w:pPr>
        <w:rPr>
          <w:color w:val="0000FF"/>
        </w:rPr>
      </w:pPr>
    </w:p>
    <w:p w14:paraId="47E57471" w14:textId="77777777" w:rsidR="00431B96" w:rsidRPr="00431B96" w:rsidRDefault="00431B96" w:rsidP="00431B96">
      <w:pPr>
        <w:tabs>
          <w:tab w:val="left" w:pos="7200"/>
          <w:tab w:val="left" w:pos="7920"/>
          <w:tab w:val="right" w:pos="9270"/>
        </w:tabs>
        <w:rPr>
          <w:color w:val="0000FF"/>
        </w:rPr>
      </w:pPr>
      <w:r w:rsidRPr="00431B96">
        <w:rPr>
          <w:color w:val="0000FF"/>
        </w:rPr>
        <w:tab/>
        <w:t>[x</w:t>
      </w:r>
      <w:r w:rsidRPr="00431B96">
        <w:rPr>
          <w:rStyle w:val="superscript"/>
          <w:color w:val="0000FF"/>
        </w:rPr>
        <w:t>2</w:t>
      </w:r>
      <w:r w:rsidRPr="00431B96">
        <w:rPr>
          <w:color w:val="0000FF"/>
        </w:rPr>
        <w:t>∂</w:t>
      </w:r>
      <w:r w:rsidRPr="00431B96">
        <w:rPr>
          <w:rStyle w:val="subscript"/>
          <w:color w:val="0000FF"/>
        </w:rPr>
        <w:t>x</w:t>
      </w:r>
      <w:r w:rsidRPr="00431B96">
        <w:rPr>
          <w:rStyle w:val="superscript"/>
          <w:color w:val="0000FF"/>
        </w:rPr>
        <w:t>2</w:t>
      </w:r>
      <w:r w:rsidRPr="00431B96">
        <w:rPr>
          <w:color w:val="0000FF"/>
        </w:rPr>
        <w:t xml:space="preserve"> + x∂</w:t>
      </w:r>
      <w:r w:rsidRPr="00431B96">
        <w:rPr>
          <w:rStyle w:val="subscript"/>
          <w:color w:val="0000FF"/>
        </w:rPr>
        <w:t>x</w:t>
      </w:r>
      <w:r w:rsidRPr="00431B96">
        <w:rPr>
          <w:color w:val="0000FF"/>
        </w:rPr>
        <w:t xml:space="preserve"> - (m</w:t>
      </w:r>
      <w:r w:rsidRPr="00431B96">
        <w:rPr>
          <w:rStyle w:val="superscript"/>
          <w:color w:val="0000FF"/>
        </w:rPr>
        <w:t>2</w:t>
      </w:r>
      <w:r w:rsidRPr="00431B96">
        <w:rPr>
          <w:color w:val="0000FF"/>
        </w:rPr>
        <w:t>+1) + x</w:t>
      </w:r>
      <w:r w:rsidRPr="00431B96">
        <w:rPr>
          <w:rStyle w:val="superscript"/>
          <w:color w:val="0000FF"/>
        </w:rPr>
        <w:t>2</w:t>
      </w:r>
      <w:r w:rsidRPr="00431B96">
        <w:rPr>
          <w:color w:val="0000FF"/>
        </w:rPr>
        <w:t>)] E</w:t>
      </w:r>
      <w:r w:rsidRPr="00431B96">
        <w:rPr>
          <w:rStyle w:val="subscript"/>
          <w:color w:val="0000FF"/>
        </w:rPr>
        <w:t>φ</w:t>
      </w:r>
      <w:r w:rsidRPr="00431B96">
        <w:rPr>
          <w:color w:val="0000FF"/>
        </w:rPr>
        <w:t>(r,m)  = – 2jmE</w:t>
      </w:r>
      <w:r w:rsidRPr="00431B96">
        <w:rPr>
          <w:rStyle w:val="subscript"/>
          <w:color w:val="0000FF"/>
        </w:rPr>
        <w:t>r</w:t>
      </w:r>
      <w:r w:rsidRPr="00431B96">
        <w:rPr>
          <w:color w:val="0000FF"/>
        </w:rPr>
        <w:t>(r,m) = 0</w:t>
      </w:r>
      <w:r w:rsidRPr="00431B96">
        <w:rPr>
          <w:color w:val="0000FF"/>
        </w:rPr>
        <w:tab/>
      </w:r>
      <w:r w:rsidRPr="00431B96">
        <w:rPr>
          <w:color w:val="0000FF"/>
        </w:rPr>
        <w:tab/>
      </w:r>
      <w:r w:rsidRPr="00431B96">
        <w:rPr>
          <w:i/>
          <w:color w:val="0000FF"/>
        </w:rPr>
        <w:t>(D.1.18)</w:t>
      </w:r>
      <w:r w:rsidRPr="00431B96">
        <w:rPr>
          <w:color w:val="0000FF"/>
        </w:rPr>
        <w:t xml:space="preserve"> </w:t>
      </w:r>
      <w:r w:rsidRPr="00431B96">
        <w:rPr>
          <w:color w:val="0000FF"/>
        </w:rPr>
        <w:tab/>
      </w:r>
      <w:r w:rsidRPr="00431B96">
        <w:rPr>
          <w:color w:val="0000FF"/>
        </w:rPr>
        <w:tab/>
        <w:t>(D.3.3)</w:t>
      </w:r>
    </w:p>
    <w:p w14:paraId="48B0F069" w14:textId="77777777" w:rsidR="00431B96" w:rsidRPr="00431B96" w:rsidRDefault="00431B96" w:rsidP="00431B96">
      <w:pPr>
        <w:rPr>
          <w:color w:val="0000FF"/>
        </w:rPr>
      </w:pPr>
    </w:p>
    <w:p w14:paraId="4703D26C" w14:textId="77777777" w:rsidR="00431B96" w:rsidRPr="00431B96" w:rsidRDefault="00431B96" w:rsidP="00431B96">
      <w:pPr>
        <w:rPr>
          <w:color w:val="0000FF"/>
        </w:rPr>
      </w:pPr>
      <w:r w:rsidRPr="00431B96">
        <w:rPr>
          <w:color w:val="0000FF"/>
        </w:rPr>
        <w:t>and we found these solutions for E</w:t>
      </w:r>
      <w:r w:rsidRPr="00431B96">
        <w:rPr>
          <w:rStyle w:val="subscript"/>
          <w:color w:val="0000FF"/>
        </w:rPr>
        <w:t>r</w:t>
      </w:r>
      <w:r w:rsidRPr="00431B96">
        <w:rPr>
          <w:color w:val="0000FF"/>
        </w:rPr>
        <w:t xml:space="preserve"> and E</w:t>
      </w:r>
      <w:r w:rsidRPr="00431B96">
        <w:rPr>
          <w:rStyle w:val="subscript"/>
          <w:color w:val="0000FF"/>
        </w:rPr>
        <w:t>φ</w:t>
      </w:r>
      <w:r w:rsidRPr="00431B96">
        <w:rPr>
          <w:color w:val="0000FF"/>
        </w:rPr>
        <w:t xml:space="preserve"> ,</w:t>
      </w:r>
    </w:p>
    <w:p w14:paraId="78AC50BF" w14:textId="77777777" w:rsidR="00431B96" w:rsidRPr="00431B96" w:rsidRDefault="00431B96" w:rsidP="00431B96">
      <w:pPr>
        <w:rPr>
          <w:color w:val="0000FF"/>
        </w:rPr>
      </w:pPr>
    </w:p>
    <w:p w14:paraId="05A2B596" w14:textId="77777777" w:rsidR="00431B96" w:rsidRPr="00431B96" w:rsidRDefault="00431B96" w:rsidP="00431B96">
      <w:pPr>
        <w:tabs>
          <w:tab w:val="left" w:pos="7200"/>
          <w:tab w:val="left" w:pos="7920"/>
          <w:tab w:val="right" w:pos="9270"/>
        </w:tabs>
        <w:rPr>
          <w:color w:val="0000FF"/>
        </w:rPr>
      </w:pPr>
      <w:r w:rsidRPr="00431B96">
        <w:rPr>
          <w:color w:val="0000FF"/>
        </w:rPr>
        <w:tab/>
        <w:t>E</w:t>
      </w:r>
      <w:r w:rsidRPr="00431B96">
        <w:rPr>
          <w:rStyle w:val="subscript"/>
          <w:color w:val="0000FF"/>
        </w:rPr>
        <w:t>r</w:t>
      </w:r>
      <w:r w:rsidRPr="00431B96">
        <w:rPr>
          <w:color w:val="0000FF"/>
        </w:rPr>
        <w:t>(r,m)  = a</w:t>
      </w:r>
      <w:r w:rsidRPr="00431B96">
        <w:rPr>
          <w:rStyle w:val="subscript"/>
          <w:color w:val="0000FF"/>
        </w:rPr>
        <w:t xml:space="preserve">m </w:t>
      </w:r>
      <w:r w:rsidRPr="00431B96">
        <w:rPr>
          <w:color w:val="0000FF"/>
        </w:rPr>
        <w:t>x</w:t>
      </w:r>
      <w:r w:rsidRPr="00431B96">
        <w:rPr>
          <w:rStyle w:val="superscript"/>
          <w:color w:val="0000FF"/>
        </w:rPr>
        <w:t>-1</w:t>
      </w:r>
      <w:r w:rsidRPr="00431B96">
        <w:rPr>
          <w:color w:val="0000FF"/>
        </w:rPr>
        <w:t xml:space="preserve"> J</w:t>
      </w:r>
      <w:r w:rsidRPr="00431B96">
        <w:rPr>
          <w:rStyle w:val="subscript"/>
          <w:color w:val="0000FF"/>
        </w:rPr>
        <w:t>m</w:t>
      </w:r>
      <w:r w:rsidRPr="00431B96">
        <w:rPr>
          <w:color w:val="0000FF"/>
        </w:rPr>
        <w:t xml:space="preserve">(x) + </w:t>
      </w:r>
      <w:r w:rsidRPr="00431B96">
        <w:rPr>
          <w:color w:val="0000FF"/>
        </w:rPr>
        <w:fldChar w:fldCharType="begin"/>
      </w:r>
      <w:r w:rsidRPr="00431B96">
        <w:rPr>
          <w:color w:val="0000FF"/>
        </w:rPr>
        <w:instrText xml:space="preserve"> EQ \F(K</w:instrText>
      </w:r>
      <w:r w:rsidRPr="00431B96">
        <w:rPr>
          <w:rStyle w:val="subscript"/>
          <w:color w:val="0000FF"/>
        </w:rPr>
        <w:instrText>m</w:instrText>
      </w:r>
      <w:r w:rsidRPr="00431B96">
        <w:rPr>
          <w:color w:val="0000FF"/>
        </w:rPr>
        <w:instrText xml:space="preserve">,2) </w:instrText>
      </w:r>
      <w:r w:rsidRPr="00431B96">
        <w:rPr>
          <w:color w:val="0000FF"/>
        </w:rPr>
        <w:fldChar w:fldCharType="end"/>
      </w:r>
      <w:r w:rsidRPr="00431B96">
        <w:rPr>
          <w:color w:val="0000FF"/>
        </w:rPr>
        <w:t xml:space="preserve"> J</w:t>
      </w:r>
      <w:r w:rsidRPr="00431B96">
        <w:rPr>
          <w:rStyle w:val="subscript"/>
          <w:color w:val="0000FF"/>
        </w:rPr>
        <w:t>m+1</w:t>
      </w:r>
      <w:r w:rsidRPr="00431B96">
        <w:rPr>
          <w:color w:val="0000FF"/>
        </w:rPr>
        <w:t>(x)  .</w:t>
      </w:r>
      <w:r w:rsidRPr="00431B96">
        <w:rPr>
          <w:color w:val="0000FF"/>
        </w:rPr>
        <w:tab/>
      </w:r>
      <w:r w:rsidRPr="00431B96">
        <w:rPr>
          <w:color w:val="0000FF"/>
        </w:rPr>
        <w:tab/>
      </w:r>
      <w:r w:rsidRPr="00431B96">
        <w:rPr>
          <w:color w:val="0000FF"/>
        </w:rPr>
        <w:tab/>
      </w:r>
      <w:r w:rsidRPr="00431B96">
        <w:rPr>
          <w:color w:val="0000FF"/>
        </w:rPr>
        <w:tab/>
      </w:r>
      <w:r w:rsidRPr="00431B96">
        <w:rPr>
          <w:color w:val="0000FF"/>
        </w:rPr>
        <w:tab/>
      </w:r>
      <w:r w:rsidRPr="00431B96">
        <w:rPr>
          <w:color w:val="0000FF"/>
        </w:rPr>
        <w:tab/>
      </w:r>
      <w:r w:rsidRPr="00431B96">
        <w:rPr>
          <w:color w:val="0000FF"/>
        </w:rPr>
        <w:tab/>
      </w:r>
      <w:r w:rsidRPr="00431B96">
        <w:rPr>
          <w:i/>
          <w:color w:val="0000FF"/>
        </w:rPr>
        <w:t>(D.2.11)</w:t>
      </w:r>
    </w:p>
    <w:p w14:paraId="4E1CFB41" w14:textId="77777777" w:rsidR="00431B96" w:rsidRPr="00431B96" w:rsidRDefault="00431B96" w:rsidP="00431B96">
      <w:pPr>
        <w:tabs>
          <w:tab w:val="left" w:pos="7200"/>
          <w:tab w:val="left" w:pos="7920"/>
          <w:tab w:val="right" w:pos="9270"/>
        </w:tabs>
        <w:rPr>
          <w:color w:val="0000FF"/>
        </w:rPr>
      </w:pPr>
      <w:r w:rsidRPr="00431B96">
        <w:rPr>
          <w:color w:val="0000FF"/>
        </w:rPr>
        <w:tab/>
        <w:t>jE</w:t>
      </w:r>
      <w:r w:rsidRPr="00431B96">
        <w:rPr>
          <w:rStyle w:val="subscript"/>
          <w:color w:val="0000FF"/>
        </w:rPr>
        <w:t>φ</w:t>
      </w:r>
      <w:r w:rsidRPr="00431B96">
        <w:rPr>
          <w:color w:val="0000FF"/>
        </w:rPr>
        <w:t>(r,m)  = - a</w:t>
      </w:r>
      <w:r w:rsidRPr="00431B96">
        <w:rPr>
          <w:rStyle w:val="subscript"/>
          <w:color w:val="0000FF"/>
        </w:rPr>
        <w:t xml:space="preserve">m </w:t>
      </w:r>
      <w:r w:rsidRPr="00431B96">
        <w:rPr>
          <w:color w:val="0000FF"/>
        </w:rPr>
        <w:t>x</w:t>
      </w:r>
      <w:r w:rsidRPr="00431B96">
        <w:rPr>
          <w:rStyle w:val="superscript"/>
          <w:color w:val="0000FF"/>
        </w:rPr>
        <w:t>-1</w:t>
      </w:r>
      <w:r w:rsidRPr="00431B96">
        <w:rPr>
          <w:color w:val="0000FF"/>
        </w:rPr>
        <w:t xml:space="preserve"> J</w:t>
      </w:r>
      <w:r w:rsidRPr="00431B96">
        <w:rPr>
          <w:rStyle w:val="subscript"/>
          <w:color w:val="0000FF"/>
        </w:rPr>
        <w:t>m</w:t>
      </w:r>
      <w:r w:rsidRPr="00431B96">
        <w:rPr>
          <w:color w:val="0000FF"/>
        </w:rPr>
        <w:t xml:space="preserve">(x) + ( </w:t>
      </w:r>
      <w:r w:rsidRPr="00431B96">
        <w:rPr>
          <w:color w:val="0000FF"/>
        </w:rPr>
        <w:fldChar w:fldCharType="begin"/>
      </w:r>
      <w:r w:rsidRPr="00431B96">
        <w:rPr>
          <w:color w:val="0000FF"/>
        </w:rPr>
        <w:instrText xml:space="preserve"> EQ \F(K</w:instrText>
      </w:r>
      <w:r w:rsidRPr="00431B96">
        <w:rPr>
          <w:rStyle w:val="subscript"/>
          <w:color w:val="0000FF"/>
        </w:rPr>
        <w:instrText>m</w:instrText>
      </w:r>
      <w:r w:rsidRPr="00431B96">
        <w:rPr>
          <w:color w:val="0000FF"/>
        </w:rPr>
        <w:instrText xml:space="preserve">,2)   </w:instrText>
      </w:r>
      <w:r w:rsidRPr="00431B96">
        <w:rPr>
          <w:color w:val="0000FF"/>
        </w:rPr>
        <w:fldChar w:fldCharType="end"/>
      </w:r>
      <w:r w:rsidRPr="00431B96">
        <w:rPr>
          <w:color w:val="0000FF"/>
        </w:rPr>
        <w:t xml:space="preserve">+ </w:t>
      </w:r>
      <w:r w:rsidRPr="00431B96">
        <w:rPr>
          <w:color w:val="0000FF"/>
        </w:rPr>
        <w:fldChar w:fldCharType="begin"/>
      </w:r>
      <w:r w:rsidRPr="00431B96">
        <w:rPr>
          <w:color w:val="0000FF"/>
        </w:rPr>
        <w:instrText xml:space="preserve"> EQ \F(a</w:instrText>
      </w:r>
      <w:r w:rsidRPr="00431B96">
        <w:rPr>
          <w:rStyle w:val="subscript"/>
          <w:color w:val="0000FF"/>
        </w:rPr>
        <w:instrText>m</w:instrText>
      </w:r>
      <w:r w:rsidRPr="00431B96">
        <w:rPr>
          <w:color w:val="0000FF"/>
        </w:rPr>
        <w:instrText xml:space="preserve">,m) </w:instrText>
      </w:r>
      <w:r w:rsidRPr="00431B96">
        <w:rPr>
          <w:color w:val="0000FF"/>
        </w:rPr>
        <w:fldChar w:fldCharType="end"/>
      </w:r>
      <w:r w:rsidRPr="00431B96">
        <w:rPr>
          <w:color w:val="0000FF"/>
        </w:rPr>
        <w:t xml:space="preserve"> ) J</w:t>
      </w:r>
      <w:r w:rsidRPr="00431B96">
        <w:rPr>
          <w:rStyle w:val="subscript"/>
          <w:color w:val="0000FF"/>
        </w:rPr>
        <w:t>m+1</w:t>
      </w:r>
      <w:r w:rsidRPr="00431B96">
        <w:rPr>
          <w:color w:val="0000FF"/>
        </w:rPr>
        <w:t>(x)         x = β'r</w:t>
      </w:r>
      <w:r w:rsidRPr="00431B96">
        <w:rPr>
          <w:color w:val="0000FF"/>
        </w:rPr>
        <w:tab/>
        <w:t xml:space="preserve">  .</w:t>
      </w:r>
      <w:r w:rsidRPr="00431B96">
        <w:rPr>
          <w:color w:val="0000FF"/>
        </w:rPr>
        <w:tab/>
      </w:r>
      <w:r w:rsidRPr="00431B96">
        <w:rPr>
          <w:color w:val="0000FF"/>
        </w:rPr>
        <w:tab/>
      </w:r>
      <w:r w:rsidRPr="00431B96">
        <w:rPr>
          <w:color w:val="0000FF"/>
        </w:rPr>
        <w:tab/>
      </w:r>
      <w:r w:rsidRPr="00431B96">
        <w:rPr>
          <w:color w:val="0000FF"/>
        </w:rPr>
        <w:tab/>
      </w:r>
      <w:r w:rsidRPr="00431B96">
        <w:rPr>
          <w:i/>
          <w:color w:val="0000FF"/>
        </w:rPr>
        <w:t>(D.2.15)</w:t>
      </w:r>
    </w:p>
    <w:p w14:paraId="48DFDC8E" w14:textId="77777777" w:rsidR="00431B96" w:rsidRPr="00431B96" w:rsidRDefault="00431B96" w:rsidP="00431B96">
      <w:pPr>
        <w:rPr>
          <w:color w:val="0000FF"/>
        </w:rPr>
      </w:pPr>
    </w:p>
    <w:p w14:paraId="4F1D1BA9" w14:textId="77777777" w:rsidR="00431B96" w:rsidRPr="00431B96" w:rsidRDefault="00431B96" w:rsidP="00431B96">
      <w:pPr>
        <w:rPr>
          <w:color w:val="0000FF"/>
        </w:rPr>
      </w:pPr>
      <w:r w:rsidRPr="00431B96">
        <w:rPr>
          <w:color w:val="0000FF"/>
        </w:rPr>
        <w:t>Treating (D.3.3) as LHS = RHS we then have</w:t>
      </w:r>
    </w:p>
    <w:p w14:paraId="2ABB07B3" w14:textId="77777777" w:rsidR="00431B96" w:rsidRPr="00431B96" w:rsidRDefault="00431B96" w:rsidP="00431B96">
      <w:pPr>
        <w:rPr>
          <w:color w:val="0000FF"/>
        </w:rPr>
      </w:pPr>
    </w:p>
    <w:p w14:paraId="642327AE" w14:textId="77777777" w:rsidR="00431B96" w:rsidRPr="00431B96" w:rsidRDefault="00431B96" w:rsidP="00431B96">
      <w:pPr>
        <w:tabs>
          <w:tab w:val="left" w:pos="7200"/>
          <w:tab w:val="left" w:pos="7920"/>
          <w:tab w:val="right" w:pos="9270"/>
        </w:tabs>
        <w:rPr>
          <w:color w:val="0000FF"/>
        </w:rPr>
      </w:pPr>
      <w:r w:rsidRPr="00431B96">
        <w:rPr>
          <w:color w:val="0000FF"/>
        </w:rPr>
        <w:tab/>
        <w:t>LHS = [x</w:t>
      </w:r>
      <w:r w:rsidRPr="00431B96">
        <w:rPr>
          <w:rStyle w:val="superscript"/>
          <w:color w:val="0000FF"/>
        </w:rPr>
        <w:t>2</w:t>
      </w:r>
      <w:r w:rsidRPr="00431B96">
        <w:rPr>
          <w:color w:val="0000FF"/>
        </w:rPr>
        <w:t>∂</w:t>
      </w:r>
      <w:r w:rsidRPr="00431B96">
        <w:rPr>
          <w:rStyle w:val="subscript"/>
          <w:color w:val="0000FF"/>
        </w:rPr>
        <w:t>x</w:t>
      </w:r>
      <w:r w:rsidRPr="00431B96">
        <w:rPr>
          <w:rStyle w:val="superscript"/>
          <w:color w:val="0000FF"/>
        </w:rPr>
        <w:t>2</w:t>
      </w:r>
      <w:r w:rsidRPr="00431B96">
        <w:rPr>
          <w:color w:val="0000FF"/>
        </w:rPr>
        <w:t xml:space="preserve"> + x∂</w:t>
      </w:r>
      <w:r w:rsidRPr="00431B96">
        <w:rPr>
          <w:rStyle w:val="subscript"/>
          <w:color w:val="0000FF"/>
        </w:rPr>
        <w:t>x</w:t>
      </w:r>
      <w:r w:rsidRPr="00431B96">
        <w:rPr>
          <w:color w:val="0000FF"/>
        </w:rPr>
        <w:t xml:space="preserve"> - (m</w:t>
      </w:r>
      <w:r w:rsidRPr="00431B96">
        <w:rPr>
          <w:rStyle w:val="superscript"/>
          <w:color w:val="0000FF"/>
        </w:rPr>
        <w:t>2</w:t>
      </w:r>
      <w:r w:rsidRPr="00431B96">
        <w:rPr>
          <w:color w:val="0000FF"/>
        </w:rPr>
        <w:t>+1) + x</w:t>
      </w:r>
      <w:r w:rsidRPr="00431B96">
        <w:rPr>
          <w:rStyle w:val="superscript"/>
          <w:color w:val="0000FF"/>
        </w:rPr>
        <w:t>2</w:t>
      </w:r>
      <w:r w:rsidRPr="00431B96">
        <w:rPr>
          <w:color w:val="0000FF"/>
        </w:rPr>
        <w:t>] {- a</w:t>
      </w:r>
      <w:r w:rsidRPr="00431B96">
        <w:rPr>
          <w:rStyle w:val="subscript"/>
          <w:color w:val="0000FF"/>
        </w:rPr>
        <w:t xml:space="preserve">m </w:t>
      </w:r>
      <w:r w:rsidRPr="00431B96">
        <w:rPr>
          <w:color w:val="0000FF"/>
        </w:rPr>
        <w:t>x</w:t>
      </w:r>
      <w:r w:rsidRPr="00431B96">
        <w:rPr>
          <w:rStyle w:val="superscript"/>
          <w:color w:val="0000FF"/>
        </w:rPr>
        <w:t>-1</w:t>
      </w:r>
      <w:r w:rsidRPr="00431B96">
        <w:rPr>
          <w:color w:val="0000FF"/>
        </w:rPr>
        <w:t xml:space="preserve"> J</w:t>
      </w:r>
      <w:r w:rsidRPr="00431B96">
        <w:rPr>
          <w:rStyle w:val="subscript"/>
          <w:color w:val="0000FF"/>
        </w:rPr>
        <w:t>m</w:t>
      </w:r>
      <w:r w:rsidRPr="00431B96">
        <w:rPr>
          <w:color w:val="0000FF"/>
        </w:rPr>
        <w:t xml:space="preserve">(x) + ( </w:t>
      </w:r>
      <w:r w:rsidRPr="00431B96">
        <w:rPr>
          <w:color w:val="0000FF"/>
        </w:rPr>
        <w:fldChar w:fldCharType="begin"/>
      </w:r>
      <w:r w:rsidRPr="00431B96">
        <w:rPr>
          <w:color w:val="0000FF"/>
        </w:rPr>
        <w:instrText xml:space="preserve"> EQ \F(K</w:instrText>
      </w:r>
      <w:r w:rsidRPr="00431B96">
        <w:rPr>
          <w:rStyle w:val="subscript"/>
          <w:color w:val="0000FF"/>
        </w:rPr>
        <w:instrText>m</w:instrText>
      </w:r>
      <w:r w:rsidRPr="00431B96">
        <w:rPr>
          <w:color w:val="0000FF"/>
        </w:rPr>
        <w:instrText xml:space="preserve">,2)   </w:instrText>
      </w:r>
      <w:r w:rsidRPr="00431B96">
        <w:rPr>
          <w:color w:val="0000FF"/>
        </w:rPr>
        <w:fldChar w:fldCharType="end"/>
      </w:r>
      <w:r w:rsidRPr="00431B96">
        <w:rPr>
          <w:color w:val="0000FF"/>
        </w:rPr>
        <w:t xml:space="preserve">+ </w:t>
      </w:r>
      <w:r w:rsidRPr="00431B96">
        <w:rPr>
          <w:color w:val="0000FF"/>
        </w:rPr>
        <w:fldChar w:fldCharType="begin"/>
      </w:r>
      <w:r w:rsidRPr="00431B96">
        <w:rPr>
          <w:color w:val="0000FF"/>
        </w:rPr>
        <w:instrText xml:space="preserve"> EQ \F(a</w:instrText>
      </w:r>
      <w:r w:rsidRPr="00431B96">
        <w:rPr>
          <w:rStyle w:val="subscript"/>
          <w:color w:val="0000FF"/>
        </w:rPr>
        <w:instrText>m</w:instrText>
      </w:r>
      <w:r w:rsidRPr="00431B96">
        <w:rPr>
          <w:color w:val="0000FF"/>
        </w:rPr>
        <w:instrText xml:space="preserve">,m) </w:instrText>
      </w:r>
      <w:r w:rsidRPr="00431B96">
        <w:rPr>
          <w:color w:val="0000FF"/>
        </w:rPr>
        <w:fldChar w:fldCharType="end"/>
      </w:r>
      <w:r w:rsidRPr="00431B96">
        <w:rPr>
          <w:color w:val="0000FF"/>
        </w:rPr>
        <w:t xml:space="preserve"> ) J</w:t>
      </w:r>
      <w:r w:rsidRPr="00431B96">
        <w:rPr>
          <w:rStyle w:val="subscript"/>
          <w:color w:val="0000FF"/>
        </w:rPr>
        <w:t>m+1</w:t>
      </w:r>
      <w:r w:rsidRPr="00431B96">
        <w:rPr>
          <w:color w:val="0000FF"/>
        </w:rPr>
        <w:t>(x) }</w:t>
      </w:r>
    </w:p>
    <w:p w14:paraId="33B62D41" w14:textId="77777777" w:rsidR="00431B96" w:rsidRPr="00431B96" w:rsidRDefault="00431B96" w:rsidP="00431B96">
      <w:pPr>
        <w:tabs>
          <w:tab w:val="left" w:pos="7200"/>
          <w:tab w:val="left" w:pos="7920"/>
          <w:tab w:val="right" w:pos="9270"/>
        </w:tabs>
        <w:rPr>
          <w:color w:val="0000FF"/>
        </w:rPr>
      </w:pPr>
      <w:r w:rsidRPr="00431B96">
        <w:rPr>
          <w:color w:val="0000FF"/>
        </w:rPr>
        <w:tab/>
        <w:t>RHS = 2m{ a</w:t>
      </w:r>
      <w:r w:rsidRPr="00431B96">
        <w:rPr>
          <w:rStyle w:val="subscript"/>
          <w:color w:val="0000FF"/>
        </w:rPr>
        <w:t xml:space="preserve">m </w:t>
      </w:r>
      <w:r w:rsidRPr="00431B96">
        <w:rPr>
          <w:color w:val="0000FF"/>
        </w:rPr>
        <w:t>x</w:t>
      </w:r>
      <w:r w:rsidRPr="00431B96">
        <w:rPr>
          <w:rStyle w:val="superscript"/>
          <w:color w:val="0000FF"/>
        </w:rPr>
        <w:t>-1</w:t>
      </w:r>
      <w:r w:rsidRPr="00431B96">
        <w:rPr>
          <w:color w:val="0000FF"/>
        </w:rPr>
        <w:t xml:space="preserve"> J</w:t>
      </w:r>
      <w:r w:rsidRPr="00431B96">
        <w:rPr>
          <w:rStyle w:val="subscript"/>
          <w:color w:val="0000FF"/>
        </w:rPr>
        <w:t>m</w:t>
      </w:r>
      <w:r w:rsidRPr="00431B96">
        <w:rPr>
          <w:color w:val="0000FF"/>
        </w:rPr>
        <w:t xml:space="preserve">(x) + </w:t>
      </w:r>
      <w:r w:rsidRPr="00431B96">
        <w:rPr>
          <w:color w:val="0000FF"/>
        </w:rPr>
        <w:fldChar w:fldCharType="begin"/>
      </w:r>
      <w:r w:rsidRPr="00431B96">
        <w:rPr>
          <w:color w:val="0000FF"/>
        </w:rPr>
        <w:instrText xml:space="preserve"> EQ \F(K</w:instrText>
      </w:r>
      <w:r w:rsidRPr="00431B96">
        <w:rPr>
          <w:rStyle w:val="subscript"/>
          <w:color w:val="0000FF"/>
        </w:rPr>
        <w:instrText>m</w:instrText>
      </w:r>
      <w:r w:rsidRPr="00431B96">
        <w:rPr>
          <w:color w:val="0000FF"/>
        </w:rPr>
        <w:instrText xml:space="preserve">,2) </w:instrText>
      </w:r>
      <w:r w:rsidRPr="00431B96">
        <w:rPr>
          <w:color w:val="0000FF"/>
        </w:rPr>
        <w:fldChar w:fldCharType="end"/>
      </w:r>
      <w:r w:rsidRPr="00431B96">
        <w:rPr>
          <w:color w:val="0000FF"/>
        </w:rPr>
        <w:t xml:space="preserve"> J</w:t>
      </w:r>
      <w:r w:rsidRPr="00431B96">
        <w:rPr>
          <w:rStyle w:val="subscript"/>
          <w:color w:val="0000FF"/>
        </w:rPr>
        <w:t>m+1</w:t>
      </w:r>
      <w:r w:rsidRPr="00431B96">
        <w:rPr>
          <w:color w:val="0000FF"/>
        </w:rPr>
        <w:t>(x)}  .</w:t>
      </w:r>
      <w:r w:rsidRPr="00431B96">
        <w:rPr>
          <w:color w:val="0000FF"/>
        </w:rPr>
        <w:tab/>
      </w:r>
      <w:r w:rsidRPr="00431B96">
        <w:rPr>
          <w:color w:val="0000FF"/>
        </w:rPr>
        <w:tab/>
      </w:r>
      <w:r w:rsidRPr="00431B96">
        <w:rPr>
          <w:color w:val="0000FF"/>
        </w:rPr>
        <w:tab/>
      </w:r>
      <w:r w:rsidRPr="00431B96">
        <w:rPr>
          <w:color w:val="0000FF"/>
        </w:rPr>
        <w:tab/>
      </w:r>
      <w:r w:rsidRPr="00431B96">
        <w:rPr>
          <w:color w:val="0000FF"/>
        </w:rPr>
        <w:tab/>
      </w:r>
      <w:r w:rsidRPr="00431B96">
        <w:rPr>
          <w:color w:val="0000FF"/>
        </w:rPr>
        <w:tab/>
      </w:r>
      <w:r w:rsidRPr="00431B96">
        <w:rPr>
          <w:color w:val="0000FF"/>
        </w:rPr>
        <w:tab/>
        <w:t>(D.3.4)</w:t>
      </w:r>
    </w:p>
    <w:p w14:paraId="6EF2F7CB" w14:textId="77777777" w:rsidR="00431B96" w:rsidRPr="00431B96" w:rsidRDefault="00431B96" w:rsidP="00431B96">
      <w:pPr>
        <w:rPr>
          <w:color w:val="0000FF"/>
        </w:rPr>
      </w:pPr>
    </w:p>
    <w:p w14:paraId="7A191723" w14:textId="77777777" w:rsidR="00431B96" w:rsidRPr="00431B96" w:rsidRDefault="00431B96" w:rsidP="00431B96">
      <w:pPr>
        <w:rPr>
          <w:color w:val="0000FF"/>
        </w:rPr>
      </w:pPr>
      <w:r w:rsidRPr="00431B96">
        <w:rPr>
          <w:color w:val="0000FF"/>
        </w:rPr>
        <w:t>In order to have LHS = RHS, it must be true for arbitrary a</w:t>
      </w:r>
      <w:r w:rsidRPr="00431B96">
        <w:rPr>
          <w:rStyle w:val="subscript"/>
          <w:color w:val="0000FF"/>
        </w:rPr>
        <w:t>m</w:t>
      </w:r>
      <w:r w:rsidRPr="00431B96">
        <w:rPr>
          <w:color w:val="0000FF"/>
        </w:rPr>
        <w:t xml:space="preserve"> and K</w:t>
      </w:r>
      <w:r w:rsidRPr="00431B96">
        <w:rPr>
          <w:rStyle w:val="subscript"/>
          <w:color w:val="0000FF"/>
        </w:rPr>
        <w:t>m</w:t>
      </w:r>
      <w:r w:rsidRPr="00431B96">
        <w:rPr>
          <w:color w:val="0000FF"/>
        </w:rPr>
        <w:t xml:space="preserve"> . Thus, we want to show that each of the following equations is valid, </w:t>
      </w:r>
    </w:p>
    <w:p w14:paraId="2F99853D" w14:textId="77777777" w:rsidR="00431B96" w:rsidRPr="00431B96" w:rsidRDefault="00431B96" w:rsidP="00431B96">
      <w:pPr>
        <w:rPr>
          <w:color w:val="0000FF"/>
        </w:rPr>
      </w:pPr>
    </w:p>
    <w:p w14:paraId="2F9941D0" w14:textId="77777777" w:rsidR="00431B96" w:rsidRPr="00431B96" w:rsidRDefault="00431B96" w:rsidP="00431B96">
      <w:pPr>
        <w:rPr>
          <w:color w:val="0000FF"/>
        </w:rPr>
      </w:pPr>
      <w:r w:rsidRPr="00431B96">
        <w:rPr>
          <w:color w:val="0000FF"/>
        </w:rPr>
        <w:tab/>
        <w:t>[x</w:t>
      </w:r>
      <w:r w:rsidRPr="00431B96">
        <w:rPr>
          <w:rStyle w:val="superscript"/>
          <w:color w:val="0000FF"/>
        </w:rPr>
        <w:t>2</w:t>
      </w:r>
      <w:r w:rsidRPr="00431B96">
        <w:rPr>
          <w:color w:val="0000FF"/>
        </w:rPr>
        <w:t>∂</w:t>
      </w:r>
      <w:r w:rsidRPr="00431B96">
        <w:rPr>
          <w:rStyle w:val="subscript"/>
          <w:color w:val="0000FF"/>
        </w:rPr>
        <w:t>x</w:t>
      </w:r>
      <w:r w:rsidRPr="00431B96">
        <w:rPr>
          <w:rStyle w:val="superscript"/>
          <w:color w:val="0000FF"/>
        </w:rPr>
        <w:t>2</w:t>
      </w:r>
      <w:r w:rsidRPr="00431B96">
        <w:rPr>
          <w:color w:val="0000FF"/>
        </w:rPr>
        <w:t xml:space="preserve"> + x∂</w:t>
      </w:r>
      <w:r w:rsidRPr="00431B96">
        <w:rPr>
          <w:rStyle w:val="subscript"/>
          <w:color w:val="0000FF"/>
        </w:rPr>
        <w:t>x</w:t>
      </w:r>
      <w:r w:rsidRPr="00431B96">
        <w:rPr>
          <w:color w:val="0000FF"/>
        </w:rPr>
        <w:t xml:space="preserve"> - (m</w:t>
      </w:r>
      <w:r w:rsidRPr="00431B96">
        <w:rPr>
          <w:rStyle w:val="superscript"/>
          <w:color w:val="0000FF"/>
        </w:rPr>
        <w:t>2</w:t>
      </w:r>
      <w:r w:rsidRPr="00431B96">
        <w:rPr>
          <w:color w:val="0000FF"/>
        </w:rPr>
        <w:t>+1) + x</w:t>
      </w:r>
      <w:r w:rsidRPr="00431B96">
        <w:rPr>
          <w:rStyle w:val="superscript"/>
          <w:color w:val="0000FF"/>
        </w:rPr>
        <w:t>2</w:t>
      </w:r>
      <w:r w:rsidRPr="00431B96">
        <w:rPr>
          <w:color w:val="0000FF"/>
        </w:rPr>
        <w:t xml:space="preserve">] ( </w:t>
      </w:r>
      <w:r w:rsidRPr="00431B96">
        <w:rPr>
          <w:color w:val="0000FF"/>
        </w:rPr>
        <w:fldChar w:fldCharType="begin"/>
      </w:r>
      <w:r w:rsidRPr="00431B96">
        <w:rPr>
          <w:color w:val="0000FF"/>
        </w:rPr>
        <w:instrText xml:space="preserve"> EQ \F(K</w:instrText>
      </w:r>
      <w:r w:rsidRPr="00431B96">
        <w:rPr>
          <w:rStyle w:val="subscript"/>
          <w:color w:val="0000FF"/>
        </w:rPr>
        <w:instrText>m</w:instrText>
      </w:r>
      <w:r w:rsidRPr="00431B96">
        <w:rPr>
          <w:color w:val="0000FF"/>
        </w:rPr>
        <w:instrText>,2)</w:instrText>
      </w:r>
      <w:r w:rsidRPr="00431B96">
        <w:rPr>
          <w:color w:val="0000FF"/>
        </w:rPr>
        <w:fldChar w:fldCharType="end"/>
      </w:r>
      <w:r w:rsidRPr="00431B96">
        <w:rPr>
          <w:color w:val="0000FF"/>
        </w:rPr>
        <w:t xml:space="preserve"> J</w:t>
      </w:r>
      <w:r w:rsidRPr="00431B96">
        <w:rPr>
          <w:rStyle w:val="subscript"/>
          <w:color w:val="0000FF"/>
        </w:rPr>
        <w:t>m+1</w:t>
      </w:r>
      <w:r w:rsidRPr="00431B96">
        <w:rPr>
          <w:color w:val="0000FF"/>
        </w:rPr>
        <w:t xml:space="preserve">(x) )  = 2m </w:t>
      </w:r>
      <w:r w:rsidRPr="00431B96">
        <w:rPr>
          <w:color w:val="0000FF"/>
        </w:rPr>
        <w:fldChar w:fldCharType="begin"/>
      </w:r>
      <w:r w:rsidRPr="00431B96">
        <w:rPr>
          <w:color w:val="0000FF"/>
        </w:rPr>
        <w:instrText xml:space="preserve"> EQ \F(K</w:instrText>
      </w:r>
      <w:r w:rsidRPr="00431B96">
        <w:rPr>
          <w:rStyle w:val="subscript"/>
          <w:color w:val="0000FF"/>
        </w:rPr>
        <w:instrText>m</w:instrText>
      </w:r>
      <w:r w:rsidRPr="00431B96">
        <w:rPr>
          <w:color w:val="0000FF"/>
        </w:rPr>
        <w:instrText xml:space="preserve">,2) </w:instrText>
      </w:r>
      <w:r w:rsidRPr="00431B96">
        <w:rPr>
          <w:color w:val="0000FF"/>
        </w:rPr>
        <w:fldChar w:fldCharType="end"/>
      </w:r>
      <w:r w:rsidRPr="00431B96">
        <w:rPr>
          <w:color w:val="0000FF"/>
        </w:rPr>
        <w:t xml:space="preserve"> J</w:t>
      </w:r>
      <w:r w:rsidRPr="00431B96">
        <w:rPr>
          <w:rStyle w:val="subscript"/>
          <w:color w:val="0000FF"/>
        </w:rPr>
        <w:t>m+1</w:t>
      </w:r>
      <w:r w:rsidRPr="00431B96">
        <w:rPr>
          <w:color w:val="0000FF"/>
        </w:rPr>
        <w:t>(x)</w:t>
      </w:r>
    </w:p>
    <w:p w14:paraId="257E9B6F" w14:textId="77777777" w:rsidR="00431B96" w:rsidRPr="00431B96" w:rsidRDefault="00431B96" w:rsidP="00431B96">
      <w:pPr>
        <w:rPr>
          <w:color w:val="0000FF"/>
        </w:rPr>
      </w:pPr>
      <w:r w:rsidRPr="00431B96">
        <w:rPr>
          <w:color w:val="0000FF"/>
        </w:rPr>
        <w:tab/>
        <w:t>[x</w:t>
      </w:r>
      <w:r w:rsidRPr="00431B96">
        <w:rPr>
          <w:rStyle w:val="superscript"/>
          <w:color w:val="0000FF"/>
        </w:rPr>
        <w:t>2</w:t>
      </w:r>
      <w:r w:rsidRPr="00431B96">
        <w:rPr>
          <w:color w:val="0000FF"/>
        </w:rPr>
        <w:t>∂</w:t>
      </w:r>
      <w:r w:rsidRPr="00431B96">
        <w:rPr>
          <w:rStyle w:val="subscript"/>
          <w:color w:val="0000FF"/>
        </w:rPr>
        <w:t>x</w:t>
      </w:r>
      <w:r w:rsidRPr="00431B96">
        <w:rPr>
          <w:rStyle w:val="superscript"/>
          <w:color w:val="0000FF"/>
        </w:rPr>
        <w:t>2</w:t>
      </w:r>
      <w:r w:rsidRPr="00431B96">
        <w:rPr>
          <w:color w:val="0000FF"/>
        </w:rPr>
        <w:t xml:space="preserve"> + x∂</w:t>
      </w:r>
      <w:r w:rsidRPr="00431B96">
        <w:rPr>
          <w:rStyle w:val="subscript"/>
          <w:color w:val="0000FF"/>
        </w:rPr>
        <w:t>x</w:t>
      </w:r>
      <w:r w:rsidRPr="00431B96">
        <w:rPr>
          <w:color w:val="0000FF"/>
        </w:rPr>
        <w:t xml:space="preserve"> - (m</w:t>
      </w:r>
      <w:r w:rsidRPr="00431B96">
        <w:rPr>
          <w:rStyle w:val="superscript"/>
          <w:color w:val="0000FF"/>
        </w:rPr>
        <w:t>2</w:t>
      </w:r>
      <w:r w:rsidRPr="00431B96">
        <w:rPr>
          <w:color w:val="0000FF"/>
        </w:rPr>
        <w:t>+1) + x</w:t>
      </w:r>
      <w:r w:rsidRPr="00431B96">
        <w:rPr>
          <w:rStyle w:val="superscript"/>
          <w:color w:val="0000FF"/>
        </w:rPr>
        <w:t>2</w:t>
      </w:r>
      <w:r w:rsidRPr="00431B96">
        <w:rPr>
          <w:color w:val="0000FF"/>
        </w:rPr>
        <w:t>] {- a</w:t>
      </w:r>
      <w:r w:rsidRPr="00431B96">
        <w:rPr>
          <w:rStyle w:val="subscript"/>
          <w:color w:val="0000FF"/>
        </w:rPr>
        <w:t>m</w:t>
      </w:r>
      <w:r w:rsidRPr="00431B96">
        <w:rPr>
          <w:color w:val="0000FF"/>
        </w:rPr>
        <w:t xml:space="preserve"> x</w:t>
      </w:r>
      <w:r w:rsidRPr="00431B96">
        <w:rPr>
          <w:rStyle w:val="superscript"/>
          <w:color w:val="0000FF"/>
        </w:rPr>
        <w:t>-1</w:t>
      </w:r>
      <w:r w:rsidRPr="00431B96">
        <w:rPr>
          <w:color w:val="0000FF"/>
        </w:rPr>
        <w:t xml:space="preserve"> J</w:t>
      </w:r>
      <w:r w:rsidRPr="00431B96">
        <w:rPr>
          <w:rStyle w:val="subscript"/>
          <w:color w:val="0000FF"/>
        </w:rPr>
        <w:t>m</w:t>
      </w:r>
      <w:r w:rsidRPr="00431B96">
        <w:rPr>
          <w:color w:val="0000FF"/>
        </w:rPr>
        <w:t xml:space="preserve">(x) + </w:t>
      </w:r>
      <w:r w:rsidRPr="00431B96">
        <w:rPr>
          <w:color w:val="0000FF"/>
        </w:rPr>
        <w:fldChar w:fldCharType="begin"/>
      </w:r>
      <w:r w:rsidRPr="00431B96">
        <w:rPr>
          <w:color w:val="0000FF"/>
        </w:rPr>
        <w:instrText xml:space="preserve"> EQ \F(a</w:instrText>
      </w:r>
      <w:r w:rsidRPr="00431B96">
        <w:rPr>
          <w:rStyle w:val="subscript"/>
          <w:color w:val="0000FF"/>
        </w:rPr>
        <w:instrText>m</w:instrText>
      </w:r>
      <w:r w:rsidRPr="00431B96">
        <w:rPr>
          <w:color w:val="0000FF"/>
        </w:rPr>
        <w:instrText xml:space="preserve">,m) </w:instrText>
      </w:r>
      <w:r w:rsidRPr="00431B96">
        <w:rPr>
          <w:color w:val="0000FF"/>
        </w:rPr>
        <w:fldChar w:fldCharType="end"/>
      </w:r>
      <w:r w:rsidRPr="00431B96">
        <w:rPr>
          <w:color w:val="0000FF"/>
        </w:rPr>
        <w:t xml:space="preserve"> J</w:t>
      </w:r>
      <w:r w:rsidRPr="00431B96">
        <w:rPr>
          <w:rStyle w:val="subscript"/>
          <w:color w:val="0000FF"/>
        </w:rPr>
        <w:t>m+1</w:t>
      </w:r>
      <w:r w:rsidRPr="00431B96">
        <w:rPr>
          <w:color w:val="0000FF"/>
        </w:rPr>
        <w:t>(x) }  = 2m a</w:t>
      </w:r>
      <w:r w:rsidRPr="00431B96">
        <w:rPr>
          <w:rStyle w:val="subscript"/>
          <w:color w:val="0000FF"/>
        </w:rPr>
        <w:t>m</w:t>
      </w:r>
      <w:r w:rsidRPr="00431B96">
        <w:rPr>
          <w:color w:val="0000FF"/>
        </w:rPr>
        <w:t xml:space="preserve"> { x</w:t>
      </w:r>
      <w:r w:rsidRPr="00431B96">
        <w:rPr>
          <w:rStyle w:val="superscript"/>
          <w:color w:val="0000FF"/>
        </w:rPr>
        <w:t>-1</w:t>
      </w:r>
      <w:r w:rsidRPr="00431B96">
        <w:rPr>
          <w:color w:val="0000FF"/>
        </w:rPr>
        <w:t xml:space="preserve"> J</w:t>
      </w:r>
      <w:r w:rsidRPr="00431B96">
        <w:rPr>
          <w:rStyle w:val="subscript"/>
          <w:color w:val="0000FF"/>
        </w:rPr>
        <w:t>m</w:t>
      </w:r>
      <w:r w:rsidRPr="00431B96">
        <w:rPr>
          <w:color w:val="0000FF"/>
        </w:rPr>
        <w:t>(x) }</w:t>
      </w:r>
      <w:r w:rsidRPr="00431B96">
        <w:rPr>
          <w:color w:val="0000FF"/>
        </w:rPr>
        <w:tab/>
      </w:r>
      <w:r w:rsidRPr="00431B96">
        <w:rPr>
          <w:color w:val="0000FF"/>
        </w:rPr>
        <w:tab/>
      </w:r>
    </w:p>
    <w:p w14:paraId="051DC71F" w14:textId="77777777" w:rsidR="00431B96" w:rsidRPr="00431B96" w:rsidRDefault="00431B96" w:rsidP="00431B96">
      <w:pPr>
        <w:rPr>
          <w:color w:val="0000FF"/>
        </w:rPr>
      </w:pPr>
    </w:p>
    <w:p w14:paraId="626CA2E9" w14:textId="77777777" w:rsidR="00431B96" w:rsidRPr="00431B96" w:rsidRDefault="00431B96" w:rsidP="00431B96">
      <w:pPr>
        <w:rPr>
          <w:color w:val="0000FF"/>
        </w:rPr>
      </w:pPr>
      <w:r w:rsidRPr="00431B96">
        <w:rPr>
          <w:color w:val="0000FF"/>
        </w:rPr>
        <w:t>which are the same as</w:t>
      </w:r>
    </w:p>
    <w:p w14:paraId="7CB2BCC0" w14:textId="77777777" w:rsidR="00431B96" w:rsidRPr="00431B96" w:rsidRDefault="00431B96" w:rsidP="00431B96">
      <w:pPr>
        <w:rPr>
          <w:color w:val="0000FF"/>
        </w:rPr>
      </w:pPr>
    </w:p>
    <w:p w14:paraId="70001878" w14:textId="77777777" w:rsidR="00431B96" w:rsidRPr="00431B96" w:rsidRDefault="00431B96" w:rsidP="00431B96">
      <w:pPr>
        <w:tabs>
          <w:tab w:val="left" w:pos="7200"/>
          <w:tab w:val="left" w:pos="7920"/>
          <w:tab w:val="right" w:pos="9270"/>
        </w:tabs>
        <w:rPr>
          <w:color w:val="0000FF"/>
        </w:rPr>
      </w:pPr>
      <w:r w:rsidRPr="00431B96">
        <w:rPr>
          <w:color w:val="0000FF"/>
        </w:rPr>
        <w:tab/>
        <w:t>[x</w:t>
      </w:r>
      <w:r w:rsidRPr="00431B96">
        <w:rPr>
          <w:rStyle w:val="superscript"/>
          <w:color w:val="0000FF"/>
        </w:rPr>
        <w:t>2</w:t>
      </w:r>
      <w:r w:rsidRPr="00431B96">
        <w:rPr>
          <w:color w:val="0000FF"/>
        </w:rPr>
        <w:t>∂</w:t>
      </w:r>
      <w:r w:rsidRPr="00431B96">
        <w:rPr>
          <w:rStyle w:val="subscript"/>
          <w:color w:val="0000FF"/>
        </w:rPr>
        <w:t>x</w:t>
      </w:r>
      <w:r w:rsidRPr="00431B96">
        <w:rPr>
          <w:rStyle w:val="superscript"/>
          <w:color w:val="0000FF"/>
        </w:rPr>
        <w:t>2</w:t>
      </w:r>
      <w:r w:rsidRPr="00431B96">
        <w:rPr>
          <w:color w:val="0000FF"/>
        </w:rPr>
        <w:t xml:space="preserve"> + x∂</w:t>
      </w:r>
      <w:r w:rsidRPr="00431B96">
        <w:rPr>
          <w:rStyle w:val="subscript"/>
          <w:color w:val="0000FF"/>
        </w:rPr>
        <w:t>x</w:t>
      </w:r>
      <w:r w:rsidRPr="00431B96">
        <w:rPr>
          <w:color w:val="0000FF"/>
        </w:rPr>
        <w:t xml:space="preserve"> - (m</w:t>
      </w:r>
      <w:r w:rsidRPr="00431B96">
        <w:rPr>
          <w:rStyle w:val="superscript"/>
          <w:color w:val="0000FF"/>
        </w:rPr>
        <w:t>2</w:t>
      </w:r>
      <w:r w:rsidRPr="00431B96">
        <w:rPr>
          <w:color w:val="0000FF"/>
        </w:rPr>
        <w:t>+1) + x</w:t>
      </w:r>
      <w:r w:rsidRPr="00431B96">
        <w:rPr>
          <w:rStyle w:val="superscript"/>
          <w:color w:val="0000FF"/>
        </w:rPr>
        <w:t>2</w:t>
      </w:r>
      <w:r w:rsidRPr="00431B96">
        <w:rPr>
          <w:color w:val="0000FF"/>
        </w:rPr>
        <w:t>] (J</w:t>
      </w:r>
      <w:r w:rsidRPr="00431B96">
        <w:rPr>
          <w:rStyle w:val="subscript"/>
          <w:color w:val="0000FF"/>
        </w:rPr>
        <w:t>m+1</w:t>
      </w:r>
      <w:r w:rsidRPr="00431B96">
        <w:rPr>
          <w:color w:val="0000FF"/>
        </w:rPr>
        <w:t>(x) )  = 2m  J</w:t>
      </w:r>
      <w:r w:rsidRPr="00431B96">
        <w:rPr>
          <w:rStyle w:val="subscript"/>
          <w:color w:val="0000FF"/>
        </w:rPr>
        <w:t>m+1</w:t>
      </w:r>
      <w:r w:rsidRPr="00431B96">
        <w:rPr>
          <w:color w:val="0000FF"/>
        </w:rPr>
        <w:t>(x)</w:t>
      </w:r>
      <w:r w:rsidRPr="00431B96">
        <w:rPr>
          <w:color w:val="0000FF"/>
        </w:rPr>
        <w:tab/>
      </w:r>
      <w:r w:rsidRPr="00431B96">
        <w:rPr>
          <w:color w:val="0000FF"/>
        </w:rPr>
        <w:tab/>
      </w:r>
      <w:r w:rsidRPr="00431B96">
        <w:rPr>
          <w:color w:val="0000FF"/>
        </w:rPr>
        <w:tab/>
      </w:r>
      <w:r w:rsidRPr="00431B96">
        <w:rPr>
          <w:color w:val="0000FF"/>
        </w:rPr>
        <w:tab/>
      </w:r>
      <w:r w:rsidRPr="00431B96">
        <w:rPr>
          <w:color w:val="0000FF"/>
        </w:rPr>
        <w:tab/>
      </w:r>
      <w:r w:rsidRPr="00431B96">
        <w:rPr>
          <w:color w:val="0000FF"/>
        </w:rPr>
        <w:tab/>
        <w:t xml:space="preserve"> (D.3.5)</w:t>
      </w:r>
    </w:p>
    <w:p w14:paraId="4EB7A436" w14:textId="77777777" w:rsidR="00431B96" w:rsidRPr="00431B96" w:rsidRDefault="00431B96" w:rsidP="00431B96">
      <w:pPr>
        <w:tabs>
          <w:tab w:val="left" w:pos="7200"/>
          <w:tab w:val="left" w:pos="7920"/>
          <w:tab w:val="right" w:pos="9270"/>
        </w:tabs>
        <w:rPr>
          <w:color w:val="0000FF"/>
        </w:rPr>
      </w:pPr>
      <w:r w:rsidRPr="00431B96">
        <w:rPr>
          <w:color w:val="0000FF"/>
        </w:rPr>
        <w:tab/>
        <w:t>[x</w:t>
      </w:r>
      <w:r w:rsidRPr="00431B96">
        <w:rPr>
          <w:rStyle w:val="superscript"/>
          <w:color w:val="0000FF"/>
        </w:rPr>
        <w:t>2</w:t>
      </w:r>
      <w:r w:rsidRPr="00431B96">
        <w:rPr>
          <w:color w:val="0000FF"/>
        </w:rPr>
        <w:t>∂</w:t>
      </w:r>
      <w:r w:rsidRPr="00431B96">
        <w:rPr>
          <w:rStyle w:val="subscript"/>
          <w:color w:val="0000FF"/>
        </w:rPr>
        <w:t>x</w:t>
      </w:r>
      <w:r w:rsidRPr="00431B96">
        <w:rPr>
          <w:rStyle w:val="superscript"/>
          <w:color w:val="0000FF"/>
        </w:rPr>
        <w:t>2</w:t>
      </w:r>
      <w:r w:rsidRPr="00431B96">
        <w:rPr>
          <w:color w:val="0000FF"/>
        </w:rPr>
        <w:t xml:space="preserve"> + x∂</w:t>
      </w:r>
      <w:r w:rsidRPr="00431B96">
        <w:rPr>
          <w:rStyle w:val="subscript"/>
          <w:color w:val="0000FF"/>
        </w:rPr>
        <w:t>x</w:t>
      </w:r>
      <w:r w:rsidRPr="00431B96">
        <w:rPr>
          <w:color w:val="0000FF"/>
        </w:rPr>
        <w:t xml:space="preserve"> - (m</w:t>
      </w:r>
      <w:r w:rsidRPr="00431B96">
        <w:rPr>
          <w:rStyle w:val="superscript"/>
          <w:color w:val="0000FF"/>
        </w:rPr>
        <w:t>2</w:t>
      </w:r>
      <w:r w:rsidRPr="00431B96">
        <w:rPr>
          <w:color w:val="0000FF"/>
        </w:rPr>
        <w:t>+1) + x</w:t>
      </w:r>
      <w:r w:rsidRPr="00431B96">
        <w:rPr>
          <w:rStyle w:val="superscript"/>
          <w:color w:val="0000FF"/>
        </w:rPr>
        <w:t>2</w:t>
      </w:r>
      <w:r w:rsidRPr="00431B96">
        <w:rPr>
          <w:color w:val="0000FF"/>
        </w:rPr>
        <w:t>] {- x</w:t>
      </w:r>
      <w:r w:rsidRPr="00431B96">
        <w:rPr>
          <w:rStyle w:val="superscript"/>
          <w:color w:val="0000FF"/>
        </w:rPr>
        <w:t>-1</w:t>
      </w:r>
      <w:r w:rsidRPr="00431B96">
        <w:rPr>
          <w:color w:val="0000FF"/>
        </w:rPr>
        <w:t xml:space="preserve"> J</w:t>
      </w:r>
      <w:r w:rsidRPr="00431B96">
        <w:rPr>
          <w:rStyle w:val="subscript"/>
          <w:color w:val="0000FF"/>
        </w:rPr>
        <w:t>m</w:t>
      </w:r>
      <w:r w:rsidRPr="00431B96">
        <w:rPr>
          <w:color w:val="0000FF"/>
        </w:rPr>
        <w:t xml:space="preserve">(x) + </w:t>
      </w:r>
      <w:r w:rsidRPr="00431B96">
        <w:rPr>
          <w:color w:val="0000FF"/>
        </w:rPr>
        <w:fldChar w:fldCharType="begin"/>
      </w:r>
      <w:r w:rsidRPr="00431B96">
        <w:rPr>
          <w:color w:val="0000FF"/>
        </w:rPr>
        <w:instrText xml:space="preserve"> EQ \F(1,m) </w:instrText>
      </w:r>
      <w:r w:rsidRPr="00431B96">
        <w:rPr>
          <w:color w:val="0000FF"/>
        </w:rPr>
        <w:fldChar w:fldCharType="end"/>
      </w:r>
      <w:r w:rsidRPr="00431B96">
        <w:rPr>
          <w:color w:val="0000FF"/>
        </w:rPr>
        <w:t xml:space="preserve"> J</w:t>
      </w:r>
      <w:r w:rsidRPr="00431B96">
        <w:rPr>
          <w:rStyle w:val="subscript"/>
          <w:color w:val="0000FF"/>
        </w:rPr>
        <w:t>m+1</w:t>
      </w:r>
      <w:r w:rsidRPr="00431B96">
        <w:rPr>
          <w:color w:val="0000FF"/>
        </w:rPr>
        <w:t>(x) }  = 2m { x</w:t>
      </w:r>
      <w:r w:rsidRPr="00431B96">
        <w:rPr>
          <w:rStyle w:val="superscript"/>
          <w:color w:val="0000FF"/>
        </w:rPr>
        <w:t>-1</w:t>
      </w:r>
      <w:r w:rsidRPr="00431B96">
        <w:rPr>
          <w:color w:val="0000FF"/>
        </w:rPr>
        <w:t xml:space="preserve"> J</w:t>
      </w:r>
      <w:r w:rsidRPr="00431B96">
        <w:rPr>
          <w:rStyle w:val="subscript"/>
          <w:color w:val="0000FF"/>
        </w:rPr>
        <w:t>m</w:t>
      </w:r>
      <w:r w:rsidRPr="00431B96">
        <w:rPr>
          <w:color w:val="0000FF"/>
        </w:rPr>
        <w:t>(x) } .</w:t>
      </w:r>
      <w:r w:rsidRPr="00431B96">
        <w:rPr>
          <w:color w:val="0000FF"/>
        </w:rPr>
        <w:tab/>
      </w:r>
      <w:r w:rsidRPr="00431B96">
        <w:rPr>
          <w:color w:val="0000FF"/>
        </w:rPr>
        <w:tab/>
      </w:r>
      <w:r w:rsidRPr="00431B96">
        <w:rPr>
          <w:color w:val="0000FF"/>
        </w:rPr>
        <w:tab/>
        <w:t>(D.3.6)</w:t>
      </w:r>
    </w:p>
    <w:p w14:paraId="762385C1" w14:textId="77777777" w:rsidR="00431B96" w:rsidRPr="00431B96" w:rsidRDefault="00431B96" w:rsidP="00431B96">
      <w:pPr>
        <w:rPr>
          <w:color w:val="0000FF"/>
        </w:rPr>
      </w:pPr>
    </w:p>
    <w:p w14:paraId="4BCF2AA8" w14:textId="77777777" w:rsidR="00431B96" w:rsidRPr="00431B96" w:rsidRDefault="00431B96" w:rsidP="00431B96">
      <w:pPr>
        <w:rPr>
          <w:color w:val="0000FF"/>
        </w:rPr>
      </w:pPr>
      <w:r w:rsidRPr="00431B96">
        <w:rPr>
          <w:color w:val="0000FF"/>
        </w:rPr>
        <w:t>Equation  (D.3.5) may be written</w:t>
      </w:r>
    </w:p>
    <w:p w14:paraId="65A45E73" w14:textId="77777777" w:rsidR="00431B96" w:rsidRPr="00431B96" w:rsidRDefault="00431B96" w:rsidP="00431B96">
      <w:pPr>
        <w:rPr>
          <w:color w:val="0000FF"/>
        </w:rPr>
      </w:pPr>
    </w:p>
    <w:p w14:paraId="6DC83F6F" w14:textId="77777777" w:rsidR="00431B96" w:rsidRPr="00431B96" w:rsidRDefault="00431B96" w:rsidP="00431B96">
      <w:pPr>
        <w:rPr>
          <w:color w:val="0000FF"/>
        </w:rPr>
      </w:pPr>
      <w:r w:rsidRPr="00431B96">
        <w:rPr>
          <w:color w:val="0000FF"/>
        </w:rPr>
        <w:tab/>
        <w:t>[x</w:t>
      </w:r>
      <w:r w:rsidRPr="00431B96">
        <w:rPr>
          <w:rStyle w:val="superscript"/>
          <w:color w:val="0000FF"/>
        </w:rPr>
        <w:t>2</w:t>
      </w:r>
      <w:r w:rsidRPr="00431B96">
        <w:rPr>
          <w:color w:val="0000FF"/>
        </w:rPr>
        <w:t>∂</w:t>
      </w:r>
      <w:r w:rsidRPr="00431B96">
        <w:rPr>
          <w:rStyle w:val="subscript"/>
          <w:color w:val="0000FF"/>
        </w:rPr>
        <w:t>x</w:t>
      </w:r>
      <w:r w:rsidRPr="00431B96">
        <w:rPr>
          <w:rStyle w:val="superscript"/>
          <w:color w:val="0000FF"/>
        </w:rPr>
        <w:t>2</w:t>
      </w:r>
      <w:r w:rsidRPr="00431B96">
        <w:rPr>
          <w:color w:val="0000FF"/>
        </w:rPr>
        <w:t xml:space="preserve"> + x∂</w:t>
      </w:r>
      <w:r w:rsidRPr="00431B96">
        <w:rPr>
          <w:rStyle w:val="subscript"/>
          <w:color w:val="0000FF"/>
        </w:rPr>
        <w:t>x</w:t>
      </w:r>
      <w:r w:rsidRPr="00431B96">
        <w:rPr>
          <w:color w:val="0000FF"/>
        </w:rPr>
        <w:t xml:space="preserve"> - (m</w:t>
      </w:r>
      <w:r w:rsidRPr="00431B96">
        <w:rPr>
          <w:rStyle w:val="superscript"/>
          <w:color w:val="0000FF"/>
        </w:rPr>
        <w:t>2</w:t>
      </w:r>
      <w:r w:rsidRPr="00431B96">
        <w:rPr>
          <w:color w:val="0000FF"/>
        </w:rPr>
        <w:t>+1) + x</w:t>
      </w:r>
      <w:r w:rsidRPr="00431B96">
        <w:rPr>
          <w:rStyle w:val="superscript"/>
          <w:color w:val="0000FF"/>
        </w:rPr>
        <w:t>2</w:t>
      </w:r>
      <w:r w:rsidRPr="00431B96">
        <w:rPr>
          <w:color w:val="0000FF"/>
        </w:rPr>
        <w:t xml:space="preserve"> - 2m] J</w:t>
      </w:r>
      <w:r w:rsidRPr="00431B96">
        <w:rPr>
          <w:rStyle w:val="subscript"/>
          <w:color w:val="0000FF"/>
        </w:rPr>
        <w:t>m+1</w:t>
      </w:r>
      <w:r w:rsidRPr="00431B96">
        <w:rPr>
          <w:color w:val="0000FF"/>
        </w:rPr>
        <w:t>(x)   = 0</w:t>
      </w:r>
    </w:p>
    <w:p w14:paraId="3636877A" w14:textId="77777777" w:rsidR="00431B96" w:rsidRPr="00431B96" w:rsidRDefault="00431B96" w:rsidP="00431B96">
      <w:pPr>
        <w:rPr>
          <w:color w:val="0000FF"/>
        </w:rPr>
      </w:pPr>
      <w:r w:rsidRPr="00431B96">
        <w:rPr>
          <w:color w:val="0000FF"/>
        </w:rPr>
        <w:t>or</w:t>
      </w:r>
    </w:p>
    <w:p w14:paraId="64F81A6D" w14:textId="77777777" w:rsidR="00431B96" w:rsidRPr="00431B96" w:rsidRDefault="00431B96" w:rsidP="00431B96">
      <w:pPr>
        <w:tabs>
          <w:tab w:val="left" w:pos="7200"/>
          <w:tab w:val="left" w:pos="7920"/>
          <w:tab w:val="right" w:pos="9270"/>
        </w:tabs>
        <w:rPr>
          <w:color w:val="0000FF"/>
        </w:rPr>
      </w:pPr>
      <w:r w:rsidRPr="00431B96">
        <w:rPr>
          <w:color w:val="0000FF"/>
        </w:rPr>
        <w:tab/>
        <w:t>[x</w:t>
      </w:r>
      <w:r w:rsidRPr="00431B96">
        <w:rPr>
          <w:rStyle w:val="superscript"/>
          <w:color w:val="0000FF"/>
        </w:rPr>
        <w:t>2</w:t>
      </w:r>
      <w:r w:rsidRPr="00431B96">
        <w:rPr>
          <w:color w:val="0000FF"/>
        </w:rPr>
        <w:t>∂</w:t>
      </w:r>
      <w:r w:rsidRPr="00431B96">
        <w:rPr>
          <w:rStyle w:val="subscript"/>
          <w:color w:val="0000FF"/>
        </w:rPr>
        <w:t>x</w:t>
      </w:r>
      <w:r w:rsidRPr="00431B96">
        <w:rPr>
          <w:rStyle w:val="superscript"/>
          <w:color w:val="0000FF"/>
        </w:rPr>
        <w:t>2</w:t>
      </w:r>
      <w:r w:rsidRPr="00431B96">
        <w:rPr>
          <w:color w:val="0000FF"/>
        </w:rPr>
        <w:t xml:space="preserve"> + x∂</w:t>
      </w:r>
      <w:r w:rsidRPr="00431B96">
        <w:rPr>
          <w:rStyle w:val="subscript"/>
          <w:color w:val="0000FF"/>
        </w:rPr>
        <w:t>x</w:t>
      </w:r>
      <w:r w:rsidRPr="00431B96">
        <w:rPr>
          <w:color w:val="0000FF"/>
        </w:rPr>
        <w:t xml:space="preserve">  + x</w:t>
      </w:r>
      <w:r w:rsidRPr="00431B96">
        <w:rPr>
          <w:rStyle w:val="superscript"/>
          <w:color w:val="0000FF"/>
        </w:rPr>
        <w:t>2</w:t>
      </w:r>
      <w:r w:rsidRPr="00431B96">
        <w:rPr>
          <w:color w:val="0000FF"/>
        </w:rPr>
        <w:t>- (m+1)</w:t>
      </w:r>
      <w:r w:rsidRPr="00431B96">
        <w:rPr>
          <w:rStyle w:val="superscript"/>
          <w:color w:val="0000FF"/>
        </w:rPr>
        <w:t>2</w:t>
      </w:r>
      <w:r w:rsidRPr="00431B96">
        <w:rPr>
          <w:color w:val="0000FF"/>
        </w:rPr>
        <w:t>] J</w:t>
      </w:r>
      <w:r w:rsidRPr="00431B96">
        <w:rPr>
          <w:rStyle w:val="subscript"/>
          <w:color w:val="0000FF"/>
        </w:rPr>
        <w:t>m+1</w:t>
      </w:r>
      <w:r w:rsidRPr="00431B96">
        <w:rPr>
          <w:color w:val="0000FF"/>
        </w:rPr>
        <w:t>(x) = 0 .</w:t>
      </w:r>
    </w:p>
    <w:p w14:paraId="1D1AAFE6" w14:textId="77777777" w:rsidR="00431B96" w:rsidRPr="00431B96" w:rsidRDefault="00431B96" w:rsidP="00431B96">
      <w:pPr>
        <w:rPr>
          <w:color w:val="0000FF"/>
        </w:rPr>
      </w:pPr>
    </w:p>
    <w:p w14:paraId="23DADE67" w14:textId="77777777" w:rsidR="00431B96" w:rsidRPr="00431B96" w:rsidRDefault="00431B96" w:rsidP="00431B96">
      <w:pPr>
        <w:rPr>
          <w:color w:val="0000FF"/>
        </w:rPr>
      </w:pPr>
      <w:r w:rsidRPr="00431B96">
        <w:rPr>
          <w:color w:val="0000FF"/>
        </w:rPr>
        <w:t xml:space="preserve">But this is Bessel's equation for ν = m+1, thus  (D.3.5) is valid.  </w:t>
      </w:r>
    </w:p>
    <w:p w14:paraId="1E92D2B6" w14:textId="77777777" w:rsidR="00431B96" w:rsidRPr="00431B96" w:rsidRDefault="00431B96" w:rsidP="00431B96">
      <w:pPr>
        <w:rPr>
          <w:color w:val="0000FF"/>
        </w:rPr>
      </w:pPr>
    </w:p>
    <w:p w14:paraId="01AA59ED" w14:textId="77777777" w:rsidR="00431B96" w:rsidRPr="00431B96" w:rsidRDefault="00431B96" w:rsidP="00431B96">
      <w:pPr>
        <w:rPr>
          <w:color w:val="0000FF"/>
        </w:rPr>
      </w:pPr>
      <w:r w:rsidRPr="00431B96">
        <w:rPr>
          <w:color w:val="0000FF"/>
        </w:rPr>
        <w:t xml:space="preserve">As for (D.3.6), we leave it to trusty Maple : </w:t>
      </w:r>
    </w:p>
    <w:p w14:paraId="7F488959" w14:textId="77777777" w:rsidR="00431B96" w:rsidRPr="00431B96" w:rsidRDefault="00431B96" w:rsidP="00431B96">
      <w:pPr>
        <w:rPr>
          <w:color w:val="0000FF"/>
        </w:rPr>
      </w:pPr>
    </w:p>
    <w:p w14:paraId="1CCA1AA4" w14:textId="77777777" w:rsidR="00431B96" w:rsidRPr="00431B96" w:rsidRDefault="00431B96" w:rsidP="00431B96">
      <w:pPr>
        <w:rPr>
          <w:color w:val="0000FF"/>
        </w:rPr>
      </w:pPr>
      <w:r w:rsidRPr="00431B96">
        <w:rPr>
          <w:color w:val="0000FF"/>
        </w:rPr>
        <w:pict>
          <v:shape id="_x0000_i1046" type="#_x0000_t75" style="width:467.25pt;height:142.5pt">
            <v:imagedata r:id="rId28" o:title=""/>
          </v:shape>
        </w:pict>
      </w:r>
    </w:p>
    <w:p w14:paraId="106CB59C" w14:textId="77777777" w:rsidR="00431B96" w:rsidRPr="00431B96" w:rsidRDefault="00431B96" w:rsidP="00431B96">
      <w:pPr>
        <w:rPr>
          <w:color w:val="0000FF"/>
        </w:rPr>
      </w:pPr>
      <w:r w:rsidRPr="00431B96">
        <w:rPr>
          <w:color w:val="0000FF"/>
        </w:rPr>
        <w:t>Thus (D.3.6) is also valid.</w:t>
      </w:r>
    </w:p>
    <w:p w14:paraId="357FE5B5" w14:textId="77777777" w:rsidR="00431B96" w:rsidRPr="00431B96" w:rsidRDefault="00431B96" w:rsidP="00431B96">
      <w:pPr>
        <w:rPr>
          <w:color w:val="0000FF"/>
        </w:rPr>
      </w:pPr>
    </w:p>
    <w:p w14:paraId="069C27E6" w14:textId="77777777" w:rsidR="00431B96" w:rsidRPr="00431B96" w:rsidRDefault="00431B96" w:rsidP="00431B96">
      <w:pPr>
        <w:rPr>
          <w:color w:val="0000FF"/>
        </w:rPr>
      </w:pPr>
      <w:r w:rsidRPr="00431B96">
        <w:rPr>
          <w:color w:val="0000FF"/>
        </w:rPr>
        <w:t xml:space="preserve">We conclude that the our round wire </w:t>
      </w:r>
      <w:r w:rsidRPr="00431B96">
        <w:rPr>
          <w:b/>
          <w:color w:val="0000FF"/>
        </w:rPr>
        <w:t>E</w:t>
      </w:r>
      <w:r w:rsidRPr="00431B96">
        <w:rPr>
          <w:color w:val="0000FF"/>
        </w:rPr>
        <w:t xml:space="preserve"> field solutions satisfy the E</w:t>
      </w:r>
      <w:r w:rsidRPr="00431B96">
        <w:rPr>
          <w:rStyle w:val="subscript"/>
          <w:color w:val="0000FF"/>
        </w:rPr>
        <w:t>φ</w:t>
      </w:r>
      <w:r w:rsidRPr="00431B96">
        <w:rPr>
          <w:color w:val="0000FF"/>
        </w:rPr>
        <w:t xml:space="preserve"> Helmholtz equation as well as the other two Helmholtz equations and the div </w:t>
      </w:r>
      <w:r w:rsidRPr="00431B96">
        <w:rPr>
          <w:b/>
          <w:color w:val="0000FF"/>
        </w:rPr>
        <w:t>E</w:t>
      </w:r>
      <w:r w:rsidRPr="00431B96">
        <w:rPr>
          <w:color w:val="0000FF"/>
        </w:rPr>
        <w:t xml:space="preserve"> = 0 equation. </w:t>
      </w:r>
    </w:p>
    <w:p w14:paraId="2FB35F8C" w14:textId="77777777" w:rsidR="00431B96" w:rsidRDefault="00431B96" w:rsidP="00A9430F">
      <w:pPr>
        <w:tabs>
          <w:tab w:val="left" w:pos="7200"/>
          <w:tab w:val="left" w:pos="7920"/>
          <w:tab w:val="right" w:pos="9270"/>
        </w:tabs>
      </w:pPr>
    </w:p>
    <w:p w14:paraId="0F655228" w14:textId="77777777" w:rsidR="00431B96" w:rsidRDefault="00431B96" w:rsidP="00A9430F">
      <w:pPr>
        <w:tabs>
          <w:tab w:val="left" w:pos="7200"/>
          <w:tab w:val="left" w:pos="7920"/>
          <w:tab w:val="right" w:pos="9270"/>
        </w:tabs>
      </w:pPr>
      <w:r>
        <w:t>________</w:t>
      </w:r>
    </w:p>
    <w:p w14:paraId="3D0D8945" w14:textId="77777777" w:rsidR="00830E95" w:rsidRDefault="00830E95" w:rsidP="00DA1A85">
      <w:pPr>
        <w:tabs>
          <w:tab w:val="left" w:pos="7200"/>
          <w:tab w:val="left" w:pos="7920"/>
          <w:tab w:val="right" w:pos="9270"/>
        </w:tabs>
      </w:pPr>
    </w:p>
    <w:p w14:paraId="4B57F382" w14:textId="77777777" w:rsidR="00431B96" w:rsidRPr="00431B96" w:rsidRDefault="00431B96" w:rsidP="00471D5F">
      <w:pPr>
        <w:pStyle w:val="Heading3"/>
      </w:pPr>
      <w:bookmarkStart w:id="33" w:name="_Toc401474154"/>
      <w:r w:rsidRPr="00431B96">
        <w:t>Appendix D review continued:</w:t>
      </w:r>
      <w:bookmarkEnd w:id="33"/>
    </w:p>
    <w:p w14:paraId="08259B18" w14:textId="77777777" w:rsidR="00431B96" w:rsidRDefault="00431B96" w:rsidP="00DA1A85">
      <w:pPr>
        <w:tabs>
          <w:tab w:val="left" w:pos="7200"/>
          <w:tab w:val="left" w:pos="7920"/>
          <w:tab w:val="right" w:pos="9270"/>
        </w:tabs>
      </w:pPr>
    </w:p>
    <w:p w14:paraId="25BBAB88" w14:textId="77777777" w:rsidR="00431B96" w:rsidRPr="00641A20" w:rsidRDefault="00431B96" w:rsidP="00431B96">
      <w:pPr>
        <w:tabs>
          <w:tab w:val="left" w:pos="7200"/>
          <w:tab w:val="left" w:pos="7920"/>
          <w:tab w:val="right" w:pos="9270"/>
        </w:tabs>
      </w:pPr>
      <w:r>
        <w:t>Section D.2  Solutions for the three E</w:t>
      </w:r>
      <w:r>
        <w:rPr>
          <w:rStyle w:val="subscript"/>
        </w:rPr>
        <w:t>i</w:t>
      </w:r>
    </w:p>
    <w:p w14:paraId="2BB042A5" w14:textId="77777777" w:rsidR="00431B96" w:rsidRDefault="00431B96" w:rsidP="00431B96">
      <w:pPr>
        <w:tabs>
          <w:tab w:val="left" w:pos="7200"/>
          <w:tab w:val="left" w:pos="7920"/>
          <w:tab w:val="right" w:pos="9270"/>
        </w:tabs>
      </w:pPr>
      <w:r>
        <w:tab/>
        <w:t>I had to repair the two last equation numbers, no big deal</w:t>
      </w:r>
    </w:p>
    <w:p w14:paraId="23F97D4C" w14:textId="77777777" w:rsidR="00431B96" w:rsidRDefault="00431B96" w:rsidP="00431B96">
      <w:pPr>
        <w:tabs>
          <w:tab w:val="left" w:pos="7200"/>
          <w:tab w:val="left" w:pos="7920"/>
          <w:tab w:val="right" w:pos="9270"/>
        </w:tabs>
      </w:pPr>
      <w:r>
        <w:tab/>
        <w:t>(a) text and eq refs all OK, DONE</w:t>
      </w:r>
    </w:p>
    <w:p w14:paraId="35489FC8" w14:textId="77777777" w:rsidR="00431B96" w:rsidRDefault="00431B96" w:rsidP="00431B96">
      <w:pPr>
        <w:tabs>
          <w:tab w:val="left" w:pos="7200"/>
          <w:tab w:val="left" w:pos="7920"/>
          <w:tab w:val="right" w:pos="9270"/>
        </w:tabs>
      </w:pPr>
      <w:r>
        <w:tab/>
        <w:t>(b) text and eq refs all OK, DONE</w:t>
      </w:r>
    </w:p>
    <w:p w14:paraId="3E2686F6" w14:textId="77777777" w:rsidR="004943D8" w:rsidRDefault="00431B96" w:rsidP="00DA1A85">
      <w:pPr>
        <w:tabs>
          <w:tab w:val="left" w:pos="7200"/>
          <w:tab w:val="left" w:pos="7920"/>
          <w:tab w:val="right" w:pos="9270"/>
        </w:tabs>
      </w:pPr>
      <w:r>
        <w:tab/>
        <w:t>(c) test and refs OK, DONE including Maple verification now added</w:t>
      </w:r>
    </w:p>
    <w:p w14:paraId="671453E5" w14:textId="77777777" w:rsidR="00431B96" w:rsidRDefault="00431B96" w:rsidP="00DA1A85">
      <w:pPr>
        <w:tabs>
          <w:tab w:val="left" w:pos="7200"/>
          <w:tab w:val="left" w:pos="7920"/>
          <w:tab w:val="right" w:pos="9270"/>
        </w:tabs>
      </w:pPr>
      <w:r>
        <w:tab/>
        <w:t xml:space="preserve">(d) </w:t>
      </w:r>
      <w:r w:rsidR="0059706B">
        <w:t xml:space="preserve">test and refs OK, it would be bad to get this BC wrong! Added clarifiers. </w:t>
      </w:r>
    </w:p>
    <w:p w14:paraId="11E371CE" w14:textId="77777777" w:rsidR="00FB61D0" w:rsidRDefault="00FB61D0" w:rsidP="00DA1A85">
      <w:pPr>
        <w:tabs>
          <w:tab w:val="left" w:pos="7200"/>
          <w:tab w:val="left" w:pos="7920"/>
          <w:tab w:val="right" w:pos="9270"/>
        </w:tabs>
      </w:pPr>
    </w:p>
    <w:p w14:paraId="5D9197BE" w14:textId="77777777" w:rsidR="00FB61D0" w:rsidRDefault="00FB61D0" w:rsidP="00DA1A85">
      <w:pPr>
        <w:tabs>
          <w:tab w:val="left" w:pos="7200"/>
          <w:tab w:val="left" w:pos="7920"/>
          <w:tab w:val="right" w:pos="9270"/>
        </w:tabs>
      </w:pPr>
      <w:r>
        <w:t xml:space="preserve">Pause. I decided to have Maple verify my "second summary" E field box and it is not verifying!!! Odd that I never thought  to do these checks before. </w:t>
      </w:r>
    </w:p>
    <w:p w14:paraId="35773ECC" w14:textId="77777777" w:rsidR="004D467A" w:rsidRDefault="004D467A" w:rsidP="00DA1A85">
      <w:pPr>
        <w:tabs>
          <w:tab w:val="left" w:pos="7200"/>
          <w:tab w:val="left" w:pos="7920"/>
          <w:tab w:val="right" w:pos="9270"/>
        </w:tabs>
      </w:pPr>
    </w:p>
    <w:p w14:paraId="3AB0EBBB" w14:textId="77777777" w:rsidR="004D467A" w:rsidRDefault="004D467A" w:rsidP="00DA1A85">
      <w:pPr>
        <w:tabs>
          <w:tab w:val="left" w:pos="7200"/>
          <w:tab w:val="left" w:pos="7920"/>
          <w:tab w:val="right" w:pos="9270"/>
        </w:tabs>
      </w:pPr>
      <w:r>
        <w:tab/>
        <w:t xml:space="preserve">(e) apply BC's: </w:t>
      </w:r>
      <w:r w:rsidR="00E21CBB">
        <w:t>this took a long time, had to fix Z</w:t>
      </w:r>
      <w:r w:rsidR="00E21CBB">
        <w:rPr>
          <w:rStyle w:val="subscript"/>
        </w:rPr>
        <w:t>s</w:t>
      </w:r>
      <w:r w:rsidR="00E21CBB">
        <w:t xml:space="preserve"> , it is done. </w:t>
      </w:r>
    </w:p>
    <w:p w14:paraId="305033AF" w14:textId="77777777" w:rsidR="00E21CBB" w:rsidRDefault="00E21CBB" w:rsidP="00DA1A85">
      <w:pPr>
        <w:tabs>
          <w:tab w:val="left" w:pos="7200"/>
          <w:tab w:val="left" w:pos="7920"/>
          <w:tab w:val="right" w:pos="9270"/>
        </w:tabs>
      </w:pPr>
    </w:p>
    <w:p w14:paraId="0FDB96BF" w14:textId="77777777" w:rsidR="00E21CBB" w:rsidRDefault="00E21CBB" w:rsidP="00DA1A85">
      <w:pPr>
        <w:tabs>
          <w:tab w:val="left" w:pos="7200"/>
          <w:tab w:val="left" w:pos="7920"/>
          <w:tab w:val="right" w:pos="9270"/>
        </w:tabs>
      </w:pPr>
      <w:r>
        <w:t>Section D.3. The φ Helmholtz</w:t>
      </w:r>
      <w:r>
        <w:tab/>
      </w:r>
      <w:r>
        <w:tab/>
        <w:t xml:space="preserve">DONE, 2 equations. </w:t>
      </w:r>
    </w:p>
    <w:p w14:paraId="7632CC83" w14:textId="77777777" w:rsidR="00E21CBB" w:rsidRDefault="00E21CBB" w:rsidP="00DA1A85">
      <w:pPr>
        <w:tabs>
          <w:tab w:val="left" w:pos="7200"/>
          <w:tab w:val="left" w:pos="7920"/>
          <w:tab w:val="right" w:pos="9270"/>
        </w:tabs>
      </w:pPr>
    </w:p>
    <w:p w14:paraId="15DCC776" w14:textId="77777777" w:rsidR="00E21CBB" w:rsidRDefault="00E21CBB" w:rsidP="00DA1A85">
      <w:pPr>
        <w:tabs>
          <w:tab w:val="left" w:pos="7200"/>
          <w:tab w:val="left" w:pos="7920"/>
          <w:tab w:val="right" w:pos="9270"/>
        </w:tabs>
      </w:pPr>
      <w:r>
        <w:t>Section D.4</w:t>
      </w:r>
      <w:r>
        <w:tab/>
        <w:t>equations:   OK</w:t>
      </w:r>
    </w:p>
    <w:p w14:paraId="51DCB5BC" w14:textId="77777777" w:rsidR="000A65B0" w:rsidRDefault="000A65B0" w:rsidP="00DA1A85">
      <w:pPr>
        <w:tabs>
          <w:tab w:val="left" w:pos="7200"/>
          <w:tab w:val="left" w:pos="7920"/>
          <w:tab w:val="right" w:pos="9270"/>
        </w:tabs>
      </w:pPr>
      <w:r>
        <w:tab/>
        <w:t xml:space="preserve">test: DONE and OK, tiny edits all the time. </w:t>
      </w:r>
    </w:p>
    <w:p w14:paraId="1B34CC29" w14:textId="77777777" w:rsidR="00804B21" w:rsidRDefault="00804B21" w:rsidP="00DA1A85">
      <w:pPr>
        <w:tabs>
          <w:tab w:val="left" w:pos="7200"/>
          <w:tab w:val="left" w:pos="7920"/>
          <w:tab w:val="right" w:pos="9270"/>
        </w:tabs>
      </w:pPr>
    </w:p>
    <w:p w14:paraId="5388F2B9" w14:textId="77777777" w:rsidR="00A24A8D" w:rsidRDefault="00804B21" w:rsidP="00DA1A85">
      <w:pPr>
        <w:tabs>
          <w:tab w:val="left" w:pos="7200"/>
          <w:tab w:val="left" w:pos="7920"/>
          <w:tab w:val="right" w:pos="9270"/>
        </w:tabs>
      </w:pPr>
      <w:r>
        <w:t xml:space="preserve">Section D.5. </w:t>
      </w:r>
      <w:r w:rsidR="00A24A8D">
        <w:t>equation numbers  OK</w:t>
      </w:r>
    </w:p>
    <w:p w14:paraId="47D47507" w14:textId="77777777" w:rsidR="00804B21" w:rsidRDefault="00A24A8D" w:rsidP="00DA1A85">
      <w:pPr>
        <w:tabs>
          <w:tab w:val="left" w:pos="7200"/>
          <w:tab w:val="left" w:pos="7920"/>
          <w:tab w:val="right" w:pos="9270"/>
        </w:tabs>
      </w:pPr>
      <w:r>
        <w:tab/>
      </w:r>
      <w:r w:rsidR="00804B21">
        <w:t xml:space="preserve">think simpler Maple code will work here!!  No need for unapply methinks. </w:t>
      </w:r>
    </w:p>
    <w:p w14:paraId="3C9A74DF" w14:textId="77777777" w:rsidR="00E21CBB" w:rsidRDefault="00A24A8D" w:rsidP="00DA1A85">
      <w:pPr>
        <w:tabs>
          <w:tab w:val="left" w:pos="7200"/>
          <w:tab w:val="left" w:pos="7920"/>
          <w:tab w:val="right" w:pos="9270"/>
        </w:tabs>
      </w:pPr>
      <w:r>
        <w:tab/>
        <w:t>I updated the code, it is simpler and better</w:t>
      </w:r>
    </w:p>
    <w:p w14:paraId="0C825500" w14:textId="77777777" w:rsidR="00A24A8D" w:rsidRDefault="00A24A8D" w:rsidP="00DA1A85">
      <w:pPr>
        <w:tabs>
          <w:tab w:val="left" w:pos="7200"/>
          <w:tab w:val="left" w:pos="7920"/>
          <w:tab w:val="right" w:pos="9270"/>
        </w:tabs>
      </w:pPr>
    </w:p>
    <w:p w14:paraId="7F038723" w14:textId="77777777" w:rsidR="00A24A8D" w:rsidRDefault="00A24A8D" w:rsidP="00DA1A85">
      <w:pPr>
        <w:tabs>
          <w:tab w:val="left" w:pos="7200"/>
          <w:tab w:val="left" w:pos="7920"/>
          <w:tab w:val="right" w:pos="9270"/>
        </w:tabs>
      </w:pPr>
      <w:r>
        <w:t>Section D.6  eq nums ok, not many</w:t>
      </w:r>
    </w:p>
    <w:p w14:paraId="45643503" w14:textId="77777777" w:rsidR="00FD4A32" w:rsidRDefault="00FD4A32" w:rsidP="00DA1A85">
      <w:pPr>
        <w:tabs>
          <w:tab w:val="left" w:pos="7200"/>
          <w:tab w:val="left" w:pos="7920"/>
          <w:tab w:val="right" w:pos="9270"/>
        </w:tabs>
      </w:pPr>
      <w:r>
        <w:tab/>
        <w:t xml:space="preserve">Checked the m= 0 reduction, all seems right. </w:t>
      </w:r>
    </w:p>
    <w:p w14:paraId="30529220" w14:textId="77777777" w:rsidR="00042C4A" w:rsidRDefault="00042C4A" w:rsidP="00DA1A85">
      <w:pPr>
        <w:tabs>
          <w:tab w:val="left" w:pos="7200"/>
          <w:tab w:val="left" w:pos="7920"/>
          <w:tab w:val="right" w:pos="9270"/>
        </w:tabs>
      </w:pPr>
    </w:p>
    <w:p w14:paraId="6ABCADE3" w14:textId="77777777" w:rsidR="00042C4A" w:rsidRDefault="00042C4A" w:rsidP="00DA1A85">
      <w:pPr>
        <w:tabs>
          <w:tab w:val="left" w:pos="7200"/>
          <w:tab w:val="left" w:pos="7920"/>
          <w:tab w:val="right" w:pos="9270"/>
        </w:tabs>
      </w:pPr>
      <w:r>
        <w:t>Section D.7 fields outside the wire</w:t>
      </w:r>
    </w:p>
    <w:p w14:paraId="6367DC9E" w14:textId="77777777" w:rsidR="00192512" w:rsidRDefault="00192512" w:rsidP="00DA1A85">
      <w:pPr>
        <w:tabs>
          <w:tab w:val="left" w:pos="7200"/>
          <w:tab w:val="left" w:pos="7920"/>
          <w:tab w:val="right" w:pos="9270"/>
        </w:tabs>
      </w:pPr>
      <w:r>
        <w:tab/>
        <w:t xml:space="preserve">OK, done and I added a little reader exercise that sounds very hard to do. </w:t>
      </w:r>
    </w:p>
    <w:p w14:paraId="22877C9B" w14:textId="77777777" w:rsidR="0074636E" w:rsidRDefault="0074636E" w:rsidP="00DA1A85">
      <w:pPr>
        <w:tabs>
          <w:tab w:val="left" w:pos="7200"/>
          <w:tab w:val="left" w:pos="7920"/>
          <w:tab w:val="right" w:pos="9270"/>
        </w:tabs>
      </w:pPr>
    </w:p>
    <w:p w14:paraId="42C40CAB" w14:textId="77777777" w:rsidR="0074636E" w:rsidRDefault="0074636E" w:rsidP="00DA1A85">
      <w:pPr>
        <w:tabs>
          <w:tab w:val="left" w:pos="7200"/>
          <w:tab w:val="left" w:pos="7920"/>
          <w:tab w:val="right" w:pos="9270"/>
        </w:tabs>
      </w:pPr>
      <w:r>
        <w:t xml:space="preserve">Section D.8 (and last) </w:t>
      </w:r>
      <w:r w:rsidR="004E5506">
        <w:t xml:space="preserve">  DONE !!!!!! </w:t>
      </w:r>
    </w:p>
    <w:p w14:paraId="7626C519" w14:textId="77777777" w:rsidR="00761B86" w:rsidRDefault="00761B86" w:rsidP="00DA1A85">
      <w:pPr>
        <w:tabs>
          <w:tab w:val="left" w:pos="7200"/>
          <w:tab w:val="left" w:pos="7920"/>
          <w:tab w:val="right" w:pos="9270"/>
        </w:tabs>
      </w:pPr>
    </w:p>
    <w:p w14:paraId="48644D23" w14:textId="77777777" w:rsidR="00761B86" w:rsidRDefault="00761B86" w:rsidP="00DA1A85">
      <w:pPr>
        <w:tabs>
          <w:tab w:val="left" w:pos="7200"/>
          <w:tab w:val="left" w:pos="7920"/>
          <w:tab w:val="right" w:pos="9270"/>
        </w:tabs>
      </w:pPr>
      <w:r>
        <w:t xml:space="preserve">Let's slap in some Figure numbers. DONE. </w:t>
      </w:r>
    </w:p>
    <w:p w14:paraId="4AF017B3" w14:textId="77777777" w:rsidR="00761B86" w:rsidRDefault="00761B86" w:rsidP="00DA1A85">
      <w:pPr>
        <w:tabs>
          <w:tab w:val="left" w:pos="7200"/>
          <w:tab w:val="left" w:pos="7920"/>
          <w:tab w:val="right" w:pos="9270"/>
        </w:tabs>
      </w:pPr>
    </w:p>
    <w:p w14:paraId="77C9FBA6" w14:textId="77777777" w:rsidR="00761B86" w:rsidRDefault="00761B86" w:rsidP="00DA1A85">
      <w:pPr>
        <w:tabs>
          <w:tab w:val="left" w:pos="7200"/>
          <w:tab w:val="left" w:pos="7920"/>
          <w:tab w:val="right" w:pos="9270"/>
        </w:tabs>
      </w:pPr>
      <w:r>
        <w:t xml:space="preserve">I think Appendix D is once more "stable". </w:t>
      </w:r>
    </w:p>
    <w:p w14:paraId="1AC81667" w14:textId="77777777" w:rsidR="00131448" w:rsidRDefault="00131448" w:rsidP="00DA1A85">
      <w:pPr>
        <w:tabs>
          <w:tab w:val="left" w:pos="7200"/>
          <w:tab w:val="left" w:pos="7920"/>
          <w:tab w:val="right" w:pos="9270"/>
        </w:tabs>
      </w:pPr>
    </w:p>
    <w:p w14:paraId="09103414" w14:textId="77777777" w:rsidR="00131448" w:rsidRDefault="00131448" w:rsidP="00DA1A85">
      <w:pPr>
        <w:tabs>
          <w:tab w:val="left" w:pos="7200"/>
          <w:tab w:val="left" w:pos="7920"/>
          <w:tab w:val="right" w:pos="9270"/>
        </w:tabs>
      </w:pPr>
      <w:r w:rsidRPr="00131448">
        <w:rPr>
          <w:u w:val="single"/>
        </w:rPr>
        <w:t>Next action</w:t>
      </w:r>
      <w:r>
        <w:t xml:space="preserve">:  Go through Chapter 2 again and make sure it ties in correctly with Appendix D. </w:t>
      </w:r>
    </w:p>
    <w:p w14:paraId="4DAAA1C1" w14:textId="77777777" w:rsidR="00131448" w:rsidRDefault="00131448" w:rsidP="00DA1A85">
      <w:pPr>
        <w:tabs>
          <w:tab w:val="left" w:pos="7200"/>
          <w:tab w:val="left" w:pos="7920"/>
          <w:tab w:val="right" w:pos="9270"/>
        </w:tabs>
      </w:pPr>
      <w:r>
        <w:t xml:space="preserve">Then install Appendix D and move on. I removed and stored away the old App D from lines just now. </w:t>
      </w:r>
    </w:p>
    <w:p w14:paraId="260C55B0" w14:textId="77777777" w:rsidR="00131448" w:rsidRDefault="00131448" w:rsidP="00DA1A85">
      <w:pPr>
        <w:tabs>
          <w:tab w:val="left" w:pos="7200"/>
          <w:tab w:val="left" w:pos="7920"/>
          <w:tab w:val="right" w:pos="9270"/>
        </w:tabs>
      </w:pPr>
    </w:p>
    <w:p w14:paraId="423FFBFB" w14:textId="77777777" w:rsidR="00131448" w:rsidRDefault="00131448" w:rsidP="00DA1A85">
      <w:pPr>
        <w:tabs>
          <w:tab w:val="left" w:pos="7200"/>
          <w:tab w:val="left" w:pos="7920"/>
          <w:tab w:val="right" w:pos="9270"/>
        </w:tabs>
      </w:pPr>
      <w:r w:rsidRPr="00D20366">
        <w:rPr>
          <w:b/>
        </w:rPr>
        <w:t>Note</w:t>
      </w:r>
      <w:r>
        <w:t xml:space="preserve">: I have been working just on this Appendix D stuff since about Nov 26, which is </w:t>
      </w:r>
      <w:r w:rsidRPr="00D20366">
        <w:rPr>
          <w:b/>
        </w:rPr>
        <w:t xml:space="preserve">19 whole days. </w:t>
      </w:r>
      <w:r>
        <w:t>That is really amazing. This involved "the meaning of Chapter 2" and all that stuff. Basically Chapter 2 and Appendix D had no real context, they were sloppy and lousy and hopefully they are now good. If nothing else, things are checked a lot more</w:t>
      </w:r>
      <w:r w:rsidR="00D20366">
        <w:t xml:space="preserve"> so that given my assumed assumptions, I k</w:t>
      </w:r>
      <w:r w:rsidR="00D61A6C">
        <w:t xml:space="preserve">now all the results are correct.  I had this round wire sort of floating in a dielectric with a partial wave expansion that did not mean much. If it really is in isolation, there are no m ≠ 0 waves!  And I had a wave going down the wire with no mention of a wavelength, no "return" path, it was just in very very bad shape and it took me 2.5 weeks of daily labor to get it </w:t>
      </w:r>
      <w:r w:rsidR="00D61A6C" w:rsidRPr="00D61A6C">
        <w:rPr>
          <w:i/>
        </w:rPr>
        <w:t>into</w:t>
      </w:r>
      <w:r w:rsidR="00D61A6C">
        <w:t xml:space="preserve"> good shape. Cod is in 5 days, at least I got this App D done pre Cod. </w:t>
      </w:r>
    </w:p>
    <w:p w14:paraId="2BB2AB1F" w14:textId="77777777" w:rsidR="00A02C23" w:rsidRDefault="00A02C23" w:rsidP="00DA1A85">
      <w:pPr>
        <w:tabs>
          <w:tab w:val="left" w:pos="7200"/>
          <w:tab w:val="left" w:pos="7920"/>
          <w:tab w:val="right" w:pos="9270"/>
        </w:tabs>
      </w:pPr>
    </w:p>
    <w:p w14:paraId="005B7D10" w14:textId="77777777" w:rsidR="00A02C23" w:rsidRDefault="00A02C23" w:rsidP="00A02C23">
      <w:pPr>
        <w:tabs>
          <w:tab w:val="left" w:pos="7200"/>
          <w:tab w:val="left" w:pos="7920"/>
          <w:tab w:val="right" w:pos="9270"/>
        </w:tabs>
        <w:rPr>
          <w:b/>
        </w:rPr>
      </w:pPr>
      <w:r>
        <w:rPr>
          <w:b/>
        </w:rPr>
        <w:t>Sun</w:t>
      </w:r>
      <w:r w:rsidRPr="008D6E37">
        <w:rPr>
          <w:b/>
        </w:rPr>
        <w:t xml:space="preserve"> </w:t>
      </w:r>
      <w:r>
        <w:rPr>
          <w:b/>
        </w:rPr>
        <w:t>Dec 15, 2013</w:t>
      </w:r>
    </w:p>
    <w:p w14:paraId="50D97626" w14:textId="77777777" w:rsidR="00A02C23" w:rsidRDefault="00A02C23" w:rsidP="00DA1A85">
      <w:pPr>
        <w:tabs>
          <w:tab w:val="left" w:pos="7200"/>
          <w:tab w:val="left" w:pos="7920"/>
          <w:tab w:val="right" w:pos="9270"/>
        </w:tabs>
      </w:pPr>
    </w:p>
    <w:p w14:paraId="41967782" w14:textId="77777777" w:rsidR="00A02C23" w:rsidRDefault="00A02C23" w:rsidP="00DA1A85">
      <w:pPr>
        <w:tabs>
          <w:tab w:val="left" w:pos="7200"/>
          <w:tab w:val="left" w:pos="7920"/>
          <w:tab w:val="right" w:pos="9270"/>
        </w:tabs>
      </w:pPr>
      <w:r>
        <w:t xml:space="preserve">Reread App D intro only, few edits, it is OK. Now on to Chapter 2 review. </w:t>
      </w:r>
    </w:p>
    <w:p w14:paraId="44738713" w14:textId="77777777" w:rsidR="00CB6EEC" w:rsidRDefault="00CB6EEC" w:rsidP="00DA1A85">
      <w:pPr>
        <w:tabs>
          <w:tab w:val="left" w:pos="7200"/>
          <w:tab w:val="left" w:pos="7920"/>
          <w:tab w:val="right" w:pos="9270"/>
        </w:tabs>
      </w:pPr>
    </w:p>
    <w:p w14:paraId="1F11BD5E" w14:textId="77777777" w:rsidR="00CB6EEC" w:rsidRPr="00FE048C" w:rsidRDefault="00CB6EEC" w:rsidP="00DA1A85">
      <w:pPr>
        <w:tabs>
          <w:tab w:val="left" w:pos="7200"/>
          <w:tab w:val="left" w:pos="7920"/>
          <w:tab w:val="right" w:pos="9270"/>
        </w:tabs>
        <w:rPr>
          <w:b/>
        </w:rPr>
      </w:pPr>
      <w:r w:rsidRPr="00FE048C">
        <w:rPr>
          <w:b/>
        </w:rPr>
        <w:t>Chapter 2</w:t>
      </w:r>
    </w:p>
    <w:p w14:paraId="069A9459" w14:textId="77777777" w:rsidR="00CB6EEC" w:rsidRDefault="00CB6EEC" w:rsidP="00DA1A85">
      <w:pPr>
        <w:tabs>
          <w:tab w:val="left" w:pos="7200"/>
          <w:tab w:val="left" w:pos="7920"/>
          <w:tab w:val="right" w:pos="9270"/>
        </w:tabs>
      </w:pPr>
      <w:r>
        <w:tab/>
        <w:t xml:space="preserve">opening text.  I added reference to Appendix D and will delete something in red soon. </w:t>
      </w:r>
    </w:p>
    <w:p w14:paraId="7339BB99" w14:textId="77777777" w:rsidR="00C86AE1" w:rsidRDefault="004E60E3" w:rsidP="00DA1A85">
      <w:pPr>
        <w:tabs>
          <w:tab w:val="left" w:pos="7200"/>
          <w:tab w:val="left" w:pos="7920"/>
          <w:tab w:val="right" w:pos="9270"/>
        </w:tabs>
      </w:pPr>
      <w:r>
        <w:tab/>
      </w:r>
      <w:r w:rsidRPr="00FE048C">
        <w:rPr>
          <w:b/>
        </w:rPr>
        <w:t>Section 2.1</w:t>
      </w:r>
      <w:r>
        <w:t xml:space="preserve">.  </w:t>
      </w:r>
      <w:r w:rsidR="00C86AE1">
        <w:t>eq nums OK</w:t>
      </w:r>
    </w:p>
    <w:p w14:paraId="08DECF4D" w14:textId="77777777" w:rsidR="004E60E3" w:rsidRDefault="00C86AE1" w:rsidP="00DA1A85">
      <w:pPr>
        <w:tabs>
          <w:tab w:val="left" w:pos="7200"/>
          <w:tab w:val="left" w:pos="7920"/>
          <w:tab w:val="right" w:pos="9270"/>
        </w:tabs>
      </w:pPr>
      <w:r>
        <w:tab/>
      </w:r>
      <w:r>
        <w:tab/>
      </w:r>
      <w:r>
        <w:tab/>
      </w:r>
      <w:r w:rsidR="004E60E3">
        <w:t>I like the idea of starting with a general k and then ansatz that k = β</w:t>
      </w:r>
      <w:r w:rsidR="004E60E3">
        <w:rPr>
          <w:rStyle w:val="subscript"/>
        </w:rPr>
        <w:t>d</w:t>
      </w:r>
      <w:r w:rsidR="004E60E3">
        <w:t xml:space="preserve">. </w:t>
      </w:r>
    </w:p>
    <w:p w14:paraId="66C3740B" w14:textId="77777777" w:rsidR="00FE048C" w:rsidRDefault="00FE048C" w:rsidP="00DA1A85">
      <w:pPr>
        <w:tabs>
          <w:tab w:val="left" w:pos="7200"/>
          <w:tab w:val="left" w:pos="7920"/>
          <w:tab w:val="right" w:pos="9270"/>
        </w:tabs>
      </w:pPr>
      <w:r>
        <w:tab/>
      </w:r>
      <w:r>
        <w:tab/>
      </w:r>
      <w:r>
        <w:tab/>
        <w:t>I like both inside and outside mentioned with the linking BC</w:t>
      </w:r>
    </w:p>
    <w:p w14:paraId="7347B73D" w14:textId="77777777" w:rsidR="00FE048C" w:rsidRDefault="00FE048C" w:rsidP="00DA1A85">
      <w:pPr>
        <w:tabs>
          <w:tab w:val="left" w:pos="7200"/>
          <w:tab w:val="left" w:pos="7920"/>
          <w:tab w:val="right" w:pos="9270"/>
        </w:tabs>
      </w:pPr>
      <w:r>
        <w:tab/>
      </w:r>
      <w:r>
        <w:tab/>
      </w:r>
      <w:r>
        <w:tab/>
        <w:t xml:space="preserve">I like the super fat coax cable context. </w:t>
      </w:r>
    </w:p>
    <w:p w14:paraId="214D98EC" w14:textId="77777777" w:rsidR="00FE048C" w:rsidRDefault="00FE048C" w:rsidP="00DA1A85">
      <w:pPr>
        <w:tabs>
          <w:tab w:val="left" w:pos="7200"/>
          <w:tab w:val="left" w:pos="7920"/>
          <w:tab w:val="right" w:pos="9270"/>
        </w:tabs>
      </w:pPr>
      <w:r>
        <w:tab/>
      </w:r>
      <w:r>
        <w:tab/>
      </w:r>
      <w:r>
        <w:tab/>
        <w:t xml:space="preserve">I like the 1D skin depth example. </w:t>
      </w:r>
    </w:p>
    <w:p w14:paraId="38F04FA8" w14:textId="77777777" w:rsidR="00C86AE1" w:rsidRPr="00C86AE1" w:rsidRDefault="00FE048C" w:rsidP="00DA1A85">
      <w:pPr>
        <w:tabs>
          <w:tab w:val="left" w:pos="7200"/>
          <w:tab w:val="left" w:pos="7920"/>
          <w:tab w:val="right" w:pos="9270"/>
        </w:tabs>
        <w:rPr>
          <w:b/>
        </w:rPr>
      </w:pPr>
      <w:r>
        <w:tab/>
      </w:r>
      <w:r w:rsidRPr="00C86AE1">
        <w:rPr>
          <w:b/>
        </w:rPr>
        <w:t>Section 2.2</w:t>
      </w:r>
      <w:r w:rsidR="00C86AE1" w:rsidRPr="00C86AE1">
        <w:rPr>
          <w:b/>
        </w:rPr>
        <w:t xml:space="preserve"> </w:t>
      </w:r>
    </w:p>
    <w:p w14:paraId="762CA32A" w14:textId="77777777" w:rsidR="00FE048C" w:rsidRDefault="00C86AE1" w:rsidP="00DA1A85">
      <w:pPr>
        <w:tabs>
          <w:tab w:val="left" w:pos="7200"/>
          <w:tab w:val="left" w:pos="7920"/>
          <w:tab w:val="right" w:pos="9270"/>
        </w:tabs>
      </w:pPr>
      <w:r>
        <w:tab/>
      </w:r>
      <w:r>
        <w:tab/>
        <w:t>eq number problem. They are good through 2.2.25, then the last 5 have to be lowered by 2</w:t>
      </w:r>
    </w:p>
    <w:p w14:paraId="297C78DF" w14:textId="77777777" w:rsidR="00C86AE1" w:rsidRDefault="00C86AE1" w:rsidP="00DA1A85">
      <w:pPr>
        <w:tabs>
          <w:tab w:val="left" w:pos="7200"/>
          <w:tab w:val="left" w:pos="7920"/>
          <w:tab w:val="right" w:pos="9270"/>
        </w:tabs>
      </w:pPr>
      <w:r>
        <w:tab/>
      </w:r>
      <w:r>
        <w:tab/>
        <w:t>repairs made</w:t>
      </w:r>
    </w:p>
    <w:p w14:paraId="2735CB2B" w14:textId="77777777" w:rsidR="00C86AE1" w:rsidRDefault="00C86AE1" w:rsidP="00DA1A85">
      <w:pPr>
        <w:tabs>
          <w:tab w:val="left" w:pos="7200"/>
          <w:tab w:val="left" w:pos="7920"/>
          <w:tab w:val="right" w:pos="9270"/>
        </w:tabs>
      </w:pPr>
    </w:p>
    <w:p w14:paraId="55C00763" w14:textId="77777777" w:rsidR="00C86AE1" w:rsidRDefault="00C86AE1" w:rsidP="00DA1A85">
      <w:pPr>
        <w:tabs>
          <w:tab w:val="left" w:pos="7200"/>
          <w:tab w:val="left" w:pos="7920"/>
          <w:tab w:val="right" w:pos="9270"/>
        </w:tabs>
      </w:pPr>
      <w:r w:rsidRPr="00C86AE1">
        <w:rPr>
          <w:b/>
          <w:color w:val="FF0000"/>
        </w:rPr>
        <w:t>*****</w:t>
      </w:r>
      <w:r w:rsidRPr="00C86AE1">
        <w:rPr>
          <w:b/>
        </w:rPr>
        <w:t xml:space="preserve"> </w:t>
      </w:r>
      <w:r>
        <w:t xml:space="preserve">Update App D references to Chapter 2 </w:t>
      </w:r>
    </w:p>
    <w:p w14:paraId="42E847D7" w14:textId="77777777" w:rsidR="00BC3F0B" w:rsidRDefault="00BC3F0B" w:rsidP="00DA1A85">
      <w:pPr>
        <w:tabs>
          <w:tab w:val="left" w:pos="7200"/>
          <w:tab w:val="left" w:pos="7920"/>
          <w:tab w:val="right" w:pos="9270"/>
        </w:tabs>
      </w:pPr>
    </w:p>
    <w:p w14:paraId="6418EC01" w14:textId="77777777" w:rsidR="00BC3F0B" w:rsidRDefault="005073DB" w:rsidP="00DA1A85">
      <w:pPr>
        <w:tabs>
          <w:tab w:val="left" w:pos="7200"/>
          <w:tab w:val="left" w:pos="7920"/>
          <w:tab w:val="right" w:pos="9270"/>
        </w:tabs>
      </w:pPr>
      <w:r w:rsidRPr="005073DB">
        <w:rPr>
          <w:b/>
        </w:rPr>
        <w:t>Confusion</w:t>
      </w:r>
      <w:r>
        <w:t>:  In the second E field summary of box (D.2.33) I have factor (aβ</w:t>
      </w:r>
      <w:r>
        <w:rPr>
          <w:rStyle w:val="subscript"/>
        </w:rPr>
        <w:t>d</w:t>
      </w:r>
      <w:r>
        <w:t>) which says the E</w:t>
      </w:r>
      <w:r>
        <w:rPr>
          <w:rStyle w:val="subscript"/>
        </w:rPr>
        <w:t>r</w:t>
      </w:r>
      <w:r>
        <w:t xml:space="preserve"> and E</w:t>
      </w:r>
      <w:r>
        <w:rPr>
          <w:rStyle w:val="subscript"/>
        </w:rPr>
        <w:t>φ</w:t>
      </w:r>
      <w:r>
        <w:t xml:space="preserve"> fields are small relative to E</w:t>
      </w:r>
      <w:r>
        <w:rPr>
          <w:rStyle w:val="subscript"/>
        </w:rPr>
        <w:t>z</w:t>
      </w:r>
      <w:r>
        <w:t xml:space="preserve"> in the transmission line limit. But in the summary (D.4.9) it seems that this ratio is instead (β</w:t>
      </w:r>
      <w:r>
        <w:rPr>
          <w:rStyle w:val="subscript"/>
        </w:rPr>
        <w:t>d</w:t>
      </w:r>
      <w:r>
        <w:t xml:space="preserve">/β') which is NOT the transmission line limit, but is instead the assumption that ω is less than some huge value. Neither constant knows about distance a. </w:t>
      </w:r>
    </w:p>
    <w:p w14:paraId="2B22C798" w14:textId="77777777" w:rsidR="00103305" w:rsidRDefault="00103305" w:rsidP="00DA1A85">
      <w:pPr>
        <w:tabs>
          <w:tab w:val="left" w:pos="7200"/>
          <w:tab w:val="left" w:pos="7920"/>
          <w:tab w:val="right" w:pos="9270"/>
        </w:tabs>
      </w:pPr>
    </w:p>
    <w:p w14:paraId="704FD4E7" w14:textId="77777777" w:rsidR="00103305" w:rsidRDefault="00103305" w:rsidP="00DA1A85">
      <w:pPr>
        <w:tabs>
          <w:tab w:val="left" w:pos="7200"/>
          <w:tab w:val="left" w:pos="7920"/>
          <w:tab w:val="right" w:pos="9270"/>
        </w:tabs>
      </w:pPr>
      <w:r>
        <w:t>OK, I have now completely removed the "transmission line limit" from this entire discussion of Chapter 2 and Appendix D. The only inequality of interest is  (β</w:t>
      </w:r>
      <w:r>
        <w:rPr>
          <w:rStyle w:val="subscript"/>
        </w:rPr>
        <w:t>d</w:t>
      </w:r>
      <w:r>
        <w:t xml:space="preserve">/β')&lt;&lt; 1 which is a function of materials and ω. </w:t>
      </w:r>
    </w:p>
    <w:p w14:paraId="41A79515" w14:textId="77777777" w:rsidR="00103305" w:rsidRDefault="00103305" w:rsidP="00DA1A85">
      <w:pPr>
        <w:tabs>
          <w:tab w:val="left" w:pos="7200"/>
          <w:tab w:val="left" w:pos="7920"/>
          <w:tab w:val="right" w:pos="9270"/>
        </w:tabs>
      </w:pPr>
    </w:p>
    <w:p w14:paraId="550F2783" w14:textId="77777777" w:rsidR="00103305" w:rsidRDefault="00103305" w:rsidP="00DA1A85">
      <w:pPr>
        <w:tabs>
          <w:tab w:val="left" w:pos="7200"/>
          <w:tab w:val="left" w:pos="7920"/>
          <w:tab w:val="right" w:pos="9270"/>
        </w:tabs>
      </w:pPr>
      <w:r>
        <w:t>I resume now on Section 2.2</w:t>
      </w:r>
    </w:p>
    <w:p w14:paraId="416BA11C" w14:textId="77777777" w:rsidR="00F22CE1" w:rsidRDefault="00F22CE1" w:rsidP="00DA1A85">
      <w:pPr>
        <w:tabs>
          <w:tab w:val="left" w:pos="7200"/>
          <w:tab w:val="left" w:pos="7920"/>
          <w:tab w:val="right" w:pos="9270"/>
        </w:tabs>
      </w:pPr>
    </w:p>
    <w:p w14:paraId="591084D0" w14:textId="77777777" w:rsidR="00F22CE1" w:rsidRDefault="00F22CE1" w:rsidP="00F22CE1">
      <w:pPr>
        <w:tabs>
          <w:tab w:val="left" w:pos="7200"/>
          <w:tab w:val="left" w:pos="7920"/>
          <w:tab w:val="right" w:pos="9270"/>
        </w:tabs>
      </w:pPr>
      <w:r>
        <w:tab/>
      </w:r>
      <w:r w:rsidRPr="00C86AE1">
        <w:rPr>
          <w:b/>
        </w:rPr>
        <w:t xml:space="preserve">Section 2.2 </w:t>
      </w:r>
      <w:r>
        <w:rPr>
          <w:b/>
        </w:rPr>
        <w:t xml:space="preserve">   </w:t>
      </w:r>
      <w:r>
        <w:t>all done, this was a BIG section</w:t>
      </w:r>
    </w:p>
    <w:p w14:paraId="69C41100" w14:textId="77777777" w:rsidR="00F22CE1" w:rsidRDefault="00F22CE1" w:rsidP="00F22CE1">
      <w:pPr>
        <w:tabs>
          <w:tab w:val="left" w:pos="7200"/>
          <w:tab w:val="left" w:pos="7920"/>
          <w:tab w:val="right" w:pos="9270"/>
        </w:tabs>
      </w:pPr>
    </w:p>
    <w:p w14:paraId="21CD2D5B" w14:textId="77777777" w:rsidR="00E728F6" w:rsidRDefault="00F22CE1" w:rsidP="00F22CE1">
      <w:pPr>
        <w:tabs>
          <w:tab w:val="left" w:pos="7200"/>
          <w:tab w:val="left" w:pos="7920"/>
          <w:tab w:val="right" w:pos="9270"/>
        </w:tabs>
      </w:pPr>
      <w:r w:rsidRPr="005D4B50">
        <w:rPr>
          <w:b/>
        </w:rPr>
        <w:tab/>
      </w:r>
      <w:r w:rsidR="00E728F6" w:rsidRPr="005D4B50">
        <w:rPr>
          <w:b/>
        </w:rPr>
        <w:t xml:space="preserve">Section 2.3. </w:t>
      </w:r>
      <w:r w:rsidR="00E728F6">
        <w:t xml:space="preserve"> Eq nums check:   though 17, all OK, DONE. </w:t>
      </w:r>
    </w:p>
    <w:p w14:paraId="5751B54D" w14:textId="77777777" w:rsidR="00E728F6" w:rsidRDefault="00E728F6" w:rsidP="00F22CE1">
      <w:pPr>
        <w:tabs>
          <w:tab w:val="left" w:pos="7200"/>
          <w:tab w:val="left" w:pos="7920"/>
          <w:tab w:val="right" w:pos="9270"/>
        </w:tabs>
      </w:pPr>
      <w:r>
        <w:tab/>
      </w:r>
      <w:r>
        <w:tab/>
        <w:t>(a) OK</w:t>
      </w:r>
    </w:p>
    <w:p w14:paraId="74A5427B" w14:textId="77777777" w:rsidR="00E728F6" w:rsidRDefault="00E728F6" w:rsidP="00F22CE1">
      <w:pPr>
        <w:tabs>
          <w:tab w:val="left" w:pos="7200"/>
          <w:tab w:val="left" w:pos="7920"/>
          <w:tab w:val="right" w:pos="9270"/>
        </w:tabs>
      </w:pPr>
      <w:r>
        <w:tab/>
      </w:r>
      <w:r>
        <w:tab/>
        <w:t>(b) OK</w:t>
      </w:r>
    </w:p>
    <w:p w14:paraId="02F45E06" w14:textId="77777777" w:rsidR="00E728F6" w:rsidRDefault="00E728F6" w:rsidP="00F22CE1">
      <w:pPr>
        <w:tabs>
          <w:tab w:val="left" w:pos="7200"/>
          <w:tab w:val="left" w:pos="7920"/>
          <w:tab w:val="right" w:pos="9270"/>
        </w:tabs>
      </w:pPr>
      <w:r>
        <w:tab/>
      </w:r>
      <w:r>
        <w:tab/>
        <w:t xml:space="preserve">(c) </w:t>
      </w:r>
      <w:r w:rsidR="005D4B50">
        <w:t xml:space="preserve">not OK, repairs needed. </w:t>
      </w:r>
    </w:p>
    <w:p w14:paraId="73C7D109" w14:textId="77777777" w:rsidR="007A6496" w:rsidRPr="00F22CE1" w:rsidRDefault="007A6496" w:rsidP="00F22CE1">
      <w:pPr>
        <w:tabs>
          <w:tab w:val="left" w:pos="7200"/>
          <w:tab w:val="left" w:pos="7920"/>
          <w:tab w:val="right" w:pos="9270"/>
        </w:tabs>
      </w:pPr>
      <w:r>
        <w:tab/>
      </w:r>
      <w:r>
        <w:tab/>
        <w:t xml:space="preserve">     Now OK at 5:10PM, I had to do major stuff at the start, now more like App D. </w:t>
      </w:r>
    </w:p>
    <w:p w14:paraId="53AB43B3" w14:textId="77777777" w:rsidR="00F22CE1" w:rsidRDefault="00731CA5" w:rsidP="00DA1A85">
      <w:pPr>
        <w:tabs>
          <w:tab w:val="left" w:pos="7200"/>
          <w:tab w:val="left" w:pos="7920"/>
          <w:tab w:val="right" w:pos="9270"/>
        </w:tabs>
      </w:pPr>
      <w:r>
        <w:tab/>
      </w:r>
      <w:r>
        <w:tab/>
        <w:t xml:space="preserve">(d) done and OK, made some good additions. </w:t>
      </w:r>
    </w:p>
    <w:p w14:paraId="6C511D7D" w14:textId="77777777" w:rsidR="00731CA5" w:rsidRDefault="00731CA5" w:rsidP="00DA1A85">
      <w:pPr>
        <w:tabs>
          <w:tab w:val="left" w:pos="7200"/>
          <w:tab w:val="left" w:pos="7920"/>
          <w:tab w:val="right" w:pos="9270"/>
        </w:tabs>
      </w:pPr>
    </w:p>
    <w:p w14:paraId="7EE54116" w14:textId="77777777" w:rsidR="00731CA5" w:rsidRDefault="00731CA5" w:rsidP="00DA1A85">
      <w:pPr>
        <w:tabs>
          <w:tab w:val="left" w:pos="7200"/>
          <w:tab w:val="left" w:pos="7920"/>
          <w:tab w:val="right" w:pos="9270"/>
        </w:tabs>
      </w:pPr>
      <w:r>
        <w:tab/>
      </w:r>
      <w:r w:rsidRPr="00731CA5">
        <w:rPr>
          <w:b/>
        </w:rPr>
        <w:t xml:space="preserve">Section 2.4 </w:t>
      </w:r>
      <w:r>
        <w:t xml:space="preserve"> on Surface Impedance. </w:t>
      </w:r>
    </w:p>
    <w:p w14:paraId="3BFEF2C9" w14:textId="77777777" w:rsidR="00731CA5" w:rsidRDefault="00731CA5" w:rsidP="00DA1A85">
      <w:pPr>
        <w:tabs>
          <w:tab w:val="left" w:pos="7200"/>
          <w:tab w:val="left" w:pos="7920"/>
          <w:tab w:val="right" w:pos="9270"/>
        </w:tabs>
      </w:pPr>
      <w:r>
        <w:tab/>
      </w:r>
      <w:r>
        <w:tab/>
        <w:t xml:space="preserve">equation numbers:  19 of them, OK. </w:t>
      </w:r>
    </w:p>
    <w:p w14:paraId="3EB4E45C" w14:textId="77777777" w:rsidR="0009227E" w:rsidRDefault="0009227E" w:rsidP="00DA1A85">
      <w:pPr>
        <w:tabs>
          <w:tab w:val="left" w:pos="7200"/>
          <w:tab w:val="left" w:pos="7920"/>
          <w:tab w:val="right" w:pos="9270"/>
        </w:tabs>
      </w:pPr>
      <w:r>
        <w:tab/>
      </w:r>
      <w:r>
        <w:tab/>
        <w:t>opening section has a problem, but lets just move on</w:t>
      </w:r>
      <w:r w:rsidR="00555F46">
        <w:t>:  this is now fixed, move on</w:t>
      </w:r>
    </w:p>
    <w:p w14:paraId="3CA96102" w14:textId="77777777" w:rsidR="0009227E" w:rsidRDefault="0009227E" w:rsidP="00DA1A85">
      <w:pPr>
        <w:tabs>
          <w:tab w:val="left" w:pos="7200"/>
          <w:tab w:val="left" w:pos="7920"/>
          <w:tab w:val="right" w:pos="9270"/>
        </w:tabs>
      </w:pPr>
      <w:r>
        <w:tab/>
      </w:r>
      <w:r>
        <w:tab/>
        <w:t xml:space="preserve">(a) </w:t>
      </w:r>
      <w:r w:rsidR="001A1DC9">
        <w:t xml:space="preserve">OK, did some changes, made it better. </w:t>
      </w:r>
      <w:r w:rsidR="00787CE4">
        <w:t xml:space="preserve">Important tie in with Matick!! </w:t>
      </w:r>
    </w:p>
    <w:p w14:paraId="48FB5D6C" w14:textId="77777777" w:rsidR="001A1DC9" w:rsidRDefault="001A1DC9" w:rsidP="00DA1A85">
      <w:pPr>
        <w:tabs>
          <w:tab w:val="left" w:pos="7200"/>
          <w:tab w:val="left" w:pos="7920"/>
          <w:tab w:val="right" w:pos="9270"/>
        </w:tabs>
      </w:pPr>
      <w:r>
        <w:tab/>
      </w:r>
      <w:r>
        <w:tab/>
        <w:t xml:space="preserve">(b) </w:t>
      </w:r>
      <w:r w:rsidR="00787CE4">
        <w:t>OK, low ω limit of Z</w:t>
      </w:r>
      <w:r w:rsidR="00787CE4">
        <w:rPr>
          <w:rStyle w:val="subscript"/>
        </w:rPr>
        <w:t>s</w:t>
      </w:r>
      <w:r w:rsidR="00787CE4">
        <w:t xml:space="preserve"> , has connection to Appendix 2, I leave this in red for later check. </w:t>
      </w:r>
    </w:p>
    <w:p w14:paraId="6E3BCDF3" w14:textId="77777777" w:rsidR="00787CE4" w:rsidRDefault="00787CE4" w:rsidP="00DA1A85">
      <w:pPr>
        <w:tabs>
          <w:tab w:val="left" w:pos="7200"/>
          <w:tab w:val="left" w:pos="7920"/>
          <w:tab w:val="right" w:pos="9270"/>
        </w:tabs>
      </w:pPr>
      <w:r>
        <w:tab/>
      </w:r>
      <w:r>
        <w:tab/>
        <w:t xml:space="preserve">(c) OK, more Matick tie in here. </w:t>
      </w:r>
    </w:p>
    <w:p w14:paraId="0758DBB1" w14:textId="77777777" w:rsidR="00787CE4" w:rsidRDefault="00787CE4" w:rsidP="00DA1A85">
      <w:pPr>
        <w:tabs>
          <w:tab w:val="left" w:pos="7200"/>
          <w:tab w:val="left" w:pos="7920"/>
          <w:tab w:val="right" w:pos="9270"/>
        </w:tabs>
      </w:pPr>
      <w:r>
        <w:tab/>
      </w:r>
      <w:r>
        <w:tab/>
        <w:t xml:space="preserve">(d) plots. </w:t>
      </w:r>
      <w:r w:rsidR="006F316B">
        <w:t xml:space="preserve">I added real world 12-gauge housewire, think this connect to the real world a bit. </w:t>
      </w:r>
    </w:p>
    <w:p w14:paraId="76F0C4E1" w14:textId="77777777" w:rsidR="006F316B" w:rsidRDefault="006F316B" w:rsidP="00DA1A85">
      <w:pPr>
        <w:tabs>
          <w:tab w:val="left" w:pos="7200"/>
          <w:tab w:val="left" w:pos="7920"/>
          <w:tab w:val="right" w:pos="9270"/>
        </w:tabs>
      </w:pPr>
    </w:p>
    <w:p w14:paraId="0DBDD2B1" w14:textId="77777777" w:rsidR="006F316B" w:rsidRDefault="006F316B" w:rsidP="00DA1A85">
      <w:pPr>
        <w:tabs>
          <w:tab w:val="left" w:pos="7200"/>
          <w:tab w:val="left" w:pos="7920"/>
          <w:tab w:val="right" w:pos="9270"/>
        </w:tabs>
      </w:pPr>
      <w:r>
        <w:tab/>
      </w:r>
      <w:r w:rsidRPr="006F316B">
        <w:rPr>
          <w:b/>
        </w:rPr>
        <w:t>Section 2.5</w:t>
      </w:r>
      <w:r>
        <w:t xml:space="preserve"> on transmission lines. </w:t>
      </w:r>
    </w:p>
    <w:p w14:paraId="464899F5" w14:textId="77777777" w:rsidR="005C7AD7" w:rsidRDefault="005C7AD7" w:rsidP="00DA1A85">
      <w:pPr>
        <w:tabs>
          <w:tab w:val="left" w:pos="7200"/>
          <w:tab w:val="left" w:pos="7920"/>
          <w:tab w:val="right" w:pos="9270"/>
        </w:tabs>
      </w:pPr>
      <w:r>
        <w:tab/>
      </w:r>
      <w:r>
        <w:tab/>
        <w:t xml:space="preserve">DONE!  </w:t>
      </w:r>
    </w:p>
    <w:p w14:paraId="6A4714AF" w14:textId="77777777" w:rsidR="005C7AD7" w:rsidRDefault="005C7AD7" w:rsidP="00DA1A85">
      <w:pPr>
        <w:tabs>
          <w:tab w:val="left" w:pos="7200"/>
          <w:tab w:val="left" w:pos="7920"/>
          <w:tab w:val="right" w:pos="9270"/>
        </w:tabs>
      </w:pPr>
    </w:p>
    <w:p w14:paraId="43F15EC2" w14:textId="77777777" w:rsidR="005C7AD7" w:rsidRDefault="005C7AD7" w:rsidP="00DA1A85">
      <w:pPr>
        <w:tabs>
          <w:tab w:val="left" w:pos="7200"/>
          <w:tab w:val="left" w:pos="7920"/>
          <w:tab w:val="right" w:pos="9270"/>
        </w:tabs>
      </w:pPr>
      <w:r>
        <w:t xml:space="preserve">Figure numbers: </w:t>
      </w:r>
      <w:r w:rsidR="004D5B5C">
        <w:t xml:space="preserve"> My four-plot set has no number, but I will just leave it that way.</w:t>
      </w:r>
    </w:p>
    <w:p w14:paraId="1DCD0282" w14:textId="77777777" w:rsidR="004D5B5C" w:rsidRDefault="004D5B5C" w:rsidP="00DA1A85">
      <w:pPr>
        <w:tabs>
          <w:tab w:val="left" w:pos="7200"/>
          <w:tab w:val="left" w:pos="7920"/>
          <w:tab w:val="right" w:pos="9270"/>
        </w:tabs>
      </w:pPr>
    </w:p>
    <w:p w14:paraId="5CE5FA62" w14:textId="77777777" w:rsidR="004D5B5C" w:rsidRDefault="004D5B5C" w:rsidP="00DA1A85">
      <w:pPr>
        <w:tabs>
          <w:tab w:val="left" w:pos="7200"/>
          <w:tab w:val="left" w:pos="7920"/>
          <w:tab w:val="right" w:pos="9270"/>
        </w:tabs>
      </w:pPr>
      <w:r>
        <w:t xml:space="preserve">SO, I think Chapter 2 and Appendix D are finally in sync with each other. </w:t>
      </w:r>
    </w:p>
    <w:p w14:paraId="7DC3748A" w14:textId="77777777" w:rsidR="004D5B5C" w:rsidRDefault="004D5B5C" w:rsidP="00DA1A85">
      <w:pPr>
        <w:tabs>
          <w:tab w:val="left" w:pos="7200"/>
          <w:tab w:val="left" w:pos="7920"/>
          <w:tab w:val="right" w:pos="9270"/>
        </w:tabs>
      </w:pPr>
    </w:p>
    <w:p w14:paraId="4E5AC466" w14:textId="77777777" w:rsidR="004D5B5C" w:rsidRDefault="004D5B5C" w:rsidP="00DA1A85">
      <w:pPr>
        <w:tabs>
          <w:tab w:val="left" w:pos="7200"/>
          <w:tab w:val="left" w:pos="7920"/>
          <w:tab w:val="right" w:pos="9270"/>
        </w:tabs>
      </w:pPr>
      <w:r>
        <w:t xml:space="preserve">What about changing  θ to φ in Chapter 2? No!  Too many places, not as clear, and I have to change the figures to boot. I think this would detract rather than improve. </w:t>
      </w:r>
    </w:p>
    <w:p w14:paraId="0B2D570C" w14:textId="77777777" w:rsidR="004D5B5C" w:rsidRDefault="004D5B5C" w:rsidP="00DA1A85">
      <w:pPr>
        <w:tabs>
          <w:tab w:val="left" w:pos="7200"/>
          <w:tab w:val="left" w:pos="7920"/>
          <w:tab w:val="right" w:pos="9270"/>
        </w:tabs>
      </w:pPr>
    </w:p>
    <w:p w14:paraId="6571209A" w14:textId="77777777" w:rsidR="004D5B5C" w:rsidRDefault="004D5B5C" w:rsidP="00DA1A85">
      <w:pPr>
        <w:tabs>
          <w:tab w:val="left" w:pos="7200"/>
          <w:tab w:val="left" w:pos="7920"/>
          <w:tab w:val="right" w:pos="9270"/>
        </w:tabs>
      </w:pPr>
      <w:r>
        <w:t xml:space="preserve">There are still some "items in red" in Chapter 2 that need attention, but the main work is done. This chapter is 30 pages long. </w:t>
      </w:r>
    </w:p>
    <w:p w14:paraId="3FFCAB75" w14:textId="77777777" w:rsidR="004D5B5C" w:rsidRDefault="004D5B5C" w:rsidP="00DA1A85">
      <w:pPr>
        <w:tabs>
          <w:tab w:val="left" w:pos="7200"/>
          <w:tab w:val="left" w:pos="7920"/>
          <w:tab w:val="right" w:pos="9270"/>
        </w:tabs>
      </w:pPr>
    </w:p>
    <w:p w14:paraId="5B4A767A" w14:textId="77777777" w:rsidR="004D5B5C" w:rsidRDefault="004D5B5C" w:rsidP="00DA1A85">
      <w:pPr>
        <w:tabs>
          <w:tab w:val="left" w:pos="7200"/>
          <w:tab w:val="left" w:pos="7920"/>
          <w:tab w:val="right" w:pos="9270"/>
        </w:tabs>
      </w:pPr>
      <w:r>
        <w:t xml:space="preserve">I think I will now install Appendix D since if survived my Chapter 2 review. </w:t>
      </w:r>
      <w:r w:rsidR="00493F06">
        <w:t xml:space="preserve">DONE, and we are sitting now at 241 pages. There is an immense amount of work still to go, much of which has already been prepared but I got sidetracked on Appendix D stuff. </w:t>
      </w:r>
    </w:p>
    <w:p w14:paraId="52B01164" w14:textId="77777777" w:rsidR="00804BEE" w:rsidRDefault="00804BEE" w:rsidP="00DA1A85">
      <w:pPr>
        <w:tabs>
          <w:tab w:val="left" w:pos="7200"/>
          <w:tab w:val="left" w:pos="7920"/>
          <w:tab w:val="right" w:pos="9270"/>
        </w:tabs>
      </w:pPr>
    </w:p>
    <w:p w14:paraId="479818D2" w14:textId="77777777" w:rsidR="00804BEE" w:rsidRDefault="00804BEE" w:rsidP="00804BEE">
      <w:pPr>
        <w:tabs>
          <w:tab w:val="left" w:pos="7200"/>
          <w:tab w:val="left" w:pos="7920"/>
          <w:tab w:val="right" w:pos="9270"/>
        </w:tabs>
        <w:rPr>
          <w:b/>
        </w:rPr>
      </w:pPr>
      <w:r>
        <w:rPr>
          <w:b/>
        </w:rPr>
        <w:t>Mon</w:t>
      </w:r>
      <w:r w:rsidRPr="008D6E37">
        <w:rPr>
          <w:b/>
        </w:rPr>
        <w:t xml:space="preserve"> </w:t>
      </w:r>
      <w:r>
        <w:rPr>
          <w:b/>
        </w:rPr>
        <w:t>Dec 16, 2013</w:t>
      </w:r>
    </w:p>
    <w:p w14:paraId="30FD14EB" w14:textId="77777777" w:rsidR="00804BEE" w:rsidRDefault="00804BEE" w:rsidP="00DA1A85">
      <w:pPr>
        <w:tabs>
          <w:tab w:val="left" w:pos="7200"/>
          <w:tab w:val="left" w:pos="7920"/>
          <w:tab w:val="right" w:pos="9270"/>
        </w:tabs>
      </w:pPr>
    </w:p>
    <w:p w14:paraId="78185309" w14:textId="77777777" w:rsidR="00804BEE" w:rsidRDefault="00804BEE" w:rsidP="00DA1A85">
      <w:pPr>
        <w:tabs>
          <w:tab w:val="left" w:pos="7200"/>
          <w:tab w:val="left" w:pos="7920"/>
          <w:tab w:val="right" w:pos="9270"/>
        </w:tabs>
      </w:pPr>
      <w:r>
        <w:t xml:space="preserve">I have three days left pre Cod. I first did a cleanup on my Appendix D folder, all things there are reviewed, I think this world is now stable (ha! ). What comes next? My leading red notes say Appendix M is not really useful. </w:t>
      </w:r>
    </w:p>
    <w:p w14:paraId="58366E0A" w14:textId="77777777" w:rsidR="004C160C" w:rsidRDefault="004C160C" w:rsidP="00DA1A85">
      <w:pPr>
        <w:tabs>
          <w:tab w:val="left" w:pos="7200"/>
          <w:tab w:val="left" w:pos="7920"/>
          <w:tab w:val="right" w:pos="9270"/>
        </w:tabs>
      </w:pPr>
      <w:r>
        <w:tab/>
        <w:t>Appendix A I think is still OK, on gauge invariance. I have not wobbled much in this area.</w:t>
      </w:r>
    </w:p>
    <w:p w14:paraId="3B285385" w14:textId="77777777" w:rsidR="004C160C" w:rsidRDefault="004C160C" w:rsidP="00DA1A85">
      <w:pPr>
        <w:tabs>
          <w:tab w:val="left" w:pos="7200"/>
          <w:tab w:val="left" w:pos="7920"/>
          <w:tab w:val="right" w:pos="9270"/>
        </w:tabs>
      </w:pPr>
      <w:r>
        <w:tab/>
        <w:t>Appendix B is this monster thin</w:t>
      </w:r>
      <w:r w:rsidR="00DF0E6F">
        <w:t>g</w:t>
      </w:r>
      <w:r>
        <w:t xml:space="preserve"> on J</w:t>
      </w:r>
      <w:r>
        <w:rPr>
          <w:rStyle w:val="subscript"/>
        </w:rPr>
        <w:t>m</w:t>
      </w:r>
      <w:r>
        <w:t xml:space="preserve"> type currents. These are needed for μ</w:t>
      </w:r>
      <w:r>
        <w:rPr>
          <w:rStyle w:val="subscript"/>
        </w:rPr>
        <w:t>1</w:t>
      </w:r>
      <w:r>
        <w:t xml:space="preserve"> ≠ μ</w:t>
      </w:r>
      <w:r>
        <w:rPr>
          <w:rStyle w:val="subscript"/>
        </w:rPr>
        <w:t>2</w:t>
      </w:r>
      <w:r>
        <w:t xml:space="preserve">. I am not sure whether this is worth keeping, but it stays for the moment. </w:t>
      </w:r>
    </w:p>
    <w:p w14:paraId="1518DFA6" w14:textId="77777777" w:rsidR="001A2650" w:rsidRDefault="001A2650" w:rsidP="00DA1A85">
      <w:pPr>
        <w:tabs>
          <w:tab w:val="left" w:pos="7200"/>
          <w:tab w:val="left" w:pos="7920"/>
          <w:tab w:val="right" w:pos="9270"/>
        </w:tabs>
      </w:pPr>
    </w:p>
    <w:p w14:paraId="76489DF8" w14:textId="77777777" w:rsidR="004C160C" w:rsidRDefault="004C160C" w:rsidP="00DA1A85">
      <w:pPr>
        <w:tabs>
          <w:tab w:val="left" w:pos="7200"/>
          <w:tab w:val="left" w:pos="7920"/>
          <w:tab w:val="right" w:pos="9270"/>
        </w:tabs>
      </w:pPr>
      <w:r w:rsidRPr="001A2650">
        <w:rPr>
          <w:b/>
        </w:rPr>
        <w:t>Appendix C</w:t>
      </w:r>
      <w:r>
        <w:t>. Let's take a quick look at this: DC properties of a round wire</w:t>
      </w:r>
    </w:p>
    <w:p w14:paraId="5AE13BE9" w14:textId="77777777" w:rsidR="004C160C" w:rsidRDefault="004C160C" w:rsidP="00DA1A85">
      <w:pPr>
        <w:tabs>
          <w:tab w:val="left" w:pos="7200"/>
          <w:tab w:val="left" w:pos="7920"/>
          <w:tab w:val="right" w:pos="9270"/>
        </w:tabs>
      </w:pPr>
      <w:r>
        <w:tab/>
        <w:t>C.1 resistance OK</w:t>
      </w:r>
    </w:p>
    <w:p w14:paraId="0DC44D90" w14:textId="77777777" w:rsidR="004C160C" w:rsidRDefault="004C160C" w:rsidP="00DA1A85">
      <w:pPr>
        <w:tabs>
          <w:tab w:val="left" w:pos="7200"/>
          <w:tab w:val="left" w:pos="7920"/>
          <w:tab w:val="right" w:pos="9270"/>
        </w:tabs>
      </w:pPr>
      <w:r>
        <w:tab/>
        <w:t>C.2 surface impedance OK</w:t>
      </w:r>
    </w:p>
    <w:p w14:paraId="3EE040B7" w14:textId="77777777" w:rsidR="004C160C" w:rsidRDefault="004C160C" w:rsidP="00DA1A85">
      <w:pPr>
        <w:tabs>
          <w:tab w:val="left" w:pos="7200"/>
          <w:tab w:val="left" w:pos="7920"/>
          <w:tab w:val="right" w:pos="9270"/>
        </w:tabs>
      </w:pPr>
      <w:r>
        <w:tab/>
        <w:t>C.3 DC inductance</w:t>
      </w:r>
    </w:p>
    <w:p w14:paraId="3C1F772F" w14:textId="77777777" w:rsidR="004C160C" w:rsidRDefault="004C160C" w:rsidP="00DA1A85">
      <w:pPr>
        <w:tabs>
          <w:tab w:val="left" w:pos="7200"/>
          <w:tab w:val="left" w:pos="7920"/>
          <w:tab w:val="right" w:pos="9270"/>
        </w:tabs>
      </w:pPr>
      <w:r>
        <w:tab/>
      </w:r>
      <w:r>
        <w:tab/>
        <w:t>(a) internal L, seems OK</w:t>
      </w:r>
    </w:p>
    <w:p w14:paraId="1E2C2396" w14:textId="77777777" w:rsidR="004C160C" w:rsidRDefault="004C160C" w:rsidP="00DA1A85">
      <w:pPr>
        <w:tabs>
          <w:tab w:val="left" w:pos="7200"/>
          <w:tab w:val="left" w:pos="7920"/>
          <w:tab w:val="right" w:pos="9270"/>
        </w:tabs>
      </w:pPr>
      <w:r>
        <w:tab/>
      </w:r>
      <w:r>
        <w:tab/>
        <w:t>(b) external L</w:t>
      </w:r>
      <w:r w:rsidR="001A2650">
        <w:t xml:space="preserve"> OK, some red text still. </w:t>
      </w:r>
    </w:p>
    <w:p w14:paraId="1E5DFF58" w14:textId="77777777" w:rsidR="001A2650" w:rsidRDefault="001A2650" w:rsidP="00DA1A85">
      <w:pPr>
        <w:tabs>
          <w:tab w:val="left" w:pos="7200"/>
          <w:tab w:val="left" w:pos="7920"/>
          <w:tab w:val="right" w:pos="9270"/>
        </w:tabs>
      </w:pPr>
      <w:r>
        <w:tab/>
        <w:t>C.4</w:t>
      </w:r>
    </w:p>
    <w:p w14:paraId="1719A23F" w14:textId="77777777" w:rsidR="001A2650" w:rsidRDefault="001A2650" w:rsidP="00DA1A85">
      <w:pPr>
        <w:tabs>
          <w:tab w:val="left" w:pos="7200"/>
          <w:tab w:val="left" w:pos="7920"/>
          <w:tab w:val="right" w:pos="9270"/>
        </w:tabs>
      </w:pPr>
      <w:r>
        <w:tab/>
      </w:r>
      <w:r>
        <w:tab/>
        <w:t>(a) I quote a Sec 1 equation with J</w:t>
      </w:r>
      <w:r>
        <w:rPr>
          <w:rStyle w:val="subscript"/>
        </w:rPr>
        <w:t>m</w:t>
      </w:r>
      <w:r>
        <w:t xml:space="preserve"> that probably is not there any more. </w:t>
      </w:r>
    </w:p>
    <w:p w14:paraId="4D72051B" w14:textId="77777777" w:rsidR="001A2650" w:rsidRPr="001A2650" w:rsidRDefault="001A2650" w:rsidP="00DA1A85">
      <w:pPr>
        <w:tabs>
          <w:tab w:val="left" w:pos="7200"/>
          <w:tab w:val="left" w:pos="7920"/>
          <w:tab w:val="right" w:pos="9270"/>
        </w:tabs>
      </w:pPr>
      <w:r>
        <w:tab/>
      </w:r>
      <w:r>
        <w:tab/>
        <w:t>(b) divergence problem: a bit messy, ends with reader exercise I did somewhere else in lines doc</w:t>
      </w:r>
    </w:p>
    <w:p w14:paraId="2A3ABBD2" w14:textId="77777777" w:rsidR="00804BEE" w:rsidRDefault="001A2650" w:rsidP="00DA1A85">
      <w:pPr>
        <w:tabs>
          <w:tab w:val="left" w:pos="7200"/>
          <w:tab w:val="left" w:pos="7920"/>
          <w:tab w:val="right" w:pos="9270"/>
        </w:tabs>
      </w:pPr>
      <w:r>
        <w:tab/>
      </w:r>
      <w:r>
        <w:tab/>
        <w:t>(c) avoiding the divergence problem, ends with my nice arrows picture.</w:t>
      </w:r>
    </w:p>
    <w:p w14:paraId="2A44270E" w14:textId="77777777" w:rsidR="001A2650" w:rsidRDefault="001A2650" w:rsidP="00DA1A85">
      <w:pPr>
        <w:tabs>
          <w:tab w:val="left" w:pos="7200"/>
          <w:tab w:val="left" w:pos="7920"/>
          <w:tab w:val="right" w:pos="9270"/>
        </w:tabs>
      </w:pPr>
    </w:p>
    <w:p w14:paraId="139B0DAB" w14:textId="77777777" w:rsidR="001A2650" w:rsidRDefault="001A2650" w:rsidP="00DA1A85">
      <w:pPr>
        <w:tabs>
          <w:tab w:val="left" w:pos="7200"/>
          <w:tab w:val="left" w:pos="7920"/>
          <w:tab w:val="right" w:pos="9270"/>
        </w:tabs>
      </w:pPr>
      <w:r>
        <w:t xml:space="preserve">Comments:  App C will need a lot of work, but I need to know what ELSE is in lines doc before I can really rewrite App C. The pieces are orbiting and I cannot remember what is where . But generally I know that App C is about DC stuff only. </w:t>
      </w:r>
    </w:p>
    <w:p w14:paraId="3E681AD5" w14:textId="77777777" w:rsidR="001A2650" w:rsidRDefault="001A2650" w:rsidP="00DA1A85">
      <w:pPr>
        <w:tabs>
          <w:tab w:val="left" w:pos="7200"/>
          <w:tab w:val="left" w:pos="7920"/>
          <w:tab w:val="right" w:pos="9270"/>
        </w:tabs>
      </w:pPr>
    </w:p>
    <w:p w14:paraId="3ADA42AF" w14:textId="77777777" w:rsidR="001A2650" w:rsidRDefault="001A2650" w:rsidP="00DA1A85">
      <w:pPr>
        <w:tabs>
          <w:tab w:val="left" w:pos="7200"/>
          <w:tab w:val="left" w:pos="7920"/>
          <w:tab w:val="right" w:pos="9270"/>
        </w:tabs>
      </w:pPr>
      <w:r w:rsidRPr="00960A50">
        <w:rPr>
          <w:b/>
        </w:rPr>
        <w:t>Appendix E</w:t>
      </w:r>
      <w:r>
        <w:t xml:space="preserve">: </w:t>
      </w:r>
      <w:r w:rsidR="00960A50">
        <w:t xml:space="preserve"> Surface charge. Seems good, but can I get verification somewhere?  I reviewed above in this log and see no such verification ever attempted, so let's now take a web scan. </w:t>
      </w:r>
    </w:p>
    <w:p w14:paraId="623CFD3A" w14:textId="77777777" w:rsidR="002C148C" w:rsidRDefault="002C148C" w:rsidP="00DA1A85">
      <w:pPr>
        <w:tabs>
          <w:tab w:val="left" w:pos="7200"/>
          <w:tab w:val="left" w:pos="7920"/>
          <w:tab w:val="right" w:pos="9270"/>
        </w:tabs>
      </w:pPr>
      <w:r>
        <w:tab/>
        <w:t>Some support from here</w:t>
      </w:r>
    </w:p>
    <w:p w14:paraId="58CB891D" w14:textId="77777777" w:rsidR="002C148C" w:rsidRDefault="002C148C" w:rsidP="00DA1A85">
      <w:pPr>
        <w:tabs>
          <w:tab w:val="left" w:pos="7200"/>
          <w:tab w:val="left" w:pos="7920"/>
          <w:tab w:val="right" w:pos="9270"/>
        </w:tabs>
      </w:pPr>
      <w:r>
        <w:tab/>
      </w:r>
      <w:hyperlink r:id="rId29" w:history="1">
        <w:r w:rsidRPr="00BA21CC">
          <w:rPr>
            <w:rStyle w:val="Hyperlink"/>
          </w:rPr>
          <w:t>http://www.tf.uni-kiel.de/matwis/amat/elmat_en/kap_2/backbone/r2_4_2.html</w:t>
        </w:r>
      </w:hyperlink>
    </w:p>
    <w:p w14:paraId="1357FEB8" w14:textId="77777777" w:rsidR="002C148C" w:rsidRDefault="002C148C" w:rsidP="00DA1A85">
      <w:pPr>
        <w:tabs>
          <w:tab w:val="left" w:pos="7200"/>
          <w:tab w:val="left" w:pos="7920"/>
          <w:tab w:val="right" w:pos="9270"/>
        </w:tabs>
      </w:pPr>
      <w:r>
        <w:t xml:space="preserve">Fick and Debye are good search terms. </w:t>
      </w:r>
      <w:r w:rsidR="00DF60B0">
        <w:t>Stern layer?</w:t>
      </w:r>
    </w:p>
    <w:p w14:paraId="31D3A2E0" w14:textId="77777777" w:rsidR="00DF60B0" w:rsidRDefault="00DF60B0" w:rsidP="00DA1A85">
      <w:pPr>
        <w:tabs>
          <w:tab w:val="left" w:pos="7200"/>
          <w:tab w:val="left" w:pos="7920"/>
          <w:tab w:val="right" w:pos="9270"/>
        </w:tabs>
      </w:pPr>
    </w:p>
    <w:p w14:paraId="1F1C3089" w14:textId="77777777" w:rsidR="00DF60B0" w:rsidRPr="002C148C" w:rsidRDefault="00DF60B0" w:rsidP="00DA1A85">
      <w:pPr>
        <w:tabs>
          <w:tab w:val="left" w:pos="7200"/>
          <w:tab w:val="left" w:pos="7920"/>
          <w:tab w:val="right" w:pos="9270"/>
        </w:tabs>
      </w:pPr>
      <w:r>
        <w:pict>
          <v:shape id="_x0000_i1047" type="#_x0000_t75" style="width:468pt;height:116.25pt">
            <v:imagedata r:id="rId30" o:title=""/>
          </v:shape>
        </w:pict>
      </w:r>
    </w:p>
    <w:p w14:paraId="177EC459" w14:textId="77777777" w:rsidR="00804BEE" w:rsidRDefault="00804BEE" w:rsidP="00DA1A85">
      <w:pPr>
        <w:tabs>
          <w:tab w:val="left" w:pos="7200"/>
          <w:tab w:val="left" w:pos="7920"/>
          <w:tab w:val="right" w:pos="9270"/>
        </w:tabs>
      </w:pPr>
    </w:p>
    <w:p w14:paraId="753F563B" w14:textId="77777777" w:rsidR="0070642B" w:rsidRDefault="0070642B" w:rsidP="00DA1A85">
      <w:pPr>
        <w:tabs>
          <w:tab w:val="left" w:pos="7200"/>
          <w:tab w:val="left" w:pos="7920"/>
          <w:tab w:val="right" w:pos="9270"/>
        </w:tabs>
      </w:pPr>
      <w:r>
        <w:pict>
          <v:shape id="_x0000_i1048" type="#_x0000_t75" style="width:319.5pt;height:249pt">
            <v:imagedata r:id="rId31" o:title=""/>
          </v:shape>
        </w:pict>
      </w:r>
    </w:p>
    <w:p w14:paraId="19DC15B7" w14:textId="77777777" w:rsidR="00F846E9" w:rsidRDefault="00F846E9" w:rsidP="00DA1A85">
      <w:pPr>
        <w:tabs>
          <w:tab w:val="left" w:pos="7200"/>
          <w:tab w:val="left" w:pos="7920"/>
          <w:tab w:val="right" w:pos="9270"/>
        </w:tabs>
      </w:pPr>
    </w:p>
    <w:p w14:paraId="2B39BFC2" w14:textId="77777777" w:rsidR="00F846E9" w:rsidRDefault="00F846E9" w:rsidP="00DA1A85">
      <w:pPr>
        <w:tabs>
          <w:tab w:val="left" w:pos="7200"/>
          <w:tab w:val="left" w:pos="7920"/>
          <w:tab w:val="right" w:pos="9270"/>
        </w:tabs>
      </w:pPr>
      <w:r>
        <w:t xml:space="preserve">I finally found something in Portis Page 162. He quotes Fick's Law (not numbered) </w:t>
      </w:r>
      <w:r w:rsidRPr="00F846E9">
        <w:rPr>
          <w:b/>
        </w:rPr>
        <w:t>J</w:t>
      </w:r>
      <w:r>
        <w:t xml:space="preserve"> = -D</w:t>
      </w:r>
      <w:r w:rsidRPr="00F846E9">
        <w:rPr>
          <w:b/>
        </w:rPr>
        <w:sym w:font="Symbol" w:char="F0D1"/>
      </w:r>
      <w:r>
        <w:t>ρ and combines it to get exactly my equation</w:t>
      </w:r>
    </w:p>
    <w:p w14:paraId="617E4ABE" w14:textId="77777777" w:rsidR="00F846E9" w:rsidRDefault="00F846E9" w:rsidP="00DA1A85">
      <w:pPr>
        <w:tabs>
          <w:tab w:val="left" w:pos="7200"/>
          <w:tab w:val="left" w:pos="7920"/>
          <w:tab w:val="right" w:pos="9270"/>
        </w:tabs>
      </w:pPr>
    </w:p>
    <w:p w14:paraId="45064FFD" w14:textId="77777777" w:rsidR="00F846E9" w:rsidRDefault="00F846E9" w:rsidP="00F846E9">
      <w:pPr>
        <w:tabs>
          <w:tab w:val="left" w:pos="7200"/>
          <w:tab w:val="left" w:pos="7920"/>
          <w:tab w:val="right" w:pos="9270"/>
        </w:tabs>
      </w:pPr>
      <w:r>
        <w:tab/>
      </w:r>
      <w:r>
        <w:rPr>
          <w:b/>
        </w:rPr>
        <w:t>J</w:t>
      </w:r>
      <w:r>
        <w:t xml:space="preserve"> = </w:t>
      </w:r>
      <w:r w:rsidRPr="00507068">
        <w:t>σ</w:t>
      </w:r>
      <w:r>
        <w:rPr>
          <w:b/>
        </w:rPr>
        <w:t>E</w:t>
      </w:r>
      <w:r>
        <w:t xml:space="preserve"> - D </w:t>
      </w:r>
      <w:r w:rsidRPr="007D150D">
        <w:t>grad</w:t>
      </w:r>
      <w:r>
        <w:t xml:space="preserve"> </w:t>
      </w:r>
      <w:r w:rsidRPr="00507068">
        <w:t>ρ</w:t>
      </w:r>
      <w:r>
        <w:t xml:space="preserve">  .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(E.1)</w:t>
      </w:r>
    </w:p>
    <w:p w14:paraId="1E376525" w14:textId="77777777" w:rsidR="00F846E9" w:rsidRDefault="00F846E9" w:rsidP="00DA1A85">
      <w:pPr>
        <w:tabs>
          <w:tab w:val="left" w:pos="7200"/>
          <w:tab w:val="left" w:pos="7920"/>
          <w:tab w:val="right" w:pos="9270"/>
        </w:tabs>
      </w:pPr>
    </w:p>
    <w:p w14:paraId="4E2FF3D0" w14:textId="77777777" w:rsidR="00F846E9" w:rsidRDefault="00F846E9" w:rsidP="00DA1A85">
      <w:pPr>
        <w:tabs>
          <w:tab w:val="left" w:pos="7200"/>
          <w:tab w:val="left" w:pos="7920"/>
          <w:tab w:val="right" w:pos="9270"/>
        </w:tabs>
      </w:pPr>
      <w:r>
        <w:t xml:space="preserve">The electron cloud is called a "bounded plasma". He does not write </w:t>
      </w:r>
      <w:r w:rsidRPr="004E289B">
        <w:rPr>
          <w:rFonts w:ascii="Symbol" w:hAnsi="Symbol"/>
          <w:b/>
        </w:rPr>
        <w:t></w:t>
      </w:r>
      <w:r w:rsidRPr="00ED6797">
        <w:rPr>
          <w:rStyle w:val="superscript"/>
        </w:rPr>
        <w:t>2</w:t>
      </w:r>
      <w:r w:rsidRPr="00507068">
        <w:t>ρ</w:t>
      </w:r>
      <w:r>
        <w:t xml:space="preserve"> = (</w:t>
      </w:r>
      <w:r w:rsidRPr="00507068">
        <w:t>σ</w:t>
      </w:r>
      <w:r>
        <w:t>/D</w:t>
      </w:r>
      <w:r w:rsidRPr="00507068">
        <w:t>ε</w:t>
      </w:r>
      <w:r w:rsidRPr="00ED6797">
        <w:rPr>
          <w:rStyle w:val="subscript"/>
        </w:rPr>
        <w:t>0</w:t>
      </w:r>
      <w:r>
        <w:t xml:space="preserve">) </w:t>
      </w:r>
      <w:r w:rsidRPr="00507068">
        <w:t>ρ</w:t>
      </w:r>
      <w:r>
        <w:t xml:space="preserve"> but he does get </w:t>
      </w:r>
    </w:p>
    <w:p w14:paraId="20A95552" w14:textId="77777777" w:rsidR="00F846E9" w:rsidRDefault="00F846E9" w:rsidP="00DA1A85">
      <w:pPr>
        <w:tabs>
          <w:tab w:val="left" w:pos="7200"/>
          <w:tab w:val="left" w:pos="7920"/>
          <w:tab w:val="right" w:pos="9270"/>
        </w:tabs>
      </w:pPr>
    </w:p>
    <w:p w14:paraId="1B3AEDB4" w14:textId="77777777" w:rsidR="00F846E9" w:rsidRDefault="00F846E9" w:rsidP="00F846E9">
      <w:pPr>
        <w:tabs>
          <w:tab w:val="left" w:pos="7200"/>
          <w:tab w:val="left" w:pos="7920"/>
          <w:tab w:val="right" w:pos="9270"/>
        </w:tabs>
      </w:pPr>
      <w:r>
        <w:tab/>
      </w:r>
      <w:r w:rsidRPr="00A020C0">
        <w:t>λ</w:t>
      </w:r>
      <w:r w:rsidRPr="00ED6797">
        <w:rPr>
          <w:rStyle w:val="subscript"/>
        </w:rPr>
        <w:t>D</w:t>
      </w:r>
      <w:r w:rsidRPr="00ED6797">
        <w:rPr>
          <w:rStyle w:val="superscript"/>
        </w:rPr>
        <w:t>2</w:t>
      </w:r>
      <w:r>
        <w:t xml:space="preserve"> = (D</w:t>
      </w:r>
      <w:r w:rsidRPr="00507068">
        <w:t>ε</w:t>
      </w:r>
      <w:r w:rsidRPr="00ED6797">
        <w:rPr>
          <w:rStyle w:val="subscript"/>
        </w:rPr>
        <w:t>0</w:t>
      </w:r>
      <w:r>
        <w:t xml:space="preserve">/ </w:t>
      </w:r>
      <w:r w:rsidRPr="00507068">
        <w:t>σ</w:t>
      </w:r>
      <w:r>
        <w:t>)   = 1/k</w:t>
      </w:r>
      <w:r>
        <w:rPr>
          <w:rStyle w:val="subscript"/>
        </w:rPr>
        <w:t>D</w:t>
      </w:r>
      <w:r>
        <w:rPr>
          <w:rStyle w:val="superscript"/>
        </w:rPr>
        <w:t>2</w:t>
      </w:r>
      <w:r>
        <w:t xml:space="preserve">. </w:t>
      </w:r>
      <w:r>
        <w:tab/>
      </w:r>
      <w:r>
        <w:tab/>
      </w:r>
      <w:r>
        <w:tab/>
      </w:r>
      <w:r>
        <w:tab/>
      </w:r>
      <w:r>
        <w:rPr>
          <w:b/>
        </w:rPr>
        <w:tab/>
      </w:r>
      <w:r>
        <w:rPr>
          <w:b/>
        </w:rPr>
        <w:tab/>
      </w:r>
      <w:r>
        <w:rPr>
          <w:b/>
        </w:rPr>
        <w:tab/>
      </w:r>
      <w:r>
        <w:rPr>
          <w:b/>
        </w:rPr>
        <w:tab/>
      </w:r>
      <w:r>
        <w:rPr>
          <w:b/>
        </w:rPr>
        <w:tab/>
      </w:r>
      <w:r>
        <w:t>(E.5)</w:t>
      </w:r>
    </w:p>
    <w:p w14:paraId="3EBDCDBC" w14:textId="77777777" w:rsidR="00F846E9" w:rsidRDefault="00F846E9" w:rsidP="00DA1A85">
      <w:pPr>
        <w:tabs>
          <w:tab w:val="left" w:pos="7200"/>
          <w:tab w:val="left" w:pos="7920"/>
          <w:tab w:val="right" w:pos="9270"/>
        </w:tabs>
      </w:pPr>
    </w:p>
    <w:p w14:paraId="128A79BF" w14:textId="77777777" w:rsidR="00F846E9" w:rsidRDefault="00F846E9" w:rsidP="00DA1A85">
      <w:pPr>
        <w:tabs>
          <w:tab w:val="left" w:pos="7200"/>
          <w:tab w:val="left" w:pos="7920"/>
          <w:tab w:val="right" w:pos="9270"/>
        </w:tabs>
      </w:pPr>
      <w:r>
        <w:t>and he calls λ</w:t>
      </w:r>
      <w:r>
        <w:rPr>
          <w:rStyle w:val="subscript"/>
        </w:rPr>
        <w:t>D</w:t>
      </w:r>
      <w:r>
        <w:t xml:space="preserve"> the Debye length.  This formula E.5 he calls the Debye-Huckel formula. And he finally ends up with  (see page 164)</w:t>
      </w:r>
    </w:p>
    <w:p w14:paraId="656D3CB2" w14:textId="77777777" w:rsidR="00F846E9" w:rsidRDefault="00F846E9" w:rsidP="00DA1A85">
      <w:pPr>
        <w:tabs>
          <w:tab w:val="left" w:pos="7200"/>
          <w:tab w:val="left" w:pos="7920"/>
          <w:tab w:val="right" w:pos="9270"/>
        </w:tabs>
      </w:pPr>
    </w:p>
    <w:p w14:paraId="2ABE6E3A" w14:textId="77777777" w:rsidR="00F846E9" w:rsidRDefault="00F846E9" w:rsidP="00F846E9">
      <w:pPr>
        <w:tabs>
          <w:tab w:val="left" w:pos="7200"/>
          <w:tab w:val="left" w:pos="7920"/>
          <w:tab w:val="right" w:pos="9270"/>
        </w:tabs>
      </w:pPr>
      <w:r>
        <w:tab/>
      </w:r>
      <w:r w:rsidRPr="00507068">
        <w:t>ρ</w:t>
      </w:r>
      <w:r>
        <w:t xml:space="preserve">(x) = </w:t>
      </w:r>
      <w:r w:rsidRPr="00507068">
        <w:t>ρ</w:t>
      </w:r>
      <w:r>
        <w:t>(0) e</w:t>
      </w:r>
      <w:r>
        <w:rPr>
          <w:rStyle w:val="superscript"/>
        </w:rPr>
        <w:t>-x/λ</w:t>
      </w:r>
      <w:r>
        <w:rPr>
          <w:rStyle w:val="superscript"/>
        </w:rPr>
        <w:fldChar w:fldCharType="begin"/>
      </w:r>
      <w:r>
        <w:rPr>
          <w:rStyle w:val="superscript"/>
        </w:rPr>
        <w:instrText xml:space="preserve"> EQ \s\do2(D)</w:instrText>
      </w:r>
      <w:r>
        <w:rPr>
          <w:rStyle w:val="superscript"/>
        </w:rPr>
        <w:fldChar w:fldCharType="end"/>
      </w:r>
      <w:r>
        <w:tab/>
      </w:r>
      <w:r>
        <w:rPr>
          <w:color w:val="FF0000"/>
        </w:rPr>
        <w:tab/>
      </w:r>
      <w:r>
        <w:rPr>
          <w:color w:val="FF0000"/>
        </w:rPr>
        <w:tab/>
      </w:r>
      <w:r>
        <w:rPr>
          <w:color w:val="FF0000"/>
        </w:rPr>
        <w:tab/>
      </w:r>
      <w:r>
        <w:rPr>
          <w:color w:val="FF0000"/>
        </w:rPr>
        <w:tab/>
      </w:r>
      <w:r>
        <w:tab/>
      </w:r>
      <w:r>
        <w:tab/>
      </w:r>
      <w:r>
        <w:tab/>
      </w:r>
      <w:r>
        <w:tab/>
      </w:r>
      <w:r>
        <w:tab/>
        <w:t>(E.7)</w:t>
      </w:r>
      <w:r>
        <w:tab/>
      </w:r>
    </w:p>
    <w:p w14:paraId="669780AF" w14:textId="77777777" w:rsidR="00F846E9" w:rsidRDefault="00F846E9" w:rsidP="00F846E9">
      <w:pPr>
        <w:tabs>
          <w:tab w:val="left" w:pos="7200"/>
          <w:tab w:val="left" w:pos="7920"/>
          <w:tab w:val="right" w:pos="9270"/>
        </w:tabs>
      </w:pPr>
    </w:p>
    <w:p w14:paraId="5D309CB4" w14:textId="77777777" w:rsidR="00F846E9" w:rsidRDefault="00F846E9" w:rsidP="00DA1A85">
      <w:pPr>
        <w:tabs>
          <w:tab w:val="left" w:pos="7200"/>
          <w:tab w:val="left" w:pos="7920"/>
          <w:tab w:val="right" w:pos="9270"/>
        </w:tabs>
        <w:rPr>
          <w:rStyle w:val="superscript"/>
        </w:rPr>
      </w:pPr>
      <w:r>
        <w:t>He then has a little table which shows λ</w:t>
      </w:r>
      <w:r>
        <w:rPr>
          <w:rStyle w:val="subscript"/>
        </w:rPr>
        <w:t>D</w:t>
      </w:r>
      <w:r>
        <w:t xml:space="preserve"> for copper as 0.59 x 10</w:t>
      </w:r>
      <w:r>
        <w:rPr>
          <w:rStyle w:val="superscript"/>
        </w:rPr>
        <w:t>-10</w:t>
      </w:r>
      <w:r>
        <w:t xml:space="preserve"> m and my calculation was .55, close enough!  So Portis is the first source I can recall seeing any of this stuff!! </w:t>
      </w:r>
      <w:r w:rsidR="00C7072C">
        <w:t xml:space="preserve">The Debye-Huckel  is not too useful to obtain other sources for this same argument. Everyone wants to a solution against a metal, and that is not what I want. I am very thankful to </w:t>
      </w:r>
      <w:r w:rsidR="00C7072C" w:rsidRPr="008C770E">
        <w:rPr>
          <w:b/>
        </w:rPr>
        <w:t>Portis</w:t>
      </w:r>
      <w:r w:rsidR="00C7072C">
        <w:t xml:space="preserve"> and I will give him a reference. </w:t>
      </w:r>
    </w:p>
    <w:p w14:paraId="2CF88B25" w14:textId="77777777" w:rsidR="008C770E" w:rsidRDefault="008C770E" w:rsidP="00DA1A85">
      <w:pPr>
        <w:tabs>
          <w:tab w:val="left" w:pos="7200"/>
          <w:tab w:val="left" w:pos="7920"/>
          <w:tab w:val="right" w:pos="9270"/>
        </w:tabs>
        <w:rPr>
          <w:rStyle w:val="superscript"/>
        </w:rPr>
      </w:pPr>
    </w:p>
    <w:p w14:paraId="55FED78B" w14:textId="77777777" w:rsidR="008C770E" w:rsidRDefault="008C770E" w:rsidP="00DA1A85">
      <w:pPr>
        <w:tabs>
          <w:tab w:val="left" w:pos="7200"/>
          <w:tab w:val="left" w:pos="7920"/>
          <w:tab w:val="right" w:pos="9270"/>
        </w:tabs>
      </w:pPr>
      <w:r w:rsidRPr="008C770E">
        <w:rPr>
          <w:b/>
        </w:rPr>
        <w:t>Appendix E</w:t>
      </w:r>
      <w:r>
        <w:rPr>
          <w:b/>
        </w:rPr>
        <w:t xml:space="preserve"> is OK</w:t>
      </w:r>
      <w:r w:rsidRPr="008C770E">
        <w:rPr>
          <w:b/>
        </w:rPr>
        <w:t xml:space="preserve">: </w:t>
      </w:r>
      <w:r>
        <w:t xml:space="preserve"> With Portis as my backup, this appendix is now fully "vetted" and I am no longer worried about its accuracy. It makes the point well I think!  Time to move on. </w:t>
      </w:r>
    </w:p>
    <w:p w14:paraId="2C9FC5D1" w14:textId="77777777" w:rsidR="008C770E" w:rsidRDefault="008C770E" w:rsidP="00DA1A85">
      <w:pPr>
        <w:tabs>
          <w:tab w:val="left" w:pos="7200"/>
          <w:tab w:val="left" w:pos="7920"/>
          <w:tab w:val="right" w:pos="9270"/>
        </w:tabs>
      </w:pPr>
    </w:p>
    <w:p w14:paraId="08749FFF" w14:textId="77777777" w:rsidR="008C770E" w:rsidRDefault="008C770E" w:rsidP="00DA1A85">
      <w:pPr>
        <w:tabs>
          <w:tab w:val="left" w:pos="7200"/>
          <w:tab w:val="left" w:pos="7920"/>
          <w:tab w:val="right" w:pos="9270"/>
        </w:tabs>
      </w:pPr>
      <w:r w:rsidRPr="00791AE6">
        <w:rPr>
          <w:b/>
        </w:rPr>
        <w:t xml:space="preserve">Appendix F </w:t>
      </w:r>
      <w:r>
        <w:t xml:space="preserve">on waveguides. (I want to get the lesser appendices "out of the way") </w:t>
      </w:r>
    </w:p>
    <w:p w14:paraId="7D2AAE88" w14:textId="77777777" w:rsidR="007F077F" w:rsidRDefault="007F077F" w:rsidP="00DA1A85">
      <w:pPr>
        <w:tabs>
          <w:tab w:val="left" w:pos="7200"/>
          <w:tab w:val="left" w:pos="7920"/>
          <w:tab w:val="right" w:pos="9270"/>
        </w:tabs>
      </w:pPr>
      <w:r>
        <w:tab/>
        <w:t>F.1 is good, had to fix some Chap 1 equation reference numbers, else OK</w:t>
      </w:r>
    </w:p>
    <w:p w14:paraId="6976A0BF" w14:textId="77777777" w:rsidR="007F077F" w:rsidRDefault="007F077F" w:rsidP="00DA1A85">
      <w:pPr>
        <w:tabs>
          <w:tab w:val="left" w:pos="7200"/>
          <w:tab w:val="left" w:pos="7920"/>
          <w:tab w:val="right" w:pos="9270"/>
        </w:tabs>
      </w:pPr>
      <w:r>
        <w:tab/>
        <w:t xml:space="preserve">F.2 is also good , as is the tie in to Chapter 3. </w:t>
      </w:r>
    </w:p>
    <w:p w14:paraId="0701BDA5" w14:textId="77777777" w:rsidR="007F077F" w:rsidRDefault="007F077F" w:rsidP="00DA1A85">
      <w:pPr>
        <w:tabs>
          <w:tab w:val="left" w:pos="7200"/>
          <w:tab w:val="left" w:pos="7920"/>
          <w:tab w:val="right" w:pos="9270"/>
        </w:tabs>
      </w:pPr>
      <w:r>
        <w:t xml:space="preserve">This is a very concise lecture on "waveguides" </w:t>
      </w:r>
      <w:r w:rsidR="00791AE6">
        <w:t xml:space="preserve">. I compare the TE with its cutoff to TEM of the transmission line. I say nothing about TM modes. I am now reminded of how often books want to do waveguides but steer clear of transmission lines. </w:t>
      </w:r>
    </w:p>
    <w:p w14:paraId="68D518E3" w14:textId="77777777" w:rsidR="00791AE6" w:rsidRDefault="00791AE6" w:rsidP="00DA1A85">
      <w:pPr>
        <w:tabs>
          <w:tab w:val="left" w:pos="7200"/>
          <w:tab w:val="left" w:pos="7920"/>
          <w:tab w:val="right" w:pos="9270"/>
        </w:tabs>
      </w:pPr>
    </w:p>
    <w:p w14:paraId="5228B446" w14:textId="77777777" w:rsidR="00791AE6" w:rsidRDefault="00791AE6" w:rsidP="00DA1A85">
      <w:pPr>
        <w:tabs>
          <w:tab w:val="left" w:pos="7200"/>
          <w:tab w:val="left" w:pos="7920"/>
          <w:tab w:val="right" w:pos="9270"/>
        </w:tabs>
      </w:pPr>
      <w:r w:rsidRPr="00391157">
        <w:rPr>
          <w:b/>
        </w:rPr>
        <w:t>Appendix F is OK!</w:t>
      </w:r>
      <w:r>
        <w:t xml:space="preserve">  Do I have backup for this? (F.1.5) is similar to my Chap 2/App D stuff and maybe I should use β' in App F. In Appendix D I was inside the metal, whereas here I am in the dielectric, so things are different. </w:t>
      </w:r>
      <w:r w:rsidR="00477169">
        <w:t xml:space="preserve">The cutoff expression agrees with green Jackson. I don't think a ref is needed here, since it is such a commonly treated subject. </w:t>
      </w:r>
    </w:p>
    <w:p w14:paraId="7E98CC46" w14:textId="77777777" w:rsidR="001C2BF6" w:rsidRDefault="001C2BF6" w:rsidP="00DA1A85">
      <w:pPr>
        <w:tabs>
          <w:tab w:val="left" w:pos="7200"/>
          <w:tab w:val="left" w:pos="7920"/>
          <w:tab w:val="right" w:pos="9270"/>
        </w:tabs>
      </w:pPr>
    </w:p>
    <w:p w14:paraId="46E19A62" w14:textId="77777777" w:rsidR="001C2BF6" w:rsidRDefault="001C2BF6" w:rsidP="00DA1A85">
      <w:pPr>
        <w:tabs>
          <w:tab w:val="left" w:pos="7200"/>
          <w:tab w:val="left" w:pos="7920"/>
          <w:tab w:val="right" w:pos="9270"/>
        </w:tabs>
      </w:pPr>
      <w:r w:rsidRPr="007B08FC">
        <w:rPr>
          <w:b/>
        </w:rPr>
        <w:t xml:space="preserve">Appendix A: </w:t>
      </w:r>
      <w:r>
        <w:t xml:space="preserve"> Another look please! I was hell-bent on avoiding homo sols in the King potential expressions, and I inserted that idea everywhere. </w:t>
      </w:r>
      <w:r w:rsidR="007B08FC">
        <w:t xml:space="preserve">OK, I think it is still OK on this issue. I do at least mention the homo solutions and a particular solution. </w:t>
      </w:r>
    </w:p>
    <w:p w14:paraId="57EC6C4E" w14:textId="77777777" w:rsidR="00477169" w:rsidRDefault="00477169" w:rsidP="00DA1A85">
      <w:pPr>
        <w:tabs>
          <w:tab w:val="left" w:pos="7200"/>
          <w:tab w:val="left" w:pos="7920"/>
          <w:tab w:val="right" w:pos="9270"/>
        </w:tabs>
      </w:pPr>
    </w:p>
    <w:p w14:paraId="2403C9D9" w14:textId="77777777" w:rsidR="00477169" w:rsidRDefault="00477169" w:rsidP="00DA1A85">
      <w:pPr>
        <w:tabs>
          <w:tab w:val="left" w:pos="7200"/>
          <w:tab w:val="left" w:pos="7920"/>
          <w:tab w:val="right" w:pos="9270"/>
        </w:tabs>
      </w:pPr>
      <w:r w:rsidRPr="00477169">
        <w:rPr>
          <w:b/>
        </w:rPr>
        <w:t>Appendix H and I:</w:t>
      </w:r>
      <w:r>
        <w:t xml:space="preserve">  Just want to make sure these are still OK. </w:t>
      </w:r>
    </w:p>
    <w:p w14:paraId="406357AF" w14:textId="77777777" w:rsidR="001C2BF6" w:rsidRDefault="001C2BF6" w:rsidP="00DA1A85">
      <w:pPr>
        <w:tabs>
          <w:tab w:val="left" w:pos="7200"/>
          <w:tab w:val="left" w:pos="7920"/>
          <w:tab w:val="right" w:pos="9270"/>
        </w:tabs>
      </w:pPr>
      <w:r>
        <w:tab/>
        <w:t>Read through H. It states that "homo adder sols are generally not needed if there the source includes everything like source on boundaries".  I still wonder about this. In my King application, I need homo sols at the μ</w:t>
      </w:r>
      <w:r>
        <w:rPr>
          <w:rStyle w:val="subscript"/>
        </w:rPr>
        <w:t>1</w:t>
      </w:r>
      <w:r>
        <w:t>/μ</w:t>
      </w:r>
      <w:r>
        <w:rPr>
          <w:rStyle w:val="subscript"/>
        </w:rPr>
        <w:t>2</w:t>
      </w:r>
      <w:r>
        <w:t xml:space="preserve"> interface which is a source for J</w:t>
      </w:r>
      <w:r>
        <w:rPr>
          <w:rStyle w:val="subscript"/>
        </w:rPr>
        <w:t>m</w:t>
      </w:r>
      <w:r>
        <w:t xml:space="preserve"> but not for J.  But in electrostatics, I think it is true. </w:t>
      </w:r>
      <w:r w:rsidR="007B08FC">
        <w:t xml:space="preserve">I guess I will leave this with the fudge word "generally". </w:t>
      </w:r>
    </w:p>
    <w:p w14:paraId="3E27A3D9" w14:textId="77777777" w:rsidR="00303B47" w:rsidRDefault="00303B47" w:rsidP="00DA1A85">
      <w:pPr>
        <w:tabs>
          <w:tab w:val="left" w:pos="7200"/>
          <w:tab w:val="left" w:pos="7920"/>
          <w:tab w:val="right" w:pos="9270"/>
        </w:tabs>
      </w:pPr>
      <w:r>
        <w:tab/>
        <w:t>Read through I:  removed a comment that round wire uses H</w:t>
      </w:r>
      <w:r>
        <w:rPr>
          <w:rStyle w:val="superscript"/>
        </w:rPr>
        <w:t>(1)</w:t>
      </w:r>
      <w:r>
        <w:t xml:space="preserve">, otherwise it is all OK. Not many texts would have appendices like these. </w:t>
      </w:r>
    </w:p>
    <w:p w14:paraId="11C59C6B" w14:textId="77777777" w:rsidR="00303B47" w:rsidRDefault="00303B47" w:rsidP="00DA1A85">
      <w:pPr>
        <w:tabs>
          <w:tab w:val="left" w:pos="7200"/>
          <w:tab w:val="left" w:pos="7920"/>
          <w:tab w:val="right" w:pos="9270"/>
        </w:tabs>
      </w:pPr>
    </w:p>
    <w:p w14:paraId="650E6D84" w14:textId="77777777" w:rsidR="00303B47" w:rsidRDefault="00303B47" w:rsidP="00DA1A85">
      <w:pPr>
        <w:tabs>
          <w:tab w:val="left" w:pos="7200"/>
          <w:tab w:val="left" w:pos="7920"/>
          <w:tab w:val="right" w:pos="9270"/>
        </w:tabs>
      </w:pPr>
      <w:r>
        <w:t xml:space="preserve">Appendix G is specific to Chapter 4, so I defer on it. </w:t>
      </w:r>
    </w:p>
    <w:p w14:paraId="758C4714" w14:textId="77777777" w:rsidR="00303B47" w:rsidRDefault="00303B47" w:rsidP="00DA1A85">
      <w:pPr>
        <w:tabs>
          <w:tab w:val="left" w:pos="7200"/>
          <w:tab w:val="left" w:pos="7920"/>
          <w:tab w:val="right" w:pos="9270"/>
        </w:tabs>
      </w:pPr>
    </w:p>
    <w:p w14:paraId="218FBA36" w14:textId="77777777" w:rsidR="00303B47" w:rsidRDefault="00303B47" w:rsidP="00DA1A85">
      <w:pPr>
        <w:tabs>
          <w:tab w:val="left" w:pos="7200"/>
          <w:tab w:val="left" w:pos="7920"/>
          <w:tab w:val="right" w:pos="9270"/>
        </w:tabs>
      </w:pPr>
      <w:r>
        <w:t xml:space="preserve">The following appendices are stable and OK and can be ignored for the time being: </w:t>
      </w:r>
    </w:p>
    <w:p w14:paraId="21E76B7B" w14:textId="77777777" w:rsidR="00303B47" w:rsidRDefault="00303B47" w:rsidP="00DA1A85">
      <w:pPr>
        <w:tabs>
          <w:tab w:val="left" w:pos="7200"/>
          <w:tab w:val="left" w:pos="7920"/>
          <w:tab w:val="right" w:pos="9270"/>
        </w:tabs>
      </w:pPr>
    </w:p>
    <w:p w14:paraId="46131A8F" w14:textId="77777777" w:rsidR="00303B47" w:rsidRDefault="00303B47" w:rsidP="00DA1A85">
      <w:pPr>
        <w:tabs>
          <w:tab w:val="left" w:pos="7200"/>
          <w:tab w:val="left" w:pos="7920"/>
          <w:tab w:val="right" w:pos="9270"/>
        </w:tabs>
      </w:pPr>
      <w:r>
        <w:tab/>
        <w:t>A, C, D, E, F, H, I</w:t>
      </w:r>
    </w:p>
    <w:p w14:paraId="65EEC7B9" w14:textId="77777777" w:rsidR="00303B47" w:rsidRDefault="00303B47" w:rsidP="00DA1A85">
      <w:pPr>
        <w:tabs>
          <w:tab w:val="left" w:pos="7200"/>
          <w:tab w:val="left" w:pos="7920"/>
          <w:tab w:val="right" w:pos="9270"/>
        </w:tabs>
      </w:pPr>
    </w:p>
    <w:p w14:paraId="1470F401" w14:textId="77777777" w:rsidR="00303B47" w:rsidRDefault="00303B47" w:rsidP="00DA1A85">
      <w:pPr>
        <w:tabs>
          <w:tab w:val="left" w:pos="7200"/>
          <w:tab w:val="left" w:pos="7920"/>
          <w:tab w:val="right" w:pos="9270"/>
        </w:tabs>
      </w:pPr>
      <w:r>
        <w:t>The following appendices need attention</w:t>
      </w:r>
    </w:p>
    <w:p w14:paraId="4C4D7E23" w14:textId="77777777" w:rsidR="00303B47" w:rsidRDefault="00303B47" w:rsidP="00DA1A85">
      <w:pPr>
        <w:tabs>
          <w:tab w:val="left" w:pos="7200"/>
          <w:tab w:val="left" w:pos="7920"/>
          <w:tab w:val="right" w:pos="9270"/>
        </w:tabs>
      </w:pPr>
    </w:p>
    <w:p w14:paraId="53ECF242" w14:textId="77777777" w:rsidR="00303B47" w:rsidRDefault="00303B47" w:rsidP="00DA1A85">
      <w:pPr>
        <w:tabs>
          <w:tab w:val="left" w:pos="7200"/>
          <w:tab w:val="left" w:pos="7920"/>
          <w:tab w:val="right" w:pos="9270"/>
        </w:tabs>
      </w:pPr>
      <w:r>
        <w:tab/>
        <w:t>B</w:t>
      </w:r>
      <w:r>
        <w:tab/>
      </w:r>
      <w:r>
        <w:tab/>
        <w:t>J</w:t>
      </w:r>
      <w:r>
        <w:rPr>
          <w:rStyle w:val="subscript"/>
        </w:rPr>
        <w:t>m</w:t>
      </w:r>
      <w:r>
        <w:t xml:space="preserve"> stuff, how does it fit in? </w:t>
      </w:r>
    </w:p>
    <w:p w14:paraId="4416BD3F" w14:textId="77777777" w:rsidR="00303B47" w:rsidRDefault="00303B47" w:rsidP="00DA1A85">
      <w:pPr>
        <w:tabs>
          <w:tab w:val="left" w:pos="7200"/>
          <w:tab w:val="left" w:pos="7920"/>
          <w:tab w:val="right" w:pos="9270"/>
        </w:tabs>
      </w:pPr>
      <w:r>
        <w:tab/>
        <w:t>G</w:t>
      </w:r>
      <w:r>
        <w:tab/>
      </w:r>
      <w:r>
        <w:tab/>
        <w:t xml:space="preserve">make sure OK when you do Chapter 4. </w:t>
      </w:r>
    </w:p>
    <w:p w14:paraId="3766E99C" w14:textId="77777777" w:rsidR="00303B47" w:rsidRDefault="00303B47" w:rsidP="00DA1A85">
      <w:pPr>
        <w:tabs>
          <w:tab w:val="left" w:pos="7200"/>
          <w:tab w:val="left" w:pos="7920"/>
          <w:tab w:val="right" w:pos="9270"/>
        </w:tabs>
      </w:pPr>
      <w:r>
        <w:tab/>
        <w:t>M</w:t>
      </w:r>
      <w:r>
        <w:tab/>
      </w:r>
      <w:r>
        <w:tab/>
        <w:t>something I have in the wings</w:t>
      </w:r>
    </w:p>
    <w:p w14:paraId="021CE9B5" w14:textId="77777777" w:rsidR="00303B47" w:rsidRDefault="00303B47" w:rsidP="00DA1A85">
      <w:pPr>
        <w:tabs>
          <w:tab w:val="left" w:pos="7200"/>
          <w:tab w:val="left" w:pos="7920"/>
          <w:tab w:val="right" w:pos="9270"/>
        </w:tabs>
      </w:pPr>
      <w:r>
        <w:tab/>
        <w:t>Q</w:t>
      </w:r>
      <w:r>
        <w:tab/>
      </w:r>
      <w:r>
        <w:tab/>
        <w:t xml:space="preserve">promised solution of some electrostatic trivial problems. </w:t>
      </w:r>
    </w:p>
    <w:p w14:paraId="2A3E64AD" w14:textId="77777777" w:rsidR="00303B47" w:rsidRDefault="00303B47" w:rsidP="00DA1A85">
      <w:pPr>
        <w:tabs>
          <w:tab w:val="left" w:pos="7200"/>
          <w:tab w:val="left" w:pos="7920"/>
          <w:tab w:val="right" w:pos="9270"/>
        </w:tabs>
      </w:pPr>
    </w:p>
    <w:p w14:paraId="36A902DD" w14:textId="77777777" w:rsidR="00303B47" w:rsidRDefault="00303B47" w:rsidP="00DA1A85">
      <w:pPr>
        <w:tabs>
          <w:tab w:val="left" w:pos="7200"/>
          <w:tab w:val="left" w:pos="7920"/>
          <w:tab w:val="right" w:pos="9270"/>
        </w:tabs>
      </w:pPr>
      <w:r>
        <w:t xml:space="preserve">Let's have a quick run through Chap 1. </w:t>
      </w:r>
    </w:p>
    <w:p w14:paraId="0CDFA3BE" w14:textId="77777777" w:rsidR="000F310A" w:rsidRDefault="000F310A" w:rsidP="00DA1A85">
      <w:pPr>
        <w:tabs>
          <w:tab w:val="left" w:pos="7200"/>
          <w:tab w:val="left" w:pos="7920"/>
          <w:tab w:val="right" w:pos="9270"/>
        </w:tabs>
      </w:pPr>
      <w:r>
        <w:tab/>
        <w:t>1.1 is huge, a summary of all of basic E&amp;M, seems OK</w:t>
      </w:r>
    </w:p>
    <w:p w14:paraId="7A996020" w14:textId="77777777" w:rsidR="000F310A" w:rsidRDefault="000F310A" w:rsidP="00DA1A85">
      <w:pPr>
        <w:tabs>
          <w:tab w:val="left" w:pos="7200"/>
          <w:tab w:val="left" w:pos="7920"/>
          <w:tab w:val="right" w:pos="9270"/>
        </w:tabs>
      </w:pPr>
      <w:r>
        <w:tab/>
        <w:t>1.2 short and sweet, field wave equations</w:t>
      </w:r>
    </w:p>
    <w:p w14:paraId="69099CFD" w14:textId="77777777" w:rsidR="00A837E3" w:rsidRDefault="000F310A" w:rsidP="00DA1A85">
      <w:pPr>
        <w:tabs>
          <w:tab w:val="left" w:pos="7200"/>
          <w:tab w:val="left" w:pos="7920"/>
          <w:tab w:val="right" w:pos="9270"/>
        </w:tabs>
      </w:pPr>
      <w:r>
        <w:tab/>
      </w:r>
      <w:r w:rsidR="00A837E3">
        <w:t>1.3</w:t>
      </w:r>
    </w:p>
    <w:p w14:paraId="30D88F5F" w14:textId="77777777" w:rsidR="00A837E3" w:rsidRDefault="00A837E3" w:rsidP="00DA1A85">
      <w:pPr>
        <w:tabs>
          <w:tab w:val="left" w:pos="7200"/>
          <w:tab w:val="left" w:pos="7920"/>
          <w:tab w:val="right" w:pos="9270"/>
        </w:tabs>
      </w:pPr>
      <w:r>
        <w:tab/>
      </w:r>
      <w:r>
        <w:tab/>
        <w:t>(a) OK</w:t>
      </w:r>
    </w:p>
    <w:p w14:paraId="7F00F3D8" w14:textId="77777777" w:rsidR="00A837E3" w:rsidRDefault="00A837E3" w:rsidP="00DA1A85">
      <w:pPr>
        <w:tabs>
          <w:tab w:val="left" w:pos="7200"/>
          <w:tab w:val="left" w:pos="7920"/>
          <w:tab w:val="right" w:pos="9270"/>
        </w:tabs>
      </w:pPr>
      <w:r>
        <w:tab/>
      </w:r>
      <w:r>
        <w:tab/>
        <w:t>(b) OK</w:t>
      </w:r>
    </w:p>
    <w:p w14:paraId="6297987B" w14:textId="77777777" w:rsidR="00A837E3" w:rsidRDefault="00A837E3" w:rsidP="00DA1A85">
      <w:pPr>
        <w:tabs>
          <w:tab w:val="left" w:pos="7200"/>
          <w:tab w:val="left" w:pos="7920"/>
          <w:tab w:val="right" w:pos="9270"/>
        </w:tabs>
      </w:pPr>
      <w:r>
        <w:tab/>
      </w:r>
      <w:r>
        <w:tab/>
        <w:t xml:space="preserve">(c) </w:t>
      </w:r>
      <w:r w:rsidR="00C756BC">
        <w:t xml:space="preserve">long but I think it is done right now. </w:t>
      </w:r>
    </w:p>
    <w:p w14:paraId="6CC19FFD" w14:textId="77777777" w:rsidR="00C756BC" w:rsidRDefault="00C756BC" w:rsidP="00DA1A85">
      <w:pPr>
        <w:tabs>
          <w:tab w:val="left" w:pos="7200"/>
          <w:tab w:val="left" w:pos="7920"/>
          <w:tab w:val="right" w:pos="9270"/>
        </w:tabs>
      </w:pPr>
      <w:r>
        <w:tab/>
        <w:t xml:space="preserve">1.4 on those retarded solutions, not to worry. </w:t>
      </w:r>
    </w:p>
    <w:p w14:paraId="5B23B009" w14:textId="77777777" w:rsidR="00C756BC" w:rsidRDefault="00C756BC" w:rsidP="00DA1A85">
      <w:pPr>
        <w:tabs>
          <w:tab w:val="left" w:pos="7200"/>
          <w:tab w:val="left" w:pos="7920"/>
          <w:tab w:val="right" w:pos="9270"/>
        </w:tabs>
      </w:pPr>
      <w:r>
        <w:tab/>
        <w:t>1.5</w:t>
      </w:r>
      <w:r>
        <w:tab/>
      </w:r>
    </w:p>
    <w:p w14:paraId="03251E51" w14:textId="77777777" w:rsidR="00C756BC" w:rsidRDefault="00C756BC" w:rsidP="00DA1A85">
      <w:pPr>
        <w:tabs>
          <w:tab w:val="left" w:pos="7200"/>
          <w:tab w:val="left" w:pos="7920"/>
          <w:tab w:val="right" w:pos="9270"/>
        </w:tabs>
      </w:pPr>
      <w:r>
        <w:tab/>
      </w:r>
      <w:r>
        <w:tab/>
        <w:t>(a) OK</w:t>
      </w:r>
    </w:p>
    <w:p w14:paraId="4208C31F" w14:textId="77777777" w:rsidR="008616F6" w:rsidRDefault="008616F6" w:rsidP="00DA1A85">
      <w:pPr>
        <w:tabs>
          <w:tab w:val="left" w:pos="7200"/>
          <w:tab w:val="left" w:pos="7920"/>
          <w:tab w:val="right" w:pos="9270"/>
        </w:tabs>
      </w:pPr>
      <w:r>
        <w:tab/>
      </w:r>
      <w:r>
        <w:tab/>
        <w:t xml:space="preserve">(b) preliminary forms of the King Helmholtz integrals. </w:t>
      </w:r>
    </w:p>
    <w:p w14:paraId="653250DB" w14:textId="77777777" w:rsidR="008616F6" w:rsidRDefault="008616F6" w:rsidP="00DA1A85">
      <w:pPr>
        <w:tabs>
          <w:tab w:val="left" w:pos="7200"/>
          <w:tab w:val="left" w:pos="7920"/>
          <w:tab w:val="right" w:pos="9270"/>
        </w:tabs>
      </w:pPr>
      <w:r>
        <w:tab/>
      </w:r>
      <w:r>
        <w:tab/>
        <w:t xml:space="preserve">(c) OK, it is big and heavy duty, we finally derive those King equations with King quotes. </w:t>
      </w:r>
    </w:p>
    <w:p w14:paraId="5654D52C" w14:textId="77777777" w:rsidR="00800B8D" w:rsidRDefault="00800B8D" w:rsidP="00DA1A85">
      <w:pPr>
        <w:tabs>
          <w:tab w:val="left" w:pos="7200"/>
          <w:tab w:val="left" w:pos="7920"/>
          <w:tab w:val="right" w:pos="9270"/>
        </w:tabs>
      </w:pPr>
      <w:r>
        <w:tab/>
      </w:r>
      <w:r>
        <w:tab/>
        <w:t>(d) Here I am building a catalog of equations that I might order from later on.</w:t>
      </w:r>
    </w:p>
    <w:p w14:paraId="0F82DD3E" w14:textId="77777777" w:rsidR="00024028" w:rsidRDefault="00800B8D" w:rsidP="00DA1A85">
      <w:pPr>
        <w:tabs>
          <w:tab w:val="left" w:pos="7200"/>
          <w:tab w:val="left" w:pos="7920"/>
          <w:tab w:val="right" w:pos="9270"/>
        </w:tabs>
      </w:pPr>
      <w:r>
        <w:tab/>
        <w:t>1.6</w:t>
      </w:r>
      <w:r w:rsidR="00024028">
        <w:t xml:space="preserve">   OK</w:t>
      </w:r>
    </w:p>
    <w:p w14:paraId="2A6E4859" w14:textId="77777777" w:rsidR="00024028" w:rsidRDefault="00024028" w:rsidP="00DA1A85">
      <w:pPr>
        <w:tabs>
          <w:tab w:val="left" w:pos="7200"/>
          <w:tab w:val="left" w:pos="7920"/>
          <w:tab w:val="right" w:pos="9270"/>
        </w:tabs>
      </w:pPr>
    </w:p>
    <w:p w14:paraId="63DA5A58" w14:textId="77777777" w:rsidR="00024028" w:rsidRDefault="00024028" w:rsidP="00DA1A85">
      <w:pPr>
        <w:tabs>
          <w:tab w:val="left" w:pos="7200"/>
          <w:tab w:val="left" w:pos="7920"/>
          <w:tab w:val="right" w:pos="9270"/>
        </w:tabs>
      </w:pPr>
      <w:r w:rsidRPr="00024028">
        <w:rPr>
          <w:b/>
        </w:rPr>
        <w:t xml:space="preserve">Status 12/16/13: </w:t>
      </w:r>
      <w:r>
        <w:t xml:space="preserve">I am happy in general with </w:t>
      </w:r>
      <w:r w:rsidR="00DF6829">
        <w:t xml:space="preserve">these </w:t>
      </w:r>
      <w:r>
        <w:t>things as they stand</w:t>
      </w:r>
    </w:p>
    <w:p w14:paraId="4AC8BDE8" w14:textId="77777777" w:rsidR="00024028" w:rsidRDefault="00024028" w:rsidP="00DA1A85">
      <w:pPr>
        <w:tabs>
          <w:tab w:val="left" w:pos="7200"/>
          <w:tab w:val="left" w:pos="7920"/>
          <w:tab w:val="right" w:pos="9270"/>
        </w:tabs>
      </w:pPr>
    </w:p>
    <w:p w14:paraId="122A4241" w14:textId="77777777" w:rsidR="008616F6" w:rsidRDefault="00024028" w:rsidP="00DA1A85">
      <w:pPr>
        <w:tabs>
          <w:tab w:val="left" w:pos="7200"/>
          <w:tab w:val="left" w:pos="7920"/>
          <w:tab w:val="right" w:pos="9270"/>
        </w:tabs>
      </w:pPr>
      <w:r>
        <w:tab/>
        <w:t xml:space="preserve">Appendices: </w:t>
      </w:r>
      <w:r>
        <w:tab/>
      </w:r>
      <w:r w:rsidR="00800B8D">
        <w:t xml:space="preserve"> </w:t>
      </w:r>
      <w:r>
        <w:t>A, C, D, E, F, H, I</w:t>
      </w:r>
    </w:p>
    <w:p w14:paraId="7A3C6A56" w14:textId="77777777" w:rsidR="00024028" w:rsidRDefault="00024028" w:rsidP="00DA1A85">
      <w:pPr>
        <w:tabs>
          <w:tab w:val="left" w:pos="7200"/>
          <w:tab w:val="left" w:pos="7920"/>
          <w:tab w:val="right" w:pos="9270"/>
        </w:tabs>
      </w:pPr>
      <w:r>
        <w:tab/>
        <w:t xml:space="preserve">Chapters: </w:t>
      </w:r>
      <w:r>
        <w:tab/>
      </w:r>
      <w:r>
        <w:tab/>
        <w:t>1,2</w:t>
      </w:r>
    </w:p>
    <w:p w14:paraId="7AC86451" w14:textId="77777777" w:rsidR="00024028" w:rsidRDefault="00024028" w:rsidP="00DA1A85">
      <w:pPr>
        <w:tabs>
          <w:tab w:val="left" w:pos="7200"/>
          <w:tab w:val="left" w:pos="7920"/>
          <w:tab w:val="right" w:pos="9270"/>
        </w:tabs>
      </w:pPr>
    </w:p>
    <w:p w14:paraId="74BD7A06" w14:textId="77777777" w:rsidR="00024028" w:rsidRDefault="00024028" w:rsidP="00DA1A85">
      <w:pPr>
        <w:tabs>
          <w:tab w:val="left" w:pos="7200"/>
          <w:tab w:val="left" w:pos="7920"/>
          <w:tab w:val="right" w:pos="9270"/>
        </w:tabs>
      </w:pPr>
      <w:r>
        <w:t>I will have to worry about</w:t>
      </w:r>
    </w:p>
    <w:p w14:paraId="23FF2919" w14:textId="77777777" w:rsidR="00024028" w:rsidRDefault="00024028" w:rsidP="00DA1A85">
      <w:pPr>
        <w:tabs>
          <w:tab w:val="left" w:pos="7200"/>
          <w:tab w:val="left" w:pos="7920"/>
          <w:tab w:val="right" w:pos="9270"/>
        </w:tabs>
      </w:pPr>
    </w:p>
    <w:p w14:paraId="0ED873BC" w14:textId="77777777" w:rsidR="00024028" w:rsidRDefault="00024028" w:rsidP="00024028">
      <w:pPr>
        <w:tabs>
          <w:tab w:val="left" w:pos="7200"/>
          <w:tab w:val="left" w:pos="7920"/>
          <w:tab w:val="right" w:pos="9270"/>
        </w:tabs>
      </w:pPr>
      <w:r>
        <w:tab/>
        <w:t xml:space="preserve">Appendices: </w:t>
      </w:r>
      <w:r>
        <w:tab/>
        <w:t>B,G,M,Q</w:t>
      </w:r>
      <w:r w:rsidR="00C67FB7">
        <w:t>, maybe something on the electrical circuit line approach</w:t>
      </w:r>
    </w:p>
    <w:p w14:paraId="20DCA9FF" w14:textId="77777777" w:rsidR="00024028" w:rsidRDefault="00024028" w:rsidP="00024028">
      <w:pPr>
        <w:tabs>
          <w:tab w:val="left" w:pos="7200"/>
          <w:tab w:val="left" w:pos="7920"/>
          <w:tab w:val="right" w:pos="9270"/>
        </w:tabs>
      </w:pPr>
      <w:r>
        <w:tab/>
        <w:t>Chapters</w:t>
      </w:r>
      <w:r>
        <w:tab/>
      </w:r>
      <w:r>
        <w:tab/>
        <w:t>3,4,5,6</w:t>
      </w:r>
    </w:p>
    <w:p w14:paraId="4C72660A" w14:textId="77777777" w:rsidR="00024028" w:rsidRDefault="00024028" w:rsidP="00024028">
      <w:pPr>
        <w:tabs>
          <w:tab w:val="left" w:pos="7200"/>
          <w:tab w:val="left" w:pos="7920"/>
          <w:tab w:val="right" w:pos="9270"/>
        </w:tabs>
      </w:pPr>
    </w:p>
    <w:p w14:paraId="5BC175A2" w14:textId="77777777" w:rsidR="00024028" w:rsidRPr="00024028" w:rsidRDefault="00024028" w:rsidP="00024028">
      <w:pPr>
        <w:tabs>
          <w:tab w:val="left" w:pos="7200"/>
          <w:tab w:val="left" w:pos="7920"/>
          <w:tab w:val="right" w:pos="9270"/>
        </w:tabs>
      </w:pPr>
      <w:r>
        <w:t>So this is my post-Cod task, to follow through on all this stuff. Somewhere I have already written up the situation about μ</w:t>
      </w:r>
      <w:r>
        <w:rPr>
          <w:rStyle w:val="subscript"/>
        </w:rPr>
        <w:t>1</w:t>
      </w:r>
      <w:r>
        <w:t xml:space="preserve"> ≠ μ</w:t>
      </w:r>
      <w:r>
        <w:rPr>
          <w:rStyle w:val="subscript"/>
        </w:rPr>
        <w:t>2</w:t>
      </w:r>
      <w:r>
        <w:t xml:space="preserve"> and the King Helmholtz integral and those homo terms and the surface current as a source of homo terms, but not sure how that will all get presented. I have a long way to go, but think I have a pretty solid platform right now. </w:t>
      </w:r>
    </w:p>
    <w:p w14:paraId="27CAA630" w14:textId="77777777" w:rsidR="00024028" w:rsidRDefault="00024028" w:rsidP="00024028">
      <w:pPr>
        <w:tabs>
          <w:tab w:val="left" w:pos="7200"/>
          <w:tab w:val="left" w:pos="7920"/>
          <w:tab w:val="right" w:pos="9270"/>
        </w:tabs>
      </w:pPr>
    </w:p>
    <w:p w14:paraId="24564D37" w14:textId="77777777" w:rsidR="0052480A" w:rsidRDefault="0052480A" w:rsidP="0052480A">
      <w:pPr>
        <w:tabs>
          <w:tab w:val="left" w:pos="7200"/>
          <w:tab w:val="left" w:pos="7920"/>
          <w:tab w:val="right" w:pos="9270"/>
        </w:tabs>
        <w:rPr>
          <w:b/>
        </w:rPr>
      </w:pPr>
      <w:r>
        <w:rPr>
          <w:b/>
        </w:rPr>
        <w:t>Tues</w:t>
      </w:r>
      <w:r w:rsidRPr="008D6E37">
        <w:rPr>
          <w:b/>
        </w:rPr>
        <w:t xml:space="preserve"> </w:t>
      </w:r>
      <w:r>
        <w:rPr>
          <w:b/>
        </w:rPr>
        <w:t>Dec 17, 2013</w:t>
      </w:r>
    </w:p>
    <w:p w14:paraId="1DDCFF4A" w14:textId="77777777" w:rsidR="00024028" w:rsidRDefault="00024028" w:rsidP="00DA1A85">
      <w:pPr>
        <w:tabs>
          <w:tab w:val="left" w:pos="7200"/>
          <w:tab w:val="left" w:pos="7920"/>
          <w:tab w:val="right" w:pos="9270"/>
        </w:tabs>
      </w:pPr>
    </w:p>
    <w:p w14:paraId="423A7839" w14:textId="77777777" w:rsidR="0052480A" w:rsidRDefault="0052480A" w:rsidP="00DA1A85">
      <w:pPr>
        <w:tabs>
          <w:tab w:val="left" w:pos="7200"/>
          <w:tab w:val="left" w:pos="7920"/>
          <w:tab w:val="right" w:pos="9270"/>
        </w:tabs>
      </w:pPr>
      <w:r>
        <w:t>Chapter 3</w:t>
      </w:r>
    </w:p>
    <w:p w14:paraId="58230157" w14:textId="77777777" w:rsidR="0052480A" w:rsidRDefault="0052480A" w:rsidP="00DA1A85">
      <w:pPr>
        <w:tabs>
          <w:tab w:val="left" w:pos="7200"/>
          <w:tab w:val="left" w:pos="7920"/>
          <w:tab w:val="right" w:pos="9270"/>
        </w:tabs>
      </w:pPr>
      <w:r>
        <w:tab/>
        <w:t xml:space="preserve">3.1  OK, added ref to App E. </w:t>
      </w:r>
    </w:p>
    <w:p w14:paraId="51F75041" w14:textId="77777777" w:rsidR="003E5936" w:rsidRDefault="003E5936" w:rsidP="00DA1A85">
      <w:pPr>
        <w:tabs>
          <w:tab w:val="left" w:pos="7200"/>
          <w:tab w:val="left" w:pos="7920"/>
          <w:tab w:val="right" w:pos="9270"/>
        </w:tabs>
      </w:pPr>
    </w:p>
    <w:p w14:paraId="17CEABCD" w14:textId="77777777" w:rsidR="003E5936" w:rsidRDefault="003E5936" w:rsidP="00DA1A85">
      <w:pPr>
        <w:tabs>
          <w:tab w:val="left" w:pos="7200"/>
          <w:tab w:val="left" w:pos="7920"/>
          <w:tab w:val="right" w:pos="9270"/>
        </w:tabs>
      </w:pPr>
      <w:r>
        <w:t xml:space="preserve">Ouch. I have </w:t>
      </w:r>
      <w:r w:rsidRPr="00471D5F">
        <w:rPr>
          <w:u w:val="single"/>
        </w:rPr>
        <w:t>failed to give a reason for "no free charge in a dielectric"</w:t>
      </w:r>
      <w:r>
        <w:t xml:space="preserve">. I thought this was in there somewhere. I do it for a conductor in 3.1. It used to be there somewhere. It used to be in App 1.2 and App 4 in the original, and 1.2 is the "complex ξ" appendix I threw out. The argument there is exactly the same as for the dielectric, just a different time scale. So I can just add this to 3.1. </w:t>
      </w:r>
    </w:p>
    <w:p w14:paraId="6EA1974F" w14:textId="77777777" w:rsidR="008616F6" w:rsidRDefault="008616F6" w:rsidP="00DA1A85">
      <w:pPr>
        <w:tabs>
          <w:tab w:val="left" w:pos="7200"/>
          <w:tab w:val="left" w:pos="7920"/>
          <w:tab w:val="right" w:pos="9270"/>
        </w:tabs>
      </w:pPr>
      <w:r>
        <w:tab/>
      </w:r>
      <w:r>
        <w:tab/>
      </w:r>
    </w:p>
    <w:p w14:paraId="4836A89C" w14:textId="77777777" w:rsidR="004D2B57" w:rsidRDefault="004D2B57" w:rsidP="004D2B57">
      <w:pPr>
        <w:tabs>
          <w:tab w:val="left" w:pos="7200"/>
          <w:tab w:val="left" w:pos="7920"/>
          <w:tab w:val="right" w:pos="9270"/>
        </w:tabs>
        <w:rPr>
          <w:b/>
        </w:rPr>
      </w:pPr>
      <w:r>
        <w:rPr>
          <w:b/>
        </w:rPr>
        <w:t>Weds</w:t>
      </w:r>
      <w:r w:rsidRPr="008D6E37">
        <w:rPr>
          <w:b/>
        </w:rPr>
        <w:t xml:space="preserve"> </w:t>
      </w:r>
      <w:r>
        <w:rPr>
          <w:b/>
        </w:rPr>
        <w:t>Dec 18, 2013</w:t>
      </w:r>
    </w:p>
    <w:p w14:paraId="73EF4CB3" w14:textId="77777777" w:rsidR="004D2B57" w:rsidRDefault="004D2B57" w:rsidP="00DA1A85">
      <w:pPr>
        <w:tabs>
          <w:tab w:val="left" w:pos="7200"/>
          <w:tab w:val="left" w:pos="7920"/>
          <w:tab w:val="right" w:pos="9270"/>
        </w:tabs>
      </w:pPr>
    </w:p>
    <w:p w14:paraId="3E5E5BAC" w14:textId="77777777" w:rsidR="004D2B57" w:rsidRDefault="004D2B57" w:rsidP="00DA1A85">
      <w:pPr>
        <w:tabs>
          <w:tab w:val="left" w:pos="7200"/>
          <w:tab w:val="left" w:pos="7920"/>
          <w:tab w:val="right" w:pos="9270"/>
        </w:tabs>
      </w:pPr>
      <w:r>
        <w:t xml:space="preserve">Continue on the above in separate docs. </w:t>
      </w:r>
      <w:r w:rsidR="00A73D24">
        <w:t xml:space="preserve"> At 8 PM I finally ended up with a viable replacement for Section 3.1, and I resume there when I return from the Cod, if I in fact do return. </w:t>
      </w:r>
    </w:p>
    <w:p w14:paraId="44EFBE02" w14:textId="77777777" w:rsidR="00E87ECD" w:rsidRDefault="00E87ECD" w:rsidP="00DA1A85">
      <w:pPr>
        <w:tabs>
          <w:tab w:val="left" w:pos="7200"/>
          <w:tab w:val="left" w:pos="7920"/>
          <w:tab w:val="right" w:pos="9270"/>
        </w:tabs>
      </w:pPr>
    </w:p>
    <w:p w14:paraId="3C593B7A" w14:textId="77777777" w:rsidR="00E87ECD" w:rsidRDefault="006A47CD" w:rsidP="00E87ECD">
      <w:pPr>
        <w:tabs>
          <w:tab w:val="left" w:pos="7200"/>
          <w:tab w:val="left" w:pos="7920"/>
          <w:tab w:val="right" w:pos="9270"/>
        </w:tabs>
      </w:pPr>
      <w:r>
        <w:rPr>
          <w:b/>
        </w:rPr>
        <w:t>Thurs</w:t>
      </w:r>
      <w:r w:rsidR="00E87ECD" w:rsidRPr="008D6E37">
        <w:rPr>
          <w:b/>
        </w:rPr>
        <w:t xml:space="preserve"> </w:t>
      </w:r>
      <w:r w:rsidR="00E87ECD">
        <w:rPr>
          <w:b/>
        </w:rPr>
        <w:t>Jan 2, 2014</w:t>
      </w:r>
    </w:p>
    <w:p w14:paraId="464B8E9D" w14:textId="77777777" w:rsidR="00E87ECD" w:rsidRDefault="00E87ECD" w:rsidP="00E87ECD">
      <w:pPr>
        <w:tabs>
          <w:tab w:val="left" w:pos="7200"/>
          <w:tab w:val="left" w:pos="7920"/>
          <w:tab w:val="right" w:pos="9270"/>
        </w:tabs>
      </w:pPr>
    </w:p>
    <w:p w14:paraId="5BAAE7F6" w14:textId="77777777" w:rsidR="00E87ECD" w:rsidRDefault="00E87ECD" w:rsidP="00E87ECD">
      <w:pPr>
        <w:tabs>
          <w:tab w:val="left" w:pos="7200"/>
          <w:tab w:val="left" w:pos="7920"/>
          <w:tab w:val="right" w:pos="9270"/>
        </w:tabs>
      </w:pPr>
      <w:r>
        <w:t xml:space="preserve">Just reread my "why no free charge rewrite" and think it is good. </w:t>
      </w:r>
      <w:r w:rsidR="0035469F">
        <w:t>I just installed it as the replacement Section 3.1 and saved off the previous 3.1 in a separate doc.</w:t>
      </w:r>
    </w:p>
    <w:p w14:paraId="4691BAC8" w14:textId="77777777" w:rsidR="0035469F" w:rsidRDefault="0035469F" w:rsidP="00E87ECD">
      <w:pPr>
        <w:tabs>
          <w:tab w:val="left" w:pos="7200"/>
          <w:tab w:val="left" w:pos="7920"/>
          <w:tab w:val="right" w:pos="9270"/>
        </w:tabs>
      </w:pPr>
    </w:p>
    <w:p w14:paraId="5FB77281" w14:textId="77777777" w:rsidR="0035469F" w:rsidRDefault="0035469F" w:rsidP="00E87ECD">
      <w:pPr>
        <w:tabs>
          <w:tab w:val="left" w:pos="7200"/>
          <w:tab w:val="left" w:pos="7920"/>
          <w:tab w:val="right" w:pos="9270"/>
        </w:tabs>
      </w:pPr>
      <w:r>
        <w:t xml:space="preserve">OK, I guess now that the </w:t>
      </w:r>
      <w:r w:rsidRPr="00471D5F">
        <w:rPr>
          <w:u w:val="single"/>
        </w:rPr>
        <w:t>document has once again "gone cold",</w:t>
      </w:r>
      <w:r w:rsidRPr="00471D5F">
        <w:t xml:space="preserve"> </w:t>
      </w:r>
      <w:r>
        <w:t xml:space="preserve">I will do some reading before resuming with Chap 3. </w:t>
      </w:r>
    </w:p>
    <w:p w14:paraId="1BB0B5A1" w14:textId="77777777" w:rsidR="00C1599B" w:rsidRDefault="00C1599B" w:rsidP="00E87ECD">
      <w:pPr>
        <w:tabs>
          <w:tab w:val="left" w:pos="7200"/>
          <w:tab w:val="left" w:pos="7920"/>
          <w:tab w:val="right" w:pos="9270"/>
        </w:tabs>
      </w:pPr>
    </w:p>
    <w:p w14:paraId="65349124" w14:textId="77777777" w:rsidR="00C1599B" w:rsidRDefault="00C1599B" w:rsidP="00E87ECD">
      <w:pPr>
        <w:tabs>
          <w:tab w:val="left" w:pos="7200"/>
          <w:tab w:val="left" w:pos="7920"/>
          <w:tab w:val="right" w:pos="9270"/>
        </w:tabs>
      </w:pPr>
      <w:r>
        <w:tab/>
        <w:t xml:space="preserve">App A, did just a little reading, this thing is really self contained and interacts little with rest of doc. </w:t>
      </w:r>
    </w:p>
    <w:p w14:paraId="2CB10000" w14:textId="77777777" w:rsidR="00C1599B" w:rsidRDefault="00C1599B" w:rsidP="00E87ECD">
      <w:pPr>
        <w:tabs>
          <w:tab w:val="left" w:pos="7200"/>
          <w:tab w:val="left" w:pos="7920"/>
          <w:tab w:val="right" w:pos="9270"/>
        </w:tabs>
      </w:pPr>
      <w:r>
        <w:tab/>
        <w:t xml:space="preserve">App B, skip for now, since about surface magnetization. </w:t>
      </w:r>
    </w:p>
    <w:p w14:paraId="1D59C563" w14:textId="77777777" w:rsidR="00C1599B" w:rsidRDefault="00C1599B" w:rsidP="00E87ECD">
      <w:pPr>
        <w:tabs>
          <w:tab w:val="left" w:pos="7200"/>
          <w:tab w:val="left" w:pos="7920"/>
          <w:tab w:val="right" w:pos="9270"/>
        </w:tabs>
      </w:pPr>
      <w:r>
        <w:tab/>
        <w:t xml:space="preserve">App C,  wondering if I can really ignore the </w:t>
      </w:r>
      <w:r w:rsidRPr="00C1599B">
        <w:rPr>
          <w:b/>
        </w:rPr>
        <w:t>E</w:t>
      </w:r>
      <w:r>
        <w:sym w:font="Symbol" w:char="F0B7"/>
      </w:r>
      <w:r w:rsidRPr="00C1599B">
        <w:rPr>
          <w:b/>
        </w:rPr>
        <w:t>E</w:t>
      </w:r>
      <w:r>
        <w:t xml:space="preserve"> energy term?  </w:t>
      </w:r>
    </w:p>
    <w:p w14:paraId="17F62216" w14:textId="77777777" w:rsidR="00E041CB" w:rsidRDefault="00E041CB" w:rsidP="00E87ECD">
      <w:pPr>
        <w:tabs>
          <w:tab w:val="left" w:pos="7200"/>
          <w:tab w:val="left" w:pos="7920"/>
          <w:tab w:val="right" w:pos="9270"/>
        </w:tabs>
      </w:pPr>
      <w:r>
        <w:tab/>
      </w:r>
      <w:r>
        <w:tab/>
        <w:t>I had to stop reading because of all the J</w:t>
      </w:r>
      <w:r>
        <w:rPr>
          <w:rStyle w:val="subscript"/>
        </w:rPr>
        <w:t>m</w:t>
      </w:r>
      <w:r>
        <w:t xml:space="preserve"> references, not sure what I will be doing here.</w:t>
      </w:r>
    </w:p>
    <w:p w14:paraId="58866588" w14:textId="77777777" w:rsidR="00E041CB" w:rsidRDefault="00E041CB" w:rsidP="00E87ECD">
      <w:pPr>
        <w:tabs>
          <w:tab w:val="left" w:pos="7200"/>
          <w:tab w:val="left" w:pos="7920"/>
          <w:tab w:val="right" w:pos="9270"/>
        </w:tabs>
      </w:pPr>
      <w:r>
        <w:tab/>
        <w:t xml:space="preserve">App D,  just read my little overview, and that is all I will do now. </w:t>
      </w:r>
    </w:p>
    <w:p w14:paraId="36F1ED72" w14:textId="77777777" w:rsidR="00E041CB" w:rsidRDefault="00E041CB" w:rsidP="00E87ECD">
      <w:pPr>
        <w:tabs>
          <w:tab w:val="left" w:pos="7200"/>
          <w:tab w:val="left" w:pos="7920"/>
          <w:tab w:val="right" w:pos="9270"/>
        </w:tabs>
      </w:pPr>
      <w:r>
        <w:tab/>
        <w:t xml:space="preserve">App E,  I kind of like this discussion, why surface charge is so thin. </w:t>
      </w:r>
    </w:p>
    <w:p w14:paraId="7A2EFC7C" w14:textId="77777777" w:rsidR="00E041CB" w:rsidRDefault="00E041CB" w:rsidP="00E87ECD">
      <w:pPr>
        <w:tabs>
          <w:tab w:val="left" w:pos="7200"/>
          <w:tab w:val="left" w:pos="7920"/>
          <w:tab w:val="right" w:pos="9270"/>
        </w:tabs>
      </w:pPr>
      <w:r>
        <w:tab/>
        <w:t xml:space="preserve">App F, waveguides. Again, sort of a self-contained topic, so I won't read it now. </w:t>
      </w:r>
    </w:p>
    <w:p w14:paraId="77992B96" w14:textId="77777777" w:rsidR="00E041CB" w:rsidRDefault="00E041CB" w:rsidP="00E87ECD">
      <w:pPr>
        <w:tabs>
          <w:tab w:val="left" w:pos="7200"/>
          <w:tab w:val="left" w:pos="7920"/>
          <w:tab w:val="right" w:pos="9270"/>
        </w:tabs>
      </w:pPr>
      <w:r>
        <w:tab/>
        <w:t xml:space="preserve">App G,  doing certain integrals. I might never need these, so don't read this now; </w:t>
      </w:r>
    </w:p>
    <w:p w14:paraId="4A2A1426" w14:textId="77777777" w:rsidR="00E041CB" w:rsidRDefault="00E041CB" w:rsidP="00E87ECD">
      <w:pPr>
        <w:tabs>
          <w:tab w:val="left" w:pos="7200"/>
          <w:tab w:val="left" w:pos="7920"/>
          <w:tab w:val="right" w:pos="9270"/>
        </w:tabs>
      </w:pPr>
      <w:r>
        <w:tab/>
        <w:t>App H,  quick read, it is OK</w:t>
      </w:r>
    </w:p>
    <w:p w14:paraId="4B53DCFB" w14:textId="77777777" w:rsidR="00E041CB" w:rsidRDefault="00E041CB" w:rsidP="00E87ECD">
      <w:pPr>
        <w:tabs>
          <w:tab w:val="left" w:pos="7200"/>
          <w:tab w:val="left" w:pos="7920"/>
          <w:tab w:val="right" w:pos="9270"/>
        </w:tabs>
      </w:pPr>
      <w:r>
        <w:tab/>
        <w:t xml:space="preserve">App I,  also OK, a bit more complicated in 2D than in 3D! </w:t>
      </w:r>
    </w:p>
    <w:p w14:paraId="6B516797" w14:textId="77777777" w:rsidR="00E041CB" w:rsidRDefault="00E041CB" w:rsidP="00E87ECD">
      <w:pPr>
        <w:tabs>
          <w:tab w:val="left" w:pos="7200"/>
          <w:tab w:val="left" w:pos="7920"/>
          <w:tab w:val="right" w:pos="9270"/>
        </w:tabs>
      </w:pPr>
    </w:p>
    <w:p w14:paraId="2D0006F7" w14:textId="77777777" w:rsidR="00E041CB" w:rsidRPr="00E041CB" w:rsidRDefault="00E041CB" w:rsidP="00E87ECD">
      <w:pPr>
        <w:tabs>
          <w:tab w:val="left" w:pos="7200"/>
          <w:tab w:val="left" w:pos="7920"/>
          <w:tab w:val="right" w:pos="9270"/>
        </w:tabs>
      </w:pPr>
      <w:r>
        <w:t xml:space="preserve">So I am now "refreshed" as to what these Appendices are about. Next, I will scan the main text. </w:t>
      </w:r>
      <w:r w:rsidR="008D6CE2">
        <w:t xml:space="preserve">I am not checking equation numbers here!!! </w:t>
      </w:r>
    </w:p>
    <w:p w14:paraId="7517F5FD" w14:textId="77777777" w:rsidR="00E87ECD" w:rsidRDefault="00E87ECD" w:rsidP="00DA1A85">
      <w:pPr>
        <w:tabs>
          <w:tab w:val="left" w:pos="7200"/>
          <w:tab w:val="left" w:pos="7920"/>
          <w:tab w:val="right" w:pos="9270"/>
        </w:tabs>
      </w:pPr>
    </w:p>
    <w:p w14:paraId="3344D6F5" w14:textId="77777777" w:rsidR="00035396" w:rsidRDefault="00035396" w:rsidP="00DA1A85">
      <w:pPr>
        <w:tabs>
          <w:tab w:val="left" w:pos="7200"/>
          <w:tab w:val="left" w:pos="7920"/>
          <w:tab w:val="right" w:pos="9270"/>
        </w:tabs>
      </w:pPr>
      <w:r>
        <w:t>Chapter 1</w:t>
      </w:r>
    </w:p>
    <w:p w14:paraId="72F74C25" w14:textId="77777777" w:rsidR="00C25666" w:rsidRDefault="00C25666" w:rsidP="00DA1A85">
      <w:pPr>
        <w:tabs>
          <w:tab w:val="left" w:pos="7200"/>
          <w:tab w:val="left" w:pos="7920"/>
          <w:tab w:val="right" w:pos="9270"/>
        </w:tabs>
      </w:pPr>
      <w:r>
        <w:tab/>
        <w:t>Section 1.1 Maxwell</w:t>
      </w:r>
    </w:p>
    <w:p w14:paraId="14310ACD" w14:textId="77777777" w:rsidR="00035396" w:rsidRDefault="00035396" w:rsidP="00DA1A85">
      <w:pPr>
        <w:tabs>
          <w:tab w:val="left" w:pos="7200"/>
          <w:tab w:val="left" w:pos="7920"/>
          <w:tab w:val="right" w:pos="9270"/>
        </w:tabs>
      </w:pPr>
      <w:r>
        <w:tab/>
      </w:r>
      <w:r w:rsidR="00C25666">
        <w:tab/>
      </w:r>
      <w:r>
        <w:t>(a) OK</w:t>
      </w:r>
    </w:p>
    <w:p w14:paraId="3878088E" w14:textId="77777777" w:rsidR="00035396" w:rsidRDefault="00035396" w:rsidP="00DA1A85">
      <w:pPr>
        <w:tabs>
          <w:tab w:val="left" w:pos="7200"/>
          <w:tab w:val="left" w:pos="7920"/>
          <w:tab w:val="right" w:pos="9270"/>
        </w:tabs>
      </w:pPr>
      <w:r>
        <w:tab/>
      </w:r>
      <w:r w:rsidR="00C25666">
        <w:tab/>
      </w:r>
      <w:r>
        <w:t>(b) OK, on integral forms</w:t>
      </w:r>
    </w:p>
    <w:p w14:paraId="6FECFE42" w14:textId="77777777" w:rsidR="00C25666" w:rsidRDefault="00C25666" w:rsidP="00DA1A85">
      <w:pPr>
        <w:tabs>
          <w:tab w:val="left" w:pos="7200"/>
          <w:tab w:val="left" w:pos="7920"/>
          <w:tab w:val="right" w:pos="9270"/>
        </w:tabs>
      </w:pPr>
      <w:r>
        <w:tab/>
      </w:r>
      <w:r>
        <w:tab/>
        <w:t>(c) OK, on fields at surfaces</w:t>
      </w:r>
    </w:p>
    <w:p w14:paraId="71E31F89" w14:textId="77777777" w:rsidR="00C25666" w:rsidRDefault="00C25666" w:rsidP="00DA1A85">
      <w:pPr>
        <w:tabs>
          <w:tab w:val="left" w:pos="7200"/>
          <w:tab w:val="left" w:pos="7920"/>
          <w:tab w:val="right" w:pos="9270"/>
        </w:tabs>
      </w:pPr>
      <w:r>
        <w:tab/>
        <w:t>Section 1.2  field wave equations -- short and OK</w:t>
      </w:r>
    </w:p>
    <w:p w14:paraId="313DCAD3" w14:textId="77777777" w:rsidR="00C25666" w:rsidRDefault="00C25666" w:rsidP="00DA1A85">
      <w:pPr>
        <w:tabs>
          <w:tab w:val="left" w:pos="7200"/>
          <w:tab w:val="left" w:pos="7920"/>
          <w:tab w:val="right" w:pos="9270"/>
        </w:tabs>
      </w:pPr>
      <w:r>
        <w:tab/>
        <w:t>Section 1.3 potential wave equations</w:t>
      </w:r>
    </w:p>
    <w:p w14:paraId="2A9AC477" w14:textId="77777777" w:rsidR="000B1A14" w:rsidRDefault="000B1A14" w:rsidP="00DA1A85">
      <w:pPr>
        <w:tabs>
          <w:tab w:val="left" w:pos="7200"/>
          <w:tab w:val="left" w:pos="7920"/>
          <w:tab w:val="right" w:pos="9270"/>
        </w:tabs>
      </w:pPr>
      <w:r>
        <w:tab/>
      </w:r>
      <w:r w:rsidR="00A84325">
        <w:tab/>
      </w:r>
      <w:r>
        <w:t xml:space="preserve">(a) </w:t>
      </w:r>
      <w:r w:rsidR="00A84325">
        <w:t xml:space="preserve"> OK, very good in fact</w:t>
      </w:r>
    </w:p>
    <w:p w14:paraId="0E6FCB78" w14:textId="77777777" w:rsidR="00A84325" w:rsidRDefault="00A84325" w:rsidP="00DA1A85">
      <w:pPr>
        <w:tabs>
          <w:tab w:val="left" w:pos="7200"/>
          <w:tab w:val="left" w:pos="7920"/>
          <w:tab w:val="right" w:pos="9270"/>
        </w:tabs>
      </w:pPr>
      <w:r>
        <w:tab/>
      </w:r>
      <w:r>
        <w:tab/>
        <w:t>(b) OK special rel note</w:t>
      </w:r>
    </w:p>
    <w:p w14:paraId="71DD83F2" w14:textId="77777777" w:rsidR="00A84325" w:rsidRDefault="00A84325" w:rsidP="00DA1A85">
      <w:pPr>
        <w:tabs>
          <w:tab w:val="left" w:pos="7200"/>
          <w:tab w:val="left" w:pos="7920"/>
          <w:tab w:val="right" w:pos="9270"/>
        </w:tabs>
      </w:pPr>
      <w:r>
        <w:tab/>
      </w:r>
      <w:r>
        <w:tab/>
        <w:t xml:space="preserve">(c) </w:t>
      </w:r>
      <w:r w:rsidR="005F37AD">
        <w:t xml:space="preserve">OK, I am happy with things up to this point! </w:t>
      </w:r>
    </w:p>
    <w:p w14:paraId="5A1BD472" w14:textId="77777777" w:rsidR="005F37AD" w:rsidRDefault="005F37AD" w:rsidP="00DA1A85">
      <w:pPr>
        <w:tabs>
          <w:tab w:val="left" w:pos="7200"/>
          <w:tab w:val="left" w:pos="7920"/>
          <w:tab w:val="right" w:pos="9270"/>
        </w:tabs>
      </w:pPr>
      <w:r>
        <w:tab/>
        <w:t>Section 1.4  retarded path not taken. OK</w:t>
      </w:r>
    </w:p>
    <w:p w14:paraId="78B20B3A" w14:textId="77777777" w:rsidR="005F37AD" w:rsidRDefault="005F37AD" w:rsidP="00DA1A85">
      <w:pPr>
        <w:tabs>
          <w:tab w:val="left" w:pos="7200"/>
          <w:tab w:val="left" w:pos="7920"/>
          <w:tab w:val="right" w:pos="9270"/>
        </w:tabs>
      </w:pPr>
      <w:r>
        <w:tab/>
        <w:t>Section 1.5</w:t>
      </w:r>
      <w:r w:rsidR="002E04EE">
        <w:t xml:space="preserve">  Wave equations in ω space</w:t>
      </w:r>
    </w:p>
    <w:p w14:paraId="6165ACE6" w14:textId="77777777" w:rsidR="002E04EE" w:rsidRDefault="002E04EE" w:rsidP="00DA1A85">
      <w:pPr>
        <w:tabs>
          <w:tab w:val="left" w:pos="7200"/>
          <w:tab w:val="left" w:pos="7920"/>
          <w:tab w:val="right" w:pos="9270"/>
        </w:tabs>
      </w:pPr>
      <w:r>
        <w:tab/>
      </w:r>
      <w:r>
        <w:tab/>
        <w:t>(a) transformed wave equations, OK</w:t>
      </w:r>
    </w:p>
    <w:p w14:paraId="14A6E513" w14:textId="77777777" w:rsidR="002E04EE" w:rsidRDefault="002E04EE" w:rsidP="00DA1A85">
      <w:pPr>
        <w:tabs>
          <w:tab w:val="left" w:pos="7200"/>
          <w:tab w:val="left" w:pos="7920"/>
          <w:tab w:val="right" w:pos="9270"/>
        </w:tabs>
      </w:pPr>
      <w:r>
        <w:tab/>
      </w:r>
      <w:r>
        <w:tab/>
        <w:t>(b) Helmholtz integrals and Dirichlet comment OK</w:t>
      </w:r>
    </w:p>
    <w:p w14:paraId="61AEC47F" w14:textId="77777777" w:rsidR="002E04EE" w:rsidRDefault="002E04EE" w:rsidP="00DA1A85">
      <w:pPr>
        <w:tabs>
          <w:tab w:val="left" w:pos="7200"/>
          <w:tab w:val="left" w:pos="7920"/>
          <w:tab w:val="right" w:pos="9270"/>
        </w:tabs>
      </w:pPr>
      <w:r>
        <w:tab/>
      </w:r>
      <w:r>
        <w:tab/>
        <w:t xml:space="preserve">(c) </w:t>
      </w:r>
      <w:r w:rsidR="0028646A">
        <w:t>finally I arrived at the King (23) and (24), it is the best I could do</w:t>
      </w:r>
    </w:p>
    <w:p w14:paraId="08B517A1" w14:textId="77777777" w:rsidR="0028646A" w:rsidRDefault="0028646A" w:rsidP="00DA1A85">
      <w:pPr>
        <w:tabs>
          <w:tab w:val="left" w:pos="7200"/>
          <w:tab w:val="left" w:pos="7920"/>
          <w:tab w:val="right" w:pos="9270"/>
        </w:tabs>
      </w:pPr>
      <w:r>
        <w:tab/>
      </w:r>
      <w:r>
        <w:tab/>
        <w:t xml:space="preserve">(d) </w:t>
      </w:r>
      <w:r w:rsidR="000C3189">
        <w:t>this is extra data that I never use later:  wave equations for fields and pot in Lor gauge</w:t>
      </w:r>
    </w:p>
    <w:p w14:paraId="265826A6" w14:textId="77777777" w:rsidR="000C3189" w:rsidRDefault="000C3189" w:rsidP="00DA1A85">
      <w:pPr>
        <w:tabs>
          <w:tab w:val="left" w:pos="7200"/>
          <w:tab w:val="left" w:pos="7920"/>
          <w:tab w:val="right" w:pos="9270"/>
        </w:tabs>
      </w:pPr>
      <w:r>
        <w:tab/>
        <w:t xml:space="preserve">Section 1.6  the complex functions business. </w:t>
      </w:r>
    </w:p>
    <w:p w14:paraId="1ECF79C3" w14:textId="77777777" w:rsidR="000C3189" w:rsidRDefault="000C3189" w:rsidP="00DA1A85">
      <w:pPr>
        <w:tabs>
          <w:tab w:val="left" w:pos="7200"/>
          <w:tab w:val="left" w:pos="7920"/>
          <w:tab w:val="right" w:pos="9270"/>
        </w:tabs>
      </w:pPr>
      <w:r>
        <w:tab/>
      </w:r>
      <w:r>
        <w:tab/>
        <w:t>(a) OK</w:t>
      </w:r>
    </w:p>
    <w:p w14:paraId="187EDDF2" w14:textId="77777777" w:rsidR="000C3189" w:rsidRDefault="000C3189" w:rsidP="00DA1A85">
      <w:pPr>
        <w:tabs>
          <w:tab w:val="left" w:pos="7200"/>
          <w:tab w:val="left" w:pos="7920"/>
          <w:tab w:val="right" w:pos="9270"/>
        </w:tabs>
      </w:pPr>
      <w:r>
        <w:tab/>
      </w:r>
      <w:r>
        <w:tab/>
        <w:t xml:space="preserve">(b) </w:t>
      </w:r>
      <w:r w:rsidR="00BB2FC1">
        <w:t>OK (as recently modified)</w:t>
      </w:r>
    </w:p>
    <w:p w14:paraId="561557EB" w14:textId="77777777" w:rsidR="00BB2FC1" w:rsidRDefault="00BB2FC1" w:rsidP="00DA1A85">
      <w:pPr>
        <w:tabs>
          <w:tab w:val="left" w:pos="7200"/>
          <w:tab w:val="left" w:pos="7920"/>
          <w:tab w:val="right" w:pos="9270"/>
        </w:tabs>
      </w:pPr>
      <w:r>
        <w:tab/>
      </w:r>
      <w:r>
        <w:tab/>
        <w:t xml:space="preserve">(c) needs a few small fixes, but lets keep going. </w:t>
      </w:r>
    </w:p>
    <w:p w14:paraId="0BDAA565" w14:textId="77777777" w:rsidR="00BB2FC1" w:rsidRDefault="00BB2FC1" w:rsidP="00DA1A85">
      <w:pPr>
        <w:tabs>
          <w:tab w:val="left" w:pos="7200"/>
          <w:tab w:val="left" w:pos="7920"/>
          <w:tab w:val="right" w:pos="9270"/>
        </w:tabs>
      </w:pPr>
      <w:r>
        <w:tab/>
      </w:r>
      <w:r>
        <w:tab/>
        <w:t>(d) OK and ref to round wire</w:t>
      </w:r>
    </w:p>
    <w:p w14:paraId="5E07D10E" w14:textId="77777777" w:rsidR="00BB2FC1" w:rsidRDefault="00BB2FC1" w:rsidP="00DA1A85">
      <w:pPr>
        <w:tabs>
          <w:tab w:val="left" w:pos="7200"/>
          <w:tab w:val="left" w:pos="7920"/>
          <w:tab w:val="right" w:pos="9270"/>
        </w:tabs>
      </w:pPr>
      <w:r>
        <w:tab/>
      </w:r>
      <w:r>
        <w:tab/>
        <w:t>(e) pitfall OK</w:t>
      </w:r>
    </w:p>
    <w:p w14:paraId="6CEBFD38" w14:textId="77777777" w:rsidR="00BB2FC1" w:rsidRDefault="00BB2FC1" w:rsidP="00DA1A85">
      <w:pPr>
        <w:tabs>
          <w:tab w:val="left" w:pos="7200"/>
          <w:tab w:val="left" w:pos="7920"/>
          <w:tab w:val="right" w:pos="9270"/>
        </w:tabs>
      </w:pPr>
      <w:r>
        <w:tab/>
      </w:r>
      <w:r>
        <w:tab/>
        <w:t>(f)  OK</w:t>
      </w:r>
    </w:p>
    <w:p w14:paraId="345E4634" w14:textId="77777777" w:rsidR="00BB2FC1" w:rsidRDefault="00BB2FC1" w:rsidP="00DA1A85">
      <w:pPr>
        <w:tabs>
          <w:tab w:val="left" w:pos="7200"/>
          <w:tab w:val="left" w:pos="7920"/>
          <w:tab w:val="right" w:pos="9270"/>
        </w:tabs>
      </w:pPr>
    </w:p>
    <w:p w14:paraId="1FB81248" w14:textId="77777777" w:rsidR="00BB2FC1" w:rsidRDefault="00BB2FC1" w:rsidP="00DA1A85">
      <w:pPr>
        <w:tabs>
          <w:tab w:val="left" w:pos="7200"/>
          <w:tab w:val="left" w:pos="7920"/>
          <w:tab w:val="right" w:pos="9270"/>
        </w:tabs>
      </w:pPr>
      <w:r>
        <w:t>Chapter 2</w:t>
      </w:r>
    </w:p>
    <w:p w14:paraId="73A22261" w14:textId="77777777" w:rsidR="00BB2FC1" w:rsidRDefault="00BB2FC1" w:rsidP="00DA1A85">
      <w:pPr>
        <w:tabs>
          <w:tab w:val="left" w:pos="7200"/>
          <w:tab w:val="left" w:pos="7920"/>
          <w:tab w:val="right" w:pos="9270"/>
        </w:tabs>
      </w:pPr>
      <w:r>
        <w:tab/>
      </w:r>
      <w:r w:rsidR="008D6CE2">
        <w:t>opening material, OK</w:t>
      </w:r>
    </w:p>
    <w:p w14:paraId="2E0DD55B" w14:textId="77777777" w:rsidR="008D6CE2" w:rsidRDefault="008D6CE2" w:rsidP="00DA1A85">
      <w:pPr>
        <w:tabs>
          <w:tab w:val="left" w:pos="7200"/>
          <w:tab w:val="left" w:pos="7920"/>
          <w:tab w:val="right" w:pos="9270"/>
        </w:tabs>
      </w:pPr>
      <w:r>
        <w:tab/>
        <w:t>Section 2.1   implicit wave context, I think this is good</w:t>
      </w:r>
    </w:p>
    <w:p w14:paraId="63BED01C" w14:textId="77777777" w:rsidR="008D6CE2" w:rsidRDefault="008D6CE2" w:rsidP="00DA1A85">
      <w:pPr>
        <w:tabs>
          <w:tab w:val="left" w:pos="7200"/>
          <w:tab w:val="left" w:pos="7920"/>
          <w:tab w:val="right" w:pos="9270"/>
        </w:tabs>
      </w:pPr>
      <w:r>
        <w:tab/>
        <w:t>Section 2.2</w:t>
      </w:r>
    </w:p>
    <w:p w14:paraId="2A42AA06" w14:textId="77777777" w:rsidR="008D6CE2" w:rsidRDefault="008D6CE2" w:rsidP="00DA1A85">
      <w:pPr>
        <w:tabs>
          <w:tab w:val="left" w:pos="7200"/>
          <w:tab w:val="left" w:pos="7920"/>
          <w:tab w:val="right" w:pos="9270"/>
        </w:tabs>
      </w:pPr>
      <w:r>
        <w:tab/>
        <w:t xml:space="preserve">I now skip the rest of Chapter 2 in this review since it is all self-contained and is re the round wire. </w:t>
      </w:r>
    </w:p>
    <w:p w14:paraId="5A817894" w14:textId="77777777" w:rsidR="008D6CE2" w:rsidRDefault="008D6CE2" w:rsidP="00DA1A85">
      <w:pPr>
        <w:tabs>
          <w:tab w:val="left" w:pos="7200"/>
          <w:tab w:val="left" w:pos="7920"/>
          <w:tab w:val="right" w:pos="9270"/>
        </w:tabs>
      </w:pPr>
    </w:p>
    <w:p w14:paraId="33FB9BC9" w14:textId="77777777" w:rsidR="008D6CE2" w:rsidRDefault="008D6CE2" w:rsidP="00DA1A85">
      <w:pPr>
        <w:tabs>
          <w:tab w:val="left" w:pos="7200"/>
          <w:tab w:val="left" w:pos="7920"/>
          <w:tab w:val="right" w:pos="9270"/>
        </w:tabs>
      </w:pPr>
      <w:r>
        <w:t>I am now more or less "refreshed" on the appendices and Chapters 1 and 2 of my lines doc, and I can now start into a more serious review of the rest of th</w:t>
      </w:r>
      <w:r w:rsidR="002336C1">
        <w:t xml:space="preserve">e doc, starting with Chapter 3 "TL preliminaries". </w:t>
      </w:r>
    </w:p>
    <w:p w14:paraId="56943593" w14:textId="77777777" w:rsidR="002336C1" w:rsidRDefault="002336C1" w:rsidP="00DA1A85">
      <w:pPr>
        <w:tabs>
          <w:tab w:val="left" w:pos="7200"/>
          <w:tab w:val="left" w:pos="7920"/>
          <w:tab w:val="right" w:pos="9270"/>
        </w:tabs>
      </w:pPr>
    </w:p>
    <w:p w14:paraId="0ED83427" w14:textId="77777777" w:rsidR="002336C1" w:rsidRDefault="002336C1" w:rsidP="00DA1A85">
      <w:pPr>
        <w:tabs>
          <w:tab w:val="left" w:pos="7200"/>
          <w:tab w:val="left" w:pos="7920"/>
          <w:tab w:val="right" w:pos="9270"/>
        </w:tabs>
      </w:pPr>
      <w:r>
        <w:t xml:space="preserve">Chapter 3:  </w:t>
      </w:r>
      <w:r w:rsidR="004A6D53">
        <w:t xml:space="preserve">  I am not checking eq nums on this pass. Looking for larger scale problems. </w:t>
      </w:r>
    </w:p>
    <w:p w14:paraId="1755774A" w14:textId="77777777" w:rsidR="002336C1" w:rsidRDefault="002336C1" w:rsidP="00DA1A85">
      <w:pPr>
        <w:tabs>
          <w:tab w:val="left" w:pos="7200"/>
          <w:tab w:val="left" w:pos="7920"/>
          <w:tab w:val="right" w:pos="9270"/>
        </w:tabs>
      </w:pPr>
      <w:r>
        <w:tab/>
        <w:t xml:space="preserve">Section 3.1:  why no free charge in die or cond?  I just reviewed this earlier today before installing. </w:t>
      </w:r>
    </w:p>
    <w:p w14:paraId="44CE116C" w14:textId="77777777" w:rsidR="002336C1" w:rsidRDefault="002336C1" w:rsidP="00DA1A85">
      <w:pPr>
        <w:tabs>
          <w:tab w:val="left" w:pos="7200"/>
          <w:tab w:val="left" w:pos="7920"/>
          <w:tab w:val="right" w:pos="9270"/>
        </w:tabs>
      </w:pPr>
      <w:r>
        <w:tab/>
        <w:t xml:space="preserve">Section 3.2: review of App E that surface charge really is on the surface. No eq nums. </w:t>
      </w:r>
    </w:p>
    <w:p w14:paraId="307F3746" w14:textId="77777777" w:rsidR="002336C1" w:rsidRDefault="002336C1" w:rsidP="00DA1A85">
      <w:pPr>
        <w:tabs>
          <w:tab w:val="left" w:pos="7200"/>
          <w:tab w:val="left" w:pos="7920"/>
          <w:tab w:val="right" w:pos="9270"/>
        </w:tabs>
      </w:pPr>
      <w:r>
        <w:tab/>
        <w:t xml:space="preserve">Section 3.3 ( breaking new ground now). </w:t>
      </w:r>
      <w:r w:rsidR="004A6D53">
        <w:t xml:space="preserve">A standalone fine section on loss tangent. OK. </w:t>
      </w:r>
    </w:p>
    <w:p w14:paraId="1B784682" w14:textId="77777777" w:rsidR="004A6D53" w:rsidRDefault="004A6D53" w:rsidP="00DA1A85">
      <w:pPr>
        <w:tabs>
          <w:tab w:val="left" w:pos="7200"/>
          <w:tab w:val="left" w:pos="7920"/>
          <w:tab w:val="right" w:pos="9270"/>
        </w:tabs>
      </w:pPr>
      <w:r>
        <w:tab/>
        <w:t xml:space="preserve">Section 3.4  OK, conversion of current type at a boundary, no big deal. </w:t>
      </w:r>
    </w:p>
    <w:p w14:paraId="7035A70A" w14:textId="77777777" w:rsidR="004A6D53" w:rsidRDefault="004A6D53" w:rsidP="00DA1A85">
      <w:pPr>
        <w:tabs>
          <w:tab w:val="left" w:pos="7200"/>
          <w:tab w:val="left" w:pos="7920"/>
          <w:tab w:val="right" w:pos="9270"/>
        </w:tabs>
      </w:pPr>
      <w:r>
        <w:tab/>
        <w:t>Section 3.5  Here we go now with those two messy qualitative tables. There will be refs to the round wire appendix, I will want to check the logic flow etc. // But there were no appendix references at all in this tedious section.  I might change things so that J</w:t>
      </w:r>
      <w:r>
        <w:rPr>
          <w:rStyle w:val="subscript"/>
        </w:rPr>
        <w:t>r</w:t>
      </w:r>
      <w:r>
        <w:t xml:space="preserve"> = σE</w:t>
      </w:r>
      <w:r>
        <w:rPr>
          <w:rStyle w:val="subscript"/>
        </w:rPr>
        <w:t>r</w:t>
      </w:r>
      <w:r>
        <w:t xml:space="preserve"> and then "small" J</w:t>
      </w:r>
      <w:r>
        <w:rPr>
          <w:rStyle w:val="subscript"/>
        </w:rPr>
        <w:t>r</w:t>
      </w:r>
      <w:r>
        <w:t xml:space="preserve"> yields "very small" E</w:t>
      </w:r>
      <w:r>
        <w:rPr>
          <w:rStyle w:val="subscript"/>
        </w:rPr>
        <w:t>r</w:t>
      </w:r>
      <w:r w:rsidR="00D64CA0">
        <w:t xml:space="preserve">, but this may conflict with what comes next. </w:t>
      </w:r>
    </w:p>
    <w:p w14:paraId="55562537" w14:textId="77777777" w:rsidR="00D64CA0" w:rsidRDefault="00D64CA0" w:rsidP="00DA1A85">
      <w:pPr>
        <w:tabs>
          <w:tab w:val="left" w:pos="7200"/>
          <w:tab w:val="left" w:pos="7920"/>
          <w:tab w:val="right" w:pos="9270"/>
        </w:tabs>
      </w:pPr>
      <w:r>
        <w:tab/>
        <w:t xml:space="preserve">Section 3.6. </w:t>
      </w:r>
    </w:p>
    <w:p w14:paraId="64DE8F1D" w14:textId="77777777" w:rsidR="009242E3" w:rsidRDefault="009242E3" w:rsidP="00DA1A85">
      <w:pPr>
        <w:tabs>
          <w:tab w:val="left" w:pos="7200"/>
          <w:tab w:val="left" w:pos="7920"/>
          <w:tab w:val="right" w:pos="9270"/>
        </w:tabs>
      </w:pPr>
      <w:r>
        <w:tab/>
      </w:r>
      <w:r>
        <w:tab/>
        <w:t>[a] notes OK</w:t>
      </w:r>
    </w:p>
    <w:p w14:paraId="49252719" w14:textId="77777777" w:rsidR="009242E3" w:rsidRDefault="009242E3" w:rsidP="00DA1A85">
      <w:pPr>
        <w:tabs>
          <w:tab w:val="left" w:pos="7200"/>
          <w:tab w:val="left" w:pos="7920"/>
          <w:tab w:val="right" w:pos="9270"/>
        </w:tabs>
      </w:pPr>
      <w:r>
        <w:tab/>
      </w:r>
      <w:r>
        <w:tab/>
        <w:t>[b] notes OK</w:t>
      </w:r>
    </w:p>
    <w:p w14:paraId="3159C293" w14:textId="77777777" w:rsidR="009242E3" w:rsidRDefault="009242E3" w:rsidP="00DA1A85">
      <w:pPr>
        <w:tabs>
          <w:tab w:val="left" w:pos="7200"/>
          <w:tab w:val="left" w:pos="7920"/>
          <w:tab w:val="right" w:pos="9270"/>
        </w:tabs>
      </w:pPr>
      <w:r>
        <w:tab/>
      </w:r>
      <w:r>
        <w:tab/>
        <w:t>[c] notes OK</w:t>
      </w:r>
    </w:p>
    <w:p w14:paraId="5B8A48BC" w14:textId="77777777" w:rsidR="009242E3" w:rsidRDefault="009242E3" w:rsidP="00DA1A85">
      <w:pPr>
        <w:tabs>
          <w:tab w:val="left" w:pos="7200"/>
          <w:tab w:val="left" w:pos="7920"/>
          <w:tab w:val="right" w:pos="9270"/>
        </w:tabs>
      </w:pPr>
      <w:r>
        <w:tab/>
        <w:t xml:space="preserve">Section </w:t>
      </w:r>
      <w:r w:rsidR="00EA7804">
        <w:t>3.</w:t>
      </w:r>
      <w:r>
        <w:t>7:  general shape of fields and current in a transmission line</w:t>
      </w:r>
    </w:p>
    <w:p w14:paraId="63152B23" w14:textId="77777777" w:rsidR="009242E3" w:rsidRDefault="009242E3" w:rsidP="00DA1A85">
      <w:pPr>
        <w:tabs>
          <w:tab w:val="left" w:pos="7200"/>
          <w:tab w:val="left" w:pos="7920"/>
          <w:tab w:val="right" w:pos="9270"/>
        </w:tabs>
      </w:pPr>
      <w:r>
        <w:tab/>
      </w:r>
      <w:r>
        <w:tab/>
        <w:t xml:space="preserve">(a) a set of facts, all seem OK, certainly in a qualitative sense. </w:t>
      </w:r>
    </w:p>
    <w:p w14:paraId="3E24CB8F" w14:textId="77777777" w:rsidR="009242E3" w:rsidRDefault="009242E3" w:rsidP="00DA1A85">
      <w:pPr>
        <w:tabs>
          <w:tab w:val="left" w:pos="7200"/>
          <w:tab w:val="left" w:pos="7920"/>
          <w:tab w:val="right" w:pos="9270"/>
        </w:tabs>
      </w:pPr>
      <w:r>
        <w:tab/>
      </w:r>
      <w:r>
        <w:tab/>
        <w:t xml:space="preserve">(b) </w:t>
      </w:r>
      <w:r w:rsidR="00F17F1B">
        <w:t xml:space="preserve">drawings:  cross section and top view. </w:t>
      </w:r>
    </w:p>
    <w:p w14:paraId="24A211BB" w14:textId="77777777" w:rsidR="00F17F1B" w:rsidRDefault="00F17F1B" w:rsidP="00DA1A85">
      <w:pPr>
        <w:tabs>
          <w:tab w:val="left" w:pos="7200"/>
          <w:tab w:val="left" w:pos="7920"/>
          <w:tab w:val="right" w:pos="9270"/>
        </w:tabs>
      </w:pPr>
      <w:r>
        <w:tab/>
      </w:r>
      <w:r>
        <w:tab/>
        <w:t xml:space="preserve">(c) </w:t>
      </w:r>
      <w:r w:rsidR="00EA7804">
        <w:t xml:space="preserve">setting the phases of the currents and fields. I guess OK, not great. </w:t>
      </w:r>
    </w:p>
    <w:p w14:paraId="788EF22C" w14:textId="77777777" w:rsidR="00EA7804" w:rsidRDefault="00EA7804" w:rsidP="00DA1A85">
      <w:pPr>
        <w:tabs>
          <w:tab w:val="left" w:pos="7200"/>
          <w:tab w:val="left" w:pos="7920"/>
          <w:tab w:val="right" w:pos="9270"/>
        </w:tabs>
      </w:pPr>
      <w:r>
        <w:tab/>
      </w:r>
      <w:r>
        <w:tab/>
        <w:t xml:space="preserve">(d) OK. </w:t>
      </w:r>
    </w:p>
    <w:p w14:paraId="1EED6784" w14:textId="77777777" w:rsidR="00EA7804" w:rsidRPr="00D64CA0" w:rsidRDefault="00EA7804" w:rsidP="00DA1A85">
      <w:pPr>
        <w:tabs>
          <w:tab w:val="left" w:pos="7200"/>
          <w:tab w:val="left" w:pos="7920"/>
          <w:tab w:val="right" w:pos="9270"/>
        </w:tabs>
      </w:pPr>
      <w:r>
        <w:t xml:space="preserve">There are no round wire appendix references of any kind in these sections! I thought there were. </w:t>
      </w:r>
    </w:p>
    <w:p w14:paraId="14A8EB3A" w14:textId="77777777" w:rsidR="008D6CE2" w:rsidRDefault="00EA7804" w:rsidP="00DA1A85">
      <w:pPr>
        <w:tabs>
          <w:tab w:val="left" w:pos="7200"/>
          <w:tab w:val="left" w:pos="7920"/>
          <w:tab w:val="right" w:pos="9270"/>
        </w:tabs>
      </w:pPr>
      <w:r>
        <w:tab/>
        <w:t>Section 3.8:   Preliminaries</w:t>
      </w:r>
    </w:p>
    <w:p w14:paraId="2F54D35B" w14:textId="77777777" w:rsidR="007D5C2B" w:rsidRDefault="007D5C2B" w:rsidP="00DA1A85">
      <w:pPr>
        <w:tabs>
          <w:tab w:val="left" w:pos="7200"/>
          <w:tab w:val="left" w:pos="7920"/>
          <w:tab w:val="right" w:pos="9270"/>
        </w:tabs>
      </w:pPr>
    </w:p>
    <w:p w14:paraId="643D283E" w14:textId="77777777" w:rsidR="007D5C2B" w:rsidRDefault="007D5C2B" w:rsidP="00DA1A85">
      <w:pPr>
        <w:tabs>
          <w:tab w:val="left" w:pos="7200"/>
          <w:tab w:val="left" w:pos="7920"/>
          <w:tab w:val="right" w:pos="9270"/>
        </w:tabs>
      </w:pPr>
      <w:r>
        <w:t xml:space="preserve">We come now to Fact 6 and I am going to have to take some action. This is the subject addressed in the round wire appendix. So finally I have some real work to do here before my Chap 3 review can be completed. </w:t>
      </w:r>
    </w:p>
    <w:p w14:paraId="193DB8BA" w14:textId="77777777" w:rsidR="0026328E" w:rsidRDefault="0026328E" w:rsidP="00DA1A85">
      <w:pPr>
        <w:tabs>
          <w:tab w:val="left" w:pos="7200"/>
          <w:tab w:val="left" w:pos="7920"/>
          <w:tab w:val="right" w:pos="9270"/>
        </w:tabs>
      </w:pPr>
      <w:r>
        <w:tab/>
        <w:t xml:space="preserve">OK, the work is done. I have reviewed my tricky Facts in this section and thing things are OK. This then takes me to the start of Chapter 4. Again, there has been no eq num check for Ch 3. </w:t>
      </w:r>
    </w:p>
    <w:p w14:paraId="6FE4881E" w14:textId="77777777" w:rsidR="0026328E" w:rsidRDefault="0026328E" w:rsidP="00DA1A85">
      <w:pPr>
        <w:tabs>
          <w:tab w:val="left" w:pos="7200"/>
          <w:tab w:val="left" w:pos="7920"/>
          <w:tab w:val="right" w:pos="9270"/>
        </w:tabs>
      </w:pPr>
    </w:p>
    <w:p w14:paraId="2D46CADB" w14:textId="77777777" w:rsidR="0026328E" w:rsidRDefault="0026328E" w:rsidP="00DA1A85">
      <w:pPr>
        <w:tabs>
          <w:tab w:val="left" w:pos="7200"/>
          <w:tab w:val="left" w:pos="7920"/>
          <w:tab w:val="right" w:pos="9270"/>
        </w:tabs>
      </w:pPr>
      <w:r>
        <w:t xml:space="preserve">I am ready to Start into Chap 4 and will attack that tomorrow AM early. </w:t>
      </w:r>
    </w:p>
    <w:p w14:paraId="0FE0F307" w14:textId="77777777" w:rsidR="006A47CD" w:rsidRDefault="006A47CD" w:rsidP="00DA1A85">
      <w:pPr>
        <w:tabs>
          <w:tab w:val="left" w:pos="7200"/>
          <w:tab w:val="left" w:pos="7920"/>
          <w:tab w:val="right" w:pos="9270"/>
        </w:tabs>
      </w:pPr>
    </w:p>
    <w:p w14:paraId="43D80140" w14:textId="77777777" w:rsidR="006A47CD" w:rsidRDefault="006A47CD" w:rsidP="006A47CD">
      <w:pPr>
        <w:tabs>
          <w:tab w:val="left" w:pos="7200"/>
          <w:tab w:val="left" w:pos="7920"/>
          <w:tab w:val="right" w:pos="9270"/>
        </w:tabs>
      </w:pPr>
      <w:r>
        <w:rPr>
          <w:b/>
        </w:rPr>
        <w:t>Fri</w:t>
      </w:r>
      <w:r w:rsidRPr="008D6E37">
        <w:rPr>
          <w:b/>
        </w:rPr>
        <w:t xml:space="preserve"> </w:t>
      </w:r>
      <w:r>
        <w:rPr>
          <w:b/>
        </w:rPr>
        <w:t>Jan 3, 2014</w:t>
      </w:r>
    </w:p>
    <w:p w14:paraId="50B4C672" w14:textId="77777777" w:rsidR="006A47CD" w:rsidRDefault="006A47CD" w:rsidP="006A47CD">
      <w:pPr>
        <w:tabs>
          <w:tab w:val="left" w:pos="7200"/>
          <w:tab w:val="left" w:pos="7920"/>
          <w:tab w:val="right" w:pos="9270"/>
        </w:tabs>
      </w:pPr>
    </w:p>
    <w:p w14:paraId="422DE738" w14:textId="77777777" w:rsidR="006A47CD" w:rsidRDefault="006A47CD" w:rsidP="00DA1A85">
      <w:pPr>
        <w:tabs>
          <w:tab w:val="left" w:pos="7200"/>
          <w:tab w:val="left" w:pos="7920"/>
          <w:tab w:val="right" w:pos="9270"/>
        </w:tabs>
      </w:pPr>
      <w:r>
        <w:t>Section 4.1. right off the bat we have some small problems.</w:t>
      </w:r>
      <w:r w:rsidR="007411BD">
        <w:t xml:space="preserve"> I have made changes so that we have the King form with 1/4πξ and this required various extra comments. I think I will remove this obscure comment added a while ago</w:t>
      </w:r>
    </w:p>
    <w:p w14:paraId="760C2715" w14:textId="77777777" w:rsidR="007411BD" w:rsidRDefault="007411BD" w:rsidP="00DA1A85">
      <w:pPr>
        <w:tabs>
          <w:tab w:val="left" w:pos="7200"/>
          <w:tab w:val="left" w:pos="7920"/>
          <w:tab w:val="right" w:pos="9270"/>
        </w:tabs>
      </w:pPr>
    </w:p>
    <w:p w14:paraId="4B44455E" w14:textId="77777777" w:rsidR="007411BD" w:rsidRPr="006577F7" w:rsidRDefault="007411BD" w:rsidP="007411BD">
      <w:pPr>
        <w:rPr>
          <w:color w:val="FF0000"/>
        </w:rPr>
      </w:pPr>
      <w:r w:rsidRPr="009C458A">
        <w:rPr>
          <w:color w:val="FF0000"/>
        </w:rPr>
        <w:t>Comment:  If we assume that ρ</w:t>
      </w:r>
      <w:r w:rsidRPr="009C458A">
        <w:rPr>
          <w:rStyle w:val="subscript"/>
          <w:color w:val="FF0000"/>
        </w:rPr>
        <w:t>1</w:t>
      </w:r>
      <w:r w:rsidRPr="009C458A">
        <w:rPr>
          <w:color w:val="FF0000"/>
        </w:rPr>
        <w:t xml:space="preserve"> has "zero phase", then in general φ</w:t>
      </w:r>
      <w:r w:rsidRPr="009C458A">
        <w:rPr>
          <w:rStyle w:val="subscript"/>
          <w:color w:val="FF0000"/>
        </w:rPr>
        <w:t>1</w:t>
      </w:r>
      <w:r w:rsidRPr="009C458A">
        <w:rPr>
          <w:color w:val="FF0000"/>
        </w:rPr>
        <w:t xml:space="preserve">(x) is going to be complex and will have some non-zero phase. </w:t>
      </w:r>
      <w:r>
        <w:rPr>
          <w:color w:val="FF0000"/>
        </w:rPr>
        <w:t>So let's assum</w:t>
      </w:r>
      <w:r w:rsidRPr="009C458A">
        <w:rPr>
          <w:color w:val="FF0000"/>
        </w:rPr>
        <w:t>e ρ</w:t>
      </w:r>
      <w:r w:rsidRPr="009C458A">
        <w:rPr>
          <w:rStyle w:val="subscript"/>
          <w:color w:val="FF0000"/>
        </w:rPr>
        <w:t>1</w:t>
      </w:r>
      <w:r w:rsidRPr="009C458A">
        <w:rPr>
          <w:color w:val="FF0000"/>
        </w:rPr>
        <w:t xml:space="preserve"> is real with this zero phase. </w:t>
      </w:r>
      <w:r>
        <w:rPr>
          <w:color w:val="FF0000"/>
        </w:rPr>
        <w:t>Also, at this point conductors can have any 3D shape you want.  Also</w:t>
      </w:r>
      <w:r w:rsidRPr="006577F7">
        <w:rPr>
          <w:color w:val="FF0000"/>
        </w:rPr>
        <w:t>, ρ</w:t>
      </w:r>
      <w:r w:rsidRPr="006577F7">
        <w:rPr>
          <w:rStyle w:val="subscript"/>
          <w:color w:val="FF0000"/>
        </w:rPr>
        <w:t>1</w:t>
      </w:r>
      <w:r w:rsidRPr="006577F7">
        <w:rPr>
          <w:color w:val="FF0000"/>
        </w:rPr>
        <w:t xml:space="preserve"> represents a surface charge in 3D. </w:t>
      </w:r>
      <w:r>
        <w:rPr>
          <w:color w:val="FF0000"/>
        </w:rPr>
        <w:t xml:space="preserve">I think at this point we de-generalize and assume that we have conductors of a transmission line with z = longitudinal </w:t>
      </w:r>
    </w:p>
    <w:p w14:paraId="152600FE" w14:textId="77777777" w:rsidR="007411BD" w:rsidRDefault="007411BD" w:rsidP="007411BD"/>
    <w:p w14:paraId="6E00BB94" w14:textId="77777777" w:rsidR="007411BD" w:rsidRDefault="00977A87" w:rsidP="00DA1A85">
      <w:pPr>
        <w:tabs>
          <w:tab w:val="left" w:pos="7200"/>
          <w:tab w:val="left" w:pos="7920"/>
          <w:tab w:val="right" w:pos="9270"/>
        </w:tabs>
      </w:pPr>
      <w:r>
        <w:t>The time has come to digress to Appendix G since that is involved below (4.1.7). I think I corrected this Appendix</w:t>
      </w:r>
      <w:r w:rsidR="00D56EE6">
        <w:t xml:space="preserve"> on 10.31.13 down to a certain point, </w:t>
      </w:r>
      <w:r>
        <w:t xml:space="preserve"> but let's make sure it is OK. I will quote the GR integral. </w:t>
      </w:r>
    </w:p>
    <w:p w14:paraId="2D291C85" w14:textId="77777777" w:rsidR="00F01171" w:rsidRDefault="00F01171" w:rsidP="00DA1A85">
      <w:pPr>
        <w:tabs>
          <w:tab w:val="left" w:pos="7200"/>
          <w:tab w:val="left" w:pos="7920"/>
          <w:tab w:val="right" w:pos="9270"/>
        </w:tabs>
      </w:pPr>
    </w:p>
    <w:p w14:paraId="1D37E89E" w14:textId="77777777" w:rsidR="00F01171" w:rsidRDefault="00F01171" w:rsidP="00DA1A85">
      <w:pPr>
        <w:tabs>
          <w:tab w:val="left" w:pos="7200"/>
          <w:tab w:val="left" w:pos="7920"/>
          <w:tab w:val="right" w:pos="9270"/>
        </w:tabs>
      </w:pPr>
      <w:r>
        <w:t xml:space="preserve">OK, as of 11:20 AM I am happy with my edited Section 4.1. </w:t>
      </w:r>
    </w:p>
    <w:p w14:paraId="04E3C820" w14:textId="77777777" w:rsidR="00F01171" w:rsidRDefault="00F01171" w:rsidP="00DA1A85">
      <w:pPr>
        <w:tabs>
          <w:tab w:val="left" w:pos="7200"/>
          <w:tab w:val="left" w:pos="7920"/>
          <w:tab w:val="right" w:pos="9270"/>
        </w:tabs>
      </w:pPr>
    </w:p>
    <w:p w14:paraId="3181151F" w14:textId="77777777" w:rsidR="00F01171" w:rsidRPr="00F305EE" w:rsidRDefault="00F01171" w:rsidP="00DA1A85">
      <w:pPr>
        <w:tabs>
          <w:tab w:val="left" w:pos="7200"/>
          <w:tab w:val="left" w:pos="7920"/>
          <w:tab w:val="right" w:pos="9270"/>
        </w:tabs>
      </w:pPr>
      <w:r>
        <w:t>Section 4.2</w:t>
      </w:r>
      <w:r w:rsidR="00F305EE">
        <w:t>.  At 3:30 PM I am having trouble in Appendix G.2 showing that higher terms are order β</w:t>
      </w:r>
      <w:r w:rsidR="00F305EE">
        <w:rPr>
          <w:rStyle w:val="superscript"/>
        </w:rPr>
        <w:t>2</w:t>
      </w:r>
      <w:r w:rsidR="00F305EE">
        <w:t xml:space="preserve"> and higher, where β is small. Time for the walk. </w:t>
      </w:r>
    </w:p>
    <w:p w14:paraId="40140128" w14:textId="77777777" w:rsidR="006A47CD" w:rsidRDefault="006A47CD" w:rsidP="00DA1A85">
      <w:pPr>
        <w:tabs>
          <w:tab w:val="left" w:pos="7200"/>
          <w:tab w:val="left" w:pos="7920"/>
          <w:tab w:val="right" w:pos="9270"/>
        </w:tabs>
      </w:pPr>
    </w:p>
    <w:p w14:paraId="5A7D2C87" w14:textId="77777777" w:rsidR="00857F69" w:rsidRDefault="00857F69" w:rsidP="00DA1A85">
      <w:pPr>
        <w:tabs>
          <w:tab w:val="left" w:pos="7200"/>
          <w:tab w:val="left" w:pos="7920"/>
          <w:tab w:val="right" w:pos="9270"/>
        </w:tabs>
      </w:pPr>
      <w:r>
        <w:t xml:space="preserve">Have started a new doc on this very major malfunction, and will continue there for a while. At least I got a bit of a lead at the end of today's session. </w:t>
      </w:r>
    </w:p>
    <w:p w14:paraId="0F221E73" w14:textId="77777777" w:rsidR="00B64F03" w:rsidRDefault="00B64F03" w:rsidP="00DA1A85">
      <w:pPr>
        <w:tabs>
          <w:tab w:val="left" w:pos="7200"/>
          <w:tab w:val="left" w:pos="7920"/>
          <w:tab w:val="right" w:pos="9270"/>
        </w:tabs>
      </w:pPr>
    </w:p>
    <w:p w14:paraId="2AF6C85E" w14:textId="77777777" w:rsidR="00B64F03" w:rsidRPr="00B64F03" w:rsidRDefault="00B64F03" w:rsidP="00B64F03">
      <w:pPr>
        <w:tabs>
          <w:tab w:val="left" w:pos="7200"/>
          <w:tab w:val="left" w:pos="7920"/>
          <w:tab w:val="right" w:pos="9270"/>
        </w:tabs>
      </w:pPr>
      <w:r>
        <w:rPr>
          <w:b/>
        </w:rPr>
        <w:t>Sat</w:t>
      </w:r>
      <w:r w:rsidRPr="008D6E37">
        <w:rPr>
          <w:b/>
        </w:rPr>
        <w:t xml:space="preserve"> </w:t>
      </w:r>
      <w:r>
        <w:rPr>
          <w:b/>
        </w:rPr>
        <w:t>Jan 4, 2014</w:t>
      </w:r>
      <w:r>
        <w:t xml:space="preserve"> </w:t>
      </w:r>
      <w:r>
        <w:tab/>
      </w:r>
      <w:r>
        <w:tab/>
        <w:t>resuming on small β</w:t>
      </w:r>
      <w:r>
        <w:rPr>
          <w:rStyle w:val="superscript"/>
        </w:rPr>
        <w:t>2</w:t>
      </w:r>
      <w:r>
        <w:t xml:space="preserve"> issue in separate doc</w:t>
      </w:r>
    </w:p>
    <w:p w14:paraId="58718687" w14:textId="77777777" w:rsidR="00ED4E2B" w:rsidRDefault="00ED4E2B" w:rsidP="00ED4E2B">
      <w:pPr>
        <w:tabs>
          <w:tab w:val="left" w:pos="7200"/>
          <w:tab w:val="left" w:pos="7920"/>
          <w:tab w:val="right" w:pos="9270"/>
        </w:tabs>
      </w:pPr>
      <w:r>
        <w:rPr>
          <w:b/>
        </w:rPr>
        <w:t>Sun</w:t>
      </w:r>
      <w:r w:rsidRPr="008D6E37">
        <w:rPr>
          <w:b/>
        </w:rPr>
        <w:t xml:space="preserve"> </w:t>
      </w:r>
      <w:r>
        <w:rPr>
          <w:b/>
        </w:rPr>
        <w:t>Jan 5, 2014</w:t>
      </w:r>
      <w:r>
        <w:t xml:space="preserve"> </w:t>
      </w:r>
      <w:r>
        <w:tab/>
      </w:r>
      <w:r>
        <w:tab/>
        <w:t>started rewrite of Chap 4</w:t>
      </w:r>
    </w:p>
    <w:p w14:paraId="1642D4B8" w14:textId="77777777" w:rsidR="00ED4E2B" w:rsidRDefault="00ED4E2B" w:rsidP="00ED4E2B">
      <w:pPr>
        <w:tabs>
          <w:tab w:val="left" w:pos="7200"/>
          <w:tab w:val="left" w:pos="7920"/>
          <w:tab w:val="right" w:pos="9270"/>
        </w:tabs>
      </w:pPr>
    </w:p>
    <w:p w14:paraId="1CE74AFF" w14:textId="77777777" w:rsidR="00ED4E2B" w:rsidRPr="00ED4E2B" w:rsidRDefault="00ED4E2B" w:rsidP="00ED4E2B">
      <w:pPr>
        <w:tabs>
          <w:tab w:val="left" w:pos="7200"/>
          <w:tab w:val="left" w:pos="7920"/>
          <w:tab w:val="right" w:pos="9270"/>
        </w:tabs>
        <w:rPr>
          <w:b/>
        </w:rPr>
      </w:pPr>
      <w:r w:rsidRPr="00ED4E2B">
        <w:rPr>
          <w:b/>
        </w:rPr>
        <w:t xml:space="preserve">Mon Jan 6, 2014.  </w:t>
      </w:r>
    </w:p>
    <w:p w14:paraId="7034DC4B" w14:textId="77777777" w:rsidR="00ED4E2B" w:rsidRDefault="00ED4E2B" w:rsidP="00ED4E2B">
      <w:pPr>
        <w:tabs>
          <w:tab w:val="left" w:pos="7200"/>
          <w:tab w:val="left" w:pos="7920"/>
          <w:tab w:val="right" w:pos="9270"/>
        </w:tabs>
      </w:pPr>
    </w:p>
    <w:p w14:paraId="36F42A46" w14:textId="77777777" w:rsidR="00253313" w:rsidRDefault="00253313" w:rsidP="00ED4E2B">
      <w:pPr>
        <w:tabs>
          <w:tab w:val="left" w:pos="7200"/>
          <w:tab w:val="left" w:pos="7920"/>
          <w:tab w:val="right" w:pos="9270"/>
        </w:tabs>
      </w:pPr>
      <w:r>
        <w:t xml:space="preserve">I added a section on the coaxial cable and got the right answers after finding a factor of 2 error I was making. </w:t>
      </w:r>
    </w:p>
    <w:p w14:paraId="5006912D" w14:textId="77777777" w:rsidR="00471D5F" w:rsidRDefault="00471D5F" w:rsidP="00ED4E2B">
      <w:pPr>
        <w:tabs>
          <w:tab w:val="left" w:pos="7200"/>
          <w:tab w:val="left" w:pos="7920"/>
          <w:tab w:val="right" w:pos="9270"/>
        </w:tabs>
      </w:pPr>
    </w:p>
    <w:p w14:paraId="26FC4BB5" w14:textId="77777777" w:rsidR="00471D5F" w:rsidRPr="00471D5F" w:rsidRDefault="00471D5F" w:rsidP="00471D5F">
      <w:pPr>
        <w:pStyle w:val="Heading3"/>
      </w:pPr>
      <w:bookmarkStart w:id="34" w:name="_Toc401474155"/>
      <w:r>
        <w:t>Chapter 4 and A</w:t>
      </w:r>
      <w:r>
        <w:rPr>
          <w:rStyle w:val="subscript"/>
        </w:rPr>
        <w:t>z</w:t>
      </w:r>
      <w:r>
        <w:t xml:space="preserve"> : Chap 5 and Chap 6 work, Jan 6, 2014</w:t>
      </w:r>
      <w:bookmarkEnd w:id="34"/>
    </w:p>
    <w:p w14:paraId="37F128DC" w14:textId="77777777" w:rsidR="00253313" w:rsidRDefault="00253313" w:rsidP="00ED4E2B">
      <w:pPr>
        <w:tabs>
          <w:tab w:val="left" w:pos="7200"/>
          <w:tab w:val="left" w:pos="7920"/>
          <w:tab w:val="right" w:pos="9270"/>
        </w:tabs>
      </w:pPr>
    </w:p>
    <w:p w14:paraId="39B94C0D" w14:textId="77777777" w:rsidR="00ED4E2B" w:rsidRPr="00ED4E2B" w:rsidRDefault="00ED4E2B" w:rsidP="00ED4E2B">
      <w:pPr>
        <w:tabs>
          <w:tab w:val="left" w:pos="7200"/>
          <w:tab w:val="left" w:pos="7920"/>
          <w:tab w:val="right" w:pos="9270"/>
        </w:tabs>
      </w:pPr>
      <w:r>
        <w:t>Am finally starting on Section 4.6 where A</w:t>
      </w:r>
      <w:r>
        <w:rPr>
          <w:rStyle w:val="subscript"/>
        </w:rPr>
        <w:t>z</w:t>
      </w:r>
      <w:r>
        <w:t xml:space="preserve"> enters the picture. I will have to address the μ</w:t>
      </w:r>
      <w:r>
        <w:rPr>
          <w:rStyle w:val="subscript"/>
        </w:rPr>
        <w:t>1</w:t>
      </w:r>
      <w:r>
        <w:t>/μ</w:t>
      </w:r>
      <w:r>
        <w:rPr>
          <w:rStyle w:val="subscript"/>
        </w:rPr>
        <w:t>2</w:t>
      </w:r>
      <w:r>
        <w:t xml:space="preserve"> question, but then why wasn't there an ε</w:t>
      </w:r>
      <w:r>
        <w:rPr>
          <w:rStyle w:val="subscript"/>
        </w:rPr>
        <w:t>1</w:t>
      </w:r>
      <w:r>
        <w:t>/ε</w:t>
      </w:r>
      <w:r>
        <w:rPr>
          <w:rStyle w:val="subscript"/>
        </w:rPr>
        <w:t>2</w:t>
      </w:r>
      <w:r>
        <w:t xml:space="preserve"> question for φ?  Well, I did the derivations in full detail with summary in box (1.5.23). These Helm integrals must be regarded only as "particular solutions" to which one must in general add homo solutions to meet some BC's.  I state that clearly below the box. </w:t>
      </w:r>
    </w:p>
    <w:p w14:paraId="14A7572E" w14:textId="77777777" w:rsidR="006A47CD" w:rsidRDefault="006A47CD" w:rsidP="00DA1A85">
      <w:pPr>
        <w:tabs>
          <w:tab w:val="left" w:pos="7200"/>
          <w:tab w:val="left" w:pos="7920"/>
          <w:tab w:val="right" w:pos="9270"/>
        </w:tabs>
      </w:pPr>
    </w:p>
    <w:p w14:paraId="72C84BFC" w14:textId="77777777" w:rsidR="00ED4E2B" w:rsidRDefault="00ED4E2B" w:rsidP="00DA1A85">
      <w:pPr>
        <w:tabs>
          <w:tab w:val="left" w:pos="7200"/>
          <w:tab w:val="left" w:pos="7920"/>
          <w:tab w:val="right" w:pos="9270"/>
        </w:tabs>
      </w:pPr>
      <w:r>
        <w:t xml:space="preserve">So, why didn't I need to worry about those homo solutions in my φ analysis of the 2 conductor line? I said nothing about that!! </w:t>
      </w:r>
    </w:p>
    <w:p w14:paraId="0917FF4E" w14:textId="77777777" w:rsidR="00253313" w:rsidRDefault="00253313" w:rsidP="00DA1A85">
      <w:pPr>
        <w:tabs>
          <w:tab w:val="left" w:pos="7200"/>
          <w:tab w:val="left" w:pos="7920"/>
          <w:tab w:val="right" w:pos="9270"/>
        </w:tabs>
      </w:pPr>
    </w:p>
    <w:p w14:paraId="78AA1771" w14:textId="77777777" w:rsidR="00253313" w:rsidRDefault="00253313" w:rsidP="00DA1A85">
      <w:pPr>
        <w:tabs>
          <w:tab w:val="left" w:pos="7200"/>
          <w:tab w:val="left" w:pos="7920"/>
          <w:tab w:val="right" w:pos="9270"/>
        </w:tabs>
      </w:pPr>
      <w:r>
        <w:t>I think this is the answer:  The</w:t>
      </w:r>
      <w:r w:rsidRPr="00471D5F">
        <w:rPr>
          <w:u w:val="single"/>
        </w:rPr>
        <w:t xml:space="preserve"> purpose of the homo solutions is to meet the boundary conditions</w:t>
      </w:r>
      <w:r>
        <w:t xml:space="preserve">. In my V(z) case, the only boundary condition I have seems to be that the potential difference is V(z). There are no parameter discontinuity boundaries within my dielectric region, it is one continuous region, and I have constructed a solution which meets the V(z) boundary condition without any homo terms! </w:t>
      </w:r>
    </w:p>
    <w:p w14:paraId="30524E86" w14:textId="77777777" w:rsidR="00253313" w:rsidRDefault="00253313" w:rsidP="00DA1A85">
      <w:pPr>
        <w:tabs>
          <w:tab w:val="left" w:pos="7200"/>
          <w:tab w:val="left" w:pos="7920"/>
          <w:tab w:val="right" w:pos="9270"/>
        </w:tabs>
      </w:pPr>
      <w:r>
        <w:tab/>
        <w:t xml:space="preserve">Well let's restate that.  I have a Helm integral solution, and it creates some V(z) between the conductors. I then take this resulting V(z) to be my boundary value.  What would happen if I were to add in some homo solutions? </w:t>
      </w:r>
    </w:p>
    <w:p w14:paraId="609B49E9" w14:textId="77777777" w:rsidR="00253313" w:rsidRDefault="00253313" w:rsidP="00DA1A85">
      <w:pPr>
        <w:tabs>
          <w:tab w:val="left" w:pos="7200"/>
          <w:tab w:val="left" w:pos="7920"/>
          <w:tab w:val="right" w:pos="9270"/>
        </w:tabs>
      </w:pPr>
      <w:r>
        <w:tab/>
        <w:t>What "system" defines the homo solutions?  Well, homo means</w:t>
      </w:r>
    </w:p>
    <w:p w14:paraId="406F6AAD" w14:textId="77777777" w:rsidR="00253313" w:rsidRDefault="00253313" w:rsidP="00DA1A85">
      <w:pPr>
        <w:tabs>
          <w:tab w:val="left" w:pos="7200"/>
          <w:tab w:val="left" w:pos="7920"/>
          <w:tab w:val="right" w:pos="9270"/>
        </w:tabs>
      </w:pPr>
    </w:p>
    <w:p w14:paraId="0D5C526E" w14:textId="77777777" w:rsidR="00253313" w:rsidRDefault="00253313" w:rsidP="00DA1A85">
      <w:pPr>
        <w:tabs>
          <w:tab w:val="left" w:pos="7200"/>
          <w:tab w:val="left" w:pos="7920"/>
          <w:tab w:val="right" w:pos="9270"/>
        </w:tabs>
      </w:pPr>
      <w:r>
        <w:tab/>
        <w:t>(</w:t>
      </w:r>
      <w:r>
        <w:sym w:font="Symbol" w:char="F0D1"/>
      </w:r>
      <w:r>
        <w:rPr>
          <w:rStyle w:val="superscript"/>
        </w:rPr>
        <w:t>2</w:t>
      </w:r>
      <w:r>
        <w:t xml:space="preserve"> +β</w:t>
      </w:r>
      <w:r>
        <w:rPr>
          <w:rStyle w:val="superscript"/>
        </w:rPr>
        <w:t>2</w:t>
      </w:r>
      <w:r>
        <w:t>)φ</w:t>
      </w:r>
      <w:r>
        <w:rPr>
          <w:rStyle w:val="subscript"/>
        </w:rPr>
        <w:t>homo</w:t>
      </w:r>
      <w:r>
        <w:t>(</w:t>
      </w:r>
      <w:r w:rsidRPr="00253313">
        <w:rPr>
          <w:b/>
        </w:rPr>
        <w:t>x</w:t>
      </w:r>
      <w:r>
        <w:t>) = 0</w:t>
      </w:r>
      <w:r>
        <w:tab/>
      </w:r>
      <w:r>
        <w:tab/>
      </w:r>
      <w:r>
        <w:tab/>
        <w:t>φ(</w:t>
      </w:r>
      <w:r w:rsidRPr="00253313">
        <w:rPr>
          <w:b/>
        </w:rPr>
        <w:t>x</w:t>
      </w:r>
      <w:r>
        <w:rPr>
          <w:rStyle w:val="subscript"/>
        </w:rPr>
        <w:t>1</w:t>
      </w:r>
      <w:r>
        <w:t>)</w:t>
      </w:r>
      <w:r>
        <w:rPr>
          <w:rStyle w:val="subscript"/>
        </w:rPr>
        <w:t>homo</w:t>
      </w:r>
      <w:r>
        <w:t xml:space="preserve"> - φ(</w:t>
      </w:r>
      <w:r w:rsidRPr="00253313">
        <w:rPr>
          <w:b/>
        </w:rPr>
        <w:t>x</w:t>
      </w:r>
      <w:r>
        <w:rPr>
          <w:rStyle w:val="subscript"/>
        </w:rPr>
        <w:t>2</w:t>
      </w:r>
      <w:r>
        <w:t>)</w:t>
      </w:r>
      <w:r>
        <w:rPr>
          <w:rStyle w:val="subscript"/>
        </w:rPr>
        <w:t>homo</w:t>
      </w:r>
      <w:r>
        <w:t xml:space="preserve"> = 0</w:t>
      </w:r>
    </w:p>
    <w:p w14:paraId="29D308CC" w14:textId="77777777" w:rsidR="00253313" w:rsidRDefault="00253313" w:rsidP="00DA1A85">
      <w:pPr>
        <w:tabs>
          <w:tab w:val="left" w:pos="7200"/>
          <w:tab w:val="left" w:pos="7920"/>
          <w:tab w:val="right" w:pos="9270"/>
        </w:tabs>
      </w:pPr>
    </w:p>
    <w:p w14:paraId="200554DA" w14:textId="77777777" w:rsidR="00253313" w:rsidRDefault="00253313" w:rsidP="00DA1A85">
      <w:pPr>
        <w:tabs>
          <w:tab w:val="left" w:pos="7200"/>
          <w:tab w:val="left" w:pos="7920"/>
          <w:tab w:val="right" w:pos="9270"/>
        </w:tabs>
      </w:pPr>
      <w:r>
        <w:t xml:space="preserve">The difference on the right has to vanish so the homo solution does not alter V(z). But then I have a region completely surrounded by φ = 0, and probably as with Laplace that forces homo = 0. Somehow this is in the 2D potential world that I will hopefully be clarifying later. </w:t>
      </w:r>
    </w:p>
    <w:p w14:paraId="0794E167" w14:textId="77777777" w:rsidR="00253313" w:rsidRDefault="00253313" w:rsidP="00DA1A85">
      <w:pPr>
        <w:tabs>
          <w:tab w:val="left" w:pos="7200"/>
          <w:tab w:val="left" w:pos="7920"/>
          <w:tab w:val="right" w:pos="9270"/>
        </w:tabs>
      </w:pPr>
    </w:p>
    <w:p w14:paraId="7597D45A" w14:textId="77777777" w:rsidR="00253313" w:rsidRDefault="00253313" w:rsidP="00DA1A85">
      <w:pPr>
        <w:tabs>
          <w:tab w:val="left" w:pos="7200"/>
          <w:tab w:val="left" w:pos="7920"/>
          <w:tab w:val="right" w:pos="9270"/>
        </w:tabs>
      </w:pPr>
      <w:r>
        <w:t>So why should the A</w:t>
      </w:r>
      <w:r>
        <w:rPr>
          <w:rStyle w:val="subscript"/>
        </w:rPr>
        <w:t>z</w:t>
      </w:r>
      <w:r>
        <w:t xml:space="preserve"> world be any different? The only difference is that we integrate over the volume of the wires and each wire could have its own μ</w:t>
      </w:r>
      <w:r>
        <w:rPr>
          <w:rStyle w:val="subscript"/>
        </w:rPr>
        <w:t>i</w:t>
      </w:r>
      <w:r>
        <w:t xml:space="preserve"> which is different from the dielectric. </w:t>
      </w:r>
    </w:p>
    <w:p w14:paraId="5CBA79C7" w14:textId="77777777" w:rsidR="009201E3" w:rsidRDefault="009201E3" w:rsidP="00DA1A85">
      <w:pPr>
        <w:tabs>
          <w:tab w:val="left" w:pos="7200"/>
          <w:tab w:val="left" w:pos="7920"/>
          <w:tab w:val="right" w:pos="9270"/>
        </w:tabs>
      </w:pPr>
    </w:p>
    <w:p w14:paraId="78DEB582" w14:textId="77777777" w:rsidR="00BE0CF7" w:rsidRDefault="009201E3" w:rsidP="00DA1A85">
      <w:pPr>
        <w:tabs>
          <w:tab w:val="left" w:pos="7200"/>
          <w:tab w:val="left" w:pos="7920"/>
          <w:tab w:val="right" w:pos="9270"/>
        </w:tabs>
      </w:pPr>
      <w:r>
        <w:t>So for the moment it seems all that stuff I worried about is irrelevant! But I know that is in fact not the case. Maybe look back at the calculation of things inside and outside a round where one has μ</w:t>
      </w:r>
      <w:r>
        <w:rPr>
          <w:rStyle w:val="subscript"/>
        </w:rPr>
        <w:t>1</w:t>
      </w:r>
      <w:r>
        <w:t xml:space="preserve"> and μ</w:t>
      </w:r>
      <w:r>
        <w:rPr>
          <w:rStyle w:val="subscript"/>
        </w:rPr>
        <w:t>2</w:t>
      </w:r>
      <w:r>
        <w:t xml:space="preserve"> and see if that does not reactivate my concerns on this subject. </w:t>
      </w:r>
      <w:r w:rsidR="007D6A55">
        <w:t>I think the question was "how does the Helm integral for A</w:t>
      </w:r>
      <w:r w:rsidR="007D6A55">
        <w:rPr>
          <w:rStyle w:val="subscript"/>
        </w:rPr>
        <w:t>z</w:t>
      </w:r>
      <w:r w:rsidR="007D6A55">
        <w:t xml:space="preserve"> give the right answer both inside and outside the wire"?  </w:t>
      </w:r>
    </w:p>
    <w:p w14:paraId="12E643DA" w14:textId="77777777" w:rsidR="007D6A55" w:rsidRDefault="00BE0CF7" w:rsidP="00DA1A85">
      <w:pPr>
        <w:tabs>
          <w:tab w:val="left" w:pos="7200"/>
          <w:tab w:val="left" w:pos="7920"/>
          <w:tab w:val="right" w:pos="9270"/>
        </w:tabs>
      </w:pPr>
      <w:r>
        <w:tab/>
      </w:r>
      <w:r w:rsidR="007D6A55">
        <w:t>So where are my notes on this sub</w:t>
      </w:r>
      <w:r>
        <w:t>j</w:t>
      </w:r>
      <w:r w:rsidR="007D6A55">
        <w:t xml:space="preserve">ect? </w:t>
      </w:r>
      <w:r>
        <w:t>"magnetostatics and the round wire". What I found was that if you want a unified A</w:t>
      </w:r>
      <w:r>
        <w:rPr>
          <w:rStyle w:val="subscript"/>
        </w:rPr>
        <w:t>z</w:t>
      </w:r>
      <w:r>
        <w:t xml:space="preserve"> expression that works both i</w:t>
      </w:r>
      <w:r w:rsidR="00772F91">
        <w:t>nside and outside a round wire, one method of solution is to (wrongly one would think) include a J</w:t>
      </w:r>
      <w:r w:rsidR="00772F91">
        <w:rPr>
          <w:rStyle w:val="subscript"/>
        </w:rPr>
        <w:t>m</w:t>
      </w:r>
      <w:r w:rsidR="00772F91">
        <w:t xml:space="preserve"> surface current in the current driving the equation. I later learned that that J</w:t>
      </w:r>
      <w:r w:rsidR="00772F91">
        <w:rPr>
          <w:rStyle w:val="subscript"/>
        </w:rPr>
        <w:t>m</w:t>
      </w:r>
      <w:r w:rsidR="00772F91">
        <w:t xml:space="preserve"> term really just creates a homo solution which is then why it is allowed. </w:t>
      </w:r>
      <w:r w:rsidR="00B91D28">
        <w:t>But this is really a very early doc off 11.24.13. Later I wrote "are there homo solutions" created 11.24.13. I am reminded here that there are A</w:t>
      </w:r>
      <w:r w:rsidR="00B91D28">
        <w:rPr>
          <w:rStyle w:val="subscript"/>
        </w:rPr>
        <w:t>z</w:t>
      </w:r>
      <w:r w:rsidR="00B91D28">
        <w:t xml:space="preserve"> and ∂</w:t>
      </w:r>
      <w:r w:rsidR="00B91D28">
        <w:rPr>
          <w:rStyle w:val="subscript"/>
        </w:rPr>
        <w:t>n</w:t>
      </w:r>
      <w:r w:rsidR="00B91D28">
        <w:t>A</w:t>
      </w:r>
      <w:r w:rsidR="00B91D28">
        <w:rPr>
          <w:rStyle w:val="subscript"/>
        </w:rPr>
        <w:t>z</w:t>
      </w:r>
      <w:r w:rsidR="00B91D28">
        <w:t xml:space="preserve"> BC's to think about.</w:t>
      </w:r>
    </w:p>
    <w:p w14:paraId="26C5ACFB" w14:textId="77777777" w:rsidR="00B91D28" w:rsidRDefault="00B91D28" w:rsidP="00DA1A85">
      <w:pPr>
        <w:tabs>
          <w:tab w:val="left" w:pos="7200"/>
          <w:tab w:val="left" w:pos="7920"/>
          <w:tab w:val="right" w:pos="9270"/>
        </w:tabs>
      </w:pPr>
      <w:r>
        <w:tab/>
        <w:t xml:space="preserve">Maybe I can </w:t>
      </w:r>
      <w:r w:rsidRPr="00DA724E">
        <w:rPr>
          <w:color w:val="FF0000"/>
        </w:rPr>
        <w:t>bypass</w:t>
      </w:r>
      <w:r>
        <w:t xml:space="preserve"> this problem for now. If I want a single A</w:t>
      </w:r>
      <w:r>
        <w:rPr>
          <w:rStyle w:val="subscript"/>
        </w:rPr>
        <w:t>z</w:t>
      </w:r>
      <w:r>
        <w:t xml:space="preserve"> to work inside AND outside a wire, then I have to deal with those two BC's.  But if I just want outside, maybe I can ignore it. I am then work with the above argument</w:t>
      </w:r>
    </w:p>
    <w:p w14:paraId="0889E829" w14:textId="77777777" w:rsidR="00B91D28" w:rsidRDefault="00B91D28" w:rsidP="00DA1A85">
      <w:pPr>
        <w:tabs>
          <w:tab w:val="left" w:pos="7200"/>
          <w:tab w:val="left" w:pos="7920"/>
          <w:tab w:val="right" w:pos="9270"/>
        </w:tabs>
      </w:pPr>
    </w:p>
    <w:p w14:paraId="2D9C319B" w14:textId="77777777" w:rsidR="00B91D28" w:rsidRDefault="00B91D28" w:rsidP="00B91D28">
      <w:pPr>
        <w:tabs>
          <w:tab w:val="left" w:pos="7200"/>
          <w:tab w:val="left" w:pos="7920"/>
          <w:tab w:val="right" w:pos="9270"/>
        </w:tabs>
      </w:pPr>
      <w:r>
        <w:tab/>
        <w:t>(</w:t>
      </w:r>
      <w:r>
        <w:sym w:font="Symbol" w:char="F0D1"/>
      </w:r>
      <w:r>
        <w:rPr>
          <w:rStyle w:val="superscript"/>
        </w:rPr>
        <w:t>2</w:t>
      </w:r>
      <w:r>
        <w:t xml:space="preserve"> +β</w:t>
      </w:r>
      <w:r>
        <w:rPr>
          <w:rStyle w:val="superscript"/>
        </w:rPr>
        <w:t>2</w:t>
      </w:r>
      <w:r>
        <w:t>)A</w:t>
      </w:r>
      <w:r>
        <w:rPr>
          <w:rStyle w:val="subscript"/>
        </w:rPr>
        <w:t>zhomo</w:t>
      </w:r>
      <w:r>
        <w:t>(</w:t>
      </w:r>
      <w:r w:rsidRPr="00253313">
        <w:rPr>
          <w:b/>
        </w:rPr>
        <w:t>x</w:t>
      </w:r>
      <w:r>
        <w:t>) = 0</w:t>
      </w:r>
      <w:r>
        <w:tab/>
      </w:r>
      <w:r>
        <w:tab/>
      </w:r>
      <w:r>
        <w:tab/>
        <w:t>A</w:t>
      </w:r>
      <w:r>
        <w:rPr>
          <w:rStyle w:val="subscript"/>
        </w:rPr>
        <w:t>z</w:t>
      </w:r>
      <w:r>
        <w:t xml:space="preserve"> (</w:t>
      </w:r>
      <w:r w:rsidRPr="00253313">
        <w:rPr>
          <w:b/>
        </w:rPr>
        <w:t>x</w:t>
      </w:r>
      <w:r>
        <w:rPr>
          <w:rStyle w:val="subscript"/>
        </w:rPr>
        <w:t>1</w:t>
      </w:r>
      <w:r>
        <w:t>)</w:t>
      </w:r>
      <w:r>
        <w:rPr>
          <w:rStyle w:val="subscript"/>
        </w:rPr>
        <w:t>homo</w:t>
      </w:r>
      <w:r>
        <w:t xml:space="preserve"> - A</w:t>
      </w:r>
      <w:r>
        <w:rPr>
          <w:rStyle w:val="subscript"/>
        </w:rPr>
        <w:t>z</w:t>
      </w:r>
      <w:r>
        <w:t xml:space="preserve"> (</w:t>
      </w:r>
      <w:r w:rsidRPr="00253313">
        <w:rPr>
          <w:b/>
        </w:rPr>
        <w:t>x</w:t>
      </w:r>
      <w:r>
        <w:rPr>
          <w:rStyle w:val="subscript"/>
        </w:rPr>
        <w:t>2</w:t>
      </w:r>
      <w:r>
        <w:t>)</w:t>
      </w:r>
      <w:r>
        <w:rPr>
          <w:rStyle w:val="subscript"/>
        </w:rPr>
        <w:t>homo</w:t>
      </w:r>
      <w:r>
        <w:t xml:space="preserve"> = 0</w:t>
      </w:r>
    </w:p>
    <w:p w14:paraId="5C27D070" w14:textId="77777777" w:rsidR="00B91D28" w:rsidRDefault="00B91D28" w:rsidP="00B91D28">
      <w:pPr>
        <w:tabs>
          <w:tab w:val="left" w:pos="7200"/>
          <w:tab w:val="left" w:pos="7920"/>
          <w:tab w:val="right" w:pos="9270"/>
        </w:tabs>
      </w:pPr>
    </w:p>
    <w:p w14:paraId="7E743D50" w14:textId="77777777" w:rsidR="00B91D28" w:rsidRDefault="00B91D28" w:rsidP="00B91D28">
      <w:pPr>
        <w:tabs>
          <w:tab w:val="left" w:pos="7200"/>
          <w:tab w:val="left" w:pos="7920"/>
          <w:tab w:val="right" w:pos="9270"/>
        </w:tabs>
      </w:pPr>
      <w:r>
        <w:t xml:space="preserve">Let's try that for now. </w:t>
      </w:r>
    </w:p>
    <w:p w14:paraId="4C612417" w14:textId="77777777" w:rsidR="00B91D28" w:rsidRPr="00B91D28" w:rsidRDefault="00B91D28" w:rsidP="00DA1A85">
      <w:pPr>
        <w:tabs>
          <w:tab w:val="left" w:pos="7200"/>
          <w:tab w:val="left" w:pos="7920"/>
          <w:tab w:val="right" w:pos="9270"/>
        </w:tabs>
      </w:pPr>
    </w:p>
    <w:p w14:paraId="45B27446" w14:textId="77777777" w:rsidR="009B11FB" w:rsidRPr="00ED4E2B" w:rsidRDefault="009B11FB" w:rsidP="009B11FB">
      <w:pPr>
        <w:tabs>
          <w:tab w:val="left" w:pos="7200"/>
          <w:tab w:val="left" w:pos="7920"/>
          <w:tab w:val="right" w:pos="9270"/>
        </w:tabs>
        <w:rPr>
          <w:b/>
        </w:rPr>
      </w:pPr>
      <w:r>
        <w:rPr>
          <w:b/>
        </w:rPr>
        <w:t>Tues</w:t>
      </w:r>
      <w:r w:rsidRPr="00ED4E2B">
        <w:rPr>
          <w:b/>
        </w:rPr>
        <w:t xml:space="preserve"> Jan </w:t>
      </w:r>
      <w:r>
        <w:rPr>
          <w:b/>
        </w:rPr>
        <w:t>7</w:t>
      </w:r>
      <w:r w:rsidRPr="00ED4E2B">
        <w:rPr>
          <w:b/>
        </w:rPr>
        <w:t xml:space="preserve">, 2014.  </w:t>
      </w:r>
    </w:p>
    <w:p w14:paraId="6A238D2D" w14:textId="77777777" w:rsidR="00253313" w:rsidRDefault="00253313" w:rsidP="00DA1A85">
      <w:pPr>
        <w:tabs>
          <w:tab w:val="left" w:pos="7200"/>
          <w:tab w:val="left" w:pos="7920"/>
          <w:tab w:val="right" w:pos="9270"/>
        </w:tabs>
      </w:pPr>
    </w:p>
    <w:p w14:paraId="70EBD8D4" w14:textId="77777777" w:rsidR="009B11FB" w:rsidRDefault="009B11FB" w:rsidP="00DA1A85">
      <w:pPr>
        <w:tabs>
          <w:tab w:val="left" w:pos="7200"/>
          <w:tab w:val="left" w:pos="7920"/>
          <w:tab w:val="right" w:pos="9270"/>
        </w:tabs>
      </w:pPr>
      <w:r>
        <w:t>Have written up the W(z) section yesterday, discovered the K and K</w:t>
      </w:r>
      <w:r>
        <w:rPr>
          <w:rStyle w:val="subscript"/>
        </w:rPr>
        <w:t>L</w:t>
      </w:r>
      <w:r>
        <w:t xml:space="preserve"> distinction.  Did I realize that distinction before?  Nothing in 4.4. But later I am going to claim they are always equal!!!  So I had better get on with Section 4.5 to see if that is really true! </w:t>
      </w:r>
    </w:p>
    <w:p w14:paraId="22EA22EC" w14:textId="77777777" w:rsidR="00DA724E" w:rsidRDefault="00DA724E" w:rsidP="00DA1A85">
      <w:pPr>
        <w:tabs>
          <w:tab w:val="left" w:pos="7200"/>
          <w:tab w:val="left" w:pos="7920"/>
          <w:tab w:val="right" w:pos="9270"/>
        </w:tabs>
      </w:pPr>
      <w:r>
        <w:tab/>
        <w:t>I continued along in Chapter 4 and then the famous mu paradox returned in the context of K and K</w:t>
      </w:r>
      <w:r>
        <w:rPr>
          <w:rStyle w:val="subscript"/>
        </w:rPr>
        <w:t>L</w:t>
      </w:r>
      <w:r>
        <w:t xml:space="preserve"> . So in fact I cannot just "bypass" this whole issue as I tried to do yesterday. A long struggle now begins at 10AM.  </w:t>
      </w:r>
    </w:p>
    <w:p w14:paraId="0B4A6C6A" w14:textId="77777777" w:rsidR="00C72A0F" w:rsidRDefault="00C72A0F" w:rsidP="00DA1A85">
      <w:pPr>
        <w:tabs>
          <w:tab w:val="left" w:pos="7200"/>
          <w:tab w:val="left" w:pos="7920"/>
          <w:tab w:val="right" w:pos="9270"/>
        </w:tabs>
      </w:pPr>
    </w:p>
    <w:p w14:paraId="412DC638" w14:textId="77777777" w:rsidR="00C72A0F" w:rsidRDefault="00C72A0F" w:rsidP="00DA1A85">
      <w:pPr>
        <w:tabs>
          <w:tab w:val="left" w:pos="7200"/>
          <w:tab w:val="left" w:pos="7920"/>
          <w:tab w:val="right" w:pos="9270"/>
        </w:tabs>
      </w:pPr>
      <w:r w:rsidRPr="00C72A0F">
        <w:rPr>
          <w:b/>
        </w:rPr>
        <w:t>Dealing with the μ problem.</w:t>
      </w:r>
      <w:r>
        <w:t xml:space="preserve">  So far I have 125 docs related to lines doc! In some of these, I have already delta with "the μ problem". My Appendix M how seems very relevant. </w:t>
      </w:r>
    </w:p>
    <w:p w14:paraId="141A3687" w14:textId="77777777" w:rsidR="008B7D04" w:rsidRDefault="008B7D04" w:rsidP="00DA1A85">
      <w:pPr>
        <w:tabs>
          <w:tab w:val="left" w:pos="7200"/>
          <w:tab w:val="left" w:pos="7920"/>
          <w:tab w:val="right" w:pos="9270"/>
        </w:tabs>
      </w:pPr>
    </w:p>
    <w:p w14:paraId="4CAA86E6" w14:textId="77777777" w:rsidR="008B7D04" w:rsidRDefault="008B7D04" w:rsidP="00DA1A85">
      <w:pPr>
        <w:tabs>
          <w:tab w:val="left" w:pos="7200"/>
          <w:tab w:val="left" w:pos="7920"/>
          <w:tab w:val="right" w:pos="9270"/>
        </w:tabs>
      </w:pPr>
      <w:r>
        <w:t>First exercise in M:  I show that, even though μ</w:t>
      </w:r>
      <w:r>
        <w:rPr>
          <w:rStyle w:val="subscript"/>
        </w:rPr>
        <w:t>1</w:t>
      </w:r>
      <w:r>
        <w:t xml:space="preserve"> appears in the PDE right side, when you solve things you get μ</w:t>
      </w:r>
      <w:r>
        <w:rPr>
          <w:rStyle w:val="subscript"/>
        </w:rPr>
        <w:t>2</w:t>
      </w:r>
      <w:r>
        <w:t xml:space="preserve"> if you are "on the outside". So this really is a key example to study. The question is:  Fine, if I solve the PDE with BC's, I get the right thing. But how do I solve things with Helmholtz integrals? </w:t>
      </w:r>
    </w:p>
    <w:p w14:paraId="450605B0" w14:textId="77777777" w:rsidR="00FB724A" w:rsidRDefault="00FB724A" w:rsidP="00DA1A85">
      <w:pPr>
        <w:tabs>
          <w:tab w:val="left" w:pos="7200"/>
          <w:tab w:val="left" w:pos="7920"/>
          <w:tab w:val="right" w:pos="9270"/>
        </w:tabs>
      </w:pPr>
    </w:p>
    <w:p w14:paraId="13150C81" w14:textId="77777777" w:rsidR="00FB724A" w:rsidRDefault="00FB724A" w:rsidP="00DA1A85">
      <w:pPr>
        <w:tabs>
          <w:tab w:val="left" w:pos="7200"/>
          <w:tab w:val="left" w:pos="7920"/>
          <w:tab w:val="right" w:pos="9270"/>
        </w:tabs>
      </w:pPr>
      <w:r>
        <w:t>6 PM. Well, I faced it and I think I have a plan of action. I added a long section in the Ch 4 rewrite about why I have to restrict to μ</w:t>
      </w:r>
      <w:r>
        <w:rPr>
          <w:rStyle w:val="subscript"/>
        </w:rPr>
        <w:t>1</w:t>
      </w:r>
      <w:r>
        <w:t xml:space="preserve"> = μ and I will activate Appendix M, perhaps even further enhanced. When this is all done, we end up with K = K</w:t>
      </w:r>
      <w:r>
        <w:rPr>
          <w:rStyle w:val="subscript"/>
        </w:rPr>
        <w:t>L</w:t>
      </w:r>
      <w:r>
        <w:t xml:space="preserve"> as a general rule. So I think I have dealt with the main μ issue head on, and my only remaining uncertainty is that I don't see how K = K</w:t>
      </w:r>
      <w:r>
        <w:rPr>
          <w:rStyle w:val="subscript"/>
        </w:rPr>
        <w:t xml:space="preserve">L </w:t>
      </w:r>
      <w:r>
        <w:t xml:space="preserve">will be true in a symmetric geometry case, but it must somehow work if it is a new general rule!  I will do that tomorrow. It took a lot of pain to get over this hump today, and Appendix M was a lifesaver. </w:t>
      </w:r>
    </w:p>
    <w:p w14:paraId="298D62FE" w14:textId="77777777" w:rsidR="0012241C" w:rsidRDefault="0012241C" w:rsidP="00DA1A85">
      <w:pPr>
        <w:tabs>
          <w:tab w:val="left" w:pos="7200"/>
          <w:tab w:val="left" w:pos="7920"/>
          <w:tab w:val="right" w:pos="9270"/>
        </w:tabs>
      </w:pPr>
    </w:p>
    <w:p w14:paraId="301B719B" w14:textId="77777777" w:rsidR="0012241C" w:rsidRPr="00ED4E2B" w:rsidRDefault="0012241C" w:rsidP="0012241C">
      <w:pPr>
        <w:tabs>
          <w:tab w:val="left" w:pos="7200"/>
          <w:tab w:val="left" w:pos="7920"/>
          <w:tab w:val="right" w:pos="9270"/>
        </w:tabs>
        <w:rPr>
          <w:b/>
        </w:rPr>
      </w:pPr>
      <w:r>
        <w:rPr>
          <w:b/>
        </w:rPr>
        <w:t>Weds</w:t>
      </w:r>
      <w:r w:rsidRPr="00ED4E2B">
        <w:rPr>
          <w:b/>
        </w:rPr>
        <w:t xml:space="preserve"> Jan </w:t>
      </w:r>
      <w:r>
        <w:rPr>
          <w:b/>
        </w:rPr>
        <w:t>8</w:t>
      </w:r>
      <w:r w:rsidRPr="00ED4E2B">
        <w:rPr>
          <w:b/>
        </w:rPr>
        <w:t xml:space="preserve">, 2014.  </w:t>
      </w:r>
    </w:p>
    <w:p w14:paraId="27E21E27" w14:textId="77777777" w:rsidR="0012241C" w:rsidRDefault="0012241C" w:rsidP="00DA1A85">
      <w:pPr>
        <w:tabs>
          <w:tab w:val="left" w:pos="7200"/>
          <w:tab w:val="left" w:pos="7920"/>
          <w:tab w:val="right" w:pos="9270"/>
        </w:tabs>
      </w:pPr>
    </w:p>
    <w:p w14:paraId="28AB85A7" w14:textId="77777777" w:rsidR="0012241C" w:rsidRDefault="0012241C" w:rsidP="00DA1A85">
      <w:pPr>
        <w:tabs>
          <w:tab w:val="left" w:pos="7200"/>
          <w:tab w:val="left" w:pos="7920"/>
          <w:tab w:val="right" w:pos="9270"/>
        </w:tabs>
      </w:pPr>
      <w:r>
        <w:t>I successfully verified that K = K</w:t>
      </w:r>
      <w:r>
        <w:rPr>
          <w:rStyle w:val="subscript"/>
        </w:rPr>
        <w:t>L</w:t>
      </w:r>
      <w:r>
        <w:t xml:space="preserve"> for symmetric case, it was not obvious but it did work and is I think a good addition.  I then made a huge summary box which will go on a separate page. </w:t>
      </w:r>
    </w:p>
    <w:p w14:paraId="57331615" w14:textId="77777777" w:rsidR="0012241C" w:rsidRDefault="0012241C" w:rsidP="00DA1A85">
      <w:pPr>
        <w:tabs>
          <w:tab w:val="left" w:pos="7200"/>
          <w:tab w:val="left" w:pos="7920"/>
          <w:tab w:val="right" w:pos="9270"/>
        </w:tabs>
      </w:pPr>
    </w:p>
    <w:p w14:paraId="5DE3093B" w14:textId="77777777" w:rsidR="007D3C8A" w:rsidRDefault="0012241C" w:rsidP="00DA1A85">
      <w:pPr>
        <w:tabs>
          <w:tab w:val="left" w:pos="7200"/>
          <w:tab w:val="left" w:pos="7920"/>
          <w:tab w:val="right" w:pos="9270"/>
        </w:tabs>
      </w:pPr>
      <w:r>
        <w:t xml:space="preserve">There is one missing item still:  I need a reason why W(z) does not depend on x,y. </w:t>
      </w:r>
      <w:r w:rsidR="007D3C8A">
        <w:t xml:space="preserve">But I already have it!  It is </w:t>
      </w:r>
      <w:r w:rsidR="00451922">
        <w:t xml:space="preserve">Fact 7.  </w:t>
      </w:r>
    </w:p>
    <w:p w14:paraId="69E601F6" w14:textId="77777777" w:rsidR="00451922" w:rsidRDefault="00451922" w:rsidP="00DA1A85">
      <w:pPr>
        <w:tabs>
          <w:tab w:val="left" w:pos="7200"/>
          <w:tab w:val="left" w:pos="7920"/>
          <w:tab w:val="right" w:pos="9270"/>
        </w:tabs>
      </w:pPr>
    </w:p>
    <w:p w14:paraId="37E618ED" w14:textId="77777777" w:rsidR="00451922" w:rsidRDefault="00451922" w:rsidP="00DA1A85">
      <w:pPr>
        <w:tabs>
          <w:tab w:val="left" w:pos="7200"/>
          <w:tab w:val="left" w:pos="7920"/>
          <w:tab w:val="right" w:pos="9270"/>
        </w:tabs>
      </w:pPr>
      <w:r>
        <w:t xml:space="preserve">OK, I keep adding small items to my Chapter 4 rewrite. I think it is very good. I will now do some cosmetic stuff before installing it into lines doc. I don't think anything has been swept under the rug. </w:t>
      </w:r>
      <w:r w:rsidR="00430906">
        <w:t xml:space="preserve">I hope that no rocks have been left unturned. </w:t>
      </w:r>
    </w:p>
    <w:p w14:paraId="11571EC8" w14:textId="77777777" w:rsidR="00132906" w:rsidRDefault="00132906" w:rsidP="00DA1A85">
      <w:pPr>
        <w:tabs>
          <w:tab w:val="left" w:pos="7200"/>
          <w:tab w:val="left" w:pos="7920"/>
          <w:tab w:val="right" w:pos="9270"/>
        </w:tabs>
      </w:pPr>
    </w:p>
    <w:p w14:paraId="56449A99" w14:textId="77777777" w:rsidR="00132906" w:rsidRDefault="00132906" w:rsidP="00DA1A85">
      <w:pPr>
        <w:tabs>
          <w:tab w:val="left" w:pos="7200"/>
          <w:tab w:val="left" w:pos="7920"/>
          <w:tab w:val="right" w:pos="9270"/>
        </w:tabs>
      </w:pPr>
      <w:r>
        <w:t xml:space="preserve">Eq nums checked, this one chapter is 34 pages long! Perhaps the most important. </w:t>
      </w:r>
    </w:p>
    <w:p w14:paraId="20EBC569" w14:textId="77777777" w:rsidR="005F456E" w:rsidRDefault="005F456E" w:rsidP="00DA1A85">
      <w:pPr>
        <w:tabs>
          <w:tab w:val="left" w:pos="7200"/>
          <w:tab w:val="left" w:pos="7920"/>
          <w:tab w:val="right" w:pos="9270"/>
        </w:tabs>
      </w:pPr>
    </w:p>
    <w:p w14:paraId="10012138" w14:textId="77777777" w:rsidR="005F456E" w:rsidRDefault="005F456E" w:rsidP="00DA1A85">
      <w:pPr>
        <w:tabs>
          <w:tab w:val="left" w:pos="7200"/>
          <w:tab w:val="left" w:pos="7920"/>
          <w:tab w:val="right" w:pos="9270"/>
        </w:tabs>
      </w:pPr>
      <w:r>
        <w:t>I think rather than proof and install Chapter 4, I should do a rewrite of Chapter 5. I see references in there to my ancient J</w:t>
      </w:r>
      <w:r>
        <w:rPr>
          <w:rStyle w:val="subscript"/>
        </w:rPr>
        <w:t>a</w:t>
      </w:r>
      <w:r>
        <w:t xml:space="preserve"> and ρ</w:t>
      </w:r>
      <w:r>
        <w:rPr>
          <w:rStyle w:val="subscript"/>
        </w:rPr>
        <w:t>a</w:t>
      </w:r>
      <w:r>
        <w:t xml:space="preserve"> sources, so probably a rewrite is in order. I want to get thru Ch 5 and Ch 6 before doing more with Appendices, including Appendix M. There are </w:t>
      </w:r>
      <w:r w:rsidRPr="005F456E">
        <w:rPr>
          <w:i/>
        </w:rPr>
        <w:t>very</w:t>
      </w:r>
      <w:r>
        <w:t xml:space="preserve"> many miles to go before I sleep. </w:t>
      </w:r>
    </w:p>
    <w:p w14:paraId="16640D2E" w14:textId="77777777" w:rsidR="003E2445" w:rsidRDefault="003E2445" w:rsidP="00DA1A85">
      <w:pPr>
        <w:tabs>
          <w:tab w:val="left" w:pos="7200"/>
          <w:tab w:val="left" w:pos="7920"/>
          <w:tab w:val="right" w:pos="9270"/>
        </w:tabs>
      </w:pPr>
    </w:p>
    <w:p w14:paraId="175A5B28" w14:textId="77777777" w:rsidR="003E2445" w:rsidRDefault="003E2445" w:rsidP="00DA1A85">
      <w:pPr>
        <w:tabs>
          <w:tab w:val="left" w:pos="7200"/>
          <w:tab w:val="left" w:pos="7920"/>
          <w:tab w:val="right" w:pos="9270"/>
        </w:tabs>
      </w:pPr>
      <w:r w:rsidRPr="003E2445">
        <w:rPr>
          <w:b/>
        </w:rPr>
        <w:t xml:space="preserve">Chapter 5. </w:t>
      </w:r>
      <w:r>
        <w:t xml:space="preserve"> My entire long opening section is no longer relevant. Yes, it was a justification of my "applied" sources which I totally got rid of (thank goodness). I will hold off on this opening section's replacement and forge ahead. // I think this entire Chapter can be greatly simplified now that there is more meat and potatoes in earlier Chapters (since the original writing)</w:t>
      </w:r>
    </w:p>
    <w:p w14:paraId="0067BEEA" w14:textId="77777777" w:rsidR="00150BA5" w:rsidRDefault="00150BA5" w:rsidP="00DA1A85">
      <w:pPr>
        <w:tabs>
          <w:tab w:val="left" w:pos="7200"/>
          <w:tab w:val="left" w:pos="7920"/>
          <w:tab w:val="right" w:pos="9270"/>
        </w:tabs>
      </w:pPr>
    </w:p>
    <w:p w14:paraId="2713BF05" w14:textId="77777777" w:rsidR="00150BA5" w:rsidRDefault="00150BA5" w:rsidP="00DA1A85">
      <w:pPr>
        <w:tabs>
          <w:tab w:val="left" w:pos="7200"/>
          <w:tab w:val="left" w:pos="7920"/>
          <w:tab w:val="right" w:pos="9270"/>
        </w:tabs>
      </w:pPr>
      <w:r>
        <w:t xml:space="preserve">Started a Ch 5 scratch doc, running out of steam at 6 PM. </w:t>
      </w:r>
    </w:p>
    <w:p w14:paraId="3B93FC82" w14:textId="77777777" w:rsidR="0065431F" w:rsidRDefault="0065431F" w:rsidP="00DA1A85">
      <w:pPr>
        <w:tabs>
          <w:tab w:val="left" w:pos="7200"/>
          <w:tab w:val="left" w:pos="7920"/>
          <w:tab w:val="right" w:pos="9270"/>
        </w:tabs>
      </w:pPr>
    </w:p>
    <w:p w14:paraId="374AD959" w14:textId="77777777" w:rsidR="0065431F" w:rsidRDefault="0065431F" w:rsidP="0065431F">
      <w:pPr>
        <w:tabs>
          <w:tab w:val="left" w:pos="7200"/>
          <w:tab w:val="left" w:pos="7920"/>
          <w:tab w:val="right" w:pos="9270"/>
        </w:tabs>
        <w:rPr>
          <w:b/>
        </w:rPr>
      </w:pPr>
      <w:r>
        <w:rPr>
          <w:b/>
        </w:rPr>
        <w:t>Thurs</w:t>
      </w:r>
      <w:r w:rsidRPr="00ED4E2B">
        <w:rPr>
          <w:b/>
        </w:rPr>
        <w:t xml:space="preserve"> Jan </w:t>
      </w:r>
      <w:r>
        <w:rPr>
          <w:b/>
        </w:rPr>
        <w:t>9</w:t>
      </w:r>
      <w:r w:rsidRPr="00ED4E2B">
        <w:rPr>
          <w:b/>
        </w:rPr>
        <w:t xml:space="preserve">, 2014.  </w:t>
      </w:r>
      <w:r>
        <w:rPr>
          <w:b/>
        </w:rPr>
        <w:t xml:space="preserve"> </w:t>
      </w:r>
    </w:p>
    <w:p w14:paraId="4D81082B" w14:textId="77777777" w:rsidR="0065431F" w:rsidRDefault="0065431F" w:rsidP="0065431F">
      <w:pPr>
        <w:tabs>
          <w:tab w:val="left" w:pos="7200"/>
          <w:tab w:val="left" w:pos="7920"/>
          <w:tab w:val="right" w:pos="9270"/>
        </w:tabs>
        <w:rPr>
          <w:b/>
        </w:rPr>
      </w:pPr>
    </w:p>
    <w:p w14:paraId="6A23357B" w14:textId="77777777" w:rsidR="0065431F" w:rsidRDefault="0065431F" w:rsidP="0065431F">
      <w:pPr>
        <w:tabs>
          <w:tab w:val="left" w:pos="7200"/>
          <w:tab w:val="left" w:pos="7920"/>
          <w:tab w:val="right" w:pos="9270"/>
        </w:tabs>
      </w:pPr>
      <w:r>
        <w:t>Plan is to write up some of Chapter 5 before doing the 2D circles problem. I now see connections to Appendix D. Will now reread it and Chap</w:t>
      </w:r>
      <w:r w:rsidR="004C778D">
        <w:t xml:space="preserve"> </w:t>
      </w:r>
      <w:r>
        <w:t xml:space="preserve">4. </w:t>
      </w:r>
    </w:p>
    <w:p w14:paraId="63C7A40C" w14:textId="77777777" w:rsidR="00F36973" w:rsidRDefault="00F36973" w:rsidP="0065431F">
      <w:pPr>
        <w:tabs>
          <w:tab w:val="left" w:pos="7200"/>
          <w:tab w:val="left" w:pos="7920"/>
          <w:tab w:val="right" w:pos="9270"/>
        </w:tabs>
      </w:pPr>
      <w:r>
        <w:tab/>
        <w:t xml:space="preserve">I just reviewed App D and did a few small edits. There I solve the vector Helmholtz for E and B, and potentials are not mentioned. </w:t>
      </w:r>
    </w:p>
    <w:p w14:paraId="7CED3D91" w14:textId="77777777" w:rsidR="00F36973" w:rsidRDefault="00F36973" w:rsidP="0065431F">
      <w:pPr>
        <w:tabs>
          <w:tab w:val="left" w:pos="7200"/>
          <w:tab w:val="left" w:pos="7920"/>
          <w:tab w:val="right" w:pos="9270"/>
        </w:tabs>
      </w:pPr>
      <w:r>
        <w:tab/>
      </w:r>
      <w:r w:rsidR="00D31B92">
        <w:t>I just did a detailed review of the Chapter 4 rewrite and made quite a few edits to get rid of my previous idea that K = K</w:t>
      </w:r>
      <w:r w:rsidR="00D31B92">
        <w:rPr>
          <w:rStyle w:val="subscript"/>
        </w:rPr>
        <w:t xml:space="preserve">L </w:t>
      </w:r>
      <w:r w:rsidR="00D31B92">
        <w:t xml:space="preserve">only in certain cases. This Chapter I think is pretty good. </w:t>
      </w:r>
      <w:r w:rsidR="00240A70">
        <w:t xml:space="preserve">Now 8:45AM. </w:t>
      </w:r>
    </w:p>
    <w:p w14:paraId="345FE261" w14:textId="77777777" w:rsidR="00393DC8" w:rsidRDefault="00393DC8" w:rsidP="0065431F">
      <w:pPr>
        <w:tabs>
          <w:tab w:val="left" w:pos="7200"/>
          <w:tab w:val="left" w:pos="7920"/>
          <w:tab w:val="right" w:pos="9270"/>
        </w:tabs>
      </w:pPr>
    </w:p>
    <w:p w14:paraId="5D7C8312" w14:textId="77777777" w:rsidR="00393DC8" w:rsidRDefault="00393DC8" w:rsidP="0065431F">
      <w:pPr>
        <w:tabs>
          <w:tab w:val="left" w:pos="7200"/>
          <w:tab w:val="left" w:pos="7920"/>
          <w:tab w:val="right" w:pos="9270"/>
        </w:tabs>
      </w:pPr>
      <w:r>
        <w:t>10:50AM. I have now written Sections 5.1, 5.2 and 5.3 roughly as they appear in the original lines doc. However, I now think I should have ρ</w:t>
      </w:r>
      <w:r>
        <w:rPr>
          <w:rStyle w:val="subscript"/>
        </w:rPr>
        <w:t>t</w:t>
      </w:r>
      <w:r>
        <w:t xml:space="preserve"> = 0 and just say that I end up with two Dirichlet problems which are basically the same problem.  In original lines doc I maintain ρ</w:t>
      </w:r>
      <w:r>
        <w:rPr>
          <w:rStyle w:val="subscript"/>
        </w:rPr>
        <w:t>t</w:t>
      </w:r>
      <w:r>
        <w:t xml:space="preserve"> which I now think is wrong to do inside the dielectric region!  So now I will go actually read my original Chap 5 from this point on to see if there is something I am missing. </w:t>
      </w:r>
      <w:r w:rsidR="00CB2CBA">
        <w:t>// I read it, there is some thread of reason to it because Matick does do an eigenvalue method</w:t>
      </w:r>
      <w:r w:rsidR="000D7A9A">
        <w:t xml:space="preserve">. But I think a Dirichlet approach is going to be much better. </w:t>
      </w:r>
    </w:p>
    <w:p w14:paraId="0CBD2F98" w14:textId="77777777" w:rsidR="000D1F14" w:rsidRDefault="000D1F14" w:rsidP="0065431F">
      <w:pPr>
        <w:tabs>
          <w:tab w:val="left" w:pos="7200"/>
          <w:tab w:val="left" w:pos="7920"/>
          <w:tab w:val="right" w:pos="9270"/>
        </w:tabs>
      </w:pPr>
    </w:p>
    <w:p w14:paraId="50D79CD4" w14:textId="77777777" w:rsidR="000D1F14" w:rsidRDefault="000D1F14" w:rsidP="0065431F">
      <w:pPr>
        <w:tabs>
          <w:tab w:val="left" w:pos="7200"/>
          <w:tab w:val="left" w:pos="7920"/>
          <w:tab w:val="right" w:pos="9270"/>
        </w:tabs>
      </w:pPr>
      <w:r>
        <w:t xml:space="preserve">Nope!  There is more going on here than I thought! I now have to back up and get symbols more consistent. </w:t>
      </w:r>
    </w:p>
    <w:p w14:paraId="7AA85D35" w14:textId="77777777" w:rsidR="000D1F14" w:rsidRDefault="000D1F14" w:rsidP="0065431F">
      <w:pPr>
        <w:tabs>
          <w:tab w:val="left" w:pos="7200"/>
          <w:tab w:val="left" w:pos="7920"/>
          <w:tab w:val="right" w:pos="9270"/>
        </w:tabs>
      </w:pPr>
    </w:p>
    <w:p w14:paraId="280CC58C" w14:textId="77777777" w:rsidR="000D1F14" w:rsidRPr="000D1F14" w:rsidRDefault="000D1F14" w:rsidP="0065431F">
      <w:pPr>
        <w:tabs>
          <w:tab w:val="left" w:pos="7200"/>
          <w:tab w:val="left" w:pos="7920"/>
          <w:tab w:val="right" w:pos="9270"/>
        </w:tabs>
      </w:pPr>
      <w:r>
        <w:t>Section 1.3</w:t>
      </w:r>
      <w:r>
        <w:tab/>
      </w:r>
      <w:r>
        <w:tab/>
      </w:r>
      <w:r>
        <w:tab/>
        <w:t>μ</w:t>
      </w:r>
      <w:r>
        <w:rPr>
          <w:rStyle w:val="subscript"/>
        </w:rPr>
        <w:t>1</w:t>
      </w:r>
      <w:r>
        <w:t xml:space="preserve"> = dielectric</w:t>
      </w:r>
      <w:r>
        <w:tab/>
      </w:r>
      <w:r>
        <w:tab/>
        <w:t>μ</w:t>
      </w:r>
      <w:r>
        <w:rPr>
          <w:rStyle w:val="subscript"/>
        </w:rPr>
        <w:t>2</w:t>
      </w:r>
      <w:r>
        <w:t xml:space="preserve"> = conductor</w:t>
      </w:r>
    </w:p>
    <w:p w14:paraId="0D03591D" w14:textId="77777777" w:rsidR="000D1F14" w:rsidRDefault="000D1F14" w:rsidP="00DA1A85">
      <w:pPr>
        <w:tabs>
          <w:tab w:val="left" w:pos="7200"/>
          <w:tab w:val="left" w:pos="7920"/>
          <w:tab w:val="right" w:pos="9270"/>
        </w:tabs>
      </w:pPr>
      <w:r>
        <w:t>Box (1.3.29)</w:t>
      </w:r>
      <w:r>
        <w:tab/>
      </w:r>
      <w:r>
        <w:tab/>
      </w:r>
      <w:r>
        <w:tab/>
        <w:t>μ = dielectric</w:t>
      </w:r>
      <w:r>
        <w:tab/>
      </w:r>
      <w:r>
        <w:tab/>
        <w:t>μ</w:t>
      </w:r>
      <w:r>
        <w:rPr>
          <w:rStyle w:val="subscript"/>
        </w:rPr>
        <w:t>i</w:t>
      </w:r>
      <w:r>
        <w:t xml:space="preserve"> = conductor i</w:t>
      </w:r>
    </w:p>
    <w:p w14:paraId="547E6B6D" w14:textId="77777777" w:rsidR="000D1F14" w:rsidRDefault="000D1F14" w:rsidP="00DA1A85">
      <w:pPr>
        <w:tabs>
          <w:tab w:val="left" w:pos="7200"/>
          <w:tab w:val="left" w:pos="7920"/>
          <w:tab w:val="right" w:pos="9270"/>
        </w:tabs>
      </w:pPr>
    </w:p>
    <w:p w14:paraId="10EC0FCA" w14:textId="77777777" w:rsidR="000D1F14" w:rsidRDefault="000D1F14" w:rsidP="00DA1A85">
      <w:pPr>
        <w:tabs>
          <w:tab w:val="left" w:pos="7200"/>
          <w:tab w:val="left" w:pos="7920"/>
          <w:tab w:val="right" w:pos="9270"/>
        </w:tabs>
      </w:pPr>
      <w:r>
        <w:t>Box below (1.5.2)</w:t>
      </w:r>
      <w:r>
        <w:tab/>
      </w:r>
      <w:r>
        <w:tab/>
        <w:t>μ = dielectric</w:t>
      </w:r>
      <w:r>
        <w:tab/>
      </w:r>
      <w:r>
        <w:tab/>
        <w:t>μ</w:t>
      </w:r>
      <w:r>
        <w:rPr>
          <w:rStyle w:val="subscript"/>
        </w:rPr>
        <w:t>i</w:t>
      </w:r>
      <w:r>
        <w:t xml:space="preserve"> = conductor i</w:t>
      </w:r>
    </w:p>
    <w:p w14:paraId="4B266E08" w14:textId="77777777" w:rsidR="000D1F14" w:rsidRDefault="000D1F14" w:rsidP="00DA1A85">
      <w:pPr>
        <w:tabs>
          <w:tab w:val="left" w:pos="7200"/>
          <w:tab w:val="left" w:pos="7920"/>
          <w:tab w:val="right" w:pos="9270"/>
        </w:tabs>
      </w:pPr>
    </w:p>
    <w:p w14:paraId="1C5804D9" w14:textId="77777777" w:rsidR="000D1F14" w:rsidRDefault="000D1F14" w:rsidP="00DA1A85">
      <w:pPr>
        <w:tabs>
          <w:tab w:val="left" w:pos="7200"/>
          <w:tab w:val="left" w:pos="7920"/>
          <w:tab w:val="right" w:pos="9270"/>
        </w:tabs>
      </w:pPr>
      <w:r>
        <w:t xml:space="preserve">Section 1.5.(c) </w:t>
      </w:r>
      <w:r>
        <w:tab/>
      </w:r>
      <w:r>
        <w:tab/>
      </w:r>
      <w:r>
        <w:tab/>
        <w:t>μ</w:t>
      </w:r>
      <w:r>
        <w:rPr>
          <w:rStyle w:val="subscript"/>
        </w:rPr>
        <w:t>1</w:t>
      </w:r>
      <w:r>
        <w:t xml:space="preserve"> = dielectric</w:t>
      </w:r>
      <w:r>
        <w:tab/>
      </w:r>
      <w:r>
        <w:tab/>
        <w:t>μ</w:t>
      </w:r>
      <w:r>
        <w:rPr>
          <w:rStyle w:val="subscript"/>
        </w:rPr>
        <w:t>2</w:t>
      </w:r>
      <w:r>
        <w:t xml:space="preserve"> = conductor</w:t>
      </w:r>
    </w:p>
    <w:p w14:paraId="77BEA76F" w14:textId="77777777" w:rsidR="000D1F14" w:rsidRDefault="000D1F14" w:rsidP="00DA1A85">
      <w:pPr>
        <w:tabs>
          <w:tab w:val="left" w:pos="7200"/>
          <w:tab w:val="left" w:pos="7920"/>
          <w:tab w:val="right" w:pos="9270"/>
        </w:tabs>
      </w:pPr>
    </w:p>
    <w:p w14:paraId="682A4CC6" w14:textId="77777777" w:rsidR="000D1F14" w:rsidRDefault="000D1F14" w:rsidP="00DA1A85">
      <w:pPr>
        <w:tabs>
          <w:tab w:val="left" w:pos="7200"/>
          <w:tab w:val="left" w:pos="7920"/>
          <w:tab w:val="right" w:pos="9270"/>
        </w:tabs>
      </w:pPr>
      <w:r>
        <w:t>King box (1.5.23)</w:t>
      </w:r>
      <w:r>
        <w:tab/>
      </w:r>
      <w:r>
        <w:tab/>
        <w:t>ε,μ  = dielectric</w:t>
      </w:r>
      <w:r>
        <w:tab/>
      </w:r>
      <w:r>
        <w:tab/>
        <w:t>μ</w:t>
      </w:r>
      <w:r>
        <w:rPr>
          <w:rStyle w:val="subscript"/>
        </w:rPr>
        <w:t>i</w:t>
      </w:r>
      <w:r>
        <w:t xml:space="preserve"> = conductor</w:t>
      </w:r>
    </w:p>
    <w:p w14:paraId="39D04715" w14:textId="77777777" w:rsidR="000D1F14" w:rsidRDefault="000D1F14" w:rsidP="00DA1A85">
      <w:pPr>
        <w:tabs>
          <w:tab w:val="left" w:pos="7200"/>
          <w:tab w:val="left" w:pos="7920"/>
          <w:tab w:val="right" w:pos="9270"/>
        </w:tabs>
      </w:pPr>
    </w:p>
    <w:p w14:paraId="0643D3D6" w14:textId="77777777" w:rsidR="000D1F14" w:rsidRDefault="000D1F14" w:rsidP="00DA1A85">
      <w:pPr>
        <w:tabs>
          <w:tab w:val="left" w:pos="7200"/>
          <w:tab w:val="left" w:pos="7920"/>
          <w:tab w:val="right" w:pos="9270"/>
        </w:tabs>
      </w:pPr>
      <w:r>
        <w:t xml:space="preserve">So far I am pretty consistent through the end of Chapter 1. </w:t>
      </w:r>
    </w:p>
    <w:p w14:paraId="73227F19" w14:textId="77777777" w:rsidR="00183CA1" w:rsidRDefault="00183CA1" w:rsidP="00DA1A85">
      <w:pPr>
        <w:tabs>
          <w:tab w:val="left" w:pos="7200"/>
          <w:tab w:val="left" w:pos="7920"/>
          <w:tab w:val="right" w:pos="9270"/>
        </w:tabs>
      </w:pPr>
    </w:p>
    <w:p w14:paraId="0D72D16E" w14:textId="77777777" w:rsidR="00183CA1" w:rsidRDefault="00183CA1" w:rsidP="00DA1A85">
      <w:pPr>
        <w:tabs>
          <w:tab w:val="left" w:pos="7200"/>
          <w:tab w:val="left" w:pos="7920"/>
          <w:tab w:val="right" w:pos="9270"/>
        </w:tabs>
      </w:pPr>
      <w:r>
        <w:t>Chapter 2:</w:t>
      </w:r>
      <w:r>
        <w:tab/>
      </w:r>
      <w:r>
        <w:tab/>
      </w:r>
      <w:r>
        <w:tab/>
        <w:t>μ,β,ξ = conductor</w:t>
      </w:r>
      <w:r>
        <w:tab/>
      </w:r>
      <w:r>
        <w:tab/>
        <w:t xml:space="preserve">// since about conductors! </w:t>
      </w:r>
    </w:p>
    <w:p w14:paraId="08D91971" w14:textId="77777777" w:rsidR="00183CA1" w:rsidRDefault="00183CA1" w:rsidP="00DA1A85">
      <w:pPr>
        <w:tabs>
          <w:tab w:val="left" w:pos="7200"/>
          <w:tab w:val="left" w:pos="7920"/>
          <w:tab w:val="right" w:pos="9270"/>
        </w:tabs>
      </w:pPr>
    </w:p>
    <w:p w14:paraId="0BB1CB89" w14:textId="77777777" w:rsidR="00183CA1" w:rsidRDefault="00183CA1" w:rsidP="00DA1A85">
      <w:pPr>
        <w:tabs>
          <w:tab w:val="left" w:pos="7200"/>
          <w:tab w:val="left" w:pos="7920"/>
          <w:tab w:val="right" w:pos="9270"/>
        </w:tabs>
      </w:pPr>
      <w:r>
        <w:t>Chapter 3:</w:t>
      </w:r>
    </w:p>
    <w:p w14:paraId="3EDA052F" w14:textId="77777777" w:rsidR="00183CA1" w:rsidRDefault="00183CA1" w:rsidP="00DA1A85">
      <w:pPr>
        <w:tabs>
          <w:tab w:val="left" w:pos="7200"/>
          <w:tab w:val="left" w:pos="7920"/>
          <w:tab w:val="right" w:pos="9270"/>
        </w:tabs>
      </w:pPr>
    </w:p>
    <w:p w14:paraId="4D05C1AD" w14:textId="77777777" w:rsidR="00183CA1" w:rsidRDefault="00183CA1" w:rsidP="00DA1A85">
      <w:pPr>
        <w:tabs>
          <w:tab w:val="left" w:pos="7200"/>
          <w:tab w:val="left" w:pos="7920"/>
          <w:tab w:val="right" w:pos="9270"/>
        </w:tabs>
      </w:pPr>
      <w:r>
        <w:t>3.1</w:t>
      </w:r>
      <w:r>
        <w:tab/>
      </w:r>
      <w:r>
        <w:tab/>
      </w:r>
      <w:r>
        <w:tab/>
        <w:t>σ,ε is used for all materials, dielectric or conductor</w:t>
      </w:r>
    </w:p>
    <w:p w14:paraId="70E3EF5F" w14:textId="77777777" w:rsidR="00183CA1" w:rsidRDefault="00183CA1" w:rsidP="00DA1A85">
      <w:pPr>
        <w:tabs>
          <w:tab w:val="left" w:pos="7200"/>
          <w:tab w:val="left" w:pos="7920"/>
          <w:tab w:val="right" w:pos="9270"/>
        </w:tabs>
      </w:pPr>
      <w:r>
        <w:t>3.2</w:t>
      </w:r>
      <w:r>
        <w:tab/>
      </w:r>
      <w:r>
        <w:tab/>
      </w:r>
      <w:r>
        <w:tab/>
        <w:t>nada</w:t>
      </w:r>
    </w:p>
    <w:p w14:paraId="7363146F" w14:textId="77777777" w:rsidR="00183CA1" w:rsidRDefault="00183CA1" w:rsidP="00DA1A85">
      <w:pPr>
        <w:tabs>
          <w:tab w:val="left" w:pos="7200"/>
          <w:tab w:val="left" w:pos="7920"/>
          <w:tab w:val="right" w:pos="9270"/>
        </w:tabs>
      </w:pPr>
      <w:r>
        <w:t>3.3</w:t>
      </w:r>
      <w:r>
        <w:tab/>
      </w:r>
      <w:r>
        <w:tab/>
      </w:r>
      <w:r>
        <w:tab/>
        <w:t>σ,ε = dielectric</w:t>
      </w:r>
    </w:p>
    <w:p w14:paraId="3B13C928" w14:textId="77777777" w:rsidR="00183CA1" w:rsidRDefault="00183CA1" w:rsidP="00DA1A85">
      <w:pPr>
        <w:tabs>
          <w:tab w:val="left" w:pos="7200"/>
          <w:tab w:val="left" w:pos="7920"/>
          <w:tab w:val="right" w:pos="9270"/>
        </w:tabs>
      </w:pPr>
      <w:r>
        <w:t>3.4</w:t>
      </w:r>
      <w:r>
        <w:tab/>
      </w:r>
      <w:r>
        <w:tab/>
      </w:r>
      <w:r>
        <w:tab/>
        <w:t>1 = dielectric</w:t>
      </w:r>
      <w:r>
        <w:tab/>
        <w:t>2 = conductor</w:t>
      </w:r>
    </w:p>
    <w:p w14:paraId="0118CD7D" w14:textId="77777777" w:rsidR="00183CA1" w:rsidRDefault="00183CA1" w:rsidP="00DA1A85">
      <w:pPr>
        <w:tabs>
          <w:tab w:val="left" w:pos="7200"/>
          <w:tab w:val="left" w:pos="7920"/>
          <w:tab w:val="right" w:pos="9270"/>
        </w:tabs>
      </w:pPr>
      <w:r>
        <w:t>3.5</w:t>
      </w:r>
      <w:r>
        <w:tab/>
      </w:r>
      <w:r>
        <w:tab/>
      </w:r>
      <w:r>
        <w:tab/>
        <w:t>μ,σ = conductor</w:t>
      </w:r>
    </w:p>
    <w:p w14:paraId="2F8FF29A" w14:textId="77777777" w:rsidR="00183CA1" w:rsidRDefault="00183CA1" w:rsidP="00183CA1">
      <w:pPr>
        <w:tabs>
          <w:tab w:val="left" w:pos="7200"/>
          <w:tab w:val="left" w:pos="7920"/>
          <w:tab w:val="right" w:pos="9270"/>
        </w:tabs>
      </w:pPr>
      <w:r>
        <w:t>3.6</w:t>
      </w:r>
      <w:r>
        <w:tab/>
      </w:r>
      <w:r>
        <w:tab/>
      </w:r>
      <w:r>
        <w:tab/>
        <w:t>μ,σ = conductor</w:t>
      </w:r>
    </w:p>
    <w:p w14:paraId="405ACEA5" w14:textId="77777777" w:rsidR="00183CA1" w:rsidRDefault="00183CA1" w:rsidP="00183CA1">
      <w:pPr>
        <w:tabs>
          <w:tab w:val="left" w:pos="7200"/>
          <w:tab w:val="left" w:pos="7920"/>
          <w:tab w:val="right" w:pos="9270"/>
        </w:tabs>
      </w:pPr>
      <w:r>
        <w:t>3.7</w:t>
      </w:r>
      <w:r>
        <w:tab/>
      </w:r>
      <w:r>
        <w:tab/>
      </w:r>
      <w:r>
        <w:tab/>
        <w:t>μ,σ = dielectric</w:t>
      </w:r>
    </w:p>
    <w:p w14:paraId="76B666F8" w14:textId="77777777" w:rsidR="00183CA1" w:rsidRDefault="00183CA1" w:rsidP="00183CA1">
      <w:pPr>
        <w:tabs>
          <w:tab w:val="left" w:pos="7200"/>
          <w:tab w:val="left" w:pos="7920"/>
          <w:tab w:val="right" w:pos="9270"/>
        </w:tabs>
      </w:pPr>
      <w:r>
        <w:t>3.8</w:t>
      </w:r>
      <w:r>
        <w:tab/>
      </w:r>
      <w:r>
        <w:tab/>
      </w:r>
      <w:r>
        <w:tab/>
        <w:t>μ,σ,ξ = dielectric</w:t>
      </w:r>
    </w:p>
    <w:p w14:paraId="4E992424" w14:textId="77777777" w:rsidR="00183CA1" w:rsidRDefault="00183CA1" w:rsidP="00183CA1">
      <w:pPr>
        <w:tabs>
          <w:tab w:val="left" w:pos="7200"/>
          <w:tab w:val="left" w:pos="7920"/>
          <w:tab w:val="right" w:pos="9270"/>
        </w:tabs>
      </w:pPr>
    </w:p>
    <w:p w14:paraId="640C5038" w14:textId="77777777" w:rsidR="00183CA1" w:rsidRDefault="00183CA1" w:rsidP="00183CA1">
      <w:pPr>
        <w:tabs>
          <w:tab w:val="left" w:pos="7200"/>
          <w:tab w:val="left" w:pos="7920"/>
          <w:tab w:val="right" w:pos="9270"/>
        </w:tabs>
      </w:pPr>
      <w:r>
        <w:t>Chapter 4 rewrite</w:t>
      </w:r>
      <w:r>
        <w:tab/>
        <w:t xml:space="preserve"> entire chapter deals only in dielectric parameters</w:t>
      </w:r>
    </w:p>
    <w:p w14:paraId="476E57B3" w14:textId="77777777" w:rsidR="00183CA1" w:rsidRDefault="00183CA1" w:rsidP="00183CA1">
      <w:pPr>
        <w:tabs>
          <w:tab w:val="left" w:pos="7200"/>
          <w:tab w:val="left" w:pos="7920"/>
          <w:tab w:val="right" w:pos="9270"/>
        </w:tabs>
      </w:pPr>
      <w:r>
        <w:t>4.1,2,3,4</w:t>
      </w:r>
      <w:r>
        <w:tab/>
        <w:t>μ,σ,ξ,β = dielectric</w:t>
      </w:r>
    </w:p>
    <w:p w14:paraId="6F274252" w14:textId="77777777" w:rsidR="00183CA1" w:rsidRDefault="00183CA1" w:rsidP="00183CA1">
      <w:pPr>
        <w:tabs>
          <w:tab w:val="left" w:pos="7200"/>
          <w:tab w:val="left" w:pos="7920"/>
          <w:tab w:val="right" w:pos="9270"/>
        </w:tabs>
      </w:pPr>
    </w:p>
    <w:p w14:paraId="50282AE4" w14:textId="77777777" w:rsidR="007A0071" w:rsidRDefault="00183CA1" w:rsidP="00183CA1">
      <w:pPr>
        <w:tabs>
          <w:tab w:val="left" w:pos="7200"/>
          <w:tab w:val="left" w:pos="7920"/>
          <w:tab w:val="right" w:pos="9270"/>
        </w:tabs>
      </w:pPr>
      <w:r>
        <w:t xml:space="preserve">Appendix C which concerns a wire: </w:t>
      </w:r>
    </w:p>
    <w:p w14:paraId="30024445" w14:textId="77777777" w:rsidR="007A0071" w:rsidRDefault="007A0071" w:rsidP="00183CA1">
      <w:pPr>
        <w:tabs>
          <w:tab w:val="left" w:pos="7200"/>
          <w:tab w:val="left" w:pos="7920"/>
          <w:tab w:val="right" w:pos="9270"/>
        </w:tabs>
      </w:pPr>
      <w:r>
        <w:tab/>
      </w:r>
      <w:r>
        <w:tab/>
      </w:r>
      <w:r>
        <w:tab/>
        <w:t>μ = conductor in section (a)</w:t>
      </w:r>
    </w:p>
    <w:p w14:paraId="6201E3EE" w14:textId="77777777" w:rsidR="007A0071" w:rsidRDefault="007A0071" w:rsidP="007A0071">
      <w:pPr>
        <w:tabs>
          <w:tab w:val="left" w:pos="7200"/>
          <w:tab w:val="left" w:pos="7920"/>
          <w:tab w:val="right" w:pos="9270"/>
        </w:tabs>
      </w:pPr>
      <w:r>
        <w:tab/>
      </w:r>
      <w:r>
        <w:tab/>
      </w:r>
      <w:r>
        <w:tab/>
        <w:t>μ = dielectric in section (b)</w:t>
      </w:r>
    </w:p>
    <w:p w14:paraId="7D920BA2" w14:textId="77777777" w:rsidR="007A0071" w:rsidRDefault="007A0071" w:rsidP="007A0071">
      <w:pPr>
        <w:tabs>
          <w:tab w:val="left" w:pos="7200"/>
          <w:tab w:val="left" w:pos="7920"/>
          <w:tab w:val="right" w:pos="9270"/>
        </w:tabs>
      </w:pPr>
    </w:p>
    <w:p w14:paraId="66D52E73" w14:textId="77777777" w:rsidR="007A0071" w:rsidRDefault="007A0071" w:rsidP="007A0071">
      <w:pPr>
        <w:tabs>
          <w:tab w:val="left" w:pos="7200"/>
          <w:tab w:val="left" w:pos="7920"/>
          <w:tab w:val="right" w:pos="9270"/>
        </w:tabs>
      </w:pPr>
      <w:r>
        <w:t>Appendix D which is similar to Chapter 2:</w:t>
      </w:r>
    </w:p>
    <w:p w14:paraId="1B63E17F" w14:textId="77777777" w:rsidR="007A0071" w:rsidRDefault="007A0071" w:rsidP="007A0071">
      <w:pPr>
        <w:tabs>
          <w:tab w:val="left" w:pos="7200"/>
          <w:tab w:val="left" w:pos="7920"/>
          <w:tab w:val="right" w:pos="9270"/>
        </w:tabs>
      </w:pPr>
    </w:p>
    <w:p w14:paraId="61CE984E" w14:textId="77777777" w:rsidR="007A0071" w:rsidRDefault="007A0071" w:rsidP="007A0071">
      <w:pPr>
        <w:tabs>
          <w:tab w:val="left" w:pos="7200"/>
          <w:tab w:val="left" w:pos="7920"/>
          <w:tab w:val="right" w:pos="9270"/>
        </w:tabs>
      </w:pPr>
      <w:r>
        <w:tab/>
      </w:r>
      <w:r>
        <w:tab/>
        <w:t>μ = inside wire = conductor</w:t>
      </w:r>
    </w:p>
    <w:p w14:paraId="4DB5DA00" w14:textId="77777777" w:rsidR="007A0071" w:rsidRDefault="007A0071" w:rsidP="007A0071">
      <w:pPr>
        <w:tabs>
          <w:tab w:val="left" w:pos="7200"/>
          <w:tab w:val="left" w:pos="7920"/>
          <w:tab w:val="right" w:pos="9270"/>
        </w:tabs>
      </w:pPr>
      <w:r>
        <w:tab/>
      </w:r>
      <w:r>
        <w:tab/>
        <w:t>β = conductor</w:t>
      </w:r>
      <w:r>
        <w:tab/>
      </w:r>
      <w:r>
        <w:tab/>
      </w:r>
    </w:p>
    <w:p w14:paraId="547920E5" w14:textId="77777777" w:rsidR="007A0071" w:rsidRDefault="007A0071" w:rsidP="007A0071">
      <w:pPr>
        <w:tabs>
          <w:tab w:val="left" w:pos="7200"/>
          <w:tab w:val="left" w:pos="7920"/>
          <w:tab w:val="right" w:pos="9270"/>
        </w:tabs>
      </w:pPr>
      <w:r>
        <w:tab/>
      </w:r>
      <w:r>
        <w:tab/>
        <w:t>β</w:t>
      </w:r>
      <w:r>
        <w:rPr>
          <w:rStyle w:val="subscript"/>
        </w:rPr>
        <w:t>d</w:t>
      </w:r>
      <w:r>
        <w:t xml:space="preserve"> = dielectric</w:t>
      </w:r>
    </w:p>
    <w:p w14:paraId="45EFC470" w14:textId="77777777" w:rsidR="007A0071" w:rsidRDefault="007A0071" w:rsidP="007A0071">
      <w:pPr>
        <w:tabs>
          <w:tab w:val="left" w:pos="7200"/>
          <w:tab w:val="left" w:pos="7920"/>
          <w:tab w:val="right" w:pos="9270"/>
        </w:tabs>
      </w:pPr>
    </w:p>
    <w:p w14:paraId="1A4FCEF6" w14:textId="77777777" w:rsidR="007A0071" w:rsidRDefault="007A0071" w:rsidP="007A0071">
      <w:pPr>
        <w:tabs>
          <w:tab w:val="left" w:pos="7200"/>
          <w:tab w:val="left" w:pos="7920"/>
          <w:tab w:val="right" w:pos="9270"/>
        </w:tabs>
      </w:pPr>
      <w:r>
        <w:t>Appendix E:  waveguides</w:t>
      </w:r>
    </w:p>
    <w:p w14:paraId="02C377C8" w14:textId="77777777" w:rsidR="007A0071" w:rsidRDefault="007A0071" w:rsidP="007A0071">
      <w:pPr>
        <w:tabs>
          <w:tab w:val="left" w:pos="7200"/>
          <w:tab w:val="left" w:pos="7920"/>
          <w:tab w:val="right" w:pos="9270"/>
        </w:tabs>
      </w:pPr>
    </w:p>
    <w:p w14:paraId="1FD6E0EA" w14:textId="77777777" w:rsidR="007A0071" w:rsidRDefault="007A0071" w:rsidP="007A0071">
      <w:pPr>
        <w:tabs>
          <w:tab w:val="left" w:pos="7200"/>
          <w:tab w:val="left" w:pos="7920"/>
          <w:tab w:val="right" w:pos="9270"/>
        </w:tabs>
      </w:pPr>
      <w:r>
        <w:tab/>
        <w:t>β,μ,ε,ξ</w:t>
      </w:r>
      <w:r>
        <w:tab/>
        <w:t>= dielectric</w:t>
      </w:r>
    </w:p>
    <w:p w14:paraId="117F3FC3" w14:textId="77777777" w:rsidR="007A0071" w:rsidRDefault="007A0071" w:rsidP="007A0071">
      <w:pPr>
        <w:tabs>
          <w:tab w:val="left" w:pos="7200"/>
          <w:tab w:val="left" w:pos="7920"/>
          <w:tab w:val="right" w:pos="9270"/>
        </w:tabs>
      </w:pPr>
    </w:p>
    <w:p w14:paraId="59BDE2A5" w14:textId="77777777" w:rsidR="007A0071" w:rsidRDefault="007A0071" w:rsidP="007A0071">
      <w:pPr>
        <w:tabs>
          <w:tab w:val="left" w:pos="7200"/>
          <w:tab w:val="left" w:pos="7920"/>
          <w:tab w:val="right" w:pos="9270"/>
        </w:tabs>
      </w:pPr>
      <w:r>
        <w:t xml:space="preserve">When one material is the main topic, it is the material with μ,β etc </w:t>
      </w:r>
    </w:p>
    <w:p w14:paraId="64ACC6BB" w14:textId="77777777" w:rsidR="007A0071" w:rsidRDefault="007A0071" w:rsidP="007A0071">
      <w:pPr>
        <w:tabs>
          <w:tab w:val="left" w:pos="7200"/>
          <w:tab w:val="left" w:pos="7920"/>
          <w:tab w:val="right" w:pos="9270"/>
        </w:tabs>
      </w:pPr>
    </w:p>
    <w:p w14:paraId="5350D843" w14:textId="77777777" w:rsidR="007A0071" w:rsidRDefault="007E2DF4" w:rsidP="007A0071">
      <w:pPr>
        <w:tabs>
          <w:tab w:val="left" w:pos="7200"/>
          <w:tab w:val="left" w:pos="7920"/>
          <w:tab w:val="right" w:pos="9270"/>
        </w:tabs>
      </w:pPr>
      <w:r>
        <w:t xml:space="preserve">OK, forget that topic for a moment. </w:t>
      </w:r>
    </w:p>
    <w:p w14:paraId="5F85647F" w14:textId="77777777" w:rsidR="007E2DF4" w:rsidRDefault="007E2DF4" w:rsidP="007A0071">
      <w:pPr>
        <w:tabs>
          <w:tab w:val="left" w:pos="7200"/>
          <w:tab w:val="left" w:pos="7920"/>
          <w:tab w:val="right" w:pos="9270"/>
        </w:tabs>
      </w:pPr>
    </w:p>
    <w:p w14:paraId="1B6D3408" w14:textId="77777777" w:rsidR="007E2DF4" w:rsidRDefault="007E2DF4" w:rsidP="007A0071">
      <w:pPr>
        <w:tabs>
          <w:tab w:val="left" w:pos="7200"/>
          <w:tab w:val="left" w:pos="7920"/>
          <w:tab w:val="right" w:pos="9270"/>
        </w:tabs>
      </w:pPr>
      <w:r>
        <w:t>New question:  I keep reading my two-circles chapter 6 solution. Something is normalizing the solution, but I cannot figure out what it is!  I know that the α</w:t>
      </w:r>
      <w:r>
        <w:rPr>
          <w:rStyle w:val="subscript"/>
        </w:rPr>
        <w:t>i</w:t>
      </w:r>
      <w:r>
        <w:t xml:space="preserve"> are normalized to 1, so if φ(t) is found from </w:t>
      </w:r>
    </w:p>
    <w:p w14:paraId="4771CCDB" w14:textId="77777777" w:rsidR="007E2DF4" w:rsidRDefault="007E2DF4" w:rsidP="007A0071">
      <w:pPr>
        <w:tabs>
          <w:tab w:val="left" w:pos="7200"/>
          <w:tab w:val="left" w:pos="7920"/>
          <w:tab w:val="right" w:pos="9270"/>
        </w:tabs>
      </w:pPr>
    </w:p>
    <w:p w14:paraId="73CCBF01" w14:textId="77777777" w:rsidR="007E2DF4" w:rsidRPr="0070209E" w:rsidRDefault="007E2DF4" w:rsidP="007E2DF4">
      <w:r>
        <w:tab/>
      </w:r>
      <w:r w:rsidRPr="002C3552">
        <w:t>φ</w:t>
      </w:r>
      <w:r>
        <w:rPr>
          <w:rStyle w:val="subscript"/>
        </w:rPr>
        <w:t>t</w:t>
      </w:r>
      <w:r>
        <w:t xml:space="preserve">(x,y)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r>
      <w:r>
        <w:tab/>
        <w:t>(5.1.2)</w:t>
      </w:r>
    </w:p>
    <w:p w14:paraId="10C87437" w14:textId="77777777" w:rsidR="007E2DF4" w:rsidRDefault="007E2DF4" w:rsidP="007A0071">
      <w:pPr>
        <w:tabs>
          <w:tab w:val="left" w:pos="7200"/>
          <w:tab w:val="left" w:pos="7920"/>
          <w:tab w:val="right" w:pos="9270"/>
        </w:tabs>
      </w:pPr>
    </w:p>
    <w:p w14:paraId="751F165A" w14:textId="77777777" w:rsidR="007E2DF4" w:rsidRDefault="007E2DF4" w:rsidP="007A0071">
      <w:pPr>
        <w:tabs>
          <w:tab w:val="left" w:pos="7200"/>
          <w:tab w:val="left" w:pos="7920"/>
          <w:tab w:val="right" w:pos="9270"/>
        </w:tabs>
      </w:pPr>
      <w:r>
        <w:t>Then 2φ</w:t>
      </w:r>
      <w:r>
        <w:rPr>
          <w:rStyle w:val="subscript"/>
        </w:rPr>
        <w:t>t</w:t>
      </w:r>
      <w:r>
        <w:t xml:space="preserve"> is NOT also a solution to the problem, although it is a solution to the 2D Helm equation. Somehow the norm on α</w:t>
      </w:r>
      <w:r>
        <w:rPr>
          <w:rStyle w:val="subscript"/>
        </w:rPr>
        <w:t>i</w:t>
      </w:r>
      <w:r>
        <w:t xml:space="preserve"> gets through to being a norm on φ</w:t>
      </w:r>
      <w:r>
        <w:rPr>
          <w:rStyle w:val="subscript"/>
        </w:rPr>
        <w:t>t</w:t>
      </w:r>
      <w:r>
        <w:t xml:space="preserve">, but I think I never clarified that fact. </w:t>
      </w:r>
    </w:p>
    <w:p w14:paraId="44A979A0" w14:textId="77777777" w:rsidR="006E7011" w:rsidRDefault="006E7011" w:rsidP="007A0071">
      <w:pPr>
        <w:tabs>
          <w:tab w:val="left" w:pos="7200"/>
          <w:tab w:val="left" w:pos="7920"/>
          <w:tab w:val="right" w:pos="9270"/>
        </w:tabs>
      </w:pPr>
    </w:p>
    <w:p w14:paraId="34ABBD93" w14:textId="77777777" w:rsidR="006E7011" w:rsidRDefault="006E7011" w:rsidP="007A0071">
      <w:pPr>
        <w:tabs>
          <w:tab w:val="left" w:pos="7200"/>
          <w:tab w:val="left" w:pos="7920"/>
          <w:tab w:val="right" w:pos="9270"/>
        </w:tabs>
      </w:pPr>
      <w:r>
        <w:t>Idea:  Suppose we go to a point (x,y) for evaluation which is far away transversely from our conductors. In that case, we get</w:t>
      </w:r>
    </w:p>
    <w:p w14:paraId="3B94910F" w14:textId="77777777" w:rsidR="006E7011" w:rsidRDefault="006E7011" w:rsidP="007A0071">
      <w:pPr>
        <w:tabs>
          <w:tab w:val="left" w:pos="7200"/>
          <w:tab w:val="left" w:pos="7920"/>
          <w:tab w:val="right" w:pos="9270"/>
        </w:tabs>
      </w:pPr>
    </w:p>
    <w:p w14:paraId="4D8DD26D" w14:textId="77777777" w:rsidR="006E7011" w:rsidRDefault="006E7011" w:rsidP="007A0071">
      <w:pPr>
        <w:tabs>
          <w:tab w:val="left" w:pos="7200"/>
          <w:tab w:val="left" w:pos="7920"/>
          <w:tab w:val="right" w:pos="9270"/>
        </w:tabs>
      </w:pPr>
      <w:r>
        <w:tab/>
      </w:r>
      <w:r w:rsidRPr="002C3552">
        <w:t>φ</w:t>
      </w:r>
      <w:r>
        <w:rPr>
          <w:rStyle w:val="subscript"/>
        </w:rPr>
        <w:t>t</w:t>
      </w:r>
      <w:r>
        <w:t xml:space="preserve">(x,y)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w:t>
      </w:r>
      <w:r>
        <w:fldChar w:fldCharType="begin"/>
      </w:r>
      <w:r>
        <w:instrText xml:space="preserve"> EQ \f(1,R</w:instrText>
      </w:r>
      <w:r>
        <w:rPr>
          <w:rStyle w:val="subscript"/>
        </w:rPr>
        <w:instrText>1</w:instrText>
      </w:r>
      <w:r>
        <w:instrText xml:space="preserve">) </w:instrText>
      </w:r>
      <w:r>
        <w:fldChar w:fldCharType="end"/>
      </w:r>
      <w:r>
        <w:t>-</w:t>
      </w:r>
      <w:r>
        <w:fldChar w:fldCharType="begin"/>
      </w:r>
      <w:r>
        <w:instrText xml:space="preserve"> EQ \f(1,R</w:instrText>
      </w:r>
      <w:r>
        <w:rPr>
          <w:rStyle w:val="subscript"/>
        </w:rPr>
        <w:instrText>2</w:instrText>
      </w:r>
      <w:r>
        <w:instrText xml:space="preserve">) </w:instrText>
      </w:r>
      <w:r>
        <w:fldChar w:fldCharType="end"/>
      </w:r>
      <w:r>
        <w:t>)</w:t>
      </w:r>
    </w:p>
    <w:p w14:paraId="54CE819A" w14:textId="77777777" w:rsidR="006E7011" w:rsidRDefault="006E7011" w:rsidP="007A0071">
      <w:pPr>
        <w:tabs>
          <w:tab w:val="left" w:pos="7200"/>
          <w:tab w:val="left" w:pos="7920"/>
          <w:tab w:val="right" w:pos="9270"/>
        </w:tabs>
      </w:pPr>
    </w:p>
    <w:p w14:paraId="114EE144" w14:textId="77777777" w:rsidR="006E7011" w:rsidRPr="006463AD" w:rsidRDefault="006E7011" w:rsidP="006E7011">
      <w:pPr>
        <w:tabs>
          <w:tab w:val="left" w:pos="7200"/>
          <w:tab w:val="left" w:pos="7920"/>
          <w:tab w:val="right" w:pos="9270"/>
        </w:tabs>
      </w:pPr>
      <w:r>
        <w:tab/>
      </w:r>
      <w:r>
        <w:tab/>
        <w:t>R</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 xml:space="preserve"> + (z-z')</w:t>
      </w:r>
      <w:r>
        <w:rPr>
          <w:rStyle w:val="superscript"/>
        </w:rPr>
        <w:t>2</w:t>
      </w:r>
      <w:r>
        <w:t xml:space="preserve">  = s</w:t>
      </w:r>
      <w:r>
        <w:rPr>
          <w:rStyle w:val="subscript"/>
        </w:rPr>
        <w:t>1</w:t>
      </w:r>
      <w:r>
        <w:rPr>
          <w:rStyle w:val="superscript"/>
        </w:rPr>
        <w:t>2</w:t>
      </w:r>
      <w:r>
        <w:t xml:space="preserve"> +  (z-z')</w:t>
      </w:r>
      <w:r>
        <w:rPr>
          <w:rStyle w:val="superscript"/>
        </w:rPr>
        <w:t>2</w:t>
      </w:r>
      <w:r>
        <w:tab/>
        <w:t>s</w:t>
      </w:r>
      <w:r>
        <w:rPr>
          <w:rStyle w:val="subscript"/>
        </w:rPr>
        <w:t>1</w:t>
      </w:r>
      <w:r>
        <w:rPr>
          <w:rStyle w:val="superscript"/>
        </w:rPr>
        <w:t>2</w:t>
      </w:r>
      <w:r>
        <w:t xml:space="preserve"> = </w:t>
      </w:r>
      <w:r>
        <w:tab/>
        <w:t>(x-x</w:t>
      </w:r>
      <w:r>
        <w:rPr>
          <w:rStyle w:val="subscript"/>
        </w:rPr>
        <w:t>1</w:t>
      </w:r>
      <w:r>
        <w:t>')</w:t>
      </w:r>
      <w:r>
        <w:rPr>
          <w:rStyle w:val="superscript"/>
        </w:rPr>
        <w:t>2</w:t>
      </w:r>
      <w:r>
        <w:t xml:space="preserve"> + (y-y</w:t>
      </w:r>
      <w:r>
        <w:rPr>
          <w:rStyle w:val="subscript"/>
        </w:rPr>
        <w:t>1</w:t>
      </w:r>
      <w:r>
        <w:t>')</w:t>
      </w:r>
      <w:r>
        <w:rPr>
          <w:rStyle w:val="superscript"/>
        </w:rPr>
        <w:t>2</w:t>
      </w:r>
      <w:r>
        <w:tab/>
        <w:t>(4.2.1)</w:t>
      </w:r>
      <w:r>
        <w:tab/>
      </w:r>
    </w:p>
    <w:p w14:paraId="1A24ABE5" w14:textId="77777777" w:rsidR="006E7011" w:rsidRDefault="006E7011" w:rsidP="006E7011">
      <w:r>
        <w:tab/>
      </w:r>
      <w:r>
        <w:tab/>
        <w:t>R</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w:t>
      </w:r>
      <w:r>
        <w:rPr>
          <w:rStyle w:val="superscript"/>
        </w:rPr>
        <w:t>2</w:t>
      </w:r>
      <w:r>
        <w:t xml:space="preserve"> + (z-z')</w:t>
      </w:r>
      <w:r>
        <w:rPr>
          <w:rStyle w:val="superscript"/>
        </w:rPr>
        <w:t>2</w:t>
      </w:r>
      <w:r>
        <w:t xml:space="preserve">  = s</w:t>
      </w:r>
      <w:r>
        <w:rPr>
          <w:rStyle w:val="subscript"/>
        </w:rPr>
        <w:t>2</w:t>
      </w:r>
      <w:r>
        <w:rPr>
          <w:rStyle w:val="superscript"/>
        </w:rPr>
        <w:t>2</w:t>
      </w:r>
      <w:r>
        <w:t xml:space="preserve"> +  (z-z')</w:t>
      </w:r>
      <w:r>
        <w:rPr>
          <w:rStyle w:val="superscript"/>
        </w:rPr>
        <w:t>2</w:t>
      </w:r>
      <w:r>
        <w:rPr>
          <w:rStyle w:val="superscript"/>
        </w:rPr>
        <w:tab/>
      </w:r>
      <w:r>
        <w:t>s</w:t>
      </w:r>
      <w:r>
        <w:rPr>
          <w:rStyle w:val="subscript"/>
        </w:rPr>
        <w:t>2</w:t>
      </w:r>
      <w:r>
        <w:rPr>
          <w:rStyle w:val="superscript"/>
        </w:rPr>
        <w:t>2</w:t>
      </w:r>
      <w:r>
        <w:t xml:space="preserve"> = </w:t>
      </w:r>
      <w:r>
        <w:tab/>
        <w:t>(x-x</w:t>
      </w:r>
      <w:r>
        <w:rPr>
          <w:rStyle w:val="subscript"/>
        </w:rPr>
        <w:t>2</w:t>
      </w:r>
      <w:r>
        <w:t>')</w:t>
      </w:r>
      <w:r>
        <w:rPr>
          <w:rStyle w:val="superscript"/>
        </w:rPr>
        <w:t>2</w:t>
      </w:r>
      <w:r>
        <w:t xml:space="preserve"> + (y-y</w:t>
      </w:r>
      <w:r>
        <w:rPr>
          <w:rStyle w:val="subscript"/>
        </w:rPr>
        <w:t>2</w:t>
      </w:r>
      <w:r>
        <w:t>')  .</w:t>
      </w:r>
      <w:r>
        <w:tab/>
      </w:r>
    </w:p>
    <w:p w14:paraId="0BE340E5" w14:textId="77777777" w:rsidR="006E7011" w:rsidRDefault="006E7011" w:rsidP="007A0071">
      <w:pPr>
        <w:tabs>
          <w:tab w:val="left" w:pos="7200"/>
          <w:tab w:val="left" w:pos="7920"/>
          <w:tab w:val="right" w:pos="9270"/>
        </w:tabs>
      </w:pPr>
    </w:p>
    <w:p w14:paraId="283D365C" w14:textId="77777777" w:rsidR="006E7011" w:rsidRDefault="006E7011" w:rsidP="007A0071">
      <w:pPr>
        <w:tabs>
          <w:tab w:val="left" w:pos="7200"/>
          <w:tab w:val="left" w:pos="7920"/>
          <w:tab w:val="right" w:pos="9270"/>
        </w:tabs>
      </w:pPr>
      <w:r>
        <w:t>I know how to do this dz' integral from Chapter 4 (4.4.5) and the result is</w:t>
      </w:r>
    </w:p>
    <w:p w14:paraId="4F5B1E7E" w14:textId="77777777" w:rsidR="006E7011" w:rsidRDefault="006E7011" w:rsidP="007A0071">
      <w:pPr>
        <w:tabs>
          <w:tab w:val="left" w:pos="7200"/>
          <w:tab w:val="left" w:pos="7920"/>
          <w:tab w:val="right" w:pos="9270"/>
        </w:tabs>
      </w:pPr>
    </w:p>
    <w:p w14:paraId="75ADB504" w14:textId="77777777" w:rsidR="006E7011" w:rsidRDefault="006E7011" w:rsidP="007A0071">
      <w:pPr>
        <w:tabs>
          <w:tab w:val="left" w:pos="7200"/>
          <w:tab w:val="left" w:pos="7920"/>
          <w:tab w:val="right" w:pos="9270"/>
        </w:tabs>
      </w:pPr>
      <w:r>
        <w:tab/>
      </w:r>
      <w:r w:rsidRPr="002C3552">
        <w:t>φ</w:t>
      </w:r>
      <w:r>
        <w:rPr>
          <w:rStyle w:val="subscript"/>
        </w:rPr>
        <w:t>t</w:t>
      </w:r>
      <w:r>
        <w:t>(x,y) →  ln(s</w:t>
      </w:r>
      <w:r>
        <w:rPr>
          <w:rStyle w:val="subscript"/>
        </w:rPr>
        <w:t>2</w:t>
      </w:r>
      <w:r>
        <w:rPr>
          <w:rStyle w:val="superscript"/>
        </w:rPr>
        <w:t>2</w:t>
      </w:r>
      <w:r>
        <w:t>/s</w:t>
      </w:r>
      <w:r>
        <w:rPr>
          <w:rStyle w:val="subscript"/>
        </w:rPr>
        <w:t>1</w:t>
      </w:r>
      <w:r>
        <w:rPr>
          <w:rStyle w:val="superscript"/>
        </w:rPr>
        <w:t>2</w:t>
      </w:r>
      <w:r>
        <w:t>)</w:t>
      </w:r>
      <w:r>
        <w:tab/>
        <w:t xml:space="preserve">as  (x,y) → large transversely from the conductors. </w:t>
      </w:r>
    </w:p>
    <w:p w14:paraId="24065437" w14:textId="77777777" w:rsidR="006E7011" w:rsidRDefault="006E7011" w:rsidP="007A0071">
      <w:pPr>
        <w:tabs>
          <w:tab w:val="left" w:pos="7200"/>
          <w:tab w:val="left" w:pos="7920"/>
          <w:tab w:val="right" w:pos="9270"/>
        </w:tabs>
      </w:pPr>
    </w:p>
    <w:p w14:paraId="21D97BE7" w14:textId="77777777" w:rsidR="006E7011" w:rsidRDefault="006E7011" w:rsidP="007A0071">
      <w:pPr>
        <w:tabs>
          <w:tab w:val="left" w:pos="7200"/>
          <w:tab w:val="left" w:pos="7920"/>
          <w:tab w:val="right" w:pos="9270"/>
        </w:tabs>
      </w:pPr>
      <w:r>
        <w:t>I think this is my missing normalization condition!  Now remember that my new K is twice the size of my original lines doc K because I went there with non-squared s in the logs. So I could write</w:t>
      </w:r>
    </w:p>
    <w:p w14:paraId="2F73100E" w14:textId="77777777" w:rsidR="006E7011" w:rsidRDefault="006E7011" w:rsidP="007A0071">
      <w:pPr>
        <w:tabs>
          <w:tab w:val="left" w:pos="7200"/>
          <w:tab w:val="left" w:pos="7920"/>
          <w:tab w:val="right" w:pos="9270"/>
        </w:tabs>
      </w:pPr>
    </w:p>
    <w:p w14:paraId="6C3BB955" w14:textId="77777777" w:rsidR="006E7011" w:rsidRDefault="006E7011" w:rsidP="006E7011">
      <w:pPr>
        <w:tabs>
          <w:tab w:val="left" w:pos="7200"/>
          <w:tab w:val="left" w:pos="7920"/>
          <w:tab w:val="right" w:pos="9270"/>
        </w:tabs>
      </w:pPr>
      <w:r>
        <w:tab/>
      </w:r>
      <w:r w:rsidRPr="002C3552">
        <w:t>φ</w:t>
      </w:r>
      <w:r>
        <w:rPr>
          <w:rStyle w:val="subscript"/>
        </w:rPr>
        <w:t>t</w:t>
      </w:r>
      <w:r>
        <w:t>(x,y) →  2 ln(s</w:t>
      </w:r>
      <w:r>
        <w:rPr>
          <w:rStyle w:val="subscript"/>
        </w:rPr>
        <w:t>2</w:t>
      </w:r>
      <w:r>
        <w:t>/s</w:t>
      </w:r>
      <w:r>
        <w:rPr>
          <w:rStyle w:val="subscript"/>
        </w:rPr>
        <w:t>1</w:t>
      </w:r>
      <w:r>
        <w:t>)</w:t>
      </w:r>
      <w:r>
        <w:tab/>
        <w:t xml:space="preserve">as  (x,y) → large transversely from the conductors. </w:t>
      </w:r>
    </w:p>
    <w:p w14:paraId="4A41E053" w14:textId="77777777" w:rsidR="006E7011" w:rsidRDefault="006E7011" w:rsidP="006E7011">
      <w:pPr>
        <w:tabs>
          <w:tab w:val="left" w:pos="7200"/>
          <w:tab w:val="left" w:pos="7920"/>
          <w:tab w:val="right" w:pos="9270"/>
        </w:tabs>
      </w:pPr>
    </w:p>
    <w:p w14:paraId="5C47A019" w14:textId="77777777" w:rsidR="006E7011" w:rsidRDefault="006E7011" w:rsidP="006E7011">
      <w:pPr>
        <w:tabs>
          <w:tab w:val="left" w:pos="7200"/>
          <w:tab w:val="left" w:pos="7920"/>
          <w:tab w:val="right" w:pos="9270"/>
        </w:tabs>
      </w:pPr>
      <w:r>
        <w:t xml:space="preserve">THEN, when I look at the solution </w:t>
      </w:r>
    </w:p>
    <w:p w14:paraId="42D5D804" w14:textId="77777777" w:rsidR="006E7011" w:rsidRDefault="006E7011" w:rsidP="006E7011">
      <w:pPr>
        <w:tabs>
          <w:tab w:val="left" w:pos="7200"/>
          <w:tab w:val="left" w:pos="7920"/>
          <w:tab w:val="right" w:pos="9270"/>
        </w:tabs>
      </w:pPr>
    </w:p>
    <w:p w14:paraId="20CCF1BD" w14:textId="77777777" w:rsidR="006E7011" w:rsidRDefault="006E7011" w:rsidP="006E7011">
      <w:pPr>
        <w:tabs>
          <w:tab w:val="left" w:pos="7200"/>
          <w:tab w:val="left" w:pos="7920"/>
          <w:tab w:val="right" w:pos="9270"/>
        </w:tabs>
      </w:pPr>
      <w:r>
        <w:tab/>
        <w:t>f(x,y) = 2 ln(s</w:t>
      </w:r>
      <w:r>
        <w:rPr>
          <w:rStyle w:val="subscript"/>
        </w:rPr>
        <w:t>2</w:t>
      </w:r>
      <w:r>
        <w:t>/s</w:t>
      </w:r>
      <w:r>
        <w:rPr>
          <w:rStyle w:val="subscript"/>
        </w:rPr>
        <w:t>1</w:t>
      </w:r>
      <w:r>
        <w:t>)</w:t>
      </w:r>
    </w:p>
    <w:p w14:paraId="7162A2CB" w14:textId="77777777" w:rsidR="006E7011" w:rsidRDefault="006E7011" w:rsidP="006E7011">
      <w:pPr>
        <w:tabs>
          <w:tab w:val="left" w:pos="7200"/>
          <w:tab w:val="left" w:pos="7920"/>
          <w:tab w:val="right" w:pos="9270"/>
        </w:tabs>
      </w:pPr>
    </w:p>
    <w:p w14:paraId="700C3C5B" w14:textId="77777777" w:rsidR="006E7011" w:rsidRDefault="006E7011" w:rsidP="006E7011">
      <w:pPr>
        <w:tabs>
          <w:tab w:val="left" w:pos="7200"/>
          <w:tab w:val="left" w:pos="7920"/>
          <w:tab w:val="right" w:pos="9270"/>
        </w:tabs>
      </w:pPr>
      <w:r>
        <w:t>I can see that it has the proper behavior for large transverse distance. So there is no scaling flexibility here! This is it. The function 4 ln(s</w:t>
      </w:r>
      <w:r>
        <w:rPr>
          <w:rStyle w:val="subscript"/>
        </w:rPr>
        <w:t>2</w:t>
      </w:r>
      <w:r>
        <w:t>/s</w:t>
      </w:r>
      <w:r>
        <w:rPr>
          <w:rStyle w:val="subscript"/>
        </w:rPr>
        <w:t>1</w:t>
      </w:r>
      <w:r>
        <w:t xml:space="preserve">) will solve the Laplace equation, but it does not satisfy the scaling requirement!  This is the missing ingredient!!! </w:t>
      </w:r>
    </w:p>
    <w:p w14:paraId="20745D95" w14:textId="77777777" w:rsidR="00567557" w:rsidRDefault="00567557" w:rsidP="006E7011">
      <w:pPr>
        <w:tabs>
          <w:tab w:val="left" w:pos="7200"/>
          <w:tab w:val="left" w:pos="7920"/>
          <w:tab w:val="right" w:pos="9270"/>
        </w:tabs>
      </w:pPr>
    </w:p>
    <w:p w14:paraId="2B36CD9C" w14:textId="77777777" w:rsidR="00567557" w:rsidRDefault="00567557" w:rsidP="00567557">
      <w:pPr>
        <w:tabs>
          <w:tab w:val="left" w:pos="7200"/>
          <w:tab w:val="left" w:pos="7920"/>
          <w:tab w:val="right" w:pos="9270"/>
        </w:tabs>
      </w:pPr>
      <w:r>
        <w:rPr>
          <w:b/>
        </w:rPr>
        <w:t>Sat</w:t>
      </w:r>
      <w:r w:rsidRPr="00ED4E2B">
        <w:rPr>
          <w:b/>
        </w:rPr>
        <w:t xml:space="preserve"> Jan </w:t>
      </w:r>
      <w:r>
        <w:rPr>
          <w:b/>
        </w:rPr>
        <w:t>11</w:t>
      </w:r>
      <w:r w:rsidRPr="00ED4E2B">
        <w:rPr>
          <w:b/>
        </w:rPr>
        <w:t xml:space="preserve">, 2014.  </w:t>
      </w:r>
      <w:r>
        <w:rPr>
          <w:b/>
        </w:rPr>
        <w:t xml:space="preserve"> </w:t>
      </w:r>
    </w:p>
    <w:p w14:paraId="707AA127" w14:textId="77777777" w:rsidR="00567557" w:rsidRDefault="00567557" w:rsidP="00567557">
      <w:pPr>
        <w:tabs>
          <w:tab w:val="left" w:pos="7200"/>
          <w:tab w:val="left" w:pos="7920"/>
          <w:tab w:val="right" w:pos="9270"/>
        </w:tabs>
      </w:pPr>
    </w:p>
    <w:p w14:paraId="2B8539F3" w14:textId="77777777" w:rsidR="00567557" w:rsidRDefault="00567557" w:rsidP="00567557">
      <w:pPr>
        <w:tabs>
          <w:tab w:val="left" w:pos="7200"/>
          <w:tab w:val="left" w:pos="7920"/>
          <w:tab w:val="right" w:pos="9270"/>
        </w:tabs>
      </w:pPr>
      <w:r>
        <w:t xml:space="preserve">I think I </w:t>
      </w:r>
      <w:r w:rsidRPr="00471D5F">
        <w:rPr>
          <w:u w:val="single"/>
        </w:rPr>
        <w:t xml:space="preserve">have finally stabilized Chapter 5 </w:t>
      </w:r>
      <w:r>
        <w:t xml:space="preserve">including a section on lossy transmission lines and a detailed reference to Matick's stripline calculation. If this thing is stable, it remains only to rewrite Chapter 6 on the big example and then I am done with the main body of the text.  I will believe that when I see it. </w:t>
      </w:r>
    </w:p>
    <w:p w14:paraId="310CDE98" w14:textId="77777777" w:rsidR="00486B93" w:rsidRDefault="00486B93" w:rsidP="00567557">
      <w:pPr>
        <w:tabs>
          <w:tab w:val="left" w:pos="7200"/>
          <w:tab w:val="left" w:pos="7920"/>
          <w:tab w:val="right" w:pos="9270"/>
        </w:tabs>
      </w:pPr>
    </w:p>
    <w:p w14:paraId="55C4335A" w14:textId="77777777" w:rsidR="00486B93" w:rsidRDefault="00486B93" w:rsidP="00567557">
      <w:pPr>
        <w:tabs>
          <w:tab w:val="left" w:pos="7200"/>
          <w:tab w:val="left" w:pos="7920"/>
          <w:tab w:val="right" w:pos="9270"/>
        </w:tabs>
      </w:pPr>
      <w:r>
        <w:t>Question:  I am confused. I thought in a parallel plate transmission line the E and B fields are more or less uniform, the potentials are linear (as I think H&amp;M say on page 758). So where is Matick getting that sine shape of one of these fields in his analysis? I though such a sine shape was only for a waveguide. Pick up on this qu</w:t>
      </w:r>
      <w:r w:rsidR="009C6536">
        <w:t>estion tomorrow.</w:t>
      </w:r>
    </w:p>
    <w:p w14:paraId="62F2DE22" w14:textId="77777777" w:rsidR="009C6536" w:rsidRDefault="009C6536" w:rsidP="00567557">
      <w:pPr>
        <w:tabs>
          <w:tab w:val="left" w:pos="7200"/>
          <w:tab w:val="left" w:pos="7920"/>
          <w:tab w:val="right" w:pos="9270"/>
        </w:tabs>
      </w:pPr>
    </w:p>
    <w:p w14:paraId="1A40A169" w14:textId="77777777" w:rsidR="009C6536" w:rsidRDefault="009C6536" w:rsidP="009C6536">
      <w:pPr>
        <w:tabs>
          <w:tab w:val="left" w:pos="7200"/>
          <w:tab w:val="left" w:pos="7920"/>
          <w:tab w:val="right" w:pos="9270"/>
        </w:tabs>
      </w:pPr>
      <w:r>
        <w:rPr>
          <w:b/>
        </w:rPr>
        <w:t>Sun</w:t>
      </w:r>
      <w:r w:rsidRPr="00ED4E2B">
        <w:rPr>
          <w:b/>
        </w:rPr>
        <w:t xml:space="preserve"> Jan </w:t>
      </w:r>
      <w:r>
        <w:rPr>
          <w:b/>
        </w:rPr>
        <w:t>12</w:t>
      </w:r>
      <w:r w:rsidRPr="00ED4E2B">
        <w:rPr>
          <w:b/>
        </w:rPr>
        <w:t xml:space="preserve">, 2014.  </w:t>
      </w:r>
      <w:r>
        <w:rPr>
          <w:b/>
        </w:rPr>
        <w:t xml:space="preserve"> </w:t>
      </w:r>
    </w:p>
    <w:p w14:paraId="3C7CF191" w14:textId="77777777" w:rsidR="009C6536" w:rsidRPr="00567557" w:rsidRDefault="009C6536" w:rsidP="00567557">
      <w:pPr>
        <w:tabs>
          <w:tab w:val="left" w:pos="7200"/>
          <w:tab w:val="left" w:pos="7920"/>
          <w:tab w:val="right" w:pos="9270"/>
        </w:tabs>
      </w:pPr>
    </w:p>
    <w:p w14:paraId="204C18E6" w14:textId="77777777" w:rsidR="00567557" w:rsidRPr="006E7011" w:rsidRDefault="009C6536" w:rsidP="006E7011">
      <w:pPr>
        <w:tabs>
          <w:tab w:val="left" w:pos="7200"/>
          <w:tab w:val="left" w:pos="7920"/>
          <w:tab w:val="right" w:pos="9270"/>
        </w:tabs>
      </w:pPr>
      <w:r>
        <w:t xml:space="preserve">Maybe will do </w:t>
      </w:r>
      <w:r w:rsidRPr="00471D5F">
        <w:rPr>
          <w:u w:val="single"/>
        </w:rPr>
        <w:t>Chap 6</w:t>
      </w:r>
      <w:r>
        <w:t xml:space="preserve"> and come back to Question above. I am wondering about my "limiting form" thing in Chap 5. Is it a dipole moment? </w:t>
      </w:r>
      <w:r w:rsidR="002F4EF7">
        <w:t xml:space="preserve">// Got most of my new Chapter 6 done, first draft, and everything worked right pretty much. </w:t>
      </w:r>
    </w:p>
    <w:p w14:paraId="22640580" w14:textId="77777777" w:rsidR="006E7011" w:rsidRPr="006E7011" w:rsidRDefault="006E7011" w:rsidP="007A0071">
      <w:pPr>
        <w:tabs>
          <w:tab w:val="left" w:pos="7200"/>
          <w:tab w:val="left" w:pos="7920"/>
          <w:tab w:val="right" w:pos="9270"/>
        </w:tabs>
      </w:pPr>
      <w:r>
        <w:tab/>
      </w:r>
    </w:p>
    <w:p w14:paraId="7233C016" w14:textId="77777777" w:rsidR="002F4EF7" w:rsidRDefault="002F4EF7" w:rsidP="002F4EF7">
      <w:pPr>
        <w:tabs>
          <w:tab w:val="left" w:pos="7200"/>
          <w:tab w:val="left" w:pos="7920"/>
          <w:tab w:val="right" w:pos="9270"/>
        </w:tabs>
      </w:pPr>
      <w:r>
        <w:rPr>
          <w:b/>
        </w:rPr>
        <w:t>Mon</w:t>
      </w:r>
      <w:r w:rsidRPr="00ED4E2B">
        <w:rPr>
          <w:b/>
        </w:rPr>
        <w:t xml:space="preserve"> Jan </w:t>
      </w:r>
      <w:r>
        <w:rPr>
          <w:b/>
        </w:rPr>
        <w:t>13</w:t>
      </w:r>
      <w:r w:rsidRPr="00ED4E2B">
        <w:rPr>
          <w:b/>
        </w:rPr>
        <w:t xml:space="preserve">, 2014.  </w:t>
      </w:r>
      <w:r>
        <w:rPr>
          <w:b/>
        </w:rPr>
        <w:t xml:space="preserve"> </w:t>
      </w:r>
    </w:p>
    <w:p w14:paraId="465CFBDC" w14:textId="77777777" w:rsidR="002F4EF7" w:rsidRDefault="002F4EF7" w:rsidP="002F4EF7">
      <w:pPr>
        <w:tabs>
          <w:tab w:val="left" w:pos="7200"/>
          <w:tab w:val="left" w:pos="7920"/>
          <w:tab w:val="right" w:pos="9270"/>
        </w:tabs>
      </w:pPr>
    </w:p>
    <w:p w14:paraId="7837081A" w14:textId="77777777" w:rsidR="002F4EF7" w:rsidRDefault="002F4EF7" w:rsidP="002F4EF7">
      <w:pPr>
        <w:tabs>
          <w:tab w:val="left" w:pos="7200"/>
          <w:tab w:val="left" w:pos="7920"/>
          <w:tab w:val="right" w:pos="9270"/>
        </w:tabs>
      </w:pPr>
      <w:r>
        <w:t xml:space="preserve">First issue:  why do I set -K/2 and K/2 as the potentials on the two conductors? </w:t>
      </w:r>
    </w:p>
    <w:p w14:paraId="723EBDD6" w14:textId="77777777" w:rsidR="00722119" w:rsidRDefault="00722119" w:rsidP="002F4EF7">
      <w:pPr>
        <w:tabs>
          <w:tab w:val="left" w:pos="7200"/>
          <w:tab w:val="left" w:pos="7920"/>
          <w:tab w:val="right" w:pos="9270"/>
        </w:tabs>
      </w:pPr>
    </w:p>
    <w:p w14:paraId="6C05A643" w14:textId="77777777" w:rsidR="00722119" w:rsidRDefault="00722119" w:rsidP="002F4EF7">
      <w:pPr>
        <w:tabs>
          <w:tab w:val="left" w:pos="7200"/>
          <w:tab w:val="left" w:pos="7920"/>
          <w:tab w:val="right" w:pos="9270"/>
        </w:tabs>
      </w:pPr>
      <w:r>
        <w:t xml:space="preserve">Well this has led to a definite problem!  You cannot simply assert  -K/2 and K/2 as I did. The circles example shows that in general the potentials are not equal and opposite. I now realize after paging through that Stak never really does a "capacitor problem" except when one conductor is at ∞. So he never has to address this problem, so another source will be needed. I don't recall green Jackson doing anything like this either. I think Smythe deals with this on page 34-38 and it involves that Green's reciprocity theorem. I remember dealing with this a few years ago. </w:t>
      </w:r>
    </w:p>
    <w:p w14:paraId="2FC84B5B" w14:textId="77777777" w:rsidR="00AF2261" w:rsidRDefault="00AF2261" w:rsidP="002F4EF7">
      <w:pPr>
        <w:tabs>
          <w:tab w:val="left" w:pos="7200"/>
          <w:tab w:val="left" w:pos="7920"/>
          <w:tab w:val="right" w:pos="9270"/>
        </w:tabs>
      </w:pPr>
    </w:p>
    <w:p w14:paraId="31FFB501" w14:textId="77777777" w:rsidR="00AF2261" w:rsidRDefault="00AF2261" w:rsidP="002F4EF7">
      <w:pPr>
        <w:tabs>
          <w:tab w:val="left" w:pos="7200"/>
          <w:tab w:val="left" w:pos="7920"/>
          <w:tab w:val="right" w:pos="9270"/>
        </w:tabs>
      </w:pPr>
      <w:r>
        <w:t xml:space="preserve">OK, I have untangled this mess, thanks to Smythe, and I have now </w:t>
      </w:r>
      <w:r w:rsidRPr="00471D5F">
        <w:rPr>
          <w:u w:val="single"/>
        </w:rPr>
        <w:t>rewritten a lot of Chapter 5</w:t>
      </w:r>
      <w:r>
        <w:t xml:space="preserve">. So time now to review that chapter. I am NOT checking equation references yet. </w:t>
      </w:r>
    </w:p>
    <w:p w14:paraId="39CFC420" w14:textId="77777777" w:rsidR="00AF2261" w:rsidRDefault="00AF2261" w:rsidP="002F4EF7">
      <w:pPr>
        <w:tabs>
          <w:tab w:val="left" w:pos="7200"/>
          <w:tab w:val="left" w:pos="7920"/>
          <w:tab w:val="right" w:pos="9270"/>
        </w:tabs>
      </w:pPr>
    </w:p>
    <w:p w14:paraId="72A3D484" w14:textId="77777777" w:rsidR="002F4EF7" w:rsidRDefault="00AF2261" w:rsidP="002F4EF7">
      <w:pPr>
        <w:tabs>
          <w:tab w:val="left" w:pos="7200"/>
          <w:tab w:val="left" w:pos="7920"/>
          <w:tab w:val="right" w:pos="9270"/>
        </w:tabs>
      </w:pPr>
      <w:r w:rsidRPr="00AF2261">
        <w:t>5.1  Separation of φ</w:t>
      </w:r>
      <w:r>
        <w:tab/>
      </w:r>
      <w:r>
        <w:tab/>
        <w:t>equ nums: 11 and in order and positioned , no figures</w:t>
      </w:r>
    </w:p>
    <w:p w14:paraId="121CC471" w14:textId="77777777" w:rsidR="00AF2261" w:rsidRDefault="00AF2261" w:rsidP="002F4EF7">
      <w:pPr>
        <w:tabs>
          <w:tab w:val="left" w:pos="7200"/>
          <w:tab w:val="left" w:pos="7920"/>
          <w:tab w:val="right" w:pos="9270"/>
        </w:tabs>
      </w:pPr>
    </w:p>
    <w:p w14:paraId="74A8D985" w14:textId="77777777" w:rsidR="00AF2261" w:rsidRDefault="00AF2261" w:rsidP="00AF2261">
      <w:pPr>
        <w:tabs>
          <w:tab w:val="left" w:pos="7200"/>
          <w:tab w:val="left" w:pos="7920"/>
          <w:tab w:val="right" w:pos="9270"/>
        </w:tabs>
      </w:pPr>
      <w:r w:rsidRPr="00AF2261">
        <w:t>5.2  Separation of Az</w:t>
      </w:r>
      <w:r>
        <w:tab/>
      </w:r>
      <w:r>
        <w:tab/>
        <w:t>equ nums: 11 and in order and positioned , no figures</w:t>
      </w:r>
    </w:p>
    <w:p w14:paraId="0CADC58C" w14:textId="77777777" w:rsidR="00AF2261" w:rsidRDefault="00AF2261" w:rsidP="00AF2261">
      <w:pPr>
        <w:tabs>
          <w:tab w:val="left" w:pos="7200"/>
          <w:tab w:val="left" w:pos="7920"/>
          <w:tab w:val="right" w:pos="9270"/>
        </w:tabs>
      </w:pPr>
      <w:r>
        <w:tab/>
        <w:t xml:space="preserve">This section is an exact parallel of the previous section. </w:t>
      </w:r>
    </w:p>
    <w:p w14:paraId="018033A7" w14:textId="77777777" w:rsidR="00AF2261" w:rsidRDefault="00AF2261" w:rsidP="00AF2261">
      <w:pPr>
        <w:tabs>
          <w:tab w:val="left" w:pos="7200"/>
          <w:tab w:val="left" w:pos="7920"/>
          <w:tab w:val="right" w:pos="9270"/>
        </w:tabs>
      </w:pPr>
    </w:p>
    <w:p w14:paraId="2E4A2C17" w14:textId="77777777" w:rsidR="00AF2261" w:rsidRPr="00AF2261" w:rsidRDefault="00AF2261" w:rsidP="00AF2261">
      <w:pPr>
        <w:tabs>
          <w:tab w:val="left" w:pos="7200"/>
          <w:tab w:val="left" w:pos="7920"/>
          <w:tab w:val="right" w:pos="9270"/>
        </w:tabs>
      </w:pPr>
      <w:r w:rsidRPr="00AF2261">
        <w:t>5.3 Development of the Transverse Problem</w:t>
      </w:r>
    </w:p>
    <w:p w14:paraId="6E8A3E74" w14:textId="77777777" w:rsidR="00AF2261" w:rsidRDefault="00AF2261" w:rsidP="002F4EF7">
      <w:pPr>
        <w:tabs>
          <w:tab w:val="left" w:pos="7200"/>
          <w:tab w:val="left" w:pos="7920"/>
          <w:tab w:val="right" w:pos="9270"/>
        </w:tabs>
      </w:pPr>
      <w:r>
        <w:tab/>
        <w:t>equ nums: 12 and in order and positioned , one Figure 5.1</w:t>
      </w:r>
    </w:p>
    <w:p w14:paraId="488AD426" w14:textId="77777777" w:rsidR="00AB1160" w:rsidRDefault="00AB1160" w:rsidP="002F4EF7">
      <w:pPr>
        <w:tabs>
          <w:tab w:val="left" w:pos="7200"/>
          <w:tab w:val="left" w:pos="7920"/>
          <w:tab w:val="right" w:pos="9270"/>
        </w:tabs>
      </w:pPr>
      <w:r>
        <w:tab/>
        <w:t>OK</w:t>
      </w:r>
    </w:p>
    <w:p w14:paraId="10F99C89" w14:textId="77777777" w:rsidR="00AB1160" w:rsidRDefault="00AB1160" w:rsidP="002F4EF7">
      <w:pPr>
        <w:tabs>
          <w:tab w:val="left" w:pos="7200"/>
          <w:tab w:val="left" w:pos="7920"/>
          <w:tab w:val="right" w:pos="9270"/>
        </w:tabs>
      </w:pPr>
    </w:p>
    <w:p w14:paraId="52F6E85E" w14:textId="77777777" w:rsidR="00AB1160" w:rsidRDefault="00AB1160" w:rsidP="002F4EF7">
      <w:pPr>
        <w:tabs>
          <w:tab w:val="left" w:pos="7200"/>
          <w:tab w:val="left" w:pos="7920"/>
          <w:tab w:val="right" w:pos="9270"/>
        </w:tabs>
      </w:pPr>
      <w:r w:rsidRPr="00AB1160">
        <w:t>5.4 The "low-loss" approximation</w:t>
      </w:r>
      <w:r>
        <w:tab/>
        <w:t>4 equations, Fig 5.2 only</w:t>
      </w:r>
    </w:p>
    <w:p w14:paraId="653D4B9E" w14:textId="77777777" w:rsidR="00F40CCE" w:rsidRDefault="00F40CCE" w:rsidP="002F4EF7">
      <w:pPr>
        <w:tabs>
          <w:tab w:val="left" w:pos="7200"/>
          <w:tab w:val="left" w:pos="7920"/>
          <w:tab w:val="right" w:pos="9270"/>
        </w:tabs>
      </w:pPr>
      <w:r>
        <w:tab/>
        <w:t>OK</w:t>
      </w:r>
    </w:p>
    <w:p w14:paraId="7B8AD4B2" w14:textId="77777777" w:rsidR="00F40CCE" w:rsidRDefault="00F40CCE" w:rsidP="002F4EF7">
      <w:pPr>
        <w:tabs>
          <w:tab w:val="left" w:pos="7200"/>
          <w:tab w:val="left" w:pos="7920"/>
          <w:tab w:val="right" w:pos="9270"/>
        </w:tabs>
      </w:pPr>
    </w:p>
    <w:p w14:paraId="180EAAE0" w14:textId="77777777" w:rsidR="00F40CCE" w:rsidRPr="00F40CCE" w:rsidRDefault="00F40CCE" w:rsidP="002F4EF7">
      <w:pPr>
        <w:tabs>
          <w:tab w:val="left" w:pos="7200"/>
          <w:tab w:val="left" w:pos="7920"/>
          <w:tab w:val="right" w:pos="9270"/>
        </w:tabs>
      </w:pPr>
      <w:r w:rsidRPr="00F40CCE">
        <w:t>5.5 The Capacitor Problem</w:t>
      </w:r>
      <w:r w:rsidR="001A4154">
        <w:tab/>
      </w:r>
      <w:r w:rsidR="001A4154">
        <w:tab/>
        <w:t xml:space="preserve">equations 17, adjusted, Fig 5.3 only </w:t>
      </w:r>
    </w:p>
    <w:p w14:paraId="05BE10BF" w14:textId="77777777" w:rsidR="00AF2261" w:rsidRPr="00AF2261" w:rsidRDefault="00AF2261" w:rsidP="002F4EF7">
      <w:pPr>
        <w:tabs>
          <w:tab w:val="left" w:pos="7200"/>
          <w:tab w:val="left" w:pos="7920"/>
          <w:tab w:val="right" w:pos="9270"/>
        </w:tabs>
      </w:pPr>
    </w:p>
    <w:p w14:paraId="679519CB" w14:textId="77777777" w:rsidR="002F4EF7" w:rsidRDefault="001A4154" w:rsidP="002F4EF7">
      <w:pPr>
        <w:tabs>
          <w:tab w:val="left" w:pos="7200"/>
          <w:tab w:val="left" w:pos="7920"/>
          <w:tab w:val="right" w:pos="9270"/>
        </w:tabs>
      </w:pPr>
      <w:r w:rsidRPr="001A4154">
        <w:t>5.6 What happens if low-loss is not assumed?</w:t>
      </w:r>
    </w:p>
    <w:p w14:paraId="5E0B799B" w14:textId="77777777" w:rsidR="001A4154" w:rsidRDefault="001A4154" w:rsidP="002F4EF7">
      <w:pPr>
        <w:tabs>
          <w:tab w:val="left" w:pos="7200"/>
          <w:tab w:val="left" w:pos="7920"/>
          <w:tab w:val="right" w:pos="9270"/>
        </w:tabs>
      </w:pPr>
    </w:p>
    <w:p w14:paraId="7945089F" w14:textId="77777777" w:rsidR="001A4154" w:rsidRDefault="001A4154" w:rsidP="002F4EF7">
      <w:pPr>
        <w:tabs>
          <w:tab w:val="left" w:pos="7200"/>
          <w:tab w:val="left" w:pos="7920"/>
          <w:tab w:val="right" w:pos="9270"/>
        </w:tabs>
      </w:pPr>
      <w:r>
        <w:t xml:space="preserve">STOP!  Is my general Stakgold solution form valid for a Helmholtz equation as well as Laplace? </w:t>
      </w:r>
    </w:p>
    <w:p w14:paraId="6868A961" w14:textId="77777777" w:rsidR="00F83FFF" w:rsidRDefault="00F83FFF" w:rsidP="002F4EF7">
      <w:pPr>
        <w:tabs>
          <w:tab w:val="left" w:pos="7200"/>
          <w:tab w:val="left" w:pos="7920"/>
          <w:tab w:val="right" w:pos="9270"/>
        </w:tabs>
      </w:pPr>
      <w:r>
        <w:t xml:space="preserve">Answer: </w:t>
      </w:r>
    </w:p>
    <w:p w14:paraId="1236E48E" w14:textId="77777777" w:rsidR="00F83FFF" w:rsidRDefault="00F83FFF" w:rsidP="002F4EF7">
      <w:pPr>
        <w:tabs>
          <w:tab w:val="left" w:pos="7200"/>
          <w:tab w:val="left" w:pos="7920"/>
          <w:tab w:val="right" w:pos="9270"/>
        </w:tabs>
      </w:pPr>
    </w:p>
    <w:p w14:paraId="5EEAC7CB" w14:textId="77777777" w:rsidR="00F83FFF" w:rsidRDefault="00F83FFF" w:rsidP="002F4EF7">
      <w:pPr>
        <w:tabs>
          <w:tab w:val="left" w:pos="7200"/>
          <w:tab w:val="left" w:pos="7920"/>
          <w:tab w:val="right" w:pos="9270"/>
        </w:tabs>
      </w:pPr>
      <w:r>
        <w:t xml:space="preserve">(1) It is trivial to generalize the formal derivation of (1.5.11) from Laplace to Helmholtz. </w:t>
      </w:r>
    </w:p>
    <w:p w14:paraId="6FFF9707" w14:textId="77777777" w:rsidR="00F83FFF" w:rsidRDefault="00F83FFF" w:rsidP="002F4EF7">
      <w:pPr>
        <w:tabs>
          <w:tab w:val="left" w:pos="7200"/>
          <w:tab w:val="left" w:pos="7920"/>
          <w:tab w:val="right" w:pos="9270"/>
        </w:tabs>
      </w:pPr>
    </w:p>
    <w:p w14:paraId="3B51D10B" w14:textId="77777777" w:rsidR="00F83FFF" w:rsidRDefault="00F83FFF" w:rsidP="002F4EF7">
      <w:pPr>
        <w:tabs>
          <w:tab w:val="left" w:pos="7200"/>
          <w:tab w:val="left" w:pos="7920"/>
          <w:tab w:val="right" w:pos="9270"/>
        </w:tabs>
      </w:pPr>
      <w:r>
        <w:t xml:space="preserve">(2) I finally found someone who talks about this and who has my formulas. It is page 78 and 79 of Alber's PDF which I have saved. </w:t>
      </w:r>
    </w:p>
    <w:p w14:paraId="4CCD633E" w14:textId="77777777" w:rsidR="006D4062" w:rsidRDefault="006D4062" w:rsidP="002F4EF7">
      <w:pPr>
        <w:tabs>
          <w:tab w:val="left" w:pos="7200"/>
          <w:tab w:val="left" w:pos="7920"/>
          <w:tab w:val="right" w:pos="9270"/>
        </w:tabs>
      </w:pPr>
    </w:p>
    <w:p w14:paraId="7E652FF7" w14:textId="77777777" w:rsidR="006D4062" w:rsidRPr="001A4154" w:rsidRDefault="006D4062" w:rsidP="002F4EF7">
      <w:pPr>
        <w:tabs>
          <w:tab w:val="left" w:pos="7200"/>
          <w:tab w:val="left" w:pos="7920"/>
          <w:tab w:val="right" w:pos="9270"/>
        </w:tabs>
      </w:pPr>
      <w:r>
        <w:t xml:space="preserve">So this was a good question, I think I can now continue (whew!!). </w:t>
      </w:r>
    </w:p>
    <w:p w14:paraId="0AEE0CE5" w14:textId="77777777" w:rsidR="00183CA1" w:rsidRDefault="00183CA1" w:rsidP="007A0071">
      <w:pPr>
        <w:tabs>
          <w:tab w:val="left" w:pos="7200"/>
          <w:tab w:val="left" w:pos="7920"/>
          <w:tab w:val="right" w:pos="9270"/>
        </w:tabs>
      </w:pPr>
    </w:p>
    <w:p w14:paraId="697171E6" w14:textId="77777777" w:rsidR="006D4062" w:rsidRDefault="006D4062" w:rsidP="006D4062">
      <w:pPr>
        <w:tabs>
          <w:tab w:val="left" w:pos="7200"/>
          <w:tab w:val="left" w:pos="7920"/>
          <w:tab w:val="right" w:pos="9270"/>
        </w:tabs>
      </w:pPr>
      <w:r w:rsidRPr="001A4154">
        <w:t>5.6 What happens if low-loss is not assumed?</w:t>
      </w:r>
    </w:p>
    <w:p w14:paraId="402B740C" w14:textId="77777777" w:rsidR="006D4062" w:rsidRDefault="00B46BFA" w:rsidP="007A0071">
      <w:pPr>
        <w:tabs>
          <w:tab w:val="left" w:pos="7200"/>
          <w:tab w:val="left" w:pos="7920"/>
          <w:tab w:val="right" w:pos="9270"/>
        </w:tabs>
      </w:pPr>
      <w:r>
        <w:tab/>
        <w:t xml:space="preserve">equations only 2, no figures. </w:t>
      </w:r>
    </w:p>
    <w:p w14:paraId="5E0FD4FD" w14:textId="77777777" w:rsidR="00B46BFA" w:rsidRDefault="00B46BFA" w:rsidP="007A0071">
      <w:pPr>
        <w:tabs>
          <w:tab w:val="left" w:pos="7200"/>
          <w:tab w:val="left" w:pos="7920"/>
          <w:tab w:val="right" w:pos="9270"/>
        </w:tabs>
      </w:pPr>
      <w:r>
        <w:tab/>
        <w:t xml:space="preserve">OK, a short section with that Matick quote and my general eigenvalue idea. </w:t>
      </w:r>
    </w:p>
    <w:p w14:paraId="206AC594" w14:textId="77777777" w:rsidR="00B46BFA" w:rsidRDefault="00B46BFA" w:rsidP="007A0071">
      <w:pPr>
        <w:tabs>
          <w:tab w:val="left" w:pos="7200"/>
          <w:tab w:val="left" w:pos="7920"/>
          <w:tab w:val="right" w:pos="9270"/>
        </w:tabs>
      </w:pPr>
    </w:p>
    <w:p w14:paraId="3B2A862C" w14:textId="77777777" w:rsidR="00B46BFA" w:rsidRDefault="00B46BFA" w:rsidP="007A0071">
      <w:pPr>
        <w:tabs>
          <w:tab w:val="left" w:pos="7200"/>
          <w:tab w:val="left" w:pos="7920"/>
          <w:tab w:val="right" w:pos="9270"/>
        </w:tabs>
      </w:pPr>
      <w:r>
        <w:t xml:space="preserve">This concludes my review of Chapter 5. I like it (of course), it is a good shot. I think my gussied up general capacitor problem solution adds some meat to this section. This thing is ready to install. </w:t>
      </w:r>
    </w:p>
    <w:p w14:paraId="696A23CB" w14:textId="77777777" w:rsidR="00B46BFA" w:rsidRDefault="00B46BFA" w:rsidP="007A0071">
      <w:pPr>
        <w:tabs>
          <w:tab w:val="left" w:pos="7200"/>
          <w:tab w:val="left" w:pos="7920"/>
          <w:tab w:val="right" w:pos="9270"/>
        </w:tabs>
      </w:pPr>
    </w:p>
    <w:p w14:paraId="27EC0C79" w14:textId="77777777" w:rsidR="00B46BFA" w:rsidRDefault="00B46BFA" w:rsidP="007A0071">
      <w:pPr>
        <w:tabs>
          <w:tab w:val="left" w:pos="7200"/>
          <w:tab w:val="left" w:pos="7920"/>
          <w:tab w:val="right" w:pos="9270"/>
        </w:tabs>
      </w:pPr>
      <w:r>
        <w:t>I guess I am worn a bit at 7:30</w:t>
      </w:r>
      <w:r w:rsidR="007E47D0">
        <w:t>PM</w:t>
      </w:r>
      <w:r>
        <w:t xml:space="preserve">. I want next to review Chapter 6. </w:t>
      </w:r>
      <w:r w:rsidR="00985BB9">
        <w:t xml:space="preserve"> It needs eq nums etc. </w:t>
      </w:r>
      <w:r w:rsidR="00590A0C">
        <w:t xml:space="preserve">Then I hope to do a three-chapter install! </w:t>
      </w:r>
    </w:p>
    <w:p w14:paraId="25A73CC0" w14:textId="77777777" w:rsidR="00B340DF" w:rsidRDefault="00B340DF" w:rsidP="007A0071">
      <w:pPr>
        <w:tabs>
          <w:tab w:val="left" w:pos="7200"/>
          <w:tab w:val="left" w:pos="7920"/>
          <w:tab w:val="right" w:pos="9270"/>
        </w:tabs>
      </w:pPr>
    </w:p>
    <w:p w14:paraId="1BD24D78" w14:textId="77777777" w:rsidR="00B340DF" w:rsidRDefault="00B340DF" w:rsidP="00B340DF">
      <w:pPr>
        <w:tabs>
          <w:tab w:val="left" w:pos="7200"/>
          <w:tab w:val="left" w:pos="7920"/>
          <w:tab w:val="right" w:pos="9270"/>
        </w:tabs>
      </w:pPr>
      <w:r>
        <w:rPr>
          <w:b/>
        </w:rPr>
        <w:t>Tues</w:t>
      </w:r>
      <w:r w:rsidRPr="00ED4E2B">
        <w:rPr>
          <w:b/>
        </w:rPr>
        <w:t xml:space="preserve"> Jan </w:t>
      </w:r>
      <w:r>
        <w:rPr>
          <w:b/>
        </w:rPr>
        <w:t>14</w:t>
      </w:r>
      <w:r w:rsidRPr="00ED4E2B">
        <w:rPr>
          <w:b/>
        </w:rPr>
        <w:t xml:space="preserve">, 2014.  </w:t>
      </w:r>
      <w:r>
        <w:rPr>
          <w:b/>
        </w:rPr>
        <w:t xml:space="preserve"> </w:t>
      </w:r>
    </w:p>
    <w:p w14:paraId="6DF2C584" w14:textId="77777777" w:rsidR="00B340DF" w:rsidRDefault="00B340DF" w:rsidP="007A0071">
      <w:pPr>
        <w:tabs>
          <w:tab w:val="left" w:pos="7200"/>
          <w:tab w:val="left" w:pos="7920"/>
          <w:tab w:val="right" w:pos="9270"/>
        </w:tabs>
      </w:pPr>
    </w:p>
    <w:p w14:paraId="15903964" w14:textId="77777777" w:rsidR="00B340DF" w:rsidRDefault="00B340DF" w:rsidP="007A0071">
      <w:pPr>
        <w:tabs>
          <w:tab w:val="left" w:pos="7200"/>
          <w:tab w:val="left" w:pos="7920"/>
          <w:tab w:val="right" w:pos="9270"/>
        </w:tabs>
      </w:pPr>
      <w:r w:rsidRPr="00471D5F">
        <w:rPr>
          <w:u w:val="single"/>
        </w:rPr>
        <w:t>I start on Chap 6</w:t>
      </w:r>
      <w:r>
        <w:t>, but then I had to clarify those center of charge points which I now call x</w:t>
      </w:r>
      <w:r>
        <w:rPr>
          <w:rStyle w:val="subscript"/>
        </w:rPr>
        <w:t>1</w:t>
      </w:r>
      <w:r>
        <w:t xml:space="preserve"> and x</w:t>
      </w:r>
      <w:r>
        <w:rPr>
          <w:rStyle w:val="subscript"/>
        </w:rPr>
        <w:t>2</w:t>
      </w:r>
      <w:r>
        <w:t>. I don't think they can be random "nearby points". If they could then you could swap them! This would then change the sign of the ln(s</w:t>
      </w:r>
      <w:r>
        <w:rPr>
          <w:rStyle w:val="subscript"/>
        </w:rPr>
        <w:t>1</w:t>
      </w:r>
      <w:r>
        <w:rPr>
          <w:rStyle w:val="superscript"/>
        </w:rPr>
        <w:t>2</w:t>
      </w:r>
      <w:r>
        <w:t>/s</w:t>
      </w:r>
      <w:r>
        <w:rPr>
          <w:rStyle w:val="subscript"/>
        </w:rPr>
        <w:t>2</w:t>
      </w:r>
      <w:r>
        <w:rPr>
          <w:rStyle w:val="superscript"/>
        </w:rPr>
        <w:t>2</w:t>
      </w:r>
      <w:r>
        <w:t xml:space="preserve">) limiting form, which is nonsense. I think they really need to be the center of charge points, but I will not attempt to prove that fact. </w:t>
      </w:r>
    </w:p>
    <w:p w14:paraId="58F65C1C" w14:textId="77777777" w:rsidR="00B340DF" w:rsidRDefault="00B340DF" w:rsidP="007A0071">
      <w:pPr>
        <w:tabs>
          <w:tab w:val="left" w:pos="7200"/>
          <w:tab w:val="left" w:pos="7920"/>
          <w:tab w:val="right" w:pos="9270"/>
        </w:tabs>
      </w:pPr>
    </w:p>
    <w:p w14:paraId="7E389382" w14:textId="77777777" w:rsidR="00B340DF" w:rsidRDefault="00B340DF" w:rsidP="007A0071">
      <w:pPr>
        <w:tabs>
          <w:tab w:val="left" w:pos="7200"/>
          <w:tab w:val="left" w:pos="7920"/>
          <w:tab w:val="right" w:pos="9270"/>
        </w:tabs>
      </w:pPr>
      <w:r>
        <w:t>Section 6.1.   Two equations, no figures, OK</w:t>
      </w:r>
    </w:p>
    <w:p w14:paraId="5B7FCD4C" w14:textId="77777777" w:rsidR="00B340DF" w:rsidRDefault="00B340DF" w:rsidP="007A0071">
      <w:pPr>
        <w:tabs>
          <w:tab w:val="left" w:pos="7200"/>
          <w:tab w:val="left" w:pos="7920"/>
          <w:tab w:val="right" w:pos="9270"/>
        </w:tabs>
      </w:pPr>
    </w:p>
    <w:p w14:paraId="50F3CC2D" w14:textId="77777777" w:rsidR="00B340DF" w:rsidRDefault="00B340DF" w:rsidP="007A0071">
      <w:pPr>
        <w:tabs>
          <w:tab w:val="left" w:pos="7200"/>
          <w:tab w:val="left" w:pos="7920"/>
          <w:tab w:val="right" w:pos="9270"/>
        </w:tabs>
      </w:pPr>
      <w:r>
        <w:t xml:space="preserve">Section 6.2. </w:t>
      </w:r>
      <w:r w:rsidR="0040392B">
        <w:t xml:space="preserve"> Five equations, two figures, OK. </w:t>
      </w:r>
    </w:p>
    <w:p w14:paraId="33ECC5F2" w14:textId="77777777" w:rsidR="003F46E6" w:rsidRDefault="003F46E6" w:rsidP="007A0071">
      <w:pPr>
        <w:tabs>
          <w:tab w:val="left" w:pos="7200"/>
          <w:tab w:val="left" w:pos="7920"/>
          <w:tab w:val="right" w:pos="9270"/>
        </w:tabs>
      </w:pPr>
    </w:p>
    <w:p w14:paraId="1D72A876" w14:textId="77777777" w:rsidR="003F46E6" w:rsidRDefault="003F46E6" w:rsidP="007A0071">
      <w:pPr>
        <w:tabs>
          <w:tab w:val="left" w:pos="7200"/>
          <w:tab w:val="left" w:pos="7920"/>
          <w:tab w:val="right" w:pos="9270"/>
        </w:tabs>
      </w:pPr>
      <w:r>
        <w:t>Section 6.3. 22 equations</w:t>
      </w:r>
      <w:r w:rsidR="001C4640">
        <w:t xml:space="preserve">  OK I added a very solid "reader exercise". </w:t>
      </w:r>
    </w:p>
    <w:p w14:paraId="52B57EA6" w14:textId="77777777" w:rsidR="001C4640" w:rsidRDefault="001C4640" w:rsidP="007A0071">
      <w:pPr>
        <w:tabs>
          <w:tab w:val="left" w:pos="7200"/>
          <w:tab w:val="left" w:pos="7920"/>
          <w:tab w:val="right" w:pos="9270"/>
        </w:tabs>
      </w:pPr>
    </w:p>
    <w:p w14:paraId="17C88099" w14:textId="77777777" w:rsidR="001C4640" w:rsidRDefault="001C4640" w:rsidP="007A0071">
      <w:pPr>
        <w:tabs>
          <w:tab w:val="left" w:pos="7200"/>
          <w:tab w:val="left" w:pos="7920"/>
          <w:tab w:val="right" w:pos="9270"/>
        </w:tabs>
      </w:pPr>
      <w:r>
        <w:t>Section 6.4:  Summary  OK</w:t>
      </w:r>
    </w:p>
    <w:p w14:paraId="01FA1C57" w14:textId="77777777" w:rsidR="001C4640" w:rsidRDefault="001C4640" w:rsidP="007A0071">
      <w:pPr>
        <w:tabs>
          <w:tab w:val="left" w:pos="7200"/>
          <w:tab w:val="left" w:pos="7920"/>
          <w:tab w:val="right" w:pos="9270"/>
        </w:tabs>
      </w:pPr>
    </w:p>
    <w:p w14:paraId="731DF644" w14:textId="77777777" w:rsidR="001C4640" w:rsidRDefault="001C4640" w:rsidP="007A0071">
      <w:pPr>
        <w:tabs>
          <w:tab w:val="left" w:pos="7200"/>
          <w:tab w:val="left" w:pos="7920"/>
          <w:tab w:val="right" w:pos="9270"/>
        </w:tabs>
      </w:pPr>
      <w:r>
        <w:t xml:space="preserve">I am now done with Chap 6 but need to adjust eq nums. </w:t>
      </w:r>
      <w:r w:rsidR="001D11D7">
        <w:t xml:space="preserve">DONE. </w:t>
      </w:r>
    </w:p>
    <w:p w14:paraId="5F7D858A" w14:textId="77777777" w:rsidR="001D11D7" w:rsidRDefault="001D11D7" w:rsidP="007A0071">
      <w:pPr>
        <w:tabs>
          <w:tab w:val="left" w:pos="7200"/>
          <w:tab w:val="left" w:pos="7920"/>
          <w:tab w:val="right" w:pos="9270"/>
        </w:tabs>
      </w:pPr>
    </w:p>
    <w:p w14:paraId="6D78F332" w14:textId="77777777" w:rsidR="001D11D7" w:rsidRDefault="001D11D7" w:rsidP="007A0071">
      <w:pPr>
        <w:tabs>
          <w:tab w:val="left" w:pos="7200"/>
          <w:tab w:val="left" w:pos="7920"/>
          <w:tab w:val="right" w:pos="9270"/>
        </w:tabs>
      </w:pPr>
      <w:r>
        <w:t xml:space="preserve">I would like to work in "strip line" at some earlier point. </w:t>
      </w:r>
    </w:p>
    <w:p w14:paraId="5416ACDD" w14:textId="77777777" w:rsidR="00DD25DA" w:rsidRDefault="00DD25DA" w:rsidP="007A0071">
      <w:pPr>
        <w:tabs>
          <w:tab w:val="left" w:pos="7200"/>
          <w:tab w:val="left" w:pos="7920"/>
          <w:tab w:val="right" w:pos="9270"/>
        </w:tabs>
      </w:pPr>
    </w:p>
    <w:p w14:paraId="04F2831D" w14:textId="77777777" w:rsidR="00DD25DA" w:rsidRDefault="00DD25DA" w:rsidP="007A0071">
      <w:pPr>
        <w:tabs>
          <w:tab w:val="left" w:pos="7200"/>
          <w:tab w:val="left" w:pos="7920"/>
          <w:tab w:val="right" w:pos="9270"/>
        </w:tabs>
      </w:pPr>
      <w:r>
        <w:t xml:space="preserve">I did this as comment 5, the very last item in Chapter 4. </w:t>
      </w:r>
    </w:p>
    <w:p w14:paraId="669CA76E" w14:textId="77777777" w:rsidR="00E31BB6" w:rsidRDefault="00E31BB6" w:rsidP="007A0071">
      <w:pPr>
        <w:tabs>
          <w:tab w:val="left" w:pos="7200"/>
          <w:tab w:val="left" w:pos="7920"/>
          <w:tab w:val="right" w:pos="9270"/>
        </w:tabs>
      </w:pPr>
    </w:p>
    <w:p w14:paraId="22D01422" w14:textId="77777777" w:rsidR="00E31BB6" w:rsidRDefault="000A4468" w:rsidP="007A0071">
      <w:pPr>
        <w:tabs>
          <w:tab w:val="left" w:pos="7200"/>
          <w:tab w:val="left" w:pos="7920"/>
          <w:tab w:val="right" w:pos="9270"/>
        </w:tabs>
      </w:pPr>
      <w:r>
        <w:t xml:space="preserve">OK, I am now going to save old and install. </w:t>
      </w:r>
    </w:p>
    <w:p w14:paraId="23A128C8" w14:textId="77777777" w:rsidR="004C778D" w:rsidRDefault="004C778D" w:rsidP="007A0071">
      <w:pPr>
        <w:tabs>
          <w:tab w:val="left" w:pos="7200"/>
          <w:tab w:val="left" w:pos="7920"/>
          <w:tab w:val="right" w:pos="9270"/>
        </w:tabs>
      </w:pPr>
    </w:p>
    <w:p w14:paraId="78A63E9E" w14:textId="77777777" w:rsidR="004C778D" w:rsidRDefault="004C778D" w:rsidP="007A0071">
      <w:pPr>
        <w:tabs>
          <w:tab w:val="left" w:pos="7200"/>
          <w:tab w:val="left" w:pos="7920"/>
          <w:tab w:val="right" w:pos="9270"/>
        </w:tabs>
        <w:rPr>
          <w:b/>
        </w:rPr>
      </w:pPr>
      <w:r w:rsidRPr="004C778D">
        <w:rPr>
          <w:b/>
        </w:rPr>
        <w:t xml:space="preserve">What's Next? </w:t>
      </w:r>
    </w:p>
    <w:p w14:paraId="1CBD3BEC" w14:textId="77777777" w:rsidR="004F0834" w:rsidRDefault="004F0834" w:rsidP="007A0071">
      <w:pPr>
        <w:tabs>
          <w:tab w:val="left" w:pos="7200"/>
          <w:tab w:val="left" w:pos="7920"/>
          <w:tab w:val="right" w:pos="9270"/>
        </w:tabs>
        <w:rPr>
          <w:b/>
        </w:rPr>
      </w:pPr>
    </w:p>
    <w:p w14:paraId="22B07E6A" w14:textId="77777777" w:rsidR="004F0834" w:rsidRDefault="004F0834" w:rsidP="007A0071">
      <w:pPr>
        <w:tabs>
          <w:tab w:val="left" w:pos="7200"/>
          <w:tab w:val="left" w:pos="7920"/>
          <w:tab w:val="right" w:pos="9270"/>
        </w:tabs>
      </w:pPr>
      <w:r>
        <w:t>Make sure this comment is no longer operative:</w:t>
      </w:r>
    </w:p>
    <w:p w14:paraId="67EE6C64" w14:textId="77777777" w:rsidR="004F0834" w:rsidRPr="002D591D" w:rsidRDefault="004F0834" w:rsidP="004F0834">
      <w:pPr>
        <w:rPr>
          <w:color w:val="FF0000"/>
        </w:rPr>
      </w:pPr>
      <w:r w:rsidRPr="002D591D">
        <w:rPr>
          <w:color w:val="FF0000"/>
        </w:rPr>
        <w:t xml:space="preserve">Note:  Equation numbers for Section 1.1 need massive adjusting globally in this doc. </w:t>
      </w:r>
    </w:p>
    <w:p w14:paraId="40C127E6" w14:textId="77777777" w:rsidR="004C778D" w:rsidRDefault="004C778D" w:rsidP="007A0071">
      <w:pPr>
        <w:tabs>
          <w:tab w:val="left" w:pos="7200"/>
          <w:tab w:val="left" w:pos="7920"/>
          <w:tab w:val="right" w:pos="9270"/>
        </w:tabs>
      </w:pPr>
    </w:p>
    <w:p w14:paraId="4D2467CA" w14:textId="77777777" w:rsidR="004C778D" w:rsidRDefault="004C778D" w:rsidP="007A0071">
      <w:pPr>
        <w:tabs>
          <w:tab w:val="left" w:pos="7200"/>
          <w:tab w:val="left" w:pos="7920"/>
          <w:tab w:val="right" w:pos="9270"/>
        </w:tabs>
      </w:pPr>
      <w:r>
        <w:t xml:space="preserve">I spent a long time renovating Chapters 4,5,6 and they are now installed. </w:t>
      </w:r>
    </w:p>
    <w:p w14:paraId="08AE83EE" w14:textId="77777777" w:rsidR="00270071" w:rsidRDefault="00270071" w:rsidP="007A0071">
      <w:pPr>
        <w:tabs>
          <w:tab w:val="left" w:pos="7200"/>
          <w:tab w:val="left" w:pos="7920"/>
          <w:tab w:val="right" w:pos="9270"/>
        </w:tabs>
      </w:pPr>
    </w:p>
    <w:p w14:paraId="2A08093E" w14:textId="77777777" w:rsidR="00270071" w:rsidRDefault="00270071" w:rsidP="007A0071">
      <w:pPr>
        <w:tabs>
          <w:tab w:val="left" w:pos="7200"/>
          <w:tab w:val="left" w:pos="7920"/>
          <w:tab w:val="right" w:pos="9270"/>
        </w:tabs>
      </w:pPr>
      <w:r>
        <w:t xml:space="preserve">New Task: Let's clean up the waveguides thing. </w:t>
      </w:r>
    </w:p>
    <w:p w14:paraId="115769D1" w14:textId="77777777" w:rsidR="00667D3A" w:rsidRDefault="00667D3A" w:rsidP="007A0071">
      <w:pPr>
        <w:tabs>
          <w:tab w:val="left" w:pos="7200"/>
          <w:tab w:val="left" w:pos="7920"/>
          <w:tab w:val="right" w:pos="9270"/>
        </w:tabs>
      </w:pPr>
    </w:p>
    <w:p w14:paraId="618325AE" w14:textId="77777777" w:rsidR="00667D3A" w:rsidRDefault="00667D3A" w:rsidP="007A0071">
      <w:pPr>
        <w:tabs>
          <w:tab w:val="left" w:pos="7200"/>
          <w:tab w:val="left" w:pos="7920"/>
          <w:tab w:val="right" w:pos="9270"/>
        </w:tabs>
      </w:pPr>
      <w:r>
        <w:t xml:space="preserve">Done. new Appendix F is only 5 pages, I got rid of the irrelevant though amusing interpretation thing. That is something for a waveguides monograph. I just wanted to show that the parallel plates have a TE mode system, and I did that completely now showing that all 4 Maxwell are happy. </w:t>
      </w:r>
    </w:p>
    <w:p w14:paraId="7F496B3C" w14:textId="77777777" w:rsidR="00041724" w:rsidRDefault="00041724" w:rsidP="007A0071">
      <w:pPr>
        <w:tabs>
          <w:tab w:val="left" w:pos="7200"/>
          <w:tab w:val="left" w:pos="7920"/>
          <w:tab w:val="right" w:pos="9270"/>
        </w:tabs>
      </w:pPr>
    </w:p>
    <w:p w14:paraId="3EA3D3A2" w14:textId="77777777" w:rsidR="00041724" w:rsidRDefault="00041724" w:rsidP="00041724">
      <w:pPr>
        <w:tabs>
          <w:tab w:val="left" w:pos="7200"/>
          <w:tab w:val="left" w:pos="7920"/>
          <w:tab w:val="right" w:pos="9270"/>
        </w:tabs>
      </w:pPr>
      <w:r>
        <w:rPr>
          <w:b/>
        </w:rPr>
        <w:t>Weds</w:t>
      </w:r>
      <w:r w:rsidRPr="00ED4E2B">
        <w:rPr>
          <w:b/>
        </w:rPr>
        <w:t xml:space="preserve"> Jan </w:t>
      </w:r>
      <w:r>
        <w:rPr>
          <w:b/>
        </w:rPr>
        <w:t>15</w:t>
      </w:r>
      <w:r w:rsidRPr="00ED4E2B">
        <w:rPr>
          <w:b/>
        </w:rPr>
        <w:t xml:space="preserve">, 2014.  </w:t>
      </w:r>
      <w:r>
        <w:rPr>
          <w:b/>
        </w:rPr>
        <w:t xml:space="preserve"> </w:t>
      </w:r>
    </w:p>
    <w:p w14:paraId="2DFACAFD" w14:textId="77777777" w:rsidR="00041724" w:rsidRDefault="00041724" w:rsidP="007A0071">
      <w:pPr>
        <w:tabs>
          <w:tab w:val="left" w:pos="7200"/>
          <w:tab w:val="left" w:pos="7920"/>
          <w:tab w:val="right" w:pos="9270"/>
        </w:tabs>
      </w:pPr>
    </w:p>
    <w:p w14:paraId="094A1D49" w14:textId="77777777" w:rsidR="00041724" w:rsidRDefault="00041724" w:rsidP="007A0071">
      <w:pPr>
        <w:tabs>
          <w:tab w:val="left" w:pos="7200"/>
          <w:tab w:val="left" w:pos="7920"/>
          <w:tab w:val="right" w:pos="9270"/>
        </w:tabs>
      </w:pPr>
      <w:r>
        <w:t xml:space="preserve">Did further editing on App F, greatly improved the Figure of the fields, and then installed into lines doc, first saving off the previous App F version. Done with App F, and I think it is good. </w:t>
      </w:r>
    </w:p>
    <w:p w14:paraId="7B523708" w14:textId="77777777" w:rsidR="00DF0E6F" w:rsidRDefault="00DF0E6F" w:rsidP="007A0071">
      <w:pPr>
        <w:tabs>
          <w:tab w:val="left" w:pos="7200"/>
          <w:tab w:val="left" w:pos="7920"/>
          <w:tab w:val="right" w:pos="9270"/>
        </w:tabs>
      </w:pPr>
    </w:p>
    <w:p w14:paraId="1C1632FB" w14:textId="77777777" w:rsidR="00DF0E6F" w:rsidRDefault="00DF0E6F" w:rsidP="007A0071">
      <w:pPr>
        <w:tabs>
          <w:tab w:val="left" w:pos="7200"/>
          <w:tab w:val="left" w:pos="7920"/>
          <w:tab w:val="right" w:pos="9270"/>
        </w:tabs>
      </w:pPr>
      <w:r>
        <w:t xml:space="preserve">Now I am going to deal with the magnetization stuff.  My first significant comment about magnetization comes after equation (4.7.6) in my Comments regarding μ. Then next hit is Appendix B. There are also issues in Appendix C. Then nothing else. Recall Appendix M waiting in the wings. </w:t>
      </w:r>
    </w:p>
    <w:p w14:paraId="1AAE9171" w14:textId="77777777" w:rsidR="00DF0E6F" w:rsidRDefault="00DF0E6F" w:rsidP="007A0071">
      <w:pPr>
        <w:tabs>
          <w:tab w:val="left" w:pos="7200"/>
          <w:tab w:val="left" w:pos="7920"/>
          <w:tab w:val="right" w:pos="9270"/>
        </w:tabs>
      </w:pPr>
    </w:p>
    <w:p w14:paraId="360E4FC1" w14:textId="77777777" w:rsidR="00DF0E6F" w:rsidRDefault="00DF0E6F" w:rsidP="007A0071">
      <w:pPr>
        <w:tabs>
          <w:tab w:val="left" w:pos="7200"/>
          <w:tab w:val="left" w:pos="7920"/>
          <w:tab w:val="right" w:pos="9270"/>
        </w:tabs>
      </w:pPr>
      <w:r>
        <w:t xml:space="preserve">I think there are major wrong things floating around here. </w:t>
      </w:r>
      <w:r w:rsidR="00F51B8E">
        <w:t xml:space="preserve">First off, recall that App B on mag replaced an earlier App B on the complex dielectric constant which I completely got rid of. </w:t>
      </w:r>
    </w:p>
    <w:p w14:paraId="5E165F53" w14:textId="77777777" w:rsidR="00F51B8E" w:rsidRDefault="00F51B8E" w:rsidP="007A0071">
      <w:pPr>
        <w:tabs>
          <w:tab w:val="left" w:pos="7200"/>
          <w:tab w:val="left" w:pos="7920"/>
          <w:tab w:val="right" w:pos="9270"/>
        </w:tabs>
      </w:pPr>
    </w:p>
    <w:p w14:paraId="1B53E68B" w14:textId="77777777" w:rsidR="00F51B8E" w:rsidRDefault="00F51B8E" w:rsidP="007A0071">
      <w:pPr>
        <w:tabs>
          <w:tab w:val="left" w:pos="7200"/>
          <w:tab w:val="left" w:pos="7920"/>
          <w:tab w:val="right" w:pos="9270"/>
        </w:tabs>
      </w:pPr>
      <w:r>
        <w:t xml:space="preserve">I will just read </w:t>
      </w:r>
      <w:r w:rsidRPr="00471D5F">
        <w:rPr>
          <w:u w:val="single"/>
        </w:rPr>
        <w:t>App B</w:t>
      </w:r>
      <w:r>
        <w:t xml:space="preserve"> right now and see what I think. I see that in the summary at the start, I am assuming that the mag current is only a surface current, which of course is wrong in general. So maybe this whole Appendix B is toast. Pause on that and let's look instead at Appendix M which I think was written later. </w:t>
      </w:r>
    </w:p>
    <w:p w14:paraId="7CC031D7" w14:textId="77777777" w:rsidR="00F51B8E" w:rsidRDefault="00F51B8E" w:rsidP="007A0071">
      <w:pPr>
        <w:tabs>
          <w:tab w:val="left" w:pos="7200"/>
          <w:tab w:val="left" w:pos="7920"/>
          <w:tab w:val="right" w:pos="9270"/>
        </w:tabs>
      </w:pPr>
    </w:p>
    <w:p w14:paraId="74451304" w14:textId="77777777" w:rsidR="00F51B8E" w:rsidRDefault="00F51B8E" w:rsidP="007A0071">
      <w:pPr>
        <w:tabs>
          <w:tab w:val="left" w:pos="7200"/>
          <w:tab w:val="left" w:pos="7920"/>
          <w:tab w:val="right" w:pos="9270"/>
        </w:tabs>
      </w:pPr>
      <w:r w:rsidRPr="00471D5F">
        <w:rPr>
          <w:u w:val="single"/>
        </w:rPr>
        <w:t>Appendix M</w:t>
      </w:r>
      <w:r>
        <w:t xml:space="preserve">.  The summary sounds promising. </w:t>
      </w:r>
    </w:p>
    <w:p w14:paraId="18F781DB" w14:textId="77777777" w:rsidR="00F51B8E" w:rsidRDefault="00F51B8E" w:rsidP="007A0071">
      <w:pPr>
        <w:tabs>
          <w:tab w:val="left" w:pos="7200"/>
          <w:tab w:val="left" w:pos="7920"/>
          <w:tab w:val="right" w:pos="9270"/>
        </w:tabs>
      </w:pPr>
    </w:p>
    <w:p w14:paraId="6A3D7CB5" w14:textId="77777777" w:rsidR="00F51B8E" w:rsidRDefault="00F51B8E" w:rsidP="007A0071">
      <w:pPr>
        <w:tabs>
          <w:tab w:val="left" w:pos="7200"/>
          <w:tab w:val="left" w:pos="7920"/>
          <w:tab w:val="right" w:pos="9270"/>
        </w:tabs>
      </w:pPr>
      <w:r>
        <w:t xml:space="preserve">Section M.1  I am NOT checking eq num references on this reading. </w:t>
      </w:r>
      <w:r w:rsidR="00E5589F">
        <w:t xml:space="preserve">(1.5.4) is a correct reference. </w:t>
      </w:r>
    </w:p>
    <w:p w14:paraId="53E616E7" w14:textId="77777777" w:rsidR="00E5589F" w:rsidRDefault="00E5589F" w:rsidP="007A0071">
      <w:pPr>
        <w:tabs>
          <w:tab w:val="left" w:pos="7200"/>
          <w:tab w:val="left" w:pos="7920"/>
          <w:tab w:val="right" w:pos="9270"/>
        </w:tabs>
      </w:pPr>
      <w:r>
        <w:t xml:space="preserve">Seems OK, I am just setting up for the DC analysis. </w:t>
      </w:r>
    </w:p>
    <w:p w14:paraId="3D096C04" w14:textId="77777777" w:rsidR="00272AA7" w:rsidRDefault="00272AA7" w:rsidP="007A0071">
      <w:pPr>
        <w:tabs>
          <w:tab w:val="left" w:pos="7200"/>
          <w:tab w:val="left" w:pos="7920"/>
          <w:tab w:val="right" w:pos="9270"/>
        </w:tabs>
      </w:pPr>
    </w:p>
    <w:p w14:paraId="2D81B5F6" w14:textId="77777777" w:rsidR="00272AA7" w:rsidRDefault="00272AA7" w:rsidP="007A0071">
      <w:pPr>
        <w:tabs>
          <w:tab w:val="left" w:pos="7200"/>
          <w:tab w:val="left" w:pos="7920"/>
          <w:tab w:val="right" w:pos="9270"/>
        </w:tabs>
      </w:pPr>
      <w:r>
        <w:t>Section M.2 is very good. I show how μ</w:t>
      </w:r>
      <w:r>
        <w:rPr>
          <w:rStyle w:val="subscript"/>
        </w:rPr>
        <w:t>1</w:t>
      </w:r>
      <w:r>
        <w:t xml:space="preserve"> and μ</w:t>
      </w:r>
      <w:r>
        <w:rPr>
          <w:rStyle w:val="subscript"/>
        </w:rPr>
        <w:t>2</w:t>
      </w:r>
      <w:r>
        <w:t xml:space="preserve"> appear in the B solutions for a round wire! </w:t>
      </w:r>
    </w:p>
    <w:p w14:paraId="642E7668" w14:textId="77777777" w:rsidR="00BE2160" w:rsidRDefault="00BE2160" w:rsidP="007A0071">
      <w:pPr>
        <w:tabs>
          <w:tab w:val="left" w:pos="7200"/>
          <w:tab w:val="left" w:pos="7920"/>
          <w:tab w:val="right" w:pos="9270"/>
        </w:tabs>
      </w:pPr>
      <w:r>
        <w:t xml:space="preserve">I am starting to like this Appendix again. </w:t>
      </w:r>
    </w:p>
    <w:p w14:paraId="65815E07" w14:textId="77777777" w:rsidR="00BE2160" w:rsidRDefault="00BE2160" w:rsidP="007A0071">
      <w:pPr>
        <w:tabs>
          <w:tab w:val="left" w:pos="7200"/>
          <w:tab w:val="left" w:pos="7920"/>
          <w:tab w:val="right" w:pos="9270"/>
        </w:tabs>
      </w:pPr>
    </w:p>
    <w:p w14:paraId="2F01221D" w14:textId="77777777" w:rsidR="00BE2160" w:rsidRDefault="00BE2160" w:rsidP="007A0071">
      <w:pPr>
        <w:tabs>
          <w:tab w:val="left" w:pos="7200"/>
          <w:tab w:val="left" w:pos="7920"/>
          <w:tab w:val="right" w:pos="9270"/>
        </w:tabs>
      </w:pPr>
      <w:r>
        <w:t xml:space="preserve">Section M.3. </w:t>
      </w:r>
      <w:r w:rsidR="007B5DC3">
        <w:t>OK. This section first verifies the A</w:t>
      </w:r>
      <w:r w:rsidR="007B5DC3">
        <w:rPr>
          <w:rStyle w:val="subscript"/>
        </w:rPr>
        <w:t>z</w:t>
      </w:r>
      <w:r w:rsidR="007B5DC3">
        <w:t>(r) found in Section M.2, then it computes J</w:t>
      </w:r>
      <w:r w:rsidR="007B5DC3">
        <w:rPr>
          <w:rStyle w:val="subscript"/>
        </w:rPr>
        <w:t>m</w:t>
      </w:r>
      <w:r w:rsidR="007B5DC3">
        <w:t xml:space="preserve"> everywhere and obtains two bulk values AND a δ surface current. Very good stuff! </w:t>
      </w:r>
    </w:p>
    <w:p w14:paraId="598677C5" w14:textId="77777777" w:rsidR="001F3EE0" w:rsidRDefault="001F3EE0" w:rsidP="007A0071">
      <w:pPr>
        <w:tabs>
          <w:tab w:val="left" w:pos="7200"/>
          <w:tab w:val="left" w:pos="7920"/>
          <w:tab w:val="right" w:pos="9270"/>
        </w:tabs>
      </w:pPr>
    </w:p>
    <w:p w14:paraId="16AD941D" w14:textId="77777777" w:rsidR="001F3EE0" w:rsidRDefault="001F3EE0" w:rsidP="007A0071">
      <w:pPr>
        <w:tabs>
          <w:tab w:val="left" w:pos="7200"/>
          <w:tab w:val="left" w:pos="7920"/>
          <w:tab w:val="right" w:pos="9270"/>
        </w:tabs>
      </w:pPr>
      <w:r>
        <w:t xml:space="preserve">Section M.4. Yes I remember. I want to arrive at the same answer using the Helmholtz integral! I like the two methods for a tricky integral. </w:t>
      </w:r>
      <w:r w:rsidR="00624BA8">
        <w:t xml:space="preserve"> This section is also very good, I always wondered how you got the right result using a Helmholtz integral. </w:t>
      </w:r>
    </w:p>
    <w:p w14:paraId="1C17E452" w14:textId="77777777" w:rsidR="00624BA8" w:rsidRDefault="00624BA8" w:rsidP="007A0071">
      <w:pPr>
        <w:tabs>
          <w:tab w:val="left" w:pos="7200"/>
          <w:tab w:val="left" w:pos="7920"/>
          <w:tab w:val="right" w:pos="9270"/>
        </w:tabs>
      </w:pPr>
    </w:p>
    <w:p w14:paraId="5B9ED1B7" w14:textId="77777777" w:rsidR="00624BA8" w:rsidRDefault="00624BA8" w:rsidP="007A0071">
      <w:pPr>
        <w:tabs>
          <w:tab w:val="left" w:pos="7200"/>
          <w:tab w:val="left" w:pos="7920"/>
          <w:tab w:val="right" w:pos="9270"/>
        </w:tabs>
      </w:pPr>
      <w:r>
        <w:t>ok to here</w:t>
      </w:r>
    </w:p>
    <w:p w14:paraId="76E02E99" w14:textId="77777777" w:rsidR="00624BA8" w:rsidRDefault="00624BA8" w:rsidP="007A0071">
      <w:pPr>
        <w:tabs>
          <w:tab w:val="left" w:pos="7200"/>
          <w:tab w:val="left" w:pos="7920"/>
          <w:tab w:val="right" w:pos="9270"/>
        </w:tabs>
      </w:pPr>
    </w:p>
    <w:p w14:paraId="11688A9D" w14:textId="77777777" w:rsidR="00624BA8" w:rsidRDefault="00624BA8" w:rsidP="007A0071">
      <w:pPr>
        <w:tabs>
          <w:tab w:val="left" w:pos="7200"/>
          <w:tab w:val="left" w:pos="7920"/>
          <w:tab w:val="right" w:pos="9270"/>
        </w:tabs>
      </w:pPr>
      <w:r>
        <w:t>Section M.5</w:t>
      </w:r>
      <w:r w:rsidR="00756596">
        <w:t xml:space="preserve">. This is at least "OK" up to part 3 which I think should be eliminated. </w:t>
      </w:r>
    </w:p>
    <w:p w14:paraId="729A5338" w14:textId="77777777" w:rsidR="00BF74BB" w:rsidRDefault="00BF74BB" w:rsidP="007A0071">
      <w:pPr>
        <w:tabs>
          <w:tab w:val="left" w:pos="7200"/>
          <w:tab w:val="left" w:pos="7920"/>
          <w:tab w:val="right" w:pos="9270"/>
        </w:tabs>
      </w:pPr>
      <w:r>
        <w:tab/>
        <w:t xml:space="preserve">I repaired part 3 and it is now OK. It is an "unfinished" calculation where I did the heavy lifting. </w:t>
      </w:r>
    </w:p>
    <w:p w14:paraId="25776F4D" w14:textId="77777777" w:rsidR="0077695D" w:rsidRDefault="0077695D" w:rsidP="007A0071">
      <w:pPr>
        <w:tabs>
          <w:tab w:val="left" w:pos="7200"/>
          <w:tab w:val="left" w:pos="7920"/>
          <w:tab w:val="right" w:pos="9270"/>
        </w:tabs>
      </w:pPr>
    </w:p>
    <w:p w14:paraId="71F59C6F" w14:textId="77777777" w:rsidR="0077695D" w:rsidRDefault="0077695D" w:rsidP="007A0071">
      <w:pPr>
        <w:tabs>
          <w:tab w:val="left" w:pos="7200"/>
          <w:tab w:val="left" w:pos="7920"/>
          <w:tab w:val="right" w:pos="9270"/>
        </w:tabs>
      </w:pPr>
      <w:r>
        <w:t>I guess I will include this appendix M in lines doc just because it deals with the very tricky question of μ</w:t>
      </w:r>
      <w:r>
        <w:rPr>
          <w:rStyle w:val="subscript"/>
        </w:rPr>
        <w:t>1</w:t>
      </w:r>
      <w:r>
        <w:t xml:space="preserve"> and μ</w:t>
      </w:r>
      <w:r>
        <w:rPr>
          <w:rStyle w:val="subscript"/>
        </w:rPr>
        <w:t>2</w:t>
      </w:r>
      <w:r>
        <w:t xml:space="preserve"> in the simple round wire solution. </w:t>
      </w:r>
    </w:p>
    <w:p w14:paraId="767F48C1" w14:textId="77777777" w:rsidR="0077695D" w:rsidRDefault="0077695D" w:rsidP="007A0071">
      <w:pPr>
        <w:tabs>
          <w:tab w:val="left" w:pos="7200"/>
          <w:tab w:val="left" w:pos="7920"/>
          <w:tab w:val="right" w:pos="9270"/>
        </w:tabs>
      </w:pPr>
    </w:p>
    <w:p w14:paraId="0C170CD4" w14:textId="77777777" w:rsidR="0077695D" w:rsidRDefault="0077695D" w:rsidP="007A0071">
      <w:pPr>
        <w:tabs>
          <w:tab w:val="left" w:pos="7200"/>
          <w:tab w:val="left" w:pos="7920"/>
          <w:tab w:val="right" w:pos="9270"/>
        </w:tabs>
      </w:pPr>
      <w:r>
        <w:t xml:space="preserve">But what then about Appendix B ?  And what about red stuff in Appendix C ? </w:t>
      </w:r>
    </w:p>
    <w:p w14:paraId="6B53C61A" w14:textId="77777777" w:rsidR="00200390" w:rsidRDefault="00200390" w:rsidP="007A0071">
      <w:pPr>
        <w:tabs>
          <w:tab w:val="left" w:pos="7200"/>
          <w:tab w:val="left" w:pos="7920"/>
          <w:tab w:val="right" w:pos="9270"/>
        </w:tabs>
      </w:pPr>
    </w:p>
    <w:p w14:paraId="07E3D048" w14:textId="77777777" w:rsidR="00200390" w:rsidRDefault="00200390" w:rsidP="007A0071">
      <w:pPr>
        <w:tabs>
          <w:tab w:val="left" w:pos="7200"/>
          <w:tab w:val="left" w:pos="7920"/>
          <w:tab w:val="right" w:pos="9270"/>
        </w:tabs>
      </w:pPr>
      <w:r>
        <w:t xml:space="preserve">Does Appendix B have anything really to offer?  If so, maybe add to M? </w:t>
      </w:r>
    </w:p>
    <w:p w14:paraId="49B9FEF2" w14:textId="77777777" w:rsidR="004070DA" w:rsidRDefault="004070DA" w:rsidP="007A0071">
      <w:pPr>
        <w:tabs>
          <w:tab w:val="left" w:pos="7200"/>
          <w:tab w:val="left" w:pos="7920"/>
          <w:tab w:val="right" w:pos="9270"/>
        </w:tabs>
      </w:pPr>
    </w:p>
    <w:p w14:paraId="7F766ADE" w14:textId="77777777" w:rsidR="004070DA" w:rsidRDefault="004070DA" w:rsidP="007A0071">
      <w:pPr>
        <w:tabs>
          <w:tab w:val="left" w:pos="7200"/>
          <w:tab w:val="left" w:pos="7920"/>
          <w:tab w:val="right" w:pos="9270"/>
        </w:tabs>
      </w:pPr>
      <w:r>
        <w:t xml:space="preserve">Let's first look at App C. </w:t>
      </w:r>
    </w:p>
    <w:p w14:paraId="7CEEC87F" w14:textId="77777777" w:rsidR="004070DA" w:rsidRDefault="004070DA" w:rsidP="007A0071">
      <w:pPr>
        <w:tabs>
          <w:tab w:val="left" w:pos="7200"/>
          <w:tab w:val="left" w:pos="7920"/>
          <w:tab w:val="right" w:pos="9270"/>
        </w:tabs>
      </w:pPr>
      <w:r>
        <w:tab/>
        <w:t>Sections C.1,2,3 are OK, but C4 has some big problems</w:t>
      </w:r>
    </w:p>
    <w:p w14:paraId="6F8EA818" w14:textId="77777777" w:rsidR="004070DA" w:rsidRDefault="004070DA" w:rsidP="007A0071">
      <w:pPr>
        <w:tabs>
          <w:tab w:val="left" w:pos="7200"/>
          <w:tab w:val="left" w:pos="7920"/>
          <w:tab w:val="right" w:pos="9270"/>
        </w:tabs>
      </w:pPr>
    </w:p>
    <w:p w14:paraId="4ED39994" w14:textId="77777777" w:rsidR="004070DA" w:rsidRDefault="004070DA" w:rsidP="007A0071">
      <w:pPr>
        <w:tabs>
          <w:tab w:val="left" w:pos="7200"/>
          <w:tab w:val="left" w:pos="7920"/>
          <w:tab w:val="right" w:pos="9270"/>
        </w:tabs>
      </w:pPr>
      <w:r>
        <w:t>Critique of Section 4. I am only doing DC so should not be too hard. I see that I edit this adding in the supposed J</w:t>
      </w:r>
      <w:r>
        <w:rPr>
          <w:rStyle w:val="subscript"/>
        </w:rPr>
        <w:t>m</w:t>
      </w:r>
      <w:r>
        <w:t xml:space="preserve"> current but now I think that does NOT contribute to A and then B = curlA, so I would leave that out along with all comments. So I might say</w:t>
      </w:r>
    </w:p>
    <w:p w14:paraId="26B79C28" w14:textId="77777777" w:rsidR="004070DA" w:rsidRDefault="004070DA" w:rsidP="007A0071">
      <w:pPr>
        <w:tabs>
          <w:tab w:val="left" w:pos="7200"/>
          <w:tab w:val="left" w:pos="7920"/>
          <w:tab w:val="right" w:pos="9270"/>
        </w:tabs>
      </w:pPr>
    </w:p>
    <w:p w14:paraId="6CEE78C1" w14:textId="77777777" w:rsidR="004070DA" w:rsidRDefault="004070DA" w:rsidP="004070DA">
      <w:r>
        <w:t xml:space="preserve">1. Compute </w:t>
      </w:r>
      <w:r w:rsidRPr="00B73A5B">
        <w:rPr>
          <w:b/>
        </w:rPr>
        <w:t>A</w:t>
      </w:r>
      <w:r>
        <w:t xml:space="preserve">(x,y) for an arbitrary wire at DC using formula </w:t>
      </w:r>
      <w:r w:rsidRPr="00516D55">
        <w:rPr>
          <w:color w:val="FF0000"/>
        </w:rPr>
        <w:t>(1.5.9)</w:t>
      </w:r>
      <w:r>
        <w:t xml:space="preserve"> with </w:t>
      </w:r>
      <w:r w:rsidRPr="002C3552">
        <w:t>β</w:t>
      </w:r>
      <w:r>
        <w:t xml:space="preserve">(ω=0) = 0 : </w:t>
      </w:r>
    </w:p>
    <w:p w14:paraId="139B763B" w14:textId="77777777" w:rsidR="004070DA" w:rsidRDefault="004070DA" w:rsidP="004070DA"/>
    <w:p w14:paraId="4E13817C" w14:textId="77777777" w:rsidR="004070DA" w:rsidRDefault="004070DA" w:rsidP="004070DA">
      <w:pPr>
        <w:tabs>
          <w:tab w:val="left" w:pos="7200"/>
          <w:tab w:val="left" w:pos="7920"/>
          <w:tab w:val="right" w:pos="9270"/>
        </w:tabs>
      </w:pPr>
      <w:r w:rsidRPr="008E17C5">
        <w:rPr>
          <w:color w:val="000000"/>
        </w:rPr>
        <w:tab/>
      </w:r>
      <w:r w:rsidRPr="00B73A5B">
        <w:rPr>
          <w:b/>
        </w:rPr>
        <w:t>A</w:t>
      </w:r>
      <w:r w:rsidRPr="008E17C5">
        <w:rPr>
          <w:color w:val="000000"/>
        </w:rPr>
        <w:t>(</w:t>
      </w:r>
      <w:r w:rsidRPr="008E17C5">
        <w:rPr>
          <w:b/>
          <w:color w:val="000000"/>
        </w:rPr>
        <w:t>x</w:t>
      </w:r>
      <w:r w:rsidRPr="008E17C5">
        <w:rPr>
          <w:color w:val="000000"/>
        </w:rPr>
        <w:t>) =</w:t>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rPr>
          <w:rFonts w:ascii="Lucida Sans Unicode" w:hAnsi="Lucida Sans Unicode" w:cs="Lucida Sans Unicode"/>
          <w:color w:val="000000"/>
          <w:sz w:val="32"/>
          <w:szCs w:val="48"/>
        </w:rPr>
        <w:t>∫</w:t>
      </w:r>
      <w:r>
        <w:t xml:space="preserve"> </w:t>
      </w:r>
      <w:r>
        <w:rPr>
          <w:color w:val="000000"/>
        </w:rPr>
        <w:t>dV'</w:t>
      </w:r>
      <w:r>
        <w:t xml:space="preserve"> [μ</w:t>
      </w:r>
      <w:r>
        <w:rPr>
          <w:rStyle w:val="subscript"/>
        </w:rPr>
        <w:t>2</w:t>
      </w:r>
      <w:r w:rsidRPr="00B73A5B">
        <w:rPr>
          <w:b/>
        </w:rPr>
        <w:t>J</w:t>
      </w:r>
      <w:r>
        <w:rPr>
          <w:rStyle w:val="subscript"/>
        </w:rPr>
        <w:t>c</w:t>
      </w:r>
      <w:r w:rsidRPr="008E17C5">
        <w:rPr>
          <w:color w:val="000000"/>
        </w:rPr>
        <w:t>(</w:t>
      </w:r>
      <w:r w:rsidRPr="008E17C5">
        <w:rPr>
          <w:b/>
          <w:color w:val="000000"/>
        </w:rPr>
        <w:t>x</w:t>
      </w:r>
      <w:r>
        <w:rPr>
          <w:color w:val="000000"/>
        </w:rPr>
        <w:t>'</w:t>
      </w:r>
      <w:r w:rsidRPr="008E17C5">
        <w:rPr>
          <w:color w:val="000000"/>
        </w:rPr>
        <w:t>)</w:t>
      </w:r>
      <w: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,R) </w:instrText>
      </w:r>
      <w:r w:rsidRPr="008E17C5">
        <w:rPr>
          <w:color w:val="000000"/>
        </w:rPr>
        <w:fldChar w:fldCharType="end"/>
      </w:r>
      <w:r>
        <w:rPr>
          <w:color w:val="000000"/>
        </w:rPr>
        <w:tab/>
      </w:r>
      <w:r>
        <w:rPr>
          <w:color w:val="000000"/>
        </w:rPr>
        <w:tab/>
      </w:r>
      <w:r>
        <w:rPr>
          <w:color w:val="000000"/>
        </w:rPr>
        <w:tab/>
      </w:r>
      <w:r w:rsidRPr="008E17C5">
        <w:rPr>
          <w:color w:val="000000"/>
        </w:rPr>
        <w:t>R = |</w:t>
      </w:r>
      <w:r w:rsidRPr="008E17C5">
        <w:rPr>
          <w:b/>
          <w:color w:val="000000"/>
        </w:rPr>
        <w:t>x</w:t>
      </w:r>
      <w:r w:rsidRPr="008E17C5">
        <w:rPr>
          <w:color w:val="000000"/>
        </w:rPr>
        <w:t xml:space="preserve"> - </w:t>
      </w:r>
      <w:r w:rsidRPr="008E17C5">
        <w:rPr>
          <w:b/>
          <w:color w:val="000000"/>
        </w:rPr>
        <w:t>x'</w:t>
      </w:r>
      <w:r w:rsidRPr="008E17C5">
        <w:rPr>
          <w:color w:val="000000"/>
        </w:rPr>
        <w:t>|</w:t>
      </w:r>
      <w:r>
        <w:rPr>
          <w:color w:val="000000"/>
        </w:rPr>
        <w:t xml:space="preserve">   </w:t>
      </w:r>
      <w:r>
        <w:rPr>
          <w:color w:val="000000"/>
        </w:rPr>
        <w:tab/>
        <w:t>ω = 0</w:t>
      </w:r>
      <w:r>
        <w:rPr>
          <w:color w:val="000000"/>
        </w:rPr>
        <w:tab/>
      </w:r>
      <w:r>
        <w:rPr>
          <w:color w:val="000000"/>
        </w:rPr>
        <w:tab/>
      </w:r>
      <w:r w:rsidRPr="00944330">
        <w:rPr>
          <w:i/>
          <w:color w:val="000000"/>
        </w:rPr>
        <w:t>(1.5.9)</w:t>
      </w:r>
    </w:p>
    <w:p w14:paraId="5D5B59E5" w14:textId="77777777" w:rsidR="004070DA" w:rsidRDefault="004070DA" w:rsidP="007A0071">
      <w:pPr>
        <w:tabs>
          <w:tab w:val="left" w:pos="7200"/>
          <w:tab w:val="left" w:pos="7920"/>
          <w:tab w:val="right" w:pos="9270"/>
        </w:tabs>
      </w:pPr>
    </w:p>
    <w:p w14:paraId="14949CF5" w14:textId="77777777" w:rsidR="004070DA" w:rsidRDefault="004070DA" w:rsidP="007A0071">
      <w:pPr>
        <w:tabs>
          <w:tab w:val="left" w:pos="7200"/>
          <w:tab w:val="left" w:pos="7920"/>
          <w:tab w:val="right" w:pos="9270"/>
        </w:tabs>
      </w:pPr>
      <w:r>
        <w:t>where μ</w:t>
      </w:r>
      <w:r>
        <w:rPr>
          <w:rStyle w:val="subscript"/>
        </w:rPr>
        <w:t>2</w:t>
      </w:r>
      <w:r>
        <w:t xml:space="preserve"> is for the wire. Then I say to compute B = curl A. But what about the homo adder solutions? I am trying to compute A </w:t>
      </w:r>
      <w:r w:rsidRPr="004070DA">
        <w:rPr>
          <w:i/>
        </w:rPr>
        <w:t>inside</w:t>
      </w:r>
      <w:r>
        <w:t xml:space="preserve"> the wire. I really should quote my region 2 equation (1.3.21) converted to the ω domain since that is using the King gauge of region 1 in region 2, exactly what the above says. Well I guess (1.5.4) also says it. </w:t>
      </w:r>
    </w:p>
    <w:p w14:paraId="245612A9" w14:textId="77777777" w:rsidR="004070DA" w:rsidRDefault="004070DA" w:rsidP="007A0071">
      <w:pPr>
        <w:tabs>
          <w:tab w:val="left" w:pos="7200"/>
          <w:tab w:val="left" w:pos="7920"/>
          <w:tab w:val="right" w:pos="9270"/>
        </w:tabs>
      </w:pPr>
      <w:r>
        <w:tab/>
        <w:t xml:space="preserve">Will there be adder homo solutions to </w:t>
      </w:r>
    </w:p>
    <w:p w14:paraId="1516A4F4" w14:textId="77777777" w:rsidR="004070DA" w:rsidRDefault="004070DA" w:rsidP="007A0071">
      <w:pPr>
        <w:tabs>
          <w:tab w:val="left" w:pos="7200"/>
          <w:tab w:val="left" w:pos="7920"/>
          <w:tab w:val="right" w:pos="9270"/>
        </w:tabs>
      </w:pPr>
    </w:p>
    <w:p w14:paraId="20C2EA07" w14:textId="77777777" w:rsidR="004070DA" w:rsidRDefault="004070DA" w:rsidP="004070DA">
      <w:pPr>
        <w:pBdr>
          <w:top w:val="single" w:sz="4" w:space="1" w:color="auto"/>
          <w:left w:val="single" w:sz="4" w:space="4" w:color="auto"/>
          <w:bottom w:val="single" w:sz="4" w:space="1" w:color="auto"/>
          <w:right w:val="single" w:sz="4" w:space="4" w:color="auto"/>
        </w:pBdr>
        <w:tabs>
          <w:tab w:val="left" w:pos="7200"/>
          <w:tab w:val="left" w:pos="7920"/>
          <w:tab w:val="right" w:pos="9270"/>
        </w:tabs>
        <w:jc w:val="left"/>
      </w:pPr>
      <w:r>
        <w:tab/>
        <w:t>(</w:t>
      </w:r>
      <w:r>
        <w:rPr>
          <w:rFonts w:ascii="Symbol" w:hAnsi="Symbol"/>
          <w:color w:val="000000"/>
        </w:rPr>
        <w:t></w:t>
      </w:r>
      <w:r>
        <w:rPr>
          <w:rStyle w:val="superscript"/>
          <w:color w:val="000000"/>
        </w:rPr>
        <w:t>2</w:t>
      </w:r>
      <w:r w:rsidRPr="00C94E3D">
        <w:t xml:space="preserve"> </w:t>
      </w:r>
      <w:r>
        <w:t>+ β</w:t>
      </w:r>
      <w:r>
        <w:rPr>
          <w:rStyle w:val="superscript"/>
        </w:rPr>
        <w:t>2</w:t>
      </w:r>
      <w:r>
        <w:t>)</w:t>
      </w:r>
      <w:r>
        <w:rPr>
          <w:b/>
        </w:rPr>
        <w:t xml:space="preserve">A </w:t>
      </w:r>
      <w:r>
        <w:t>=   - Σ</w:t>
      </w:r>
      <w:r>
        <w:rPr>
          <w:rStyle w:val="subscript"/>
        </w:rPr>
        <w:t>i=2</w:t>
      </w:r>
      <w:r>
        <w:rPr>
          <w:rStyle w:val="superscript"/>
        </w:rPr>
        <w:t xml:space="preserve">N </w:t>
      </w:r>
      <w:r>
        <w:t>μ</w:t>
      </w:r>
      <w:r>
        <w:rPr>
          <w:rStyle w:val="subscript"/>
        </w:rPr>
        <w:t>i</w:t>
      </w:r>
      <w:r>
        <w:rPr>
          <w:b/>
        </w:rPr>
        <w:t>J</w:t>
      </w:r>
      <w:r>
        <w:rPr>
          <w:rStyle w:val="subscript"/>
        </w:rPr>
        <w:t>i</w:t>
      </w:r>
      <w:r>
        <w:tab/>
      </w:r>
      <w:r>
        <w:tab/>
      </w:r>
      <w:r>
        <w:tab/>
      </w:r>
      <w:r>
        <w:tab/>
      </w:r>
      <w:r>
        <w:tab/>
      </w:r>
      <w:r>
        <w:tab/>
        <w:t>all of region R</w:t>
      </w:r>
      <w:r>
        <w:tab/>
      </w:r>
      <w:r>
        <w:tab/>
        <w:t>(1.5.4)</w:t>
      </w:r>
    </w:p>
    <w:p w14:paraId="7098C9A9" w14:textId="77777777" w:rsidR="004070DA" w:rsidRDefault="004070DA" w:rsidP="007A0071">
      <w:pPr>
        <w:tabs>
          <w:tab w:val="left" w:pos="7200"/>
          <w:tab w:val="left" w:pos="7920"/>
          <w:tab w:val="right" w:pos="9270"/>
        </w:tabs>
      </w:pPr>
    </w:p>
    <w:p w14:paraId="307D3E4C" w14:textId="77777777" w:rsidR="004070DA" w:rsidRDefault="004070DA" w:rsidP="007A0071">
      <w:pPr>
        <w:tabs>
          <w:tab w:val="left" w:pos="7200"/>
          <w:tab w:val="left" w:pos="7920"/>
          <w:tab w:val="right" w:pos="9270"/>
        </w:tabs>
      </w:pPr>
      <w:r>
        <w:t xml:space="preserve">??  What are the BC's on this A, that is what you have to know. There are no boundaries "inside" the wire, though it does have a surface. </w:t>
      </w:r>
      <w:r w:rsidR="00251D17">
        <w:t xml:space="preserve">When I do this computation for the </w:t>
      </w:r>
      <w:r w:rsidR="00251D17" w:rsidRPr="00251D17">
        <w:rPr>
          <w:i/>
        </w:rPr>
        <w:t>round</w:t>
      </w:r>
      <w:r w:rsidR="00251D17">
        <w:t xml:space="preserve"> wire in Section M.4, I get a specific result there called A</w:t>
      </w:r>
      <w:r w:rsidR="00251D17">
        <w:rPr>
          <w:rStyle w:val="subscript"/>
        </w:rPr>
        <w:t>z</w:t>
      </w:r>
      <w:r w:rsidR="00251D17">
        <w:rPr>
          <w:rStyle w:val="superscript"/>
        </w:rPr>
        <w:t>H</w:t>
      </w:r>
      <w:r w:rsidR="00251D17">
        <w:t>(r). I assume this same result is valid inside and out, and I show there MUST be homo adder terms to make things work. So I expect that would be true as well for a non-round wire! So my simple Section C.4 plan with J</w:t>
      </w:r>
      <w:r w:rsidR="00251D17">
        <w:rPr>
          <w:rStyle w:val="subscript"/>
        </w:rPr>
        <w:t>m</w:t>
      </w:r>
      <w:r w:rsidR="00251D17">
        <w:t xml:space="preserve"> removed does not work!  You have to add homo adder solutions before you can continue to "compute B from A". </w:t>
      </w:r>
    </w:p>
    <w:p w14:paraId="4FCBC4A6" w14:textId="77777777" w:rsidR="00251D17" w:rsidRDefault="00251D17" w:rsidP="007A0071">
      <w:pPr>
        <w:tabs>
          <w:tab w:val="left" w:pos="7200"/>
          <w:tab w:val="left" w:pos="7920"/>
          <w:tab w:val="right" w:pos="9270"/>
        </w:tabs>
      </w:pPr>
    </w:p>
    <w:p w14:paraId="5743E261" w14:textId="77777777" w:rsidR="00251D17" w:rsidRDefault="00251D17" w:rsidP="007A0071">
      <w:pPr>
        <w:tabs>
          <w:tab w:val="left" w:pos="7200"/>
          <w:tab w:val="left" w:pos="7920"/>
          <w:tab w:val="right" w:pos="9270"/>
        </w:tabs>
      </w:pPr>
      <w:r>
        <w:t>I could rescue this section by assuming μ</w:t>
      </w:r>
      <w:r>
        <w:rPr>
          <w:rStyle w:val="subscript"/>
        </w:rPr>
        <w:t>1</w:t>
      </w:r>
      <w:r>
        <w:t xml:space="preserve"> = μ</w:t>
      </w:r>
      <w:r>
        <w:rPr>
          <w:rStyle w:val="subscript"/>
        </w:rPr>
        <w:t>2</w:t>
      </w:r>
      <w:r>
        <w:t xml:space="preserve"> and then the particular solution is the entire solution. </w:t>
      </w:r>
    </w:p>
    <w:p w14:paraId="6250876A" w14:textId="77777777" w:rsidR="00251D17" w:rsidRDefault="00251D17" w:rsidP="007A0071">
      <w:pPr>
        <w:tabs>
          <w:tab w:val="left" w:pos="7200"/>
          <w:tab w:val="left" w:pos="7920"/>
          <w:tab w:val="right" w:pos="9270"/>
        </w:tabs>
      </w:pPr>
    </w:p>
    <w:p w14:paraId="4667E817" w14:textId="77777777" w:rsidR="00251D17" w:rsidRDefault="00251D17" w:rsidP="007A0071">
      <w:pPr>
        <w:tabs>
          <w:tab w:val="left" w:pos="7200"/>
          <w:tab w:val="left" w:pos="7920"/>
          <w:tab w:val="right" w:pos="9270"/>
        </w:tabs>
      </w:pPr>
      <w:r>
        <w:t>This returns me to the idea that adding J</w:t>
      </w:r>
      <w:r>
        <w:rPr>
          <w:rStyle w:val="subscript"/>
        </w:rPr>
        <w:t>m</w:t>
      </w:r>
      <w:r>
        <w:t xml:space="preserve"> actually provides the homo solutions you need!  But I never proved that such an idea works. </w:t>
      </w:r>
      <w:r w:rsidR="00531899">
        <w:t xml:space="preserve">// I gave this some time today, a new little doc, but I am not happy with it and have decided to not even mention the idea in lines doc.  App M is OK, but App B will then probably get thrown out since I then have no "interest" in magnetization stuff beyond the good example of App M. </w:t>
      </w:r>
    </w:p>
    <w:p w14:paraId="1B3F9A7E" w14:textId="77777777" w:rsidR="00733790" w:rsidRDefault="00733790" w:rsidP="007A0071">
      <w:pPr>
        <w:tabs>
          <w:tab w:val="left" w:pos="7200"/>
          <w:tab w:val="left" w:pos="7920"/>
          <w:tab w:val="right" w:pos="9270"/>
        </w:tabs>
      </w:pPr>
    </w:p>
    <w:p w14:paraId="721688F8" w14:textId="77777777" w:rsidR="00733790" w:rsidRDefault="00733790" w:rsidP="00733790">
      <w:pPr>
        <w:tabs>
          <w:tab w:val="left" w:pos="7200"/>
          <w:tab w:val="left" w:pos="7920"/>
          <w:tab w:val="right" w:pos="9270"/>
        </w:tabs>
      </w:pPr>
      <w:r>
        <w:rPr>
          <w:b/>
        </w:rPr>
        <w:t>Thurs</w:t>
      </w:r>
      <w:r w:rsidRPr="00ED4E2B">
        <w:rPr>
          <w:b/>
        </w:rPr>
        <w:t xml:space="preserve"> Jan </w:t>
      </w:r>
      <w:r>
        <w:rPr>
          <w:b/>
        </w:rPr>
        <w:t>16</w:t>
      </w:r>
      <w:r w:rsidRPr="00ED4E2B">
        <w:rPr>
          <w:b/>
        </w:rPr>
        <w:t xml:space="preserve">, 2014.  </w:t>
      </w:r>
      <w:r>
        <w:rPr>
          <w:b/>
        </w:rPr>
        <w:t xml:space="preserve"> </w:t>
      </w:r>
    </w:p>
    <w:p w14:paraId="659190F2" w14:textId="77777777" w:rsidR="00471D5F" w:rsidRDefault="00471D5F" w:rsidP="00733790">
      <w:pPr>
        <w:tabs>
          <w:tab w:val="left" w:pos="7200"/>
          <w:tab w:val="left" w:pos="7920"/>
          <w:tab w:val="right" w:pos="9270"/>
        </w:tabs>
      </w:pPr>
    </w:p>
    <w:p w14:paraId="1C7281B0" w14:textId="77777777" w:rsidR="00471D5F" w:rsidRDefault="00471D5F" w:rsidP="00471D5F">
      <w:pPr>
        <w:pStyle w:val="Heading3"/>
      </w:pPr>
      <w:bookmarkStart w:id="35" w:name="_Toc401474156"/>
      <w:r>
        <w:t>Appendix B, then Appendix C and Holloway, Jan 16, 2014</w:t>
      </w:r>
      <w:bookmarkEnd w:id="35"/>
    </w:p>
    <w:p w14:paraId="6FE5F462" w14:textId="77777777" w:rsidR="00471D5F" w:rsidRDefault="00471D5F" w:rsidP="00733790">
      <w:pPr>
        <w:tabs>
          <w:tab w:val="left" w:pos="7200"/>
          <w:tab w:val="left" w:pos="7920"/>
          <w:tab w:val="right" w:pos="9270"/>
        </w:tabs>
      </w:pPr>
    </w:p>
    <w:p w14:paraId="63DD3D53" w14:textId="77777777" w:rsidR="00733790" w:rsidRDefault="00733790" w:rsidP="00733790">
      <w:pPr>
        <w:tabs>
          <w:tab w:val="left" w:pos="7200"/>
          <w:tab w:val="left" w:pos="7920"/>
          <w:tab w:val="right" w:pos="9270"/>
        </w:tabs>
      </w:pPr>
      <w:r>
        <w:t>I tried again on the J</w:t>
      </w:r>
      <w:r>
        <w:rPr>
          <w:rStyle w:val="subscript"/>
        </w:rPr>
        <w:t>m</w:t>
      </w:r>
      <w:r>
        <w:t xml:space="preserve"> stuff and maybe this time I got success. I will let my proof "air" for a bit while I now review Appendix B which becomes relevant if the J</w:t>
      </w:r>
      <w:r>
        <w:rPr>
          <w:rStyle w:val="subscript"/>
        </w:rPr>
        <w:t>m</w:t>
      </w:r>
      <w:r>
        <w:t xml:space="preserve"> theorem succeeds. </w:t>
      </w:r>
    </w:p>
    <w:p w14:paraId="39867E62" w14:textId="77777777" w:rsidR="00B7151D" w:rsidRDefault="00B7151D" w:rsidP="00733790">
      <w:pPr>
        <w:tabs>
          <w:tab w:val="left" w:pos="7200"/>
          <w:tab w:val="left" w:pos="7920"/>
          <w:tab w:val="right" w:pos="9270"/>
        </w:tabs>
      </w:pPr>
    </w:p>
    <w:p w14:paraId="77AB3849" w14:textId="77777777" w:rsidR="00B7151D" w:rsidRDefault="00B7151D" w:rsidP="00733790">
      <w:pPr>
        <w:tabs>
          <w:tab w:val="left" w:pos="7200"/>
          <w:tab w:val="left" w:pos="7920"/>
          <w:tab w:val="right" w:pos="9270"/>
        </w:tabs>
      </w:pPr>
      <w:r>
        <w:t>Section B.1</w:t>
      </w:r>
    </w:p>
    <w:p w14:paraId="7E9B3BAE" w14:textId="77777777" w:rsidR="00B7151D" w:rsidRDefault="00B7151D" w:rsidP="00733790">
      <w:pPr>
        <w:tabs>
          <w:tab w:val="left" w:pos="7200"/>
          <w:tab w:val="left" w:pos="7920"/>
          <w:tab w:val="right" w:pos="9270"/>
        </w:tabs>
      </w:pPr>
      <w:r>
        <w:tab/>
      </w:r>
    </w:p>
    <w:p w14:paraId="244D8975" w14:textId="77777777" w:rsidR="00581A85" w:rsidRDefault="00581A85" w:rsidP="00733790">
      <w:pPr>
        <w:tabs>
          <w:tab w:val="left" w:pos="7200"/>
          <w:tab w:val="left" w:pos="7920"/>
          <w:tab w:val="right" w:pos="9270"/>
        </w:tabs>
      </w:pPr>
      <w:r>
        <w:t>I didn't get far!  Right off the bat I find errors and the resulting K</w:t>
      </w:r>
      <w:r>
        <w:rPr>
          <w:rStyle w:val="subscript"/>
        </w:rPr>
        <w:t>z</w:t>
      </w:r>
      <w:r>
        <w:t xml:space="preserve"> expression is a little different after corrections are made. I have rewritten B.1 in a scratch doc and now install that in lines doc. There were some equation number changes. </w:t>
      </w:r>
    </w:p>
    <w:p w14:paraId="4D9F2219" w14:textId="77777777" w:rsidR="00B21F43" w:rsidRDefault="00B21F43" w:rsidP="00733790">
      <w:pPr>
        <w:tabs>
          <w:tab w:val="left" w:pos="7200"/>
          <w:tab w:val="left" w:pos="7920"/>
          <w:tab w:val="right" w:pos="9270"/>
        </w:tabs>
      </w:pPr>
      <w:r>
        <w:tab/>
        <w:t xml:space="preserve">Section B.1 is now rewritten and the new installed, the old saved away. </w:t>
      </w:r>
    </w:p>
    <w:p w14:paraId="6CEBF5B1" w14:textId="77777777" w:rsidR="00B21F43" w:rsidRDefault="00B21F43" w:rsidP="00733790">
      <w:pPr>
        <w:tabs>
          <w:tab w:val="left" w:pos="7200"/>
          <w:tab w:val="left" w:pos="7920"/>
          <w:tab w:val="right" w:pos="9270"/>
        </w:tabs>
      </w:pPr>
    </w:p>
    <w:p w14:paraId="333D749F" w14:textId="77777777" w:rsidR="00B21F43" w:rsidRDefault="00B21F43" w:rsidP="00733790">
      <w:pPr>
        <w:tabs>
          <w:tab w:val="left" w:pos="7200"/>
          <w:tab w:val="left" w:pos="7920"/>
          <w:tab w:val="right" w:pos="9270"/>
        </w:tabs>
      </w:pPr>
      <w:r>
        <w:t>Done. Now go repair the "proof" doc for this changed statement of K</w:t>
      </w:r>
      <w:r>
        <w:rPr>
          <w:rStyle w:val="subscript"/>
        </w:rPr>
        <w:t>z</w:t>
      </w:r>
      <w:r w:rsidR="00A058AD">
        <w:t xml:space="preserve">. Done, was easy. </w:t>
      </w:r>
    </w:p>
    <w:p w14:paraId="57AFD233" w14:textId="77777777" w:rsidR="00A058AD" w:rsidRDefault="00A058AD" w:rsidP="00733790">
      <w:pPr>
        <w:tabs>
          <w:tab w:val="left" w:pos="7200"/>
          <w:tab w:val="left" w:pos="7920"/>
          <w:tab w:val="right" w:pos="9270"/>
        </w:tabs>
      </w:pPr>
    </w:p>
    <w:p w14:paraId="0F1FD196" w14:textId="77777777" w:rsidR="00A058AD" w:rsidRDefault="00A058AD" w:rsidP="00733790">
      <w:pPr>
        <w:tabs>
          <w:tab w:val="left" w:pos="7200"/>
          <w:tab w:val="left" w:pos="7920"/>
          <w:tab w:val="right" w:pos="9270"/>
        </w:tabs>
      </w:pPr>
      <w:r>
        <w:t xml:space="preserve">Section B.2  Here I formally find H from J, assuming a perfect conductor. Seems OK, very short. </w:t>
      </w:r>
    </w:p>
    <w:p w14:paraId="52B81FEA" w14:textId="77777777" w:rsidR="00A058AD" w:rsidRDefault="00A058AD" w:rsidP="00733790">
      <w:pPr>
        <w:tabs>
          <w:tab w:val="left" w:pos="7200"/>
          <w:tab w:val="left" w:pos="7920"/>
          <w:tab w:val="right" w:pos="9270"/>
        </w:tabs>
      </w:pPr>
    </w:p>
    <w:p w14:paraId="7CAD253A" w14:textId="77777777" w:rsidR="00A058AD" w:rsidRDefault="00A058AD" w:rsidP="00733790">
      <w:pPr>
        <w:tabs>
          <w:tab w:val="left" w:pos="7200"/>
          <w:tab w:val="left" w:pos="7920"/>
          <w:tab w:val="right" w:pos="9270"/>
        </w:tabs>
      </w:pPr>
      <w:r>
        <w:t xml:space="preserve">Section B.3. Fine, short, right to the point. </w:t>
      </w:r>
    </w:p>
    <w:p w14:paraId="197A1E61" w14:textId="77777777" w:rsidR="00A058AD" w:rsidRDefault="00A058AD" w:rsidP="00733790">
      <w:pPr>
        <w:tabs>
          <w:tab w:val="left" w:pos="7200"/>
          <w:tab w:val="left" w:pos="7920"/>
          <w:tab w:val="right" w:pos="9270"/>
        </w:tabs>
      </w:pPr>
    </w:p>
    <w:p w14:paraId="7CEC2FE6" w14:textId="77777777" w:rsidR="00A058AD" w:rsidRDefault="00A058AD" w:rsidP="00733790">
      <w:pPr>
        <w:tabs>
          <w:tab w:val="left" w:pos="7200"/>
          <w:tab w:val="left" w:pos="7920"/>
          <w:tab w:val="right" w:pos="9270"/>
        </w:tabs>
      </w:pPr>
      <w:r>
        <w:t>Section B.4 seems superfluous since I already gave it as an example in Section B.1 ???  I leave it for the moment ( I repaired the K</w:t>
      </w:r>
      <w:r>
        <w:rPr>
          <w:rStyle w:val="subscript"/>
        </w:rPr>
        <w:t>z</w:t>
      </w:r>
      <w:r>
        <w:t xml:space="preserve"> error here). </w:t>
      </w:r>
      <w:r w:rsidR="00086C33">
        <w:t>// OK, we need B.4 because it computes H</w:t>
      </w:r>
      <w:r w:rsidR="00086C33">
        <w:rPr>
          <w:rStyle w:val="subscript"/>
        </w:rPr>
        <w:t>θ</w:t>
      </w:r>
      <w:r w:rsidR="00086C33">
        <w:t xml:space="preserve"> both inside and outside the wire, and I am going to do that using my "general method" in the next section. </w:t>
      </w:r>
    </w:p>
    <w:p w14:paraId="0BF68165" w14:textId="77777777" w:rsidR="00086C33" w:rsidRDefault="00086C33" w:rsidP="00733790">
      <w:pPr>
        <w:tabs>
          <w:tab w:val="left" w:pos="7200"/>
          <w:tab w:val="left" w:pos="7920"/>
          <w:tab w:val="right" w:pos="9270"/>
        </w:tabs>
      </w:pPr>
    </w:p>
    <w:p w14:paraId="0ACEB678" w14:textId="77777777" w:rsidR="00086C33" w:rsidRDefault="00086C33" w:rsidP="00733790">
      <w:pPr>
        <w:tabs>
          <w:tab w:val="left" w:pos="7200"/>
          <w:tab w:val="left" w:pos="7920"/>
          <w:tab w:val="right" w:pos="9270"/>
        </w:tabs>
      </w:pPr>
      <w:r>
        <w:t xml:space="preserve">Section B.5 This now just fine and "to the point" -- an example of a general formula. </w:t>
      </w:r>
    </w:p>
    <w:p w14:paraId="373AC49A" w14:textId="77777777" w:rsidR="00086C33" w:rsidRDefault="00086C33" w:rsidP="00733790">
      <w:pPr>
        <w:tabs>
          <w:tab w:val="left" w:pos="7200"/>
          <w:tab w:val="left" w:pos="7920"/>
          <w:tab w:val="right" w:pos="9270"/>
        </w:tabs>
      </w:pPr>
    </w:p>
    <w:p w14:paraId="64952BD3" w14:textId="77777777" w:rsidR="00086C33" w:rsidRDefault="00086C33" w:rsidP="00733790">
      <w:pPr>
        <w:tabs>
          <w:tab w:val="left" w:pos="7200"/>
          <w:tab w:val="left" w:pos="7920"/>
          <w:tab w:val="right" w:pos="9270"/>
        </w:tabs>
      </w:pPr>
      <w:r>
        <w:t>Section B.6.  Here I do the round wire "J</w:t>
      </w:r>
      <w:r>
        <w:rPr>
          <w:rStyle w:val="subscript"/>
        </w:rPr>
        <w:t>m</w:t>
      </w:r>
      <w:r>
        <w:t xml:space="preserve"> calculation".  I think I need to prove my Theorem first. </w:t>
      </w:r>
    </w:p>
    <w:p w14:paraId="49BF1C5D" w14:textId="77777777" w:rsidR="00DB04A7" w:rsidRDefault="00DB04A7" w:rsidP="00733790">
      <w:pPr>
        <w:tabs>
          <w:tab w:val="left" w:pos="7200"/>
          <w:tab w:val="left" w:pos="7920"/>
          <w:tab w:val="right" w:pos="9270"/>
        </w:tabs>
      </w:pPr>
    </w:p>
    <w:p w14:paraId="43AFE60A" w14:textId="77777777" w:rsidR="00DB04A7" w:rsidRDefault="00DB04A7" w:rsidP="00733790">
      <w:pPr>
        <w:tabs>
          <w:tab w:val="left" w:pos="7200"/>
          <w:tab w:val="left" w:pos="7920"/>
          <w:tab w:val="right" w:pos="9270"/>
        </w:tabs>
      </w:pPr>
      <w:r>
        <w:t>7 PM. I am quite stunned! As best I can tell, I successfully proved "the J</w:t>
      </w:r>
      <w:r>
        <w:rPr>
          <w:rStyle w:val="subscript"/>
        </w:rPr>
        <w:t>m</w:t>
      </w:r>
      <w:r>
        <w:t xml:space="preserve"> theorem" and wrote it up soup to nuts in a new Section B.6. This new section is ready to install!! </w:t>
      </w:r>
    </w:p>
    <w:p w14:paraId="4E18E7B2" w14:textId="77777777" w:rsidR="00DB04A7" w:rsidRDefault="00DB04A7" w:rsidP="00733790">
      <w:pPr>
        <w:tabs>
          <w:tab w:val="left" w:pos="7200"/>
          <w:tab w:val="left" w:pos="7920"/>
          <w:tab w:val="right" w:pos="9270"/>
        </w:tabs>
      </w:pPr>
    </w:p>
    <w:p w14:paraId="2C7D7E3E" w14:textId="77777777" w:rsidR="00DB04A7" w:rsidRDefault="00DB04A7" w:rsidP="00733790">
      <w:pPr>
        <w:tabs>
          <w:tab w:val="left" w:pos="7200"/>
          <w:tab w:val="left" w:pos="7920"/>
          <w:tab w:val="right" w:pos="9270"/>
        </w:tabs>
      </w:pPr>
      <w:r>
        <w:t>I then want Section B.7 to be an application of the J</w:t>
      </w:r>
      <w:r w:rsidRPr="00DB04A7">
        <w:rPr>
          <w:rStyle w:val="subscript"/>
        </w:rPr>
        <w:t>m</w:t>
      </w:r>
      <w:r>
        <w:t xml:space="preserve"> theorem for the round wire! I think this will make believers out of my potential readers. This general topic exists right now in the old Section B.6, so I will write up the </w:t>
      </w:r>
      <w:r w:rsidRPr="005E56B7">
        <w:rPr>
          <w:b/>
        </w:rPr>
        <w:t>new Section B.7</w:t>
      </w:r>
      <w:r>
        <w:t xml:space="preserve"> as usual in a separate doc. </w:t>
      </w:r>
      <w:r w:rsidR="008F0AF7">
        <w:t xml:space="preserve">// Made good progress in this, have a few bugs, will continue tomorrow! </w:t>
      </w:r>
    </w:p>
    <w:p w14:paraId="6560DD8C" w14:textId="77777777" w:rsidR="005E56B7" w:rsidRDefault="005E56B7" w:rsidP="00733790">
      <w:pPr>
        <w:tabs>
          <w:tab w:val="left" w:pos="7200"/>
          <w:tab w:val="left" w:pos="7920"/>
          <w:tab w:val="right" w:pos="9270"/>
        </w:tabs>
      </w:pPr>
    </w:p>
    <w:p w14:paraId="50203992" w14:textId="77777777" w:rsidR="005E56B7" w:rsidRPr="00DB04A7" w:rsidRDefault="005E56B7" w:rsidP="00733790">
      <w:pPr>
        <w:tabs>
          <w:tab w:val="left" w:pos="7200"/>
          <w:tab w:val="left" w:pos="7920"/>
          <w:tab w:val="right" w:pos="9270"/>
        </w:tabs>
      </w:pPr>
      <w:r>
        <w:t xml:space="preserve">This was a very good day. </w:t>
      </w:r>
    </w:p>
    <w:p w14:paraId="7F4D7D96" w14:textId="77777777" w:rsidR="00733790" w:rsidRDefault="00733790" w:rsidP="007A0071">
      <w:pPr>
        <w:tabs>
          <w:tab w:val="left" w:pos="7200"/>
          <w:tab w:val="left" w:pos="7920"/>
          <w:tab w:val="right" w:pos="9270"/>
        </w:tabs>
      </w:pPr>
    </w:p>
    <w:p w14:paraId="5AD7E4BE" w14:textId="77777777" w:rsidR="00E249B0" w:rsidRDefault="00E249B0" w:rsidP="00E249B0">
      <w:pPr>
        <w:tabs>
          <w:tab w:val="left" w:pos="7200"/>
          <w:tab w:val="left" w:pos="7920"/>
          <w:tab w:val="right" w:pos="9270"/>
        </w:tabs>
      </w:pPr>
      <w:r>
        <w:rPr>
          <w:b/>
        </w:rPr>
        <w:t>Fri</w:t>
      </w:r>
      <w:r w:rsidRPr="00ED4E2B">
        <w:rPr>
          <w:b/>
        </w:rPr>
        <w:t xml:space="preserve"> Jan </w:t>
      </w:r>
      <w:r>
        <w:rPr>
          <w:b/>
        </w:rPr>
        <w:t>17</w:t>
      </w:r>
      <w:r w:rsidRPr="00ED4E2B">
        <w:rPr>
          <w:b/>
        </w:rPr>
        <w:t xml:space="preserve">, 2014.  </w:t>
      </w:r>
      <w:r>
        <w:rPr>
          <w:b/>
        </w:rPr>
        <w:t xml:space="preserve"> </w:t>
      </w:r>
    </w:p>
    <w:p w14:paraId="276F339A" w14:textId="77777777" w:rsidR="00E249B0" w:rsidRDefault="00E249B0" w:rsidP="00E249B0">
      <w:pPr>
        <w:tabs>
          <w:tab w:val="left" w:pos="7200"/>
          <w:tab w:val="left" w:pos="7920"/>
          <w:tab w:val="right" w:pos="9270"/>
        </w:tabs>
      </w:pPr>
    </w:p>
    <w:p w14:paraId="701B67F8" w14:textId="77777777" w:rsidR="00E249B0" w:rsidRDefault="00E249B0" w:rsidP="00E249B0">
      <w:pPr>
        <w:tabs>
          <w:tab w:val="left" w:pos="7200"/>
          <w:tab w:val="left" w:pos="7920"/>
          <w:tab w:val="right" w:pos="9270"/>
        </w:tabs>
      </w:pPr>
      <w:r>
        <w:t xml:space="preserve">I fixed Section B.7 and it is now ready to install along with the new B.6. But first, I would like to clean up Appendix C in place. </w:t>
      </w:r>
    </w:p>
    <w:p w14:paraId="66708ACE" w14:textId="77777777" w:rsidR="00E10762" w:rsidRDefault="00E10762" w:rsidP="00E249B0">
      <w:pPr>
        <w:tabs>
          <w:tab w:val="left" w:pos="7200"/>
          <w:tab w:val="left" w:pos="7920"/>
          <w:tab w:val="right" w:pos="9270"/>
        </w:tabs>
      </w:pPr>
    </w:p>
    <w:p w14:paraId="0689E877" w14:textId="77777777" w:rsidR="00E10762" w:rsidRDefault="00E10762" w:rsidP="00E249B0">
      <w:pPr>
        <w:tabs>
          <w:tab w:val="left" w:pos="7200"/>
          <w:tab w:val="left" w:pos="7920"/>
          <w:tab w:val="right" w:pos="9270"/>
        </w:tabs>
      </w:pPr>
      <w:hyperlink r:id="rId32" w:history="1">
        <w:r>
          <w:rPr>
            <w:rStyle w:val="Hyperlink"/>
          </w:rPr>
          <w:t>Holloway, C.L.</w:t>
        </w:r>
      </w:hyperlink>
      <w:r>
        <w:t xml:space="preserve"> ; U.S. Dept. of Commerce, Nat. Inst. of Stand. &amp; Technol., Boulder, CO ; </w:t>
      </w:r>
      <w:hyperlink r:id="rId33" w:history="1">
        <w:r>
          <w:rPr>
            <w:rStyle w:val="Hyperlink"/>
          </w:rPr>
          <w:t>Kuester, Edward F.</w:t>
        </w:r>
      </w:hyperlink>
    </w:p>
    <w:p w14:paraId="73A7D8B9" w14:textId="77777777" w:rsidR="001E0D57" w:rsidRDefault="001E0D57" w:rsidP="00E249B0">
      <w:pPr>
        <w:tabs>
          <w:tab w:val="left" w:pos="7200"/>
          <w:tab w:val="left" w:pos="7920"/>
          <w:tab w:val="right" w:pos="9270"/>
        </w:tabs>
      </w:pPr>
    </w:p>
    <w:p w14:paraId="09321397" w14:textId="77777777" w:rsidR="001E0D57" w:rsidRDefault="001E0D57" w:rsidP="00E249B0">
      <w:pPr>
        <w:tabs>
          <w:tab w:val="left" w:pos="7200"/>
          <w:tab w:val="left" w:pos="7920"/>
          <w:tab w:val="right" w:pos="9270"/>
        </w:tabs>
      </w:pPr>
      <w:r>
        <w:t xml:space="preserve">I finished working on new sections C.3.and C.4, it is all greatly improved, and it is installed. I will now save out and install sections B.6 and B.7. DONE! </w:t>
      </w:r>
    </w:p>
    <w:p w14:paraId="61264E5C" w14:textId="77777777" w:rsidR="001E0D57" w:rsidRDefault="001E0D57" w:rsidP="00E249B0">
      <w:pPr>
        <w:tabs>
          <w:tab w:val="left" w:pos="7200"/>
          <w:tab w:val="left" w:pos="7920"/>
          <w:tab w:val="right" w:pos="9270"/>
        </w:tabs>
      </w:pPr>
    </w:p>
    <w:p w14:paraId="15991CB4" w14:textId="77777777" w:rsidR="001E0D57" w:rsidRDefault="001E0D57" w:rsidP="00E249B0">
      <w:pPr>
        <w:tabs>
          <w:tab w:val="left" w:pos="7200"/>
          <w:tab w:val="left" w:pos="7920"/>
          <w:tab w:val="right" w:pos="9270"/>
        </w:tabs>
      </w:pPr>
      <w:r>
        <w:t>Next, I will remove Appendix G since no longer used in Chapter 4, save it off somewhere. DONE</w:t>
      </w:r>
    </w:p>
    <w:p w14:paraId="2DEEF3D8" w14:textId="77777777" w:rsidR="001E0D57" w:rsidRDefault="001E0D57" w:rsidP="00E249B0">
      <w:pPr>
        <w:tabs>
          <w:tab w:val="left" w:pos="7200"/>
          <w:tab w:val="left" w:pos="7920"/>
          <w:tab w:val="right" w:pos="9270"/>
        </w:tabs>
      </w:pPr>
    </w:p>
    <w:p w14:paraId="430D5FC3" w14:textId="77777777" w:rsidR="001E0D57" w:rsidRDefault="001E0D57" w:rsidP="00E249B0">
      <w:pPr>
        <w:tabs>
          <w:tab w:val="left" w:pos="7200"/>
          <w:tab w:val="left" w:pos="7920"/>
          <w:tab w:val="right" w:pos="9270"/>
        </w:tabs>
      </w:pPr>
      <w:r>
        <w:t xml:space="preserve">I now have valid appendices A,B,C,D,E,F, hole at G, H,I and still M to add. </w:t>
      </w:r>
    </w:p>
    <w:p w14:paraId="731FA1D1" w14:textId="77777777" w:rsidR="001E0D57" w:rsidRDefault="001E0D57" w:rsidP="00E249B0">
      <w:pPr>
        <w:tabs>
          <w:tab w:val="left" w:pos="7200"/>
          <w:tab w:val="left" w:pos="7920"/>
          <w:tab w:val="right" w:pos="9270"/>
        </w:tabs>
      </w:pPr>
    </w:p>
    <w:p w14:paraId="1F8FB0EF" w14:textId="77777777" w:rsidR="001E0D57" w:rsidRPr="00844B57" w:rsidRDefault="001E0D57" w:rsidP="00E249B0">
      <w:pPr>
        <w:tabs>
          <w:tab w:val="left" w:pos="7200"/>
          <w:tab w:val="left" w:pos="7920"/>
          <w:tab w:val="right" w:pos="9270"/>
        </w:tabs>
        <w:rPr>
          <w:color w:val="FF0000"/>
        </w:rPr>
      </w:pPr>
      <w:r>
        <w:t xml:space="preserve">Task:  Rewrite overview to Appendix B which is now in red! </w:t>
      </w:r>
      <w:r w:rsidR="00201C05" w:rsidRPr="00201C05">
        <w:rPr>
          <w:b/>
        </w:rPr>
        <w:t>DONE</w:t>
      </w:r>
    </w:p>
    <w:p w14:paraId="66838AC7" w14:textId="77777777" w:rsidR="001E0D57" w:rsidRDefault="001E0D57" w:rsidP="00E249B0">
      <w:pPr>
        <w:tabs>
          <w:tab w:val="left" w:pos="7200"/>
          <w:tab w:val="left" w:pos="7920"/>
          <w:tab w:val="right" w:pos="9270"/>
        </w:tabs>
      </w:pPr>
    </w:p>
    <w:p w14:paraId="5F6FD8D8" w14:textId="77777777" w:rsidR="001E0D57" w:rsidRDefault="001E0D57" w:rsidP="00E249B0">
      <w:pPr>
        <w:tabs>
          <w:tab w:val="left" w:pos="7200"/>
          <w:tab w:val="left" w:pos="7920"/>
          <w:tab w:val="right" w:pos="9270"/>
        </w:tabs>
      </w:pPr>
      <w:r>
        <w:t xml:space="preserve">Task: </w:t>
      </w:r>
      <w:r w:rsidRPr="00333692">
        <w:rPr>
          <w:u w:val="single"/>
        </w:rPr>
        <w:t xml:space="preserve"> Add Appendix M perhaps as the new Appendix G.</w:t>
      </w:r>
      <w:r>
        <w:t xml:space="preserve">  Let's in fact do that right now. </w:t>
      </w:r>
      <w:r w:rsidR="006C4F88">
        <w:t>DONE</w:t>
      </w:r>
    </w:p>
    <w:p w14:paraId="60DECD87" w14:textId="77777777" w:rsidR="006C4F88" w:rsidRDefault="006C4F88" w:rsidP="00E249B0">
      <w:pPr>
        <w:tabs>
          <w:tab w:val="left" w:pos="7200"/>
          <w:tab w:val="left" w:pos="7920"/>
          <w:tab w:val="right" w:pos="9270"/>
        </w:tabs>
      </w:pPr>
    </w:p>
    <w:p w14:paraId="5E7FA5EF" w14:textId="77777777" w:rsidR="006C4F88" w:rsidRPr="001E0D57" w:rsidRDefault="006C4F88" w:rsidP="00E249B0">
      <w:pPr>
        <w:tabs>
          <w:tab w:val="left" w:pos="7200"/>
          <w:tab w:val="left" w:pos="7920"/>
          <w:tab w:val="right" w:pos="9270"/>
        </w:tabs>
      </w:pPr>
      <w:r>
        <w:t xml:space="preserve">I am going to make lots of backups of this lines doc since it has a lot added recently, including jump drive. </w:t>
      </w:r>
    </w:p>
    <w:p w14:paraId="620D9F42" w14:textId="77777777" w:rsidR="00E249B0" w:rsidRDefault="00E249B0" w:rsidP="007A0071">
      <w:pPr>
        <w:tabs>
          <w:tab w:val="left" w:pos="7200"/>
          <w:tab w:val="left" w:pos="7920"/>
          <w:tab w:val="right" w:pos="9270"/>
        </w:tabs>
      </w:pPr>
    </w:p>
    <w:p w14:paraId="3FA39439" w14:textId="77777777" w:rsidR="00844B57" w:rsidRDefault="00844B57" w:rsidP="007A0071">
      <w:pPr>
        <w:tabs>
          <w:tab w:val="left" w:pos="7200"/>
          <w:tab w:val="left" w:pos="7920"/>
          <w:tab w:val="right" w:pos="9270"/>
        </w:tabs>
      </w:pPr>
      <w:r>
        <w:t xml:space="preserve">I just reviewed a pile of docs and labeled them such.  Did jump backup. </w:t>
      </w:r>
    </w:p>
    <w:p w14:paraId="017A221B" w14:textId="77777777" w:rsidR="00844B57" w:rsidRDefault="00844B57" w:rsidP="007A0071">
      <w:pPr>
        <w:tabs>
          <w:tab w:val="left" w:pos="7200"/>
          <w:tab w:val="left" w:pos="7920"/>
          <w:tab w:val="right" w:pos="9270"/>
        </w:tabs>
      </w:pPr>
    </w:p>
    <w:p w14:paraId="457B1FA7" w14:textId="77777777" w:rsidR="00844B57" w:rsidRPr="00900FD6" w:rsidRDefault="00844B57" w:rsidP="007A0071">
      <w:pPr>
        <w:tabs>
          <w:tab w:val="left" w:pos="7200"/>
          <w:tab w:val="left" w:pos="7920"/>
          <w:tab w:val="right" w:pos="9270"/>
        </w:tabs>
        <w:rPr>
          <w:color w:val="000000"/>
        </w:rPr>
      </w:pPr>
      <w:r>
        <w:t>Task:  Somewhere in need to have the way you get from 3D to 2D. This used to be in Appendix C but I threw it out because not needed there.</w:t>
      </w:r>
      <w:r w:rsidRPr="00900FD6">
        <w:rPr>
          <w:color w:val="000000"/>
        </w:rPr>
        <w:t xml:space="preserve"> *********</w:t>
      </w:r>
      <w:r w:rsidR="00900FD6" w:rsidRPr="00900FD6">
        <w:rPr>
          <w:color w:val="000000"/>
        </w:rPr>
        <w:t xml:space="preserve"> </w:t>
      </w:r>
      <w:r w:rsidR="00900FD6" w:rsidRPr="00900FD6">
        <w:rPr>
          <w:b/>
          <w:color w:val="000000"/>
        </w:rPr>
        <w:t>DONE</w:t>
      </w:r>
      <w:r w:rsidR="00900FD6" w:rsidRPr="00900FD6">
        <w:rPr>
          <w:color w:val="000000"/>
        </w:rPr>
        <w:t xml:space="preserve"> as Appendix J. </w:t>
      </w:r>
    </w:p>
    <w:p w14:paraId="1F7A2C34" w14:textId="77777777" w:rsidR="00714D77" w:rsidRDefault="00714D77" w:rsidP="007A0071">
      <w:pPr>
        <w:tabs>
          <w:tab w:val="left" w:pos="7200"/>
          <w:tab w:val="left" w:pos="7920"/>
          <w:tab w:val="right" w:pos="9270"/>
        </w:tabs>
        <w:rPr>
          <w:color w:val="FF0000"/>
        </w:rPr>
      </w:pPr>
    </w:p>
    <w:p w14:paraId="2CFE805D" w14:textId="77777777" w:rsidR="00714D77" w:rsidRDefault="00714D77" w:rsidP="00714D77">
      <w:pPr>
        <w:tabs>
          <w:tab w:val="left" w:pos="7200"/>
          <w:tab w:val="left" w:pos="7920"/>
          <w:tab w:val="right" w:pos="9270"/>
        </w:tabs>
        <w:rPr>
          <w:b/>
        </w:rPr>
      </w:pPr>
      <w:r>
        <w:rPr>
          <w:b/>
        </w:rPr>
        <w:t>Sat</w:t>
      </w:r>
      <w:r w:rsidRPr="00ED4E2B">
        <w:rPr>
          <w:b/>
        </w:rPr>
        <w:t xml:space="preserve"> Jan </w:t>
      </w:r>
      <w:r>
        <w:rPr>
          <w:b/>
        </w:rPr>
        <w:t>18</w:t>
      </w:r>
      <w:r w:rsidRPr="00ED4E2B">
        <w:rPr>
          <w:b/>
        </w:rPr>
        <w:t xml:space="preserve">, 2014.  </w:t>
      </w:r>
      <w:r>
        <w:rPr>
          <w:b/>
        </w:rPr>
        <w:t xml:space="preserve"> </w:t>
      </w:r>
    </w:p>
    <w:p w14:paraId="3A8F2F7A" w14:textId="77777777" w:rsidR="00714D77" w:rsidRDefault="00714D77" w:rsidP="00714D77">
      <w:pPr>
        <w:tabs>
          <w:tab w:val="left" w:pos="7200"/>
          <w:tab w:val="left" w:pos="7920"/>
          <w:tab w:val="right" w:pos="9270"/>
        </w:tabs>
        <w:rPr>
          <w:b/>
        </w:rPr>
      </w:pPr>
    </w:p>
    <w:p w14:paraId="221D1DEF" w14:textId="77777777" w:rsidR="005B6E72" w:rsidRPr="00850542" w:rsidRDefault="005B6E72" w:rsidP="00714D77">
      <w:pPr>
        <w:tabs>
          <w:tab w:val="left" w:pos="7200"/>
          <w:tab w:val="left" w:pos="7920"/>
          <w:tab w:val="right" w:pos="9270"/>
        </w:tabs>
        <w:rPr>
          <w:color w:val="000000"/>
        </w:rPr>
      </w:pPr>
      <w:r w:rsidRPr="00850542">
        <w:rPr>
          <w:b/>
          <w:color w:val="000000"/>
        </w:rPr>
        <w:t xml:space="preserve">****** </w:t>
      </w:r>
      <w:r w:rsidRPr="00850542">
        <w:rPr>
          <w:color w:val="000000"/>
        </w:rPr>
        <w:t>Decide how to spell travelling and be consistent with it</w:t>
      </w:r>
      <w:r w:rsidR="00850542" w:rsidRPr="00850542">
        <w:rPr>
          <w:color w:val="000000"/>
        </w:rPr>
        <w:t xml:space="preserve">  (</w:t>
      </w:r>
      <w:r w:rsidR="00850542" w:rsidRPr="00850542">
        <w:rPr>
          <w:b/>
          <w:color w:val="000000"/>
        </w:rPr>
        <w:t>Done</w:t>
      </w:r>
      <w:r w:rsidR="00850542" w:rsidRPr="00850542">
        <w:rPr>
          <w:color w:val="000000"/>
        </w:rPr>
        <w:t xml:space="preserve"> 6/4, went with single el)</w:t>
      </w:r>
      <w:r w:rsidRPr="00850542">
        <w:rPr>
          <w:color w:val="000000"/>
        </w:rPr>
        <w:t xml:space="preserve">. </w:t>
      </w:r>
    </w:p>
    <w:p w14:paraId="52121FA8" w14:textId="77777777" w:rsidR="00B8276C" w:rsidRPr="00850542" w:rsidRDefault="00B8276C" w:rsidP="00714D77">
      <w:pPr>
        <w:tabs>
          <w:tab w:val="left" w:pos="7200"/>
          <w:tab w:val="left" w:pos="7920"/>
          <w:tab w:val="right" w:pos="9270"/>
        </w:tabs>
        <w:rPr>
          <w:color w:val="000000"/>
        </w:rPr>
      </w:pPr>
      <w:r w:rsidRPr="00850542">
        <w:rPr>
          <w:color w:val="000000"/>
        </w:rPr>
        <w:t xml:space="preserve">******* Put all Reader Exercises in the same font format. </w:t>
      </w:r>
      <w:r w:rsidR="00850542" w:rsidRPr="00850542">
        <w:rPr>
          <w:color w:val="000000"/>
        </w:rPr>
        <w:t>(</w:t>
      </w:r>
      <w:r w:rsidR="00850542" w:rsidRPr="00850542">
        <w:rPr>
          <w:b/>
          <w:color w:val="000000"/>
        </w:rPr>
        <w:t>Done</w:t>
      </w:r>
      <w:r w:rsidR="00850542" w:rsidRPr="00850542">
        <w:rPr>
          <w:color w:val="000000"/>
        </w:rPr>
        <w:t xml:space="preserve"> 6.4.14)</w:t>
      </w:r>
    </w:p>
    <w:p w14:paraId="1C5554F6" w14:textId="77777777" w:rsidR="005B6E72" w:rsidRDefault="005B6E72" w:rsidP="00714D77">
      <w:pPr>
        <w:tabs>
          <w:tab w:val="left" w:pos="7200"/>
          <w:tab w:val="left" w:pos="7920"/>
          <w:tab w:val="right" w:pos="9270"/>
        </w:tabs>
        <w:rPr>
          <w:b/>
        </w:rPr>
      </w:pPr>
    </w:p>
    <w:p w14:paraId="10A92E8C" w14:textId="77777777" w:rsidR="00714D77" w:rsidRDefault="00714D77" w:rsidP="00714D77">
      <w:pPr>
        <w:tabs>
          <w:tab w:val="left" w:pos="7200"/>
          <w:tab w:val="left" w:pos="7920"/>
          <w:tab w:val="right" w:pos="9270"/>
        </w:tabs>
      </w:pPr>
      <w:r>
        <w:t xml:space="preserve">I tried again to do the </w:t>
      </w:r>
      <w:r w:rsidRPr="00471D5F">
        <w:rPr>
          <w:u w:val="single"/>
        </w:rPr>
        <w:t>rectangular wire numerical integrations</w:t>
      </w:r>
      <w:r>
        <w:t xml:space="preserve">. I made some progress and found some errors and redid Section C.4, but I could not do the 232 integrals because some of them crash with recursion errors at the upper endpoint even if you replace 1 by 0.99, so I admitted as much and gave up. This new version C.4 is installed. </w:t>
      </w:r>
      <w:r w:rsidR="00FC4A1D">
        <w:t xml:space="preserve">It was a good try, but it is now 2 PM! </w:t>
      </w:r>
      <w:r w:rsidR="001C7238">
        <w:t xml:space="preserve">It was a costly try. </w:t>
      </w:r>
    </w:p>
    <w:p w14:paraId="456B67C8" w14:textId="77777777" w:rsidR="00201C05" w:rsidRDefault="00201C05" w:rsidP="00714D77">
      <w:pPr>
        <w:tabs>
          <w:tab w:val="left" w:pos="7200"/>
          <w:tab w:val="left" w:pos="7920"/>
          <w:tab w:val="right" w:pos="9270"/>
        </w:tabs>
      </w:pPr>
    </w:p>
    <w:p w14:paraId="447942F7" w14:textId="77777777" w:rsidR="00201C05" w:rsidRDefault="00201C05" w:rsidP="00714D77">
      <w:pPr>
        <w:tabs>
          <w:tab w:val="left" w:pos="7200"/>
          <w:tab w:val="left" w:pos="7920"/>
          <w:tab w:val="right" w:pos="9270"/>
        </w:tabs>
      </w:pPr>
      <w:r>
        <w:t xml:space="preserve">I just updated the Appendix B overview at the start of that section. </w:t>
      </w:r>
    </w:p>
    <w:p w14:paraId="7B0AD95D" w14:textId="77777777" w:rsidR="00201C05" w:rsidRDefault="00201C05" w:rsidP="00714D77">
      <w:pPr>
        <w:tabs>
          <w:tab w:val="left" w:pos="7200"/>
          <w:tab w:val="left" w:pos="7920"/>
          <w:tab w:val="right" w:pos="9270"/>
        </w:tabs>
      </w:pPr>
    </w:p>
    <w:p w14:paraId="6A41CA9B" w14:textId="77777777" w:rsidR="00201C05" w:rsidRDefault="00201C05" w:rsidP="00714D77">
      <w:pPr>
        <w:tabs>
          <w:tab w:val="left" w:pos="7200"/>
          <w:tab w:val="left" w:pos="7920"/>
          <w:tab w:val="right" w:pos="9270"/>
        </w:tabs>
      </w:pPr>
      <w:r>
        <w:t xml:space="preserve">Now I have to face the 3D/2D reduction thing. Maybe I have already done it somewhere. </w:t>
      </w:r>
    </w:p>
    <w:p w14:paraId="79068607" w14:textId="77777777" w:rsidR="00201C05" w:rsidRDefault="00201C05" w:rsidP="00714D77">
      <w:pPr>
        <w:tabs>
          <w:tab w:val="left" w:pos="7200"/>
          <w:tab w:val="left" w:pos="7920"/>
          <w:tab w:val="right" w:pos="9270"/>
        </w:tabs>
      </w:pPr>
    </w:p>
    <w:p w14:paraId="0A50C610" w14:textId="77777777" w:rsidR="005B6E72" w:rsidRPr="00714D77" w:rsidRDefault="00201C05" w:rsidP="00714D77">
      <w:pPr>
        <w:tabs>
          <w:tab w:val="left" w:pos="7200"/>
          <w:tab w:val="left" w:pos="7920"/>
          <w:tab w:val="right" w:pos="9270"/>
        </w:tabs>
      </w:pPr>
      <w:r>
        <w:t xml:space="preserve">Chapter 1 states the 3D Helmholtz integral forms in Section 1.5 (b), no 2D stuff. </w:t>
      </w:r>
      <w:r w:rsidR="005B6E72">
        <w:t xml:space="preserve">There is 2D for the surface charge in (1.5.13) but that dS' is still over the entire dz' conductor extent. </w:t>
      </w:r>
    </w:p>
    <w:p w14:paraId="57CB0FAE" w14:textId="77777777" w:rsidR="00714D77" w:rsidRPr="005B6E72" w:rsidRDefault="00714D77" w:rsidP="007A0071">
      <w:pPr>
        <w:tabs>
          <w:tab w:val="left" w:pos="7200"/>
          <w:tab w:val="left" w:pos="7920"/>
          <w:tab w:val="right" w:pos="9270"/>
        </w:tabs>
        <w:rPr>
          <w:color w:val="000000"/>
        </w:rPr>
      </w:pPr>
    </w:p>
    <w:p w14:paraId="24256512" w14:textId="77777777" w:rsidR="005B6E72" w:rsidRDefault="005B6E72" w:rsidP="007A0071">
      <w:pPr>
        <w:tabs>
          <w:tab w:val="left" w:pos="7200"/>
          <w:tab w:val="left" w:pos="7920"/>
          <w:tab w:val="right" w:pos="9270"/>
        </w:tabs>
      </w:pPr>
      <w:r w:rsidRPr="005B6E72">
        <w:rPr>
          <w:color w:val="000000"/>
        </w:rPr>
        <w:t>Chapter 2</w:t>
      </w:r>
      <w:r>
        <w:rPr>
          <w:color w:val="000000"/>
        </w:rPr>
        <w:t xml:space="preserve"> does show </w:t>
      </w:r>
      <w:r>
        <w:rPr>
          <w:rFonts w:ascii="Symbol" w:hAnsi="Symbol"/>
          <w:b/>
        </w:rPr>
        <w:t></w:t>
      </w:r>
      <w:r>
        <w:rPr>
          <w:rStyle w:val="superscript"/>
        </w:rPr>
        <w:t>2</w:t>
      </w:r>
      <w:r>
        <w:rPr>
          <w:rStyle w:val="subscript"/>
        </w:rPr>
        <w:t>2D</w:t>
      </w:r>
      <w:r>
        <w:t xml:space="preserve"> for our round wire "wave context" discussion, but there is no nearby use of the Helmholtz integral. Then nothing in the rest of Ch 2. </w:t>
      </w:r>
    </w:p>
    <w:p w14:paraId="49A33BBB" w14:textId="77777777" w:rsidR="005B6E72" w:rsidRDefault="005B6E72" w:rsidP="007A0071">
      <w:pPr>
        <w:tabs>
          <w:tab w:val="left" w:pos="7200"/>
          <w:tab w:val="left" w:pos="7920"/>
          <w:tab w:val="right" w:pos="9270"/>
        </w:tabs>
      </w:pPr>
    </w:p>
    <w:p w14:paraId="163746C2" w14:textId="77777777" w:rsidR="005B6E72" w:rsidRDefault="007876BC" w:rsidP="007A0071">
      <w:pPr>
        <w:tabs>
          <w:tab w:val="left" w:pos="7200"/>
          <w:tab w:val="left" w:pos="7920"/>
          <w:tab w:val="right" w:pos="9270"/>
        </w:tabs>
      </w:pPr>
      <w:r>
        <w:t xml:space="preserve">Chapter 3 nothing. </w:t>
      </w:r>
    </w:p>
    <w:p w14:paraId="61A24170" w14:textId="77777777" w:rsidR="007876BC" w:rsidRDefault="007876BC" w:rsidP="007A0071">
      <w:pPr>
        <w:tabs>
          <w:tab w:val="left" w:pos="7200"/>
          <w:tab w:val="left" w:pos="7920"/>
          <w:tab w:val="right" w:pos="9270"/>
        </w:tabs>
      </w:pPr>
    </w:p>
    <w:p w14:paraId="28B55209" w14:textId="77777777" w:rsidR="007876BC" w:rsidRDefault="007876BC" w:rsidP="007A0071">
      <w:pPr>
        <w:tabs>
          <w:tab w:val="left" w:pos="7200"/>
          <w:tab w:val="left" w:pos="7920"/>
          <w:tab w:val="right" w:pos="9270"/>
        </w:tabs>
      </w:pPr>
      <w:r>
        <w:t xml:space="preserve">So yes, it is really with Chapter 4 that we start using the Helmholtz integral for real. </w:t>
      </w:r>
    </w:p>
    <w:p w14:paraId="4F18EFC5" w14:textId="77777777" w:rsidR="007876BC" w:rsidRDefault="007876BC" w:rsidP="007A0071">
      <w:pPr>
        <w:tabs>
          <w:tab w:val="left" w:pos="7200"/>
          <w:tab w:val="left" w:pos="7920"/>
          <w:tab w:val="right" w:pos="9270"/>
        </w:tabs>
      </w:pPr>
    </w:p>
    <w:p w14:paraId="0AB343DE" w14:textId="77777777" w:rsidR="007876BC" w:rsidRDefault="007876BC" w:rsidP="007A0071">
      <w:pPr>
        <w:tabs>
          <w:tab w:val="left" w:pos="7200"/>
          <w:tab w:val="left" w:pos="7920"/>
          <w:tab w:val="right" w:pos="9270"/>
        </w:tabs>
      </w:pPr>
      <w:r>
        <w:t>Chapter 4</w:t>
      </w:r>
    </w:p>
    <w:p w14:paraId="1A3F5353" w14:textId="77777777" w:rsidR="007876BC" w:rsidRDefault="007876BC" w:rsidP="007A0071">
      <w:pPr>
        <w:tabs>
          <w:tab w:val="left" w:pos="7200"/>
          <w:tab w:val="left" w:pos="7920"/>
          <w:tab w:val="right" w:pos="9270"/>
        </w:tabs>
      </w:pPr>
      <w:r>
        <w:tab/>
        <w:t xml:space="preserve">Section 4.1 and 4.2 start things off. </w:t>
      </w:r>
    </w:p>
    <w:p w14:paraId="0A6C490F" w14:textId="77777777" w:rsidR="007876BC" w:rsidRDefault="007876BC" w:rsidP="007A0071">
      <w:pPr>
        <w:tabs>
          <w:tab w:val="left" w:pos="7200"/>
          <w:tab w:val="left" w:pos="7920"/>
          <w:tab w:val="right" w:pos="9270"/>
        </w:tabs>
      </w:pPr>
      <w:r>
        <w:tab/>
        <w:t>Section 4.3 starts showing a 2D integration with 1/R propagators.</w:t>
      </w:r>
    </w:p>
    <w:p w14:paraId="773B76DF" w14:textId="77777777" w:rsidR="007876BC" w:rsidRDefault="007876BC" w:rsidP="007A0071">
      <w:pPr>
        <w:tabs>
          <w:tab w:val="left" w:pos="7200"/>
          <w:tab w:val="left" w:pos="7920"/>
          <w:tab w:val="right" w:pos="9270"/>
        </w:tabs>
      </w:pPr>
      <w:r>
        <w:tab/>
        <w:t>Section 4.4 then has all 1/R everywhere and we are about to do the dz' integration. I do it, and bank, out come the ln(s</w:t>
      </w:r>
      <w:r>
        <w:rPr>
          <w:rStyle w:val="subscript"/>
        </w:rPr>
        <w:t>21</w:t>
      </w:r>
      <w:r>
        <w:rPr>
          <w:rStyle w:val="superscript"/>
        </w:rPr>
        <w:t>2</w:t>
      </w:r>
      <w:r>
        <w:t>/s</w:t>
      </w:r>
      <w:r>
        <w:rPr>
          <w:rStyle w:val="subscript"/>
        </w:rPr>
        <w:t>11</w:t>
      </w:r>
      <w:r>
        <w:rPr>
          <w:rStyle w:val="superscript"/>
        </w:rPr>
        <w:t>2</w:t>
      </w:r>
      <w:r>
        <w:t xml:space="preserve">) and we are then in the 2D propagator world </w:t>
      </w:r>
      <w:r w:rsidRPr="007876BC">
        <w:rPr>
          <w:b/>
        </w:rPr>
        <w:t>for the first time</w:t>
      </w:r>
      <w:r>
        <w:t xml:space="preserve">! </w:t>
      </w:r>
      <w:r w:rsidR="003A5908">
        <w:t xml:space="preserve"> I make no mention of this 3D to 2D conversion explicitly, though the reader can see how it is done. I don't mention that ln(s) is the 2D propagator. I did not realize it at the time in fact! </w:t>
      </w:r>
    </w:p>
    <w:p w14:paraId="3F4C5295" w14:textId="77777777" w:rsidR="003F5E1F" w:rsidRDefault="003F5E1F" w:rsidP="007A0071">
      <w:pPr>
        <w:tabs>
          <w:tab w:val="left" w:pos="7200"/>
          <w:tab w:val="left" w:pos="7920"/>
          <w:tab w:val="right" w:pos="9270"/>
        </w:tabs>
      </w:pPr>
      <w:r>
        <w:tab/>
        <w:t xml:space="preserve">Section 4.5 and 4.6 are examples of twin lead and coax, no ln(s) "theory" there, just crank turning. </w:t>
      </w:r>
    </w:p>
    <w:p w14:paraId="6E08E47C" w14:textId="77777777" w:rsidR="003F5E1F" w:rsidRDefault="000A645A" w:rsidP="007A0071">
      <w:pPr>
        <w:tabs>
          <w:tab w:val="left" w:pos="7200"/>
          <w:tab w:val="left" w:pos="7920"/>
          <w:tab w:val="right" w:pos="9270"/>
        </w:tabs>
      </w:pPr>
      <w:r>
        <w:tab/>
        <w:t>Section 4.7 does the μ thing</w:t>
      </w:r>
    </w:p>
    <w:p w14:paraId="66325863" w14:textId="77777777" w:rsidR="000A645A" w:rsidRDefault="000A645A" w:rsidP="007A0071">
      <w:pPr>
        <w:tabs>
          <w:tab w:val="left" w:pos="7200"/>
          <w:tab w:val="left" w:pos="7920"/>
          <w:tab w:val="right" w:pos="9270"/>
        </w:tabs>
      </w:pPr>
      <w:r>
        <w:tab/>
        <w:t xml:space="preserve">We go on and the same ln(s) stuff appears. </w:t>
      </w:r>
    </w:p>
    <w:p w14:paraId="3475CB2C" w14:textId="77777777" w:rsidR="000A645A" w:rsidRDefault="000A645A" w:rsidP="007A0071">
      <w:pPr>
        <w:tabs>
          <w:tab w:val="left" w:pos="7200"/>
          <w:tab w:val="left" w:pos="7920"/>
          <w:tab w:val="right" w:pos="9270"/>
        </w:tabs>
      </w:pPr>
      <w:r>
        <w:tab/>
        <w:t xml:space="preserve">OK, I ran off the end of Chapter 4.  It uses the 2D "reduction" but does not say so. </w:t>
      </w:r>
    </w:p>
    <w:p w14:paraId="26001E78" w14:textId="77777777" w:rsidR="000A645A" w:rsidRDefault="000A645A" w:rsidP="007A0071">
      <w:pPr>
        <w:tabs>
          <w:tab w:val="left" w:pos="7200"/>
          <w:tab w:val="left" w:pos="7920"/>
          <w:tab w:val="right" w:pos="9270"/>
        </w:tabs>
      </w:pPr>
    </w:p>
    <w:p w14:paraId="6D9DA002" w14:textId="77777777" w:rsidR="000A645A" w:rsidRDefault="000A645A" w:rsidP="007A0071">
      <w:pPr>
        <w:tabs>
          <w:tab w:val="left" w:pos="7200"/>
          <w:tab w:val="left" w:pos="7920"/>
          <w:tab w:val="right" w:pos="9270"/>
        </w:tabs>
      </w:pPr>
      <w:r>
        <w:t xml:space="preserve">Chapter 5.  Again we come very close here. The anzats separation of charge density ρ leads to what I call the transverse equations involving </w:t>
      </w:r>
      <w:r>
        <w:sym w:font="Symbol" w:char="F0D1"/>
      </w:r>
      <w:r>
        <w:rPr>
          <w:rStyle w:val="subscript"/>
        </w:rPr>
        <w:t>2D</w:t>
      </w:r>
      <w:r>
        <w:rPr>
          <w:rStyle w:val="superscript"/>
        </w:rPr>
        <w:t>2</w:t>
      </w:r>
      <w:r>
        <w:t>.  The transverse problems are stated in (5.4.8,9) as PDE's, no Helmholtz integrals. My scaling boundary condition is exactly related to the 3D/2D reduction, and again you see the ln(s</w:t>
      </w:r>
      <w:r>
        <w:rPr>
          <w:rStyle w:val="superscript"/>
        </w:rPr>
        <w:t>2</w:t>
      </w:r>
      <w:r>
        <w:t xml:space="preserve">) thing appearing. </w:t>
      </w:r>
    </w:p>
    <w:p w14:paraId="53105254" w14:textId="77777777" w:rsidR="000A645A" w:rsidRDefault="000A645A" w:rsidP="007A0071">
      <w:pPr>
        <w:tabs>
          <w:tab w:val="left" w:pos="7200"/>
          <w:tab w:val="left" w:pos="7920"/>
          <w:tab w:val="right" w:pos="9270"/>
        </w:tabs>
      </w:pPr>
      <w:r>
        <w:tab/>
        <w:t xml:space="preserve">Below (5.4.4) I have my little 2D/3D review of propagators but not the reduction. </w:t>
      </w:r>
    </w:p>
    <w:p w14:paraId="3433460B" w14:textId="77777777" w:rsidR="00EA7F81" w:rsidRDefault="00EA7F81" w:rsidP="007A0071">
      <w:pPr>
        <w:tabs>
          <w:tab w:val="left" w:pos="7200"/>
          <w:tab w:val="left" w:pos="7920"/>
          <w:tab w:val="right" w:pos="9270"/>
        </w:tabs>
      </w:pPr>
    </w:p>
    <w:p w14:paraId="2E12F28F" w14:textId="77777777" w:rsidR="00EA7F81" w:rsidRDefault="00EA7F81" w:rsidP="007A0071">
      <w:pPr>
        <w:tabs>
          <w:tab w:val="left" w:pos="7200"/>
          <w:tab w:val="left" w:pos="7920"/>
          <w:tab w:val="right" w:pos="9270"/>
        </w:tabs>
      </w:pPr>
      <w:r>
        <w:t>Chapter 6 takes the lns thing as THE total φ</w:t>
      </w:r>
      <w:r>
        <w:rPr>
          <w:rStyle w:val="subscript"/>
        </w:rPr>
        <w:t xml:space="preserve">t </w:t>
      </w:r>
      <w:r>
        <w:t xml:space="preserve">solution. Done with the main text. </w:t>
      </w:r>
    </w:p>
    <w:p w14:paraId="27F01445" w14:textId="77777777" w:rsidR="00EA7F81" w:rsidRDefault="00EA7F81" w:rsidP="007A0071">
      <w:pPr>
        <w:tabs>
          <w:tab w:val="left" w:pos="7200"/>
          <w:tab w:val="left" w:pos="7920"/>
          <w:tab w:val="right" w:pos="9270"/>
        </w:tabs>
      </w:pPr>
    </w:p>
    <w:p w14:paraId="40465702" w14:textId="77777777" w:rsidR="00EA7F81" w:rsidRDefault="00EA7F81" w:rsidP="007A0071">
      <w:pPr>
        <w:tabs>
          <w:tab w:val="left" w:pos="7200"/>
          <w:tab w:val="left" w:pos="7920"/>
          <w:tab w:val="right" w:pos="9270"/>
        </w:tabs>
      </w:pPr>
      <w:r>
        <w:t xml:space="preserve">Comment:  I can see the need for a whole new and short appendix showing the reduction. It used to be there in Appendix C. </w:t>
      </w:r>
    </w:p>
    <w:p w14:paraId="6584CD8D" w14:textId="77777777" w:rsidR="00EA7F81" w:rsidRDefault="00EA7F81" w:rsidP="007A0071">
      <w:pPr>
        <w:tabs>
          <w:tab w:val="left" w:pos="7200"/>
          <w:tab w:val="left" w:pos="7920"/>
          <w:tab w:val="right" w:pos="9270"/>
        </w:tabs>
      </w:pPr>
    </w:p>
    <w:p w14:paraId="32CE94A8" w14:textId="77777777" w:rsidR="00EA7F81" w:rsidRDefault="00EA7F81" w:rsidP="007A0071">
      <w:pPr>
        <w:tabs>
          <w:tab w:val="left" w:pos="7200"/>
          <w:tab w:val="left" w:pos="7920"/>
          <w:tab w:val="right" w:pos="9270"/>
        </w:tabs>
      </w:pPr>
      <w:r>
        <w:t xml:space="preserve">Let's keep searching, however. </w:t>
      </w:r>
    </w:p>
    <w:p w14:paraId="3A29C33A" w14:textId="77777777" w:rsidR="0085025E" w:rsidRDefault="0085025E" w:rsidP="007A0071">
      <w:pPr>
        <w:tabs>
          <w:tab w:val="left" w:pos="7200"/>
          <w:tab w:val="left" w:pos="7920"/>
          <w:tab w:val="right" w:pos="9270"/>
        </w:tabs>
      </w:pPr>
    </w:p>
    <w:p w14:paraId="6F336BDF" w14:textId="77777777" w:rsidR="003F5E1F" w:rsidRDefault="00B8276C" w:rsidP="007A0071">
      <w:pPr>
        <w:tabs>
          <w:tab w:val="left" w:pos="7200"/>
          <w:tab w:val="left" w:pos="7920"/>
          <w:tab w:val="right" w:pos="9270"/>
        </w:tabs>
      </w:pPr>
      <w:r>
        <w:t xml:space="preserve">App A:  </w:t>
      </w:r>
      <w:r w:rsidR="0085025E">
        <w:t xml:space="preserve">Equation (A.1.7) is sort of B = </w:t>
      </w:r>
      <w:r w:rsidR="0085025E">
        <w:rPr>
          <w:rFonts w:ascii="Lucida Sans Unicode" w:hAnsi="Lucida Sans Unicode" w:cs="Lucida Sans Unicode"/>
          <w:sz w:val="32"/>
        </w:rPr>
        <w:t>∫</w:t>
      </w:r>
      <w:r w:rsidR="0085025E">
        <w:t>curl J but in 3D instead of 2D</w:t>
      </w:r>
      <w:r w:rsidR="003F5E1F">
        <w:tab/>
      </w:r>
    </w:p>
    <w:p w14:paraId="22BE481E" w14:textId="77777777" w:rsidR="00B8276C" w:rsidRDefault="00B8276C" w:rsidP="007A0071">
      <w:pPr>
        <w:tabs>
          <w:tab w:val="left" w:pos="7200"/>
          <w:tab w:val="left" w:pos="7920"/>
          <w:tab w:val="right" w:pos="9270"/>
        </w:tabs>
      </w:pPr>
    </w:p>
    <w:p w14:paraId="78E17558" w14:textId="77777777" w:rsidR="00B8276C" w:rsidRDefault="00B8276C" w:rsidP="007A0071">
      <w:pPr>
        <w:tabs>
          <w:tab w:val="left" w:pos="7200"/>
          <w:tab w:val="left" w:pos="7920"/>
          <w:tab w:val="right" w:pos="9270"/>
        </w:tabs>
      </w:pPr>
      <w:r>
        <w:t xml:space="preserve">App B:  Here I just say that when small z dependence, </w:t>
      </w:r>
      <w:r>
        <w:sym w:font="Symbol" w:char="F0D1"/>
      </w:r>
      <w:r>
        <w:rPr>
          <w:rStyle w:val="subscript"/>
        </w:rPr>
        <w:t>3D</w:t>
      </w:r>
      <w:r>
        <w:rPr>
          <w:rStyle w:val="superscript"/>
        </w:rPr>
        <w:t>2</w:t>
      </w:r>
      <w:r>
        <w:t xml:space="preserve"> → </w:t>
      </w:r>
      <w:r>
        <w:sym w:font="Symbol" w:char="F0D1"/>
      </w:r>
      <w:r>
        <w:rPr>
          <w:rStyle w:val="subscript"/>
        </w:rPr>
        <w:t>2D</w:t>
      </w:r>
      <w:r>
        <w:rPr>
          <w:rStyle w:val="superscript"/>
        </w:rPr>
        <w:t>2</w:t>
      </w:r>
      <w:r>
        <w:t xml:space="preserve">  which is quite obvious. Once you have the 2D think, the lnR stuff arises directly from Appendix I. I then "jump" in (B.6.13) from 3D to 2D and here I am looking for a place to reference for this step! </w:t>
      </w:r>
    </w:p>
    <w:p w14:paraId="7C5FB7FC" w14:textId="77777777" w:rsidR="00B8276C" w:rsidRDefault="00B8276C" w:rsidP="007A0071">
      <w:pPr>
        <w:tabs>
          <w:tab w:val="left" w:pos="7200"/>
          <w:tab w:val="left" w:pos="7920"/>
          <w:tab w:val="right" w:pos="9270"/>
        </w:tabs>
      </w:pPr>
    </w:p>
    <w:p w14:paraId="7F224B09" w14:textId="77777777" w:rsidR="00B8276C" w:rsidRDefault="00B8276C" w:rsidP="007A0071">
      <w:pPr>
        <w:tabs>
          <w:tab w:val="left" w:pos="7200"/>
          <w:tab w:val="left" w:pos="7920"/>
          <w:tab w:val="right" w:pos="9270"/>
        </w:tabs>
      </w:pPr>
      <w:r>
        <w:t xml:space="preserve">App C:  This is where I deleted the 2D/3D section since it did not belong here. </w:t>
      </w:r>
    </w:p>
    <w:p w14:paraId="61A58849" w14:textId="77777777" w:rsidR="00B8276C" w:rsidRDefault="00B8276C" w:rsidP="007A0071">
      <w:pPr>
        <w:tabs>
          <w:tab w:val="left" w:pos="7200"/>
          <w:tab w:val="left" w:pos="7920"/>
          <w:tab w:val="right" w:pos="9270"/>
        </w:tabs>
      </w:pPr>
    </w:p>
    <w:p w14:paraId="266A47A4" w14:textId="77777777" w:rsidR="00B8276C" w:rsidRDefault="00B8276C" w:rsidP="007A0071">
      <w:pPr>
        <w:tabs>
          <w:tab w:val="left" w:pos="7200"/>
          <w:tab w:val="left" w:pos="7920"/>
          <w:tab w:val="right" w:pos="9270"/>
        </w:tabs>
      </w:pPr>
      <w:r>
        <w:t xml:space="preserve">App D. </w:t>
      </w:r>
      <w:r w:rsidR="007F5C52">
        <w:t xml:space="preserve">A huge monster, nothing on the 2D/3D issue. </w:t>
      </w:r>
    </w:p>
    <w:p w14:paraId="564B205D" w14:textId="77777777" w:rsidR="007F5C52" w:rsidRDefault="007F5C52" w:rsidP="007A0071">
      <w:pPr>
        <w:tabs>
          <w:tab w:val="left" w:pos="7200"/>
          <w:tab w:val="left" w:pos="7920"/>
          <w:tab w:val="right" w:pos="9270"/>
        </w:tabs>
      </w:pPr>
    </w:p>
    <w:p w14:paraId="1B257C0F" w14:textId="77777777" w:rsidR="007F5C52" w:rsidRDefault="007F5C52" w:rsidP="007A0071">
      <w:pPr>
        <w:tabs>
          <w:tab w:val="left" w:pos="7200"/>
          <w:tab w:val="left" w:pos="7920"/>
          <w:tab w:val="right" w:pos="9270"/>
        </w:tabs>
      </w:pPr>
      <w:r>
        <w:t xml:space="preserve">App E:  Is about thinness of surface charge layer. </w:t>
      </w:r>
    </w:p>
    <w:p w14:paraId="081510FD" w14:textId="77777777" w:rsidR="007F5C52" w:rsidRDefault="007F5C52" w:rsidP="007A0071">
      <w:pPr>
        <w:tabs>
          <w:tab w:val="left" w:pos="7200"/>
          <w:tab w:val="left" w:pos="7920"/>
          <w:tab w:val="right" w:pos="9270"/>
        </w:tabs>
      </w:pPr>
    </w:p>
    <w:p w14:paraId="2B395C9B" w14:textId="77777777" w:rsidR="007F5C52" w:rsidRDefault="007F5C52" w:rsidP="007A0071">
      <w:pPr>
        <w:tabs>
          <w:tab w:val="left" w:pos="7200"/>
          <w:tab w:val="left" w:pos="7920"/>
          <w:tab w:val="right" w:pos="9270"/>
        </w:tabs>
      </w:pPr>
      <w:r>
        <w:t>App F on waveguides</w:t>
      </w:r>
    </w:p>
    <w:p w14:paraId="52A25D9B" w14:textId="77777777" w:rsidR="007F5C52" w:rsidRDefault="007F5C52" w:rsidP="007A0071">
      <w:pPr>
        <w:tabs>
          <w:tab w:val="left" w:pos="7200"/>
          <w:tab w:val="left" w:pos="7920"/>
          <w:tab w:val="right" w:pos="9270"/>
        </w:tabs>
      </w:pPr>
    </w:p>
    <w:p w14:paraId="39EDDF19" w14:textId="77777777" w:rsidR="007F5C52" w:rsidRDefault="007F5C52" w:rsidP="007A0071">
      <w:pPr>
        <w:tabs>
          <w:tab w:val="left" w:pos="7200"/>
          <w:tab w:val="left" w:pos="7920"/>
          <w:tab w:val="right" w:pos="9270"/>
        </w:tabs>
      </w:pPr>
      <w:r>
        <w:t>App G is another monster, on computing A</w:t>
      </w:r>
      <w:r>
        <w:rPr>
          <w:rStyle w:val="subscript"/>
        </w:rPr>
        <w:t>z</w:t>
      </w:r>
      <w:r>
        <w:t xml:space="preserve"> for the round wire. </w:t>
      </w:r>
    </w:p>
    <w:p w14:paraId="7594891C" w14:textId="77777777" w:rsidR="007F5C52" w:rsidRDefault="007F5C52" w:rsidP="007A0071">
      <w:pPr>
        <w:tabs>
          <w:tab w:val="left" w:pos="7200"/>
          <w:tab w:val="left" w:pos="7920"/>
          <w:tab w:val="right" w:pos="9270"/>
        </w:tabs>
      </w:pPr>
    </w:p>
    <w:p w14:paraId="5E5CFEDE" w14:textId="77777777" w:rsidR="007F5C52" w:rsidRDefault="007F5C52" w:rsidP="007A0071">
      <w:pPr>
        <w:tabs>
          <w:tab w:val="left" w:pos="7200"/>
          <w:tab w:val="left" w:pos="7920"/>
          <w:tab w:val="right" w:pos="9270"/>
        </w:tabs>
      </w:pPr>
      <w:r>
        <w:t xml:space="preserve">OK, I think my new appendix will be a short one, Appendix J and properly follows H and I which are on the same subject. Title:  The 3D/2D Relationship. </w:t>
      </w:r>
    </w:p>
    <w:p w14:paraId="30AA62B1" w14:textId="77777777" w:rsidR="00900FD6" w:rsidRDefault="00900FD6" w:rsidP="007A0071">
      <w:pPr>
        <w:tabs>
          <w:tab w:val="left" w:pos="7200"/>
          <w:tab w:val="left" w:pos="7920"/>
          <w:tab w:val="right" w:pos="9270"/>
        </w:tabs>
      </w:pPr>
    </w:p>
    <w:p w14:paraId="1398E430" w14:textId="77777777" w:rsidR="00900FD6" w:rsidRDefault="00900FD6" w:rsidP="007A0071">
      <w:pPr>
        <w:tabs>
          <w:tab w:val="left" w:pos="7200"/>
          <w:tab w:val="left" w:pos="7920"/>
          <w:tab w:val="right" w:pos="9270"/>
        </w:tabs>
      </w:pPr>
      <w:r>
        <w:t xml:space="preserve">DONE. I just sat down and wrote Appendix J and it is installed. It has all the stuff I have been wanting to say about the propagator transitions. </w:t>
      </w:r>
    </w:p>
    <w:p w14:paraId="6B76CEA4" w14:textId="77777777" w:rsidR="00900FD6" w:rsidRDefault="00900FD6" w:rsidP="007A0071">
      <w:pPr>
        <w:tabs>
          <w:tab w:val="left" w:pos="7200"/>
          <w:tab w:val="left" w:pos="7920"/>
          <w:tab w:val="right" w:pos="9270"/>
        </w:tabs>
      </w:pPr>
    </w:p>
    <w:p w14:paraId="47E2552D" w14:textId="77777777" w:rsidR="00900FD6" w:rsidRDefault="00900FD6" w:rsidP="007A0071">
      <w:pPr>
        <w:tabs>
          <w:tab w:val="left" w:pos="7200"/>
          <w:tab w:val="left" w:pos="7920"/>
          <w:tab w:val="right" w:pos="9270"/>
        </w:tabs>
      </w:pPr>
      <w:r>
        <w:t>Next up:  two more appendices, one on ε electrostatic problems, another on deriving Z</w:t>
      </w:r>
      <w:r>
        <w:rPr>
          <w:rStyle w:val="subscript"/>
        </w:rPr>
        <w:t>0</w:t>
      </w:r>
      <w:r>
        <w:t xml:space="preserve"> in the electronic model of a transmission line. Then comes the big introduction, and then this baby is done! </w:t>
      </w:r>
    </w:p>
    <w:p w14:paraId="50EA72E4" w14:textId="77777777" w:rsidR="00B16828" w:rsidRDefault="00B16828" w:rsidP="007A0071">
      <w:pPr>
        <w:tabs>
          <w:tab w:val="left" w:pos="7200"/>
          <w:tab w:val="left" w:pos="7920"/>
          <w:tab w:val="right" w:pos="9270"/>
        </w:tabs>
      </w:pPr>
    </w:p>
    <w:p w14:paraId="4D4682F9" w14:textId="77777777" w:rsidR="00B16828" w:rsidRDefault="00471D5F" w:rsidP="00471D5F">
      <w:pPr>
        <w:pStyle w:val="Heading3"/>
      </w:pPr>
      <w:bookmarkStart w:id="36" w:name="_Toc401474157"/>
      <w:r>
        <w:t xml:space="preserve">Network Appendix, </w:t>
      </w:r>
      <w:r w:rsidR="00B16828">
        <w:t>Weds</w:t>
      </w:r>
      <w:r w:rsidR="00B16828" w:rsidRPr="00ED4E2B">
        <w:t xml:space="preserve"> Jan </w:t>
      </w:r>
      <w:r w:rsidR="00B16828">
        <w:t>22</w:t>
      </w:r>
      <w:r w:rsidR="00B16828" w:rsidRPr="00ED4E2B">
        <w:t xml:space="preserve"> 2014.</w:t>
      </w:r>
      <w:bookmarkEnd w:id="36"/>
      <w:r w:rsidR="00B16828" w:rsidRPr="00ED4E2B">
        <w:t xml:space="preserve">  </w:t>
      </w:r>
      <w:r w:rsidR="00B16828">
        <w:t xml:space="preserve"> </w:t>
      </w:r>
    </w:p>
    <w:p w14:paraId="251B64BF" w14:textId="77777777" w:rsidR="00B16828" w:rsidRDefault="00B16828" w:rsidP="00B16828">
      <w:pPr>
        <w:tabs>
          <w:tab w:val="left" w:pos="7200"/>
          <w:tab w:val="left" w:pos="7920"/>
          <w:tab w:val="right" w:pos="9270"/>
        </w:tabs>
      </w:pPr>
    </w:p>
    <w:p w14:paraId="26F4C882" w14:textId="77777777" w:rsidR="00B16828" w:rsidRDefault="00B16828" w:rsidP="00B16828">
      <w:pPr>
        <w:tabs>
          <w:tab w:val="left" w:pos="7200"/>
          <w:tab w:val="left" w:pos="7920"/>
          <w:tab w:val="right" w:pos="9270"/>
        </w:tabs>
      </w:pPr>
      <w:r>
        <w:t xml:space="preserve">I started into the </w:t>
      </w:r>
      <w:r w:rsidRPr="00471D5F">
        <w:rPr>
          <w:u w:val="single"/>
        </w:rPr>
        <w:t>network appendix</w:t>
      </w:r>
      <w:r>
        <w:t xml:space="preserve"> and somehow this led me to add two more "internal inductance" calculations to Appendix C. I have written these </w:t>
      </w:r>
      <w:r w:rsidR="008065FD">
        <w:t xml:space="preserve">in separate docs and right now I will install them both. </w:t>
      </w:r>
    </w:p>
    <w:p w14:paraId="17BCE3E4" w14:textId="77777777" w:rsidR="00363639" w:rsidRDefault="00363639" w:rsidP="00B16828">
      <w:pPr>
        <w:tabs>
          <w:tab w:val="left" w:pos="7200"/>
          <w:tab w:val="left" w:pos="7920"/>
          <w:tab w:val="right" w:pos="9270"/>
        </w:tabs>
      </w:pPr>
    </w:p>
    <w:p w14:paraId="447F724D" w14:textId="77777777" w:rsidR="00363639" w:rsidRDefault="00363639" w:rsidP="00B16828">
      <w:pPr>
        <w:tabs>
          <w:tab w:val="left" w:pos="7200"/>
          <w:tab w:val="left" w:pos="7920"/>
          <w:tab w:val="right" w:pos="9270"/>
        </w:tabs>
      </w:pPr>
      <w:r>
        <w:t>Now let's return to the network appendix</w:t>
      </w:r>
      <w:r w:rsidR="001A28D5">
        <w:t xml:space="preserve"> K. ?? Done, this is ready to install! </w:t>
      </w:r>
    </w:p>
    <w:p w14:paraId="6850D0F5" w14:textId="77777777" w:rsidR="00F35110" w:rsidRDefault="00F35110" w:rsidP="00B16828">
      <w:pPr>
        <w:tabs>
          <w:tab w:val="left" w:pos="7200"/>
          <w:tab w:val="left" w:pos="7920"/>
          <w:tab w:val="right" w:pos="9270"/>
        </w:tabs>
      </w:pPr>
    </w:p>
    <w:p w14:paraId="7F6D30CD" w14:textId="77777777" w:rsidR="00F35110" w:rsidRDefault="00F35110" w:rsidP="00B16828">
      <w:pPr>
        <w:tabs>
          <w:tab w:val="left" w:pos="7200"/>
          <w:tab w:val="left" w:pos="7920"/>
          <w:tab w:val="right" w:pos="9270"/>
        </w:tabs>
      </w:pPr>
      <w:r>
        <w:t xml:space="preserve">OK, I will now install Appendix K on network view. This puts us at 299 pages, I will back this up right now. </w:t>
      </w:r>
    </w:p>
    <w:p w14:paraId="1AF61499" w14:textId="77777777" w:rsidR="00145932" w:rsidRDefault="00145932" w:rsidP="00B16828">
      <w:pPr>
        <w:tabs>
          <w:tab w:val="left" w:pos="7200"/>
          <w:tab w:val="left" w:pos="7920"/>
          <w:tab w:val="right" w:pos="9270"/>
        </w:tabs>
      </w:pPr>
    </w:p>
    <w:p w14:paraId="6D80E940" w14:textId="77777777" w:rsidR="00145932" w:rsidRPr="00B16828" w:rsidRDefault="00145932" w:rsidP="00B16828">
      <w:pPr>
        <w:tabs>
          <w:tab w:val="left" w:pos="7200"/>
          <w:tab w:val="left" w:pos="7920"/>
          <w:tab w:val="right" w:pos="9270"/>
        </w:tabs>
      </w:pPr>
      <w:r>
        <w:t xml:space="preserve">Next, I wrote up Appendix L about the point charge in dielectric. The Jackson problem is too long and complicated and is not really relevant to "transmission lines". I once thought it would be in terms of the diffraction of B lines coming out of the conductors, but no more. Perhaps it can be a separate document. </w:t>
      </w:r>
    </w:p>
    <w:p w14:paraId="05813AE2" w14:textId="77777777" w:rsidR="00B16828" w:rsidRPr="00900FD6" w:rsidRDefault="00B16828" w:rsidP="007A0071">
      <w:pPr>
        <w:tabs>
          <w:tab w:val="left" w:pos="7200"/>
          <w:tab w:val="left" w:pos="7920"/>
          <w:tab w:val="right" w:pos="9270"/>
        </w:tabs>
      </w:pPr>
    </w:p>
    <w:p w14:paraId="49BCA2AE" w14:textId="77777777" w:rsidR="007F5C52" w:rsidRDefault="00145932" w:rsidP="007A0071">
      <w:pPr>
        <w:tabs>
          <w:tab w:val="left" w:pos="7200"/>
          <w:tab w:val="left" w:pos="7920"/>
          <w:tab w:val="right" w:pos="9270"/>
        </w:tabs>
      </w:pPr>
      <w:r>
        <w:t xml:space="preserve">Time is 8:15 PM, enough for today. </w:t>
      </w:r>
    </w:p>
    <w:p w14:paraId="64B9B7FD" w14:textId="77777777" w:rsidR="00DC45DE" w:rsidRDefault="00DC45DE" w:rsidP="007A0071">
      <w:pPr>
        <w:tabs>
          <w:tab w:val="left" w:pos="7200"/>
          <w:tab w:val="left" w:pos="7920"/>
          <w:tab w:val="right" w:pos="9270"/>
        </w:tabs>
      </w:pPr>
    </w:p>
    <w:p w14:paraId="43D44964" w14:textId="77777777" w:rsidR="00DC45DE" w:rsidRDefault="00DC45DE" w:rsidP="00DC45DE">
      <w:pPr>
        <w:tabs>
          <w:tab w:val="left" w:pos="7200"/>
          <w:tab w:val="left" w:pos="7920"/>
          <w:tab w:val="right" w:pos="9270"/>
        </w:tabs>
      </w:pPr>
      <w:r>
        <w:rPr>
          <w:b/>
        </w:rPr>
        <w:t>Thurs</w:t>
      </w:r>
      <w:r w:rsidRPr="00ED4E2B">
        <w:rPr>
          <w:b/>
        </w:rPr>
        <w:t xml:space="preserve"> Jan </w:t>
      </w:r>
      <w:r>
        <w:rPr>
          <w:b/>
        </w:rPr>
        <w:t>23</w:t>
      </w:r>
      <w:r w:rsidRPr="00ED4E2B">
        <w:rPr>
          <w:b/>
        </w:rPr>
        <w:t xml:space="preserve"> 2014.  </w:t>
      </w:r>
      <w:r>
        <w:rPr>
          <w:b/>
        </w:rPr>
        <w:t xml:space="preserve"> </w:t>
      </w:r>
    </w:p>
    <w:p w14:paraId="42104B0F" w14:textId="77777777" w:rsidR="00DC45DE" w:rsidRDefault="00DC45DE" w:rsidP="00DC45DE">
      <w:pPr>
        <w:tabs>
          <w:tab w:val="left" w:pos="7200"/>
          <w:tab w:val="left" w:pos="7920"/>
          <w:tab w:val="right" w:pos="9270"/>
        </w:tabs>
      </w:pPr>
    </w:p>
    <w:p w14:paraId="061C4E1A" w14:textId="77777777" w:rsidR="00DC45DE" w:rsidRDefault="00DC45DE" w:rsidP="00DC45DE">
      <w:pPr>
        <w:tabs>
          <w:tab w:val="left" w:pos="7200"/>
          <w:tab w:val="left" w:pos="7920"/>
          <w:tab w:val="right" w:pos="9270"/>
        </w:tabs>
      </w:pPr>
      <w:r>
        <w:t xml:space="preserve">I </w:t>
      </w:r>
      <w:r w:rsidRPr="00471D5F">
        <w:rPr>
          <w:u w:val="single"/>
        </w:rPr>
        <w:t>added a 2D section to Appendix L</w:t>
      </w:r>
      <w:r>
        <w:t xml:space="preserve"> and will now install Appendix L. Done, now at 314 pages. Time for the introduction. </w:t>
      </w:r>
    </w:p>
    <w:p w14:paraId="06ECF226" w14:textId="77777777" w:rsidR="002E1E4A" w:rsidRDefault="002E1E4A" w:rsidP="00DC45DE">
      <w:pPr>
        <w:tabs>
          <w:tab w:val="left" w:pos="7200"/>
          <w:tab w:val="left" w:pos="7920"/>
          <w:tab w:val="right" w:pos="9270"/>
        </w:tabs>
      </w:pPr>
    </w:p>
    <w:p w14:paraId="4B123FD8" w14:textId="77777777" w:rsidR="002E1E4A" w:rsidRDefault="002E1E4A" w:rsidP="00DC45DE">
      <w:pPr>
        <w:tabs>
          <w:tab w:val="left" w:pos="7200"/>
          <w:tab w:val="left" w:pos="7920"/>
          <w:tab w:val="right" w:pos="9270"/>
        </w:tabs>
      </w:pPr>
      <w:r>
        <w:t xml:space="preserve">Did the Overview and Summary it is installed. </w:t>
      </w:r>
      <w:r w:rsidRPr="002E1E4A">
        <w:rPr>
          <w:b/>
        </w:rPr>
        <w:t>DONE</w:t>
      </w:r>
      <w:r>
        <w:t xml:space="preserve">. </w:t>
      </w:r>
    </w:p>
    <w:p w14:paraId="16282979" w14:textId="77777777" w:rsidR="002E1E4A" w:rsidRDefault="002E1E4A" w:rsidP="00DC45DE">
      <w:pPr>
        <w:tabs>
          <w:tab w:val="left" w:pos="7200"/>
          <w:tab w:val="left" w:pos="7920"/>
          <w:tab w:val="right" w:pos="9270"/>
        </w:tabs>
      </w:pPr>
      <w:r>
        <w:t xml:space="preserve">Did the Chapter and Appendix Section headings, </w:t>
      </w:r>
      <w:r w:rsidRPr="002E1E4A">
        <w:rPr>
          <w:b/>
        </w:rPr>
        <w:t>DONE</w:t>
      </w:r>
    </w:p>
    <w:p w14:paraId="1DCBBEEE" w14:textId="77777777" w:rsidR="002E1E4A" w:rsidRDefault="002E1E4A" w:rsidP="00DC45DE">
      <w:pPr>
        <w:tabs>
          <w:tab w:val="left" w:pos="7200"/>
          <w:tab w:val="left" w:pos="7920"/>
          <w:tab w:val="right" w:pos="9270"/>
        </w:tabs>
      </w:pPr>
    </w:p>
    <w:p w14:paraId="2C687E3D" w14:textId="77777777" w:rsidR="002E1E4A" w:rsidRDefault="002E1E4A" w:rsidP="00DC45DE">
      <w:pPr>
        <w:tabs>
          <w:tab w:val="left" w:pos="7200"/>
          <w:tab w:val="left" w:pos="7920"/>
          <w:tab w:val="right" w:pos="9270"/>
        </w:tabs>
      </w:pPr>
      <w:r>
        <w:t xml:space="preserve">This has been a long time coming.  I will make a PDF just to make sure that mechanism is still working. It was slow on the bookmarks and I think it crashed. Try again. </w:t>
      </w:r>
      <w:r w:rsidR="00E61498">
        <w:t xml:space="preserve">It worked just fine, maybe 4 minutes. So now begins a long round of proofing, done for the first time when everything is present! Lines doc is now 319 pages long. Much work still lies ahead. </w:t>
      </w:r>
    </w:p>
    <w:p w14:paraId="3FBFB277" w14:textId="77777777" w:rsidR="00EC1414" w:rsidRDefault="00EC1414" w:rsidP="00DC45DE">
      <w:pPr>
        <w:tabs>
          <w:tab w:val="left" w:pos="7200"/>
          <w:tab w:val="left" w:pos="7920"/>
          <w:tab w:val="right" w:pos="9270"/>
        </w:tabs>
      </w:pPr>
    </w:p>
    <w:p w14:paraId="382E63EF" w14:textId="77777777" w:rsidR="00EC1414" w:rsidRDefault="00471D5F" w:rsidP="00471D5F">
      <w:pPr>
        <w:pStyle w:val="Heading2"/>
      </w:pPr>
      <w:bookmarkStart w:id="37" w:name="_Toc401474158"/>
      <w:r>
        <w:t xml:space="preserve">Proofing Passes and Releases, </w:t>
      </w:r>
      <w:r w:rsidR="00EC1414">
        <w:t>Fri</w:t>
      </w:r>
      <w:r w:rsidR="00EC1414" w:rsidRPr="00ED4E2B">
        <w:t xml:space="preserve"> Jan </w:t>
      </w:r>
      <w:r w:rsidR="00EC1414">
        <w:t>24</w:t>
      </w:r>
      <w:r w:rsidR="00EC1414" w:rsidRPr="00ED4E2B">
        <w:t xml:space="preserve"> 2014.</w:t>
      </w:r>
      <w:bookmarkEnd w:id="37"/>
      <w:r w:rsidR="00EC1414" w:rsidRPr="00ED4E2B">
        <w:t xml:space="preserve">  </w:t>
      </w:r>
      <w:r w:rsidR="00EC1414">
        <w:t xml:space="preserve"> </w:t>
      </w:r>
    </w:p>
    <w:p w14:paraId="66BCA675" w14:textId="77777777" w:rsidR="00EC1414" w:rsidRDefault="00EC1414" w:rsidP="00EC1414">
      <w:pPr>
        <w:tabs>
          <w:tab w:val="left" w:pos="7200"/>
          <w:tab w:val="left" w:pos="7920"/>
          <w:tab w:val="right" w:pos="9270"/>
        </w:tabs>
        <w:rPr>
          <w:b/>
        </w:rPr>
      </w:pPr>
    </w:p>
    <w:p w14:paraId="6E4AC026" w14:textId="77777777" w:rsidR="00EC1414" w:rsidRDefault="00EC1414" w:rsidP="00EC1414">
      <w:pPr>
        <w:tabs>
          <w:tab w:val="left" w:pos="7200"/>
          <w:tab w:val="left" w:pos="7920"/>
          <w:tab w:val="right" w:pos="9270"/>
        </w:tabs>
      </w:pPr>
      <w:r>
        <w:t xml:space="preserve">Start the </w:t>
      </w:r>
      <w:r w:rsidRPr="00471D5F">
        <w:rPr>
          <w:u w:val="single"/>
        </w:rPr>
        <w:t>proofing</w:t>
      </w:r>
      <w:r>
        <w:t>.</w:t>
      </w:r>
      <w:r w:rsidR="00267EB2">
        <w:t xml:space="preserve"> All equation references are now being verified. </w:t>
      </w:r>
    </w:p>
    <w:p w14:paraId="44BA765A" w14:textId="77777777" w:rsidR="00EC1414" w:rsidRDefault="00EC1414" w:rsidP="00EC1414">
      <w:pPr>
        <w:tabs>
          <w:tab w:val="left" w:pos="7200"/>
          <w:tab w:val="left" w:pos="7920"/>
          <w:tab w:val="right" w:pos="9270"/>
        </w:tabs>
      </w:pPr>
    </w:p>
    <w:p w14:paraId="405B40F9" w14:textId="77777777" w:rsidR="00EC1414" w:rsidRDefault="00EC1414" w:rsidP="00EC1414">
      <w:pPr>
        <w:tabs>
          <w:tab w:val="left" w:pos="7200"/>
          <w:tab w:val="left" w:pos="7920"/>
          <w:tab w:val="right" w:pos="9270"/>
        </w:tabs>
      </w:pPr>
      <w:r>
        <w:t>Chapter 1</w:t>
      </w:r>
    </w:p>
    <w:p w14:paraId="07D867FA" w14:textId="77777777" w:rsidR="00EC1414" w:rsidRDefault="00EC1414" w:rsidP="00EC1414">
      <w:pPr>
        <w:tabs>
          <w:tab w:val="left" w:pos="7200"/>
          <w:tab w:val="left" w:pos="7920"/>
          <w:tab w:val="right" w:pos="9270"/>
        </w:tabs>
      </w:pPr>
      <w:r>
        <w:tab/>
        <w:t>Section 1.1</w:t>
      </w:r>
      <w:r w:rsidR="007F2B20">
        <w:tab/>
      </w:r>
      <w:r w:rsidR="007F2B20">
        <w:tab/>
      </w:r>
      <w:r w:rsidR="00267EB2">
        <w:t>eq</w:t>
      </w:r>
      <w:r w:rsidR="007F2B20">
        <w:t xml:space="preserve"> num seq check:  OK</w:t>
      </w:r>
      <w:r w:rsidR="007F2B20">
        <w:tab/>
      </w:r>
      <w:r w:rsidR="007F2B20">
        <w:tab/>
        <w:t>fig num seq check: OK</w:t>
      </w:r>
    </w:p>
    <w:p w14:paraId="14199B4B" w14:textId="77777777" w:rsidR="00EC1414" w:rsidRDefault="00EC1414" w:rsidP="00EC1414">
      <w:pPr>
        <w:tabs>
          <w:tab w:val="left" w:pos="7200"/>
          <w:tab w:val="left" w:pos="7920"/>
          <w:tab w:val="right" w:pos="9270"/>
        </w:tabs>
      </w:pPr>
      <w:r>
        <w:tab/>
      </w:r>
      <w:r>
        <w:tab/>
        <w:t>opening text  OK, short</w:t>
      </w:r>
    </w:p>
    <w:p w14:paraId="35674BF0" w14:textId="77777777" w:rsidR="00EC1414" w:rsidRDefault="00EC1414" w:rsidP="00EC1414">
      <w:pPr>
        <w:tabs>
          <w:tab w:val="left" w:pos="7200"/>
          <w:tab w:val="left" w:pos="7920"/>
          <w:tab w:val="right" w:pos="9270"/>
        </w:tabs>
      </w:pPr>
      <w:r>
        <w:tab/>
      </w:r>
      <w:r>
        <w:tab/>
        <w:t>(a) notes</w:t>
      </w:r>
    </w:p>
    <w:p w14:paraId="56D8F8CC" w14:textId="77777777" w:rsidR="00EC1414" w:rsidRDefault="00EC1414" w:rsidP="00EC1414">
      <w:pPr>
        <w:tabs>
          <w:tab w:val="left" w:pos="7200"/>
          <w:tab w:val="left" w:pos="7920"/>
          <w:tab w:val="right" w:pos="9270"/>
        </w:tabs>
      </w:pPr>
      <w:r>
        <w:tab/>
      </w:r>
      <w:r>
        <w:tab/>
      </w:r>
      <w:r>
        <w:tab/>
        <w:t>0. OK</w:t>
      </w:r>
    </w:p>
    <w:p w14:paraId="5CCD964E" w14:textId="77777777" w:rsidR="00EC1414" w:rsidRDefault="00EC1414" w:rsidP="00EC1414">
      <w:pPr>
        <w:tabs>
          <w:tab w:val="left" w:pos="7200"/>
          <w:tab w:val="left" w:pos="7920"/>
          <w:tab w:val="right" w:pos="9270"/>
        </w:tabs>
      </w:pPr>
      <w:r>
        <w:tab/>
      </w:r>
      <w:r>
        <w:tab/>
      </w:r>
      <w:r>
        <w:tab/>
        <w:t>1. OK, checked all the Jackson references</w:t>
      </w:r>
    </w:p>
    <w:p w14:paraId="560C1343" w14:textId="77777777" w:rsidR="00EC1414" w:rsidRDefault="00EC1414" w:rsidP="00EC1414">
      <w:pPr>
        <w:tabs>
          <w:tab w:val="left" w:pos="7200"/>
          <w:tab w:val="left" w:pos="7920"/>
          <w:tab w:val="right" w:pos="9270"/>
        </w:tabs>
      </w:pPr>
      <w:r>
        <w:tab/>
      </w:r>
      <w:r>
        <w:tab/>
      </w:r>
      <w:r>
        <w:tab/>
        <w:t>2. OK</w:t>
      </w:r>
    </w:p>
    <w:p w14:paraId="284BE4E2" w14:textId="77777777" w:rsidR="00EC1414" w:rsidRDefault="00EC1414" w:rsidP="00EC1414">
      <w:pPr>
        <w:tabs>
          <w:tab w:val="left" w:pos="7200"/>
          <w:tab w:val="left" w:pos="7920"/>
          <w:tab w:val="right" w:pos="9270"/>
        </w:tabs>
      </w:pPr>
      <w:r>
        <w:tab/>
      </w:r>
      <w:r>
        <w:tab/>
      </w:r>
      <w:r>
        <w:tab/>
        <w:t xml:space="preserve">3. </w:t>
      </w:r>
      <w:r w:rsidR="005D43F9">
        <w:t>OK, checked B&amp;B reference</w:t>
      </w:r>
    </w:p>
    <w:p w14:paraId="02986907" w14:textId="77777777" w:rsidR="005D43F9" w:rsidRDefault="005D43F9" w:rsidP="00EC1414">
      <w:pPr>
        <w:tabs>
          <w:tab w:val="left" w:pos="7200"/>
          <w:tab w:val="left" w:pos="7920"/>
          <w:tab w:val="right" w:pos="9270"/>
        </w:tabs>
      </w:pPr>
      <w:r>
        <w:tab/>
      </w:r>
      <w:r>
        <w:tab/>
      </w:r>
      <w:r>
        <w:tab/>
        <w:t xml:space="preserve">4. OK, ref to App L is here. </w:t>
      </w:r>
    </w:p>
    <w:p w14:paraId="2C01EA7D" w14:textId="77777777" w:rsidR="005D43F9" w:rsidRDefault="005D43F9" w:rsidP="00EC1414">
      <w:pPr>
        <w:tabs>
          <w:tab w:val="left" w:pos="7200"/>
          <w:tab w:val="left" w:pos="7920"/>
          <w:tab w:val="right" w:pos="9270"/>
        </w:tabs>
      </w:pPr>
      <w:r>
        <w:tab/>
      </w:r>
      <w:r>
        <w:tab/>
      </w:r>
      <w:r>
        <w:tab/>
        <w:t xml:space="preserve">5. </w:t>
      </w:r>
      <w:r w:rsidR="00F06AFA">
        <w:t>OK, added shielding comment</w:t>
      </w:r>
    </w:p>
    <w:p w14:paraId="608D990C" w14:textId="77777777" w:rsidR="00F06AFA" w:rsidRDefault="00F06AFA" w:rsidP="00EC1414">
      <w:pPr>
        <w:tabs>
          <w:tab w:val="left" w:pos="7200"/>
          <w:tab w:val="left" w:pos="7920"/>
          <w:tab w:val="right" w:pos="9270"/>
        </w:tabs>
      </w:pPr>
      <w:r>
        <w:tab/>
      </w:r>
      <w:r>
        <w:tab/>
      </w:r>
      <w:r>
        <w:tab/>
        <w:t>6. OK, checked refs</w:t>
      </w:r>
    </w:p>
    <w:p w14:paraId="333557D2" w14:textId="77777777" w:rsidR="00F06AFA" w:rsidRDefault="00F06AFA" w:rsidP="00EC1414">
      <w:pPr>
        <w:tabs>
          <w:tab w:val="left" w:pos="7200"/>
          <w:tab w:val="left" w:pos="7920"/>
          <w:tab w:val="right" w:pos="9270"/>
        </w:tabs>
      </w:pPr>
      <w:r>
        <w:tab/>
      </w:r>
      <w:r>
        <w:tab/>
      </w:r>
      <w:r>
        <w:tab/>
        <w:t xml:space="preserve">7. </w:t>
      </w:r>
      <w:r w:rsidR="007F2B20">
        <w:t>OK, checked refs</w:t>
      </w:r>
    </w:p>
    <w:p w14:paraId="2076F3CD" w14:textId="77777777" w:rsidR="007F2B20" w:rsidRDefault="007F2B20" w:rsidP="00EC1414">
      <w:pPr>
        <w:tabs>
          <w:tab w:val="left" w:pos="7200"/>
          <w:tab w:val="left" w:pos="7920"/>
          <w:tab w:val="right" w:pos="9270"/>
        </w:tabs>
      </w:pPr>
      <w:r>
        <w:tab/>
      </w:r>
      <w:r>
        <w:tab/>
      </w:r>
      <w:r>
        <w:tab/>
        <w:t>8. OK, refers to App E</w:t>
      </w:r>
    </w:p>
    <w:p w14:paraId="0E73B127" w14:textId="77777777" w:rsidR="007F2B20" w:rsidRDefault="007F2B20" w:rsidP="00EC1414">
      <w:pPr>
        <w:tabs>
          <w:tab w:val="left" w:pos="7200"/>
          <w:tab w:val="left" w:pos="7920"/>
          <w:tab w:val="right" w:pos="9270"/>
        </w:tabs>
      </w:pPr>
      <w:r>
        <w:tab/>
      </w:r>
      <w:r>
        <w:tab/>
      </w:r>
      <w:r>
        <w:tab/>
        <w:t xml:space="preserve">9. OK, charges only on surfaces. </w:t>
      </w:r>
    </w:p>
    <w:p w14:paraId="075FE90F" w14:textId="77777777" w:rsidR="007F2B20" w:rsidRDefault="007F2B20" w:rsidP="00EC1414">
      <w:pPr>
        <w:tabs>
          <w:tab w:val="left" w:pos="7200"/>
          <w:tab w:val="left" w:pos="7920"/>
          <w:tab w:val="right" w:pos="9270"/>
        </w:tabs>
      </w:pPr>
      <w:r>
        <w:tab/>
      </w:r>
      <w:r>
        <w:tab/>
      </w:r>
      <w:r>
        <w:tab/>
        <w:t>10. OK</w:t>
      </w:r>
    </w:p>
    <w:p w14:paraId="057C874B" w14:textId="77777777" w:rsidR="007F2B20" w:rsidRDefault="007F2B20" w:rsidP="00EC1414">
      <w:pPr>
        <w:tabs>
          <w:tab w:val="left" w:pos="7200"/>
          <w:tab w:val="left" w:pos="7920"/>
          <w:tab w:val="right" w:pos="9270"/>
        </w:tabs>
      </w:pPr>
      <w:r>
        <w:tab/>
      </w:r>
      <w:r>
        <w:tab/>
        <w:t>(b) integral forms</w:t>
      </w:r>
      <w:r w:rsidR="00960E28">
        <w:t xml:space="preserve">, OK, seems good. </w:t>
      </w:r>
    </w:p>
    <w:p w14:paraId="155F0D7C" w14:textId="77777777" w:rsidR="00960E28" w:rsidRPr="00EC1414" w:rsidRDefault="00960E28" w:rsidP="00EC1414">
      <w:pPr>
        <w:tabs>
          <w:tab w:val="left" w:pos="7200"/>
          <w:tab w:val="left" w:pos="7920"/>
          <w:tab w:val="right" w:pos="9270"/>
        </w:tabs>
      </w:pPr>
      <w:r>
        <w:tab/>
      </w:r>
      <w:r>
        <w:tab/>
        <w:t>(c) boundaries</w:t>
      </w:r>
      <w:r w:rsidR="00267EB2">
        <w:t>, OK, repaired King page reference for ξ boundary stuff!</w:t>
      </w:r>
    </w:p>
    <w:p w14:paraId="7A94FB3A" w14:textId="77777777" w:rsidR="00EC1414" w:rsidRPr="002E1E4A" w:rsidRDefault="00267EB2" w:rsidP="00DC45DE">
      <w:pPr>
        <w:tabs>
          <w:tab w:val="left" w:pos="7200"/>
          <w:tab w:val="left" w:pos="7920"/>
          <w:tab w:val="right" w:pos="9270"/>
        </w:tabs>
      </w:pPr>
      <w:r>
        <w:tab/>
      </w:r>
    </w:p>
    <w:p w14:paraId="4076CE37" w14:textId="77777777" w:rsidR="00267EB2" w:rsidRDefault="00267EB2" w:rsidP="00267EB2">
      <w:pPr>
        <w:tabs>
          <w:tab w:val="left" w:pos="7200"/>
          <w:tab w:val="left" w:pos="7920"/>
          <w:tab w:val="right" w:pos="9270"/>
        </w:tabs>
      </w:pPr>
      <w:r>
        <w:tab/>
        <w:t>Section 1.2 OK</w:t>
      </w:r>
      <w:r>
        <w:tab/>
      </w:r>
      <w:r>
        <w:tab/>
        <w:t>eq num seq check:  OK</w:t>
      </w:r>
      <w:r>
        <w:tab/>
      </w:r>
      <w:r>
        <w:tab/>
        <w:t>fig num seq check: OK</w:t>
      </w:r>
    </w:p>
    <w:p w14:paraId="28D1EE6C" w14:textId="77777777" w:rsidR="00DC45DE" w:rsidRDefault="00DC45DE" w:rsidP="007A0071">
      <w:pPr>
        <w:tabs>
          <w:tab w:val="left" w:pos="7200"/>
          <w:tab w:val="left" w:pos="7920"/>
          <w:tab w:val="right" w:pos="9270"/>
        </w:tabs>
      </w:pPr>
    </w:p>
    <w:p w14:paraId="18B461EE" w14:textId="77777777" w:rsidR="00267EB2" w:rsidRDefault="00267EB2" w:rsidP="007A0071">
      <w:pPr>
        <w:tabs>
          <w:tab w:val="left" w:pos="7200"/>
          <w:tab w:val="left" w:pos="7920"/>
          <w:tab w:val="right" w:pos="9270"/>
        </w:tabs>
      </w:pPr>
      <w:r>
        <w:tab/>
        <w:t>Section 1.3</w:t>
      </w:r>
      <w:r>
        <w:tab/>
      </w:r>
      <w:r>
        <w:tab/>
      </w:r>
      <w:r>
        <w:tab/>
        <w:t>eq num seq check:  OK</w:t>
      </w:r>
      <w:r>
        <w:tab/>
      </w:r>
      <w:r>
        <w:tab/>
        <w:t>fig num seq check: OK</w:t>
      </w:r>
    </w:p>
    <w:p w14:paraId="5B1D9FE1" w14:textId="77777777" w:rsidR="00267EB2" w:rsidRDefault="00267EB2" w:rsidP="007A0071">
      <w:pPr>
        <w:tabs>
          <w:tab w:val="left" w:pos="7200"/>
          <w:tab w:val="left" w:pos="7920"/>
          <w:tab w:val="right" w:pos="9270"/>
        </w:tabs>
      </w:pPr>
      <w:r>
        <w:tab/>
      </w:r>
      <w:r>
        <w:tab/>
        <w:t xml:space="preserve">(a) </w:t>
      </w:r>
      <w:r w:rsidR="00DA26CA">
        <w:t xml:space="preserve">OK.   This is a good careful derivation of the potential wave equations. </w:t>
      </w:r>
    </w:p>
    <w:p w14:paraId="1A8B7254" w14:textId="77777777" w:rsidR="00DA26CA" w:rsidRDefault="00DA26CA" w:rsidP="007A0071">
      <w:pPr>
        <w:tabs>
          <w:tab w:val="left" w:pos="7200"/>
          <w:tab w:val="left" w:pos="7920"/>
          <w:tab w:val="right" w:pos="9270"/>
        </w:tabs>
      </w:pPr>
      <w:r>
        <w:tab/>
      </w:r>
      <w:r>
        <w:tab/>
        <w:t>(b) OK, this is the relativity thing</w:t>
      </w:r>
    </w:p>
    <w:p w14:paraId="72ADB018" w14:textId="77777777" w:rsidR="00DA26CA" w:rsidRDefault="00DA26CA" w:rsidP="007A0071">
      <w:pPr>
        <w:tabs>
          <w:tab w:val="left" w:pos="7200"/>
          <w:tab w:val="left" w:pos="7920"/>
          <w:tab w:val="right" w:pos="9270"/>
        </w:tabs>
      </w:pPr>
      <w:r>
        <w:tab/>
      </w:r>
      <w:r>
        <w:tab/>
        <w:t xml:space="preserve">(c) </w:t>
      </w:r>
      <w:r w:rsidR="00377D1E">
        <w:t xml:space="preserve">OK, this is my Main Act in clarifying King's stuff! </w:t>
      </w:r>
    </w:p>
    <w:p w14:paraId="0C496FAC" w14:textId="77777777" w:rsidR="00377D1E" w:rsidRDefault="00377D1E" w:rsidP="007A0071">
      <w:pPr>
        <w:tabs>
          <w:tab w:val="left" w:pos="7200"/>
          <w:tab w:val="left" w:pos="7920"/>
          <w:tab w:val="right" w:pos="9270"/>
        </w:tabs>
      </w:pPr>
    </w:p>
    <w:p w14:paraId="784DE323" w14:textId="77777777" w:rsidR="00377D1E" w:rsidRDefault="00377D1E" w:rsidP="00377D1E">
      <w:pPr>
        <w:tabs>
          <w:tab w:val="left" w:pos="7200"/>
          <w:tab w:val="left" w:pos="7920"/>
          <w:tab w:val="right" w:pos="9270"/>
        </w:tabs>
      </w:pPr>
      <w:r>
        <w:tab/>
        <w:t>Section 1.4</w:t>
      </w:r>
      <w:r>
        <w:tab/>
      </w:r>
      <w:r>
        <w:tab/>
      </w:r>
      <w:r>
        <w:tab/>
        <w:t>eq num seq check:  OK</w:t>
      </w:r>
      <w:r>
        <w:tab/>
      </w:r>
      <w:r>
        <w:tab/>
        <w:t>fig num seq check: no figures</w:t>
      </w:r>
    </w:p>
    <w:p w14:paraId="5F0FA4C2" w14:textId="77777777" w:rsidR="00CB174B" w:rsidRDefault="00CB174B" w:rsidP="007A0071">
      <w:pPr>
        <w:tabs>
          <w:tab w:val="left" w:pos="7200"/>
          <w:tab w:val="left" w:pos="7920"/>
          <w:tab w:val="right" w:pos="9270"/>
        </w:tabs>
      </w:pPr>
      <w:r>
        <w:tab/>
      </w:r>
      <w:r>
        <w:tab/>
        <w:t>Discovered that FT of the retarded solutions are in fact the Helm integralss.</w:t>
      </w:r>
    </w:p>
    <w:p w14:paraId="763087CE" w14:textId="77777777" w:rsidR="00CB174B" w:rsidRDefault="00CB174B" w:rsidP="007A0071">
      <w:pPr>
        <w:tabs>
          <w:tab w:val="left" w:pos="7200"/>
          <w:tab w:val="left" w:pos="7920"/>
          <w:tab w:val="right" w:pos="9270"/>
        </w:tabs>
      </w:pPr>
      <w:r>
        <w:tab/>
      </w:r>
      <w:r>
        <w:tab/>
        <w:t xml:space="preserve">Added a little FT section at the end, this is MUCH better, now the retarded's "fit in". </w:t>
      </w:r>
    </w:p>
    <w:p w14:paraId="3ED6E82A" w14:textId="77777777" w:rsidR="00E80C01" w:rsidRDefault="00E80C01" w:rsidP="007A0071">
      <w:pPr>
        <w:tabs>
          <w:tab w:val="left" w:pos="7200"/>
          <w:tab w:val="left" w:pos="7920"/>
          <w:tab w:val="right" w:pos="9270"/>
        </w:tabs>
      </w:pPr>
      <w:r>
        <w:tab/>
      </w:r>
      <w:r>
        <w:tab/>
        <w:t xml:space="preserve">Added emphasis on propagators. Also integral operator K and word "kernel". </w:t>
      </w:r>
    </w:p>
    <w:p w14:paraId="559576B0" w14:textId="77777777" w:rsidR="00D101F4" w:rsidRDefault="00D101F4" w:rsidP="007A0071">
      <w:pPr>
        <w:tabs>
          <w:tab w:val="left" w:pos="7200"/>
          <w:tab w:val="left" w:pos="7920"/>
          <w:tab w:val="right" w:pos="9270"/>
        </w:tabs>
      </w:pPr>
      <w:r>
        <w:tab/>
      </w:r>
      <w:r>
        <w:tab/>
        <w:t xml:space="preserve">Even added a little Feynman diagram. OK, enough! Probably no refs to this section. </w:t>
      </w:r>
    </w:p>
    <w:p w14:paraId="61F71933" w14:textId="77777777" w:rsidR="00D101F4" w:rsidRDefault="00D101F4" w:rsidP="007A0071">
      <w:pPr>
        <w:tabs>
          <w:tab w:val="left" w:pos="7200"/>
          <w:tab w:val="left" w:pos="7920"/>
          <w:tab w:val="right" w:pos="9270"/>
        </w:tabs>
      </w:pPr>
      <w:r>
        <w:tab/>
      </w:r>
      <w:r>
        <w:tab/>
        <w:t xml:space="preserve">Yes, this formerly dull section now has some contribution to make! Propagators in title. </w:t>
      </w:r>
    </w:p>
    <w:p w14:paraId="5F8E9C82" w14:textId="77777777" w:rsidR="00CB174B" w:rsidRDefault="00CB174B" w:rsidP="007A0071">
      <w:pPr>
        <w:tabs>
          <w:tab w:val="left" w:pos="7200"/>
          <w:tab w:val="left" w:pos="7920"/>
          <w:tab w:val="right" w:pos="9270"/>
        </w:tabs>
      </w:pPr>
    </w:p>
    <w:p w14:paraId="7D16FF0A" w14:textId="77777777" w:rsidR="00CB174B" w:rsidRDefault="00CB174B" w:rsidP="007A0071">
      <w:pPr>
        <w:tabs>
          <w:tab w:val="left" w:pos="7200"/>
          <w:tab w:val="left" w:pos="7920"/>
          <w:tab w:val="right" w:pos="9270"/>
        </w:tabs>
      </w:pPr>
      <w:r>
        <w:tab/>
        <w:t>Section 1.5</w:t>
      </w:r>
      <w:r w:rsidR="00D101F4" w:rsidRPr="00D101F4">
        <w:t xml:space="preserve"> </w:t>
      </w:r>
      <w:r w:rsidR="00D101F4">
        <w:t>eq num seq check:  OK</w:t>
      </w:r>
      <w:r w:rsidR="00D101F4">
        <w:tab/>
      </w:r>
      <w:r w:rsidR="00D101F4">
        <w:tab/>
        <w:t xml:space="preserve">fig num seq check: </w:t>
      </w:r>
      <w:r w:rsidR="00B15B6A">
        <w:t>OK (added #'s)</w:t>
      </w:r>
    </w:p>
    <w:p w14:paraId="76431E56" w14:textId="77777777" w:rsidR="00D101F4" w:rsidRDefault="00C56A28" w:rsidP="007A0071">
      <w:pPr>
        <w:tabs>
          <w:tab w:val="left" w:pos="7200"/>
          <w:tab w:val="left" w:pos="7920"/>
          <w:tab w:val="right" w:pos="9270"/>
        </w:tabs>
      </w:pPr>
      <w:r>
        <w:tab/>
      </w:r>
      <w:r>
        <w:tab/>
        <w:t>(a) OK</w:t>
      </w:r>
    </w:p>
    <w:p w14:paraId="07EFC541" w14:textId="77777777" w:rsidR="00C56A28" w:rsidRDefault="00C56A28" w:rsidP="007A0071">
      <w:pPr>
        <w:tabs>
          <w:tab w:val="left" w:pos="7200"/>
          <w:tab w:val="left" w:pos="7920"/>
          <w:tab w:val="right" w:pos="9270"/>
        </w:tabs>
      </w:pPr>
      <w:r>
        <w:tab/>
      </w:r>
      <w:r>
        <w:tab/>
        <w:t xml:space="preserve">(b) </w:t>
      </w:r>
      <w:r w:rsidR="009530A7">
        <w:t xml:space="preserve">OK, the Stak stuff is little out of place, but it is particular + homo that I am getting at. </w:t>
      </w:r>
    </w:p>
    <w:p w14:paraId="146EF368" w14:textId="77777777" w:rsidR="00D101F4" w:rsidRDefault="00D101F4" w:rsidP="007A0071">
      <w:pPr>
        <w:tabs>
          <w:tab w:val="left" w:pos="7200"/>
          <w:tab w:val="left" w:pos="7920"/>
          <w:tab w:val="right" w:pos="9270"/>
        </w:tabs>
      </w:pPr>
      <w:r>
        <w:tab/>
      </w:r>
      <w:r>
        <w:tab/>
      </w:r>
      <w:r w:rsidR="009530A7">
        <w:t xml:space="preserve">(c) </w:t>
      </w:r>
      <w:r w:rsidR="003209D0">
        <w:t>OK, a brutal section, n</w:t>
      </w:r>
      <w:r w:rsidR="003209D0">
        <w:rPr>
          <w:rStyle w:val="subscript"/>
        </w:rPr>
        <w:t>s</w:t>
      </w:r>
      <w:r w:rsidR="003209D0">
        <w:t xml:space="preserve"> versus n</w:t>
      </w:r>
      <w:r w:rsidR="003209D0">
        <w:rPr>
          <w:rStyle w:val="subscript"/>
        </w:rPr>
        <w:t>c</w:t>
      </w:r>
      <w:r w:rsidR="003209D0">
        <w:t xml:space="preserve">, but I have to do it! </w:t>
      </w:r>
    </w:p>
    <w:p w14:paraId="7F7C975F" w14:textId="77777777" w:rsidR="003209D0" w:rsidRDefault="003209D0" w:rsidP="007A0071">
      <w:pPr>
        <w:tabs>
          <w:tab w:val="left" w:pos="7200"/>
          <w:tab w:val="left" w:pos="7920"/>
          <w:tab w:val="right" w:pos="9270"/>
        </w:tabs>
      </w:pPr>
      <w:r>
        <w:tab/>
      </w:r>
      <w:r>
        <w:tab/>
        <w:t xml:space="preserve">(d) </w:t>
      </w:r>
      <w:r w:rsidR="00712CD6">
        <w:t xml:space="preserve">OK. This entire Section 1.5 is quite painful, but teaches a lot of stuff. </w:t>
      </w:r>
    </w:p>
    <w:p w14:paraId="69C8195C" w14:textId="77777777" w:rsidR="00712CD6" w:rsidRDefault="00712CD6" w:rsidP="007A0071">
      <w:pPr>
        <w:tabs>
          <w:tab w:val="left" w:pos="7200"/>
          <w:tab w:val="left" w:pos="7920"/>
          <w:tab w:val="right" w:pos="9270"/>
        </w:tabs>
      </w:pPr>
    </w:p>
    <w:p w14:paraId="3C81D662" w14:textId="77777777" w:rsidR="00712CD6" w:rsidRDefault="00712CD6" w:rsidP="007A0071">
      <w:pPr>
        <w:tabs>
          <w:tab w:val="left" w:pos="7200"/>
          <w:tab w:val="left" w:pos="7920"/>
          <w:tab w:val="right" w:pos="9270"/>
        </w:tabs>
      </w:pPr>
      <w:r>
        <w:tab/>
        <w:t xml:space="preserve">Section 1.6. </w:t>
      </w:r>
      <w:r w:rsidR="00F0345B">
        <w:t>q num seq check:  OK</w:t>
      </w:r>
      <w:r w:rsidR="00F0345B">
        <w:tab/>
      </w:r>
      <w:r w:rsidR="00F0345B">
        <w:tab/>
        <w:t>fig num seq check:  none</w:t>
      </w:r>
    </w:p>
    <w:p w14:paraId="5C0A4005" w14:textId="77777777" w:rsidR="00F0345B" w:rsidRDefault="00F0345B" w:rsidP="007A0071">
      <w:pPr>
        <w:tabs>
          <w:tab w:val="left" w:pos="7200"/>
          <w:tab w:val="left" w:pos="7920"/>
          <w:tab w:val="right" w:pos="9270"/>
        </w:tabs>
      </w:pPr>
      <w:r>
        <w:tab/>
      </w:r>
      <w:r>
        <w:tab/>
        <w:t>(a) OK</w:t>
      </w:r>
    </w:p>
    <w:p w14:paraId="1046F887" w14:textId="77777777" w:rsidR="00F0345B" w:rsidRDefault="00F0345B" w:rsidP="007A0071">
      <w:pPr>
        <w:tabs>
          <w:tab w:val="left" w:pos="7200"/>
          <w:tab w:val="left" w:pos="7920"/>
          <w:tab w:val="right" w:pos="9270"/>
        </w:tabs>
      </w:pPr>
      <w:r>
        <w:tab/>
      </w:r>
      <w:r>
        <w:tab/>
        <w:t>(b) OK</w:t>
      </w:r>
    </w:p>
    <w:p w14:paraId="0DB91E6D" w14:textId="77777777" w:rsidR="00F0345B" w:rsidRDefault="00F0345B" w:rsidP="007A0071">
      <w:pPr>
        <w:tabs>
          <w:tab w:val="left" w:pos="7200"/>
          <w:tab w:val="left" w:pos="7920"/>
          <w:tab w:val="right" w:pos="9270"/>
        </w:tabs>
      </w:pPr>
      <w:r>
        <w:tab/>
      </w:r>
      <w:r>
        <w:tab/>
        <w:t xml:space="preserve">(c) </w:t>
      </w:r>
      <w:r w:rsidR="008C001A">
        <w:t>OK</w:t>
      </w:r>
    </w:p>
    <w:p w14:paraId="11D0E4BD" w14:textId="77777777" w:rsidR="008C001A" w:rsidRDefault="008C001A" w:rsidP="007A0071">
      <w:pPr>
        <w:tabs>
          <w:tab w:val="left" w:pos="7200"/>
          <w:tab w:val="left" w:pos="7920"/>
          <w:tab w:val="right" w:pos="9270"/>
        </w:tabs>
      </w:pPr>
      <w:r>
        <w:tab/>
      </w:r>
      <w:r>
        <w:tab/>
        <w:t>(d) OK</w:t>
      </w:r>
    </w:p>
    <w:p w14:paraId="15E3CF6D" w14:textId="77777777" w:rsidR="008C001A" w:rsidRDefault="008C001A" w:rsidP="007A0071">
      <w:pPr>
        <w:tabs>
          <w:tab w:val="left" w:pos="7200"/>
          <w:tab w:val="left" w:pos="7920"/>
          <w:tab w:val="right" w:pos="9270"/>
        </w:tabs>
      </w:pPr>
      <w:r>
        <w:tab/>
      </w:r>
      <w:r>
        <w:tab/>
        <w:t>(e) OK</w:t>
      </w:r>
    </w:p>
    <w:p w14:paraId="5F9934E1" w14:textId="77777777" w:rsidR="008C001A" w:rsidRDefault="003F149E" w:rsidP="007A0071">
      <w:pPr>
        <w:tabs>
          <w:tab w:val="left" w:pos="7200"/>
          <w:tab w:val="left" w:pos="7920"/>
          <w:tab w:val="right" w:pos="9270"/>
        </w:tabs>
      </w:pPr>
      <w:r>
        <w:tab/>
      </w:r>
      <w:r>
        <w:tab/>
        <w:t>(f) OK</w:t>
      </w:r>
    </w:p>
    <w:p w14:paraId="138E82FE" w14:textId="77777777" w:rsidR="008C001A" w:rsidRDefault="008C001A" w:rsidP="007A0071">
      <w:pPr>
        <w:tabs>
          <w:tab w:val="left" w:pos="7200"/>
          <w:tab w:val="left" w:pos="7920"/>
          <w:tab w:val="right" w:pos="9270"/>
        </w:tabs>
      </w:pPr>
      <w:r>
        <w:t>________________________________________________________________________________</w:t>
      </w:r>
    </w:p>
    <w:p w14:paraId="5D440949" w14:textId="77777777" w:rsidR="008C001A" w:rsidRDefault="008C001A" w:rsidP="007A0071">
      <w:pPr>
        <w:tabs>
          <w:tab w:val="left" w:pos="7200"/>
          <w:tab w:val="left" w:pos="7920"/>
          <w:tab w:val="right" w:pos="9270"/>
        </w:tabs>
      </w:pPr>
    </w:p>
    <w:p w14:paraId="16252C82" w14:textId="77777777" w:rsidR="008C001A" w:rsidRDefault="008C001A" w:rsidP="007A0071">
      <w:pPr>
        <w:tabs>
          <w:tab w:val="left" w:pos="7200"/>
          <w:tab w:val="left" w:pos="7920"/>
          <w:tab w:val="right" w:pos="9270"/>
        </w:tabs>
      </w:pPr>
      <w:r>
        <w:t xml:space="preserve">Comments:  This Chapter 1 is in fact an advanced post-graduate course in electrodynamics. Stak is in there, propagators are in there, PDE's are in there, media </w:t>
      </w:r>
      <w:r w:rsidRPr="008C001A">
        <w:rPr>
          <w:b/>
        </w:rPr>
        <w:t>P</w:t>
      </w:r>
      <w:r>
        <w:t xml:space="preserve"> and </w:t>
      </w:r>
      <w:r w:rsidRPr="008C001A">
        <w:rPr>
          <w:b/>
        </w:rPr>
        <w:t>M</w:t>
      </w:r>
      <w:r>
        <w:t xml:space="preserve"> are in there</w:t>
      </w:r>
      <w:r w:rsidR="00D030B6">
        <w:t>, Green's functions are in there</w:t>
      </w:r>
      <w:r>
        <w:t xml:space="preserve">. It has the relatively modest title of "Basic Equations". </w:t>
      </w:r>
      <w:r w:rsidR="00D030B6">
        <w:t xml:space="preserve">It is 45 pages long. I suppose after doing B&amp;B I could have understood most of this stuff. I will no review my summary of this chapter. </w:t>
      </w:r>
      <w:r w:rsidR="00A11B07">
        <w:t xml:space="preserve">// OK. </w:t>
      </w:r>
      <w:r w:rsidR="00E216DA">
        <w:t xml:space="preserve">Tomorrow we go to Chap 2 and try to maintain continuity. </w:t>
      </w:r>
    </w:p>
    <w:p w14:paraId="2B293BCA" w14:textId="77777777" w:rsidR="00252B84" w:rsidRDefault="00252B84" w:rsidP="007A0071">
      <w:pPr>
        <w:tabs>
          <w:tab w:val="left" w:pos="7200"/>
          <w:tab w:val="left" w:pos="7920"/>
          <w:tab w:val="right" w:pos="9270"/>
        </w:tabs>
      </w:pPr>
    </w:p>
    <w:p w14:paraId="67E76F93" w14:textId="77777777" w:rsidR="00252B84" w:rsidRDefault="00252B84" w:rsidP="00252B84">
      <w:pPr>
        <w:tabs>
          <w:tab w:val="left" w:pos="7200"/>
          <w:tab w:val="left" w:pos="7920"/>
          <w:tab w:val="right" w:pos="9270"/>
        </w:tabs>
        <w:rPr>
          <w:b/>
        </w:rPr>
      </w:pPr>
      <w:r>
        <w:rPr>
          <w:b/>
        </w:rPr>
        <w:t>Sat</w:t>
      </w:r>
      <w:r w:rsidRPr="00ED4E2B">
        <w:rPr>
          <w:b/>
        </w:rPr>
        <w:t xml:space="preserve"> Jan </w:t>
      </w:r>
      <w:r>
        <w:rPr>
          <w:b/>
        </w:rPr>
        <w:t>25</w:t>
      </w:r>
      <w:r w:rsidRPr="00ED4E2B">
        <w:rPr>
          <w:b/>
        </w:rPr>
        <w:t xml:space="preserve"> 2014.  </w:t>
      </w:r>
      <w:r>
        <w:rPr>
          <w:b/>
        </w:rPr>
        <w:t xml:space="preserve"> </w:t>
      </w:r>
    </w:p>
    <w:p w14:paraId="34B04746" w14:textId="77777777" w:rsidR="00252B84" w:rsidRDefault="00252B84" w:rsidP="007A0071">
      <w:pPr>
        <w:tabs>
          <w:tab w:val="left" w:pos="7200"/>
          <w:tab w:val="left" w:pos="7920"/>
          <w:tab w:val="right" w:pos="9270"/>
        </w:tabs>
      </w:pPr>
    </w:p>
    <w:p w14:paraId="69AB1F58" w14:textId="77777777" w:rsidR="00372B26" w:rsidRDefault="00372B26" w:rsidP="007A0071">
      <w:pPr>
        <w:tabs>
          <w:tab w:val="left" w:pos="7200"/>
          <w:tab w:val="left" w:pos="7920"/>
          <w:tab w:val="right" w:pos="9270"/>
        </w:tabs>
      </w:pPr>
      <w:r>
        <w:t xml:space="preserve">I ran into this comment </w:t>
      </w:r>
      <w:r w:rsidR="00CD0038">
        <w:t>at the end of Section 2.2</w:t>
      </w:r>
      <w:r>
        <w:t xml:space="preserve">. I could not verify it quickly and it seems irrelevant, so I will record it here and then ignore it: </w:t>
      </w:r>
    </w:p>
    <w:p w14:paraId="64DE67C8" w14:textId="77777777" w:rsidR="00372B26" w:rsidRDefault="00372B26" w:rsidP="007A0071">
      <w:pPr>
        <w:tabs>
          <w:tab w:val="left" w:pos="7200"/>
          <w:tab w:val="left" w:pos="7920"/>
          <w:tab w:val="right" w:pos="9270"/>
        </w:tabs>
      </w:pPr>
    </w:p>
    <w:p w14:paraId="43404450" w14:textId="77777777" w:rsidR="00372B26" w:rsidRPr="00372B26" w:rsidRDefault="00372B26" w:rsidP="00372B26">
      <w:pPr>
        <w:tabs>
          <w:tab w:val="left" w:pos="7200"/>
          <w:tab w:val="left" w:pos="7920"/>
          <w:tab w:val="right" w:pos="9270"/>
        </w:tabs>
        <w:rPr>
          <w:color w:val="000000"/>
        </w:rPr>
      </w:pPr>
      <w:r w:rsidRPr="00372B26">
        <w:rPr>
          <w:color w:val="000000"/>
        </w:rPr>
        <w:t>"Question: Somewhere I found Q = I/v</w:t>
      </w:r>
      <w:r w:rsidRPr="00372B26">
        <w:rPr>
          <w:rStyle w:val="subscript"/>
          <w:color w:val="000000"/>
        </w:rPr>
        <w:t>d</w:t>
      </w:r>
      <w:r w:rsidRPr="00372B26">
        <w:rPr>
          <w:color w:val="000000"/>
        </w:rPr>
        <w:t xml:space="preserve"> . Is that correct and does it say something interesting? Since v</w:t>
      </w:r>
      <w:r w:rsidRPr="00372B26">
        <w:rPr>
          <w:rStyle w:val="subscript"/>
          <w:color w:val="000000"/>
        </w:rPr>
        <w:t>d</w:t>
      </w:r>
      <w:r w:rsidRPr="00372B26">
        <w:rPr>
          <w:color w:val="000000"/>
        </w:rPr>
        <w:t xml:space="preserve"> is pretty large, it does seem to confirm that Q is very small. "</w:t>
      </w:r>
    </w:p>
    <w:p w14:paraId="1389970B" w14:textId="77777777" w:rsidR="00372B26" w:rsidRDefault="00372B26" w:rsidP="007A0071">
      <w:pPr>
        <w:tabs>
          <w:tab w:val="left" w:pos="7200"/>
          <w:tab w:val="left" w:pos="7920"/>
          <w:tab w:val="right" w:pos="9270"/>
        </w:tabs>
      </w:pPr>
    </w:p>
    <w:p w14:paraId="20743CA4" w14:textId="77777777" w:rsidR="00252B84" w:rsidRDefault="00252B84" w:rsidP="007A0071">
      <w:pPr>
        <w:tabs>
          <w:tab w:val="left" w:pos="7200"/>
          <w:tab w:val="left" w:pos="7920"/>
          <w:tab w:val="right" w:pos="9270"/>
        </w:tabs>
      </w:pPr>
      <w:r>
        <w:t>Chapter 2</w:t>
      </w:r>
    </w:p>
    <w:p w14:paraId="26472989" w14:textId="77777777" w:rsidR="00AD7B26" w:rsidRDefault="00AD7B26" w:rsidP="007A0071">
      <w:pPr>
        <w:tabs>
          <w:tab w:val="left" w:pos="7200"/>
          <w:tab w:val="left" w:pos="7920"/>
          <w:tab w:val="right" w:pos="9270"/>
        </w:tabs>
      </w:pPr>
      <w:r>
        <w:tab/>
        <w:t>opening text:  OK, pretty good</w:t>
      </w:r>
    </w:p>
    <w:p w14:paraId="13112AF7" w14:textId="77777777" w:rsidR="00CD0038" w:rsidRDefault="00CD0038" w:rsidP="007A0071">
      <w:pPr>
        <w:tabs>
          <w:tab w:val="left" w:pos="7200"/>
          <w:tab w:val="left" w:pos="7920"/>
          <w:tab w:val="right" w:pos="9270"/>
        </w:tabs>
      </w:pPr>
    </w:p>
    <w:p w14:paraId="14A9F011" w14:textId="77777777" w:rsidR="00252B84" w:rsidRDefault="00252B84" w:rsidP="007A0071">
      <w:pPr>
        <w:tabs>
          <w:tab w:val="left" w:pos="7200"/>
          <w:tab w:val="left" w:pos="7920"/>
          <w:tab w:val="right" w:pos="9270"/>
        </w:tabs>
      </w:pPr>
      <w:r>
        <w:tab/>
        <w:t xml:space="preserve">Section 2.1  </w:t>
      </w:r>
      <w:r>
        <w:tab/>
        <w:t xml:space="preserve"> eq num seq check:  OK</w:t>
      </w:r>
      <w:r>
        <w:tab/>
      </w:r>
      <w:r>
        <w:tab/>
        <w:t>fig num seq check: none</w:t>
      </w:r>
    </w:p>
    <w:p w14:paraId="566B87B4" w14:textId="77777777" w:rsidR="00252B84" w:rsidRDefault="00252B84" w:rsidP="007A0071">
      <w:pPr>
        <w:tabs>
          <w:tab w:val="left" w:pos="7200"/>
          <w:tab w:val="left" w:pos="7920"/>
          <w:tab w:val="right" w:pos="9270"/>
        </w:tabs>
      </w:pPr>
      <w:r>
        <w:tab/>
      </w:r>
      <w:r w:rsidR="00AD7B26">
        <w:tab/>
        <w:t xml:space="preserve">OK, this was a very good section to add I think, the wire is then in context and skin is explained. </w:t>
      </w:r>
    </w:p>
    <w:p w14:paraId="7641E1D3" w14:textId="77777777" w:rsidR="00CD0038" w:rsidRDefault="00CD0038" w:rsidP="007A0071">
      <w:pPr>
        <w:tabs>
          <w:tab w:val="left" w:pos="7200"/>
          <w:tab w:val="left" w:pos="7920"/>
          <w:tab w:val="right" w:pos="9270"/>
        </w:tabs>
      </w:pPr>
    </w:p>
    <w:p w14:paraId="588148E6" w14:textId="77777777" w:rsidR="00AD7B26" w:rsidRDefault="00AD7B26" w:rsidP="007A0071">
      <w:pPr>
        <w:tabs>
          <w:tab w:val="left" w:pos="7200"/>
          <w:tab w:val="left" w:pos="7920"/>
          <w:tab w:val="right" w:pos="9270"/>
        </w:tabs>
      </w:pPr>
      <w:r>
        <w:tab/>
        <w:t>Section 2.2</w:t>
      </w:r>
      <w:r w:rsidR="00CD0038">
        <w:tab/>
      </w:r>
      <w:r w:rsidR="00CD0038">
        <w:tab/>
        <w:t>eq num seq check:  OK</w:t>
      </w:r>
      <w:r w:rsidR="00CD0038">
        <w:tab/>
      </w:r>
      <w:r w:rsidR="00CD0038">
        <w:tab/>
        <w:t>fig num seq check: 3, all OK</w:t>
      </w:r>
    </w:p>
    <w:p w14:paraId="72D67319" w14:textId="77777777" w:rsidR="00CD0038" w:rsidRDefault="00CD0038" w:rsidP="007A0071">
      <w:pPr>
        <w:tabs>
          <w:tab w:val="left" w:pos="7200"/>
          <w:tab w:val="left" w:pos="7920"/>
          <w:tab w:val="right" w:pos="9270"/>
        </w:tabs>
      </w:pPr>
      <w:r>
        <w:tab/>
      </w:r>
      <w:r>
        <w:tab/>
        <w:t xml:space="preserve">OK, this is the long analysis resulting in box (2.2.30). </w:t>
      </w:r>
    </w:p>
    <w:p w14:paraId="280A743A" w14:textId="77777777" w:rsidR="00CD0038" w:rsidRDefault="00CD0038" w:rsidP="007A0071">
      <w:pPr>
        <w:tabs>
          <w:tab w:val="left" w:pos="7200"/>
          <w:tab w:val="left" w:pos="7920"/>
          <w:tab w:val="right" w:pos="9270"/>
        </w:tabs>
      </w:pPr>
    </w:p>
    <w:p w14:paraId="3419AF83" w14:textId="77777777" w:rsidR="00CD0038" w:rsidRPr="009F50A4" w:rsidRDefault="00CD0038" w:rsidP="007A0071">
      <w:pPr>
        <w:tabs>
          <w:tab w:val="left" w:pos="7200"/>
          <w:tab w:val="left" w:pos="7920"/>
          <w:tab w:val="right" w:pos="9270"/>
        </w:tabs>
      </w:pPr>
      <w:r>
        <w:tab/>
        <w:t>Section 2.3</w:t>
      </w:r>
      <w:r w:rsidR="009F50A4">
        <w:tab/>
      </w:r>
      <w:r w:rsidR="009F50A4">
        <w:tab/>
        <w:t>eq num seq check:  OK</w:t>
      </w:r>
      <w:r w:rsidR="009F50A4">
        <w:tab/>
      </w:r>
      <w:r w:rsidR="009F50A4">
        <w:tab/>
        <w:t>fig num seq check: all OK</w:t>
      </w:r>
    </w:p>
    <w:p w14:paraId="586EF148" w14:textId="77777777" w:rsidR="009F50A4" w:rsidRDefault="009F50A4" w:rsidP="007A0071">
      <w:pPr>
        <w:tabs>
          <w:tab w:val="left" w:pos="7200"/>
          <w:tab w:val="left" w:pos="7920"/>
          <w:tab w:val="right" w:pos="9270"/>
        </w:tabs>
      </w:pPr>
      <w:r>
        <w:tab/>
      </w:r>
      <w:r>
        <w:tab/>
        <w:t xml:space="preserve">(a) OK. </w:t>
      </w:r>
    </w:p>
    <w:p w14:paraId="332B35F1" w14:textId="77777777" w:rsidR="004309DF" w:rsidRDefault="004309DF" w:rsidP="007A0071">
      <w:pPr>
        <w:tabs>
          <w:tab w:val="left" w:pos="7200"/>
          <w:tab w:val="left" w:pos="7920"/>
          <w:tab w:val="right" w:pos="9270"/>
        </w:tabs>
      </w:pPr>
      <w:r>
        <w:tab/>
      </w:r>
      <w:r>
        <w:tab/>
        <w:t>(b) OK.</w:t>
      </w:r>
    </w:p>
    <w:p w14:paraId="1BC12FC7" w14:textId="77777777" w:rsidR="00852DC1" w:rsidRDefault="00852DC1" w:rsidP="007A0071">
      <w:pPr>
        <w:tabs>
          <w:tab w:val="left" w:pos="7200"/>
          <w:tab w:val="left" w:pos="7920"/>
          <w:tab w:val="right" w:pos="9270"/>
        </w:tabs>
      </w:pPr>
      <w:r>
        <w:tab/>
      </w:r>
      <w:r>
        <w:tab/>
        <w:t>(c) OK</w:t>
      </w:r>
    </w:p>
    <w:p w14:paraId="5D5294DF" w14:textId="77777777" w:rsidR="00EE3007" w:rsidRDefault="00EE3007" w:rsidP="007A0071">
      <w:pPr>
        <w:tabs>
          <w:tab w:val="left" w:pos="7200"/>
          <w:tab w:val="left" w:pos="7920"/>
          <w:tab w:val="right" w:pos="9270"/>
        </w:tabs>
      </w:pPr>
      <w:r>
        <w:tab/>
      </w:r>
      <w:r>
        <w:tab/>
        <w:t>(d) OK</w:t>
      </w:r>
    </w:p>
    <w:p w14:paraId="442615F7" w14:textId="77777777" w:rsidR="00EE3007" w:rsidRDefault="00EE3007" w:rsidP="007A0071">
      <w:pPr>
        <w:tabs>
          <w:tab w:val="left" w:pos="7200"/>
          <w:tab w:val="left" w:pos="7920"/>
          <w:tab w:val="right" w:pos="9270"/>
        </w:tabs>
      </w:pPr>
    </w:p>
    <w:p w14:paraId="04256E3D" w14:textId="77777777" w:rsidR="00EE3007" w:rsidRDefault="00EE3007" w:rsidP="00EE3007">
      <w:pPr>
        <w:tabs>
          <w:tab w:val="left" w:pos="7200"/>
          <w:tab w:val="left" w:pos="7920"/>
          <w:tab w:val="right" w:pos="9270"/>
        </w:tabs>
      </w:pPr>
      <w:r>
        <w:tab/>
        <w:t>Section 2.</w:t>
      </w:r>
      <w:r w:rsidR="00A675EB">
        <w:t>4</w:t>
      </w:r>
      <w:r>
        <w:tab/>
      </w:r>
      <w:r>
        <w:tab/>
        <w:t>eq num seq check: OK</w:t>
      </w:r>
      <w:r>
        <w:tab/>
      </w:r>
      <w:r>
        <w:tab/>
        <w:t>fig num seq check:OK</w:t>
      </w:r>
    </w:p>
    <w:p w14:paraId="2B02D4E8" w14:textId="77777777" w:rsidR="00EE3007" w:rsidRDefault="00EE3007" w:rsidP="00EE3007">
      <w:pPr>
        <w:tabs>
          <w:tab w:val="left" w:pos="7200"/>
          <w:tab w:val="left" w:pos="7920"/>
          <w:tab w:val="right" w:pos="9270"/>
        </w:tabs>
      </w:pPr>
      <w:r>
        <w:tab/>
      </w:r>
      <w:r>
        <w:tab/>
        <w:t>opening text OK</w:t>
      </w:r>
    </w:p>
    <w:p w14:paraId="26AE8B58" w14:textId="77777777" w:rsidR="00AF0921" w:rsidRDefault="00AF0921" w:rsidP="00EE3007">
      <w:pPr>
        <w:tabs>
          <w:tab w:val="left" w:pos="7200"/>
          <w:tab w:val="left" w:pos="7920"/>
          <w:tab w:val="right" w:pos="9270"/>
        </w:tabs>
      </w:pPr>
      <w:r>
        <w:tab/>
      </w:r>
      <w:r>
        <w:tab/>
        <w:t>(a) OK, I do a Matick verification of Z</w:t>
      </w:r>
      <w:r>
        <w:rPr>
          <w:rStyle w:val="subscript"/>
        </w:rPr>
        <w:t>s</w:t>
      </w:r>
      <w:r>
        <w:t xml:space="preserve">(ω). </w:t>
      </w:r>
    </w:p>
    <w:p w14:paraId="11247840" w14:textId="77777777" w:rsidR="00AF0921" w:rsidRDefault="00AF0921" w:rsidP="00EE3007">
      <w:pPr>
        <w:tabs>
          <w:tab w:val="left" w:pos="7200"/>
          <w:tab w:val="left" w:pos="7920"/>
          <w:tab w:val="right" w:pos="9270"/>
        </w:tabs>
      </w:pPr>
      <w:r>
        <w:tab/>
      </w:r>
      <w:r>
        <w:tab/>
        <w:t xml:space="preserve">(b) OK, the low ω limit with connection to Appendix C. </w:t>
      </w:r>
    </w:p>
    <w:p w14:paraId="3F25FB74" w14:textId="77777777" w:rsidR="00AF0921" w:rsidRDefault="00AF0921" w:rsidP="00EE3007">
      <w:pPr>
        <w:tabs>
          <w:tab w:val="left" w:pos="7200"/>
          <w:tab w:val="left" w:pos="7920"/>
          <w:tab w:val="right" w:pos="9270"/>
        </w:tabs>
      </w:pPr>
      <w:r>
        <w:tab/>
      </w:r>
      <w:r>
        <w:tab/>
        <w:t xml:space="preserve">(c) </w:t>
      </w:r>
      <w:r w:rsidR="000E497B">
        <w:t xml:space="preserve">OK. </w:t>
      </w:r>
    </w:p>
    <w:p w14:paraId="2F2C6091" w14:textId="77777777" w:rsidR="000E497B" w:rsidRDefault="000E497B" w:rsidP="00EE3007">
      <w:pPr>
        <w:tabs>
          <w:tab w:val="left" w:pos="7200"/>
          <w:tab w:val="left" w:pos="7920"/>
          <w:tab w:val="right" w:pos="9270"/>
        </w:tabs>
      </w:pPr>
      <w:r>
        <w:tab/>
      </w:r>
      <w:r>
        <w:tab/>
        <w:t xml:space="preserve">(d) </w:t>
      </w:r>
      <w:r w:rsidR="00A675EB">
        <w:t>OK</w:t>
      </w:r>
    </w:p>
    <w:p w14:paraId="548162D5" w14:textId="77777777" w:rsidR="00A675EB" w:rsidRPr="00AF0921" w:rsidRDefault="00A675EB" w:rsidP="00EE3007">
      <w:pPr>
        <w:tabs>
          <w:tab w:val="left" w:pos="7200"/>
          <w:tab w:val="left" w:pos="7920"/>
          <w:tab w:val="right" w:pos="9270"/>
        </w:tabs>
      </w:pPr>
    </w:p>
    <w:p w14:paraId="02B95C26" w14:textId="77777777" w:rsidR="00A675EB" w:rsidRDefault="00A675EB" w:rsidP="00A675EB">
      <w:pPr>
        <w:tabs>
          <w:tab w:val="left" w:pos="7200"/>
          <w:tab w:val="left" w:pos="7920"/>
          <w:tab w:val="right" w:pos="9270"/>
        </w:tabs>
      </w:pPr>
      <w:r>
        <w:tab/>
        <w:t>Section 2.5</w:t>
      </w:r>
      <w:r>
        <w:tab/>
      </w:r>
      <w:r>
        <w:tab/>
        <w:t>eq num seq check:</w:t>
      </w:r>
      <w:r w:rsidR="003F149E">
        <w:t xml:space="preserve"> OK</w:t>
      </w:r>
      <w:r>
        <w:tab/>
      </w:r>
      <w:r w:rsidR="003F149E">
        <w:tab/>
      </w:r>
      <w:r>
        <w:t>fig num seq check:</w:t>
      </w:r>
      <w:r w:rsidR="003F149E">
        <w:t xml:space="preserve"> OK</w:t>
      </w:r>
    </w:p>
    <w:p w14:paraId="1C10DE52" w14:textId="77777777" w:rsidR="00EE3007" w:rsidRDefault="003F149E" w:rsidP="007A0071">
      <w:pPr>
        <w:tabs>
          <w:tab w:val="left" w:pos="7200"/>
          <w:tab w:val="left" w:pos="7920"/>
          <w:tab w:val="right" w:pos="9270"/>
        </w:tabs>
      </w:pPr>
      <w:r>
        <w:tab/>
      </w:r>
      <w:r>
        <w:tab/>
        <w:t>OK</w:t>
      </w:r>
    </w:p>
    <w:p w14:paraId="4E2DB254" w14:textId="77777777" w:rsidR="00852DC1" w:rsidRDefault="003F149E" w:rsidP="007A0071">
      <w:pPr>
        <w:tabs>
          <w:tab w:val="left" w:pos="7200"/>
          <w:tab w:val="left" w:pos="7920"/>
          <w:tab w:val="right" w:pos="9270"/>
        </w:tabs>
      </w:pPr>
      <w:r>
        <w:tab/>
        <w:t>_____________________________________________________________________________</w:t>
      </w:r>
    </w:p>
    <w:p w14:paraId="4A1F1662" w14:textId="77777777" w:rsidR="003F149E" w:rsidRDefault="003F149E" w:rsidP="007A0071">
      <w:pPr>
        <w:tabs>
          <w:tab w:val="left" w:pos="7200"/>
          <w:tab w:val="left" w:pos="7920"/>
          <w:tab w:val="right" w:pos="9270"/>
        </w:tabs>
      </w:pPr>
    </w:p>
    <w:p w14:paraId="25AA8D96" w14:textId="77777777" w:rsidR="003F149E" w:rsidRDefault="003F149E" w:rsidP="007A0071">
      <w:pPr>
        <w:tabs>
          <w:tab w:val="left" w:pos="7200"/>
          <w:tab w:val="left" w:pos="7920"/>
          <w:tab w:val="right" w:pos="9270"/>
        </w:tabs>
      </w:pPr>
      <w:r>
        <w:t xml:space="preserve">This was 30 dense pages on the round wire topic. It is definitely "monograph level" stuff, not general surface description stuff. It is all OK and "shippable" I think. We move on. </w:t>
      </w:r>
    </w:p>
    <w:p w14:paraId="1B06811F" w14:textId="77777777" w:rsidR="00CD0038" w:rsidRDefault="00CD0038" w:rsidP="007A0071">
      <w:pPr>
        <w:tabs>
          <w:tab w:val="left" w:pos="7200"/>
          <w:tab w:val="left" w:pos="7920"/>
          <w:tab w:val="right" w:pos="9270"/>
        </w:tabs>
      </w:pPr>
    </w:p>
    <w:p w14:paraId="63943CA1" w14:textId="77777777" w:rsidR="003F149E" w:rsidRDefault="003F149E" w:rsidP="003F149E">
      <w:pPr>
        <w:tabs>
          <w:tab w:val="left" w:pos="7200"/>
          <w:tab w:val="left" w:pos="7920"/>
          <w:tab w:val="right" w:pos="9270"/>
        </w:tabs>
      </w:pPr>
      <w:r>
        <w:t>Chapter 3</w:t>
      </w:r>
    </w:p>
    <w:p w14:paraId="48E6D96F" w14:textId="77777777" w:rsidR="00835DC5" w:rsidRDefault="00835DC5" w:rsidP="003F149E">
      <w:pPr>
        <w:tabs>
          <w:tab w:val="left" w:pos="7200"/>
          <w:tab w:val="left" w:pos="7920"/>
          <w:tab w:val="right" w:pos="9270"/>
        </w:tabs>
      </w:pPr>
    </w:p>
    <w:p w14:paraId="5B305535" w14:textId="77777777" w:rsidR="00835DC5" w:rsidRDefault="00835DC5" w:rsidP="003F149E">
      <w:pPr>
        <w:tabs>
          <w:tab w:val="left" w:pos="7200"/>
          <w:tab w:val="left" w:pos="7920"/>
          <w:tab w:val="right" w:pos="9270"/>
        </w:tabs>
      </w:pPr>
      <w:r>
        <w:tab/>
        <w:t>Section 3.1</w:t>
      </w:r>
      <w:r w:rsidRPr="00835DC5">
        <w:t xml:space="preserve"> </w:t>
      </w:r>
      <w:r>
        <w:tab/>
      </w:r>
      <w:r>
        <w:tab/>
        <w:t>eq num seq check: OK</w:t>
      </w:r>
      <w:r>
        <w:tab/>
      </w:r>
      <w:r>
        <w:tab/>
        <w:t>fig num seq check:  none</w:t>
      </w:r>
    </w:p>
    <w:p w14:paraId="6841C2F2" w14:textId="77777777" w:rsidR="003F149E" w:rsidRDefault="00FD09C0" w:rsidP="007A0071">
      <w:pPr>
        <w:tabs>
          <w:tab w:val="left" w:pos="7200"/>
          <w:tab w:val="left" w:pos="7920"/>
          <w:tab w:val="right" w:pos="9270"/>
        </w:tabs>
      </w:pPr>
      <w:r>
        <w:tab/>
      </w:r>
      <w:r>
        <w:tab/>
        <w:t>OK, I like this section and the Polyanin reference, no figs</w:t>
      </w:r>
    </w:p>
    <w:p w14:paraId="3DE09EF2" w14:textId="77777777" w:rsidR="00FD09C0" w:rsidRDefault="00FD09C0" w:rsidP="007A0071">
      <w:pPr>
        <w:tabs>
          <w:tab w:val="left" w:pos="7200"/>
          <w:tab w:val="left" w:pos="7920"/>
          <w:tab w:val="right" w:pos="9270"/>
        </w:tabs>
      </w:pPr>
    </w:p>
    <w:p w14:paraId="6D3E8C5E" w14:textId="77777777" w:rsidR="00FD09C0" w:rsidRPr="00377E68" w:rsidRDefault="00FD09C0" w:rsidP="007A0071">
      <w:pPr>
        <w:tabs>
          <w:tab w:val="left" w:pos="7200"/>
          <w:tab w:val="left" w:pos="7920"/>
          <w:tab w:val="right" w:pos="9270"/>
        </w:tabs>
      </w:pPr>
      <w:r>
        <w:tab/>
        <w:t>Section 3.2</w:t>
      </w:r>
      <w:r>
        <w:tab/>
      </w:r>
      <w:r>
        <w:tab/>
        <w:t>very short, no eq or fig</w:t>
      </w:r>
      <w:r w:rsidR="00377E68">
        <w:tab/>
      </w:r>
      <w:r w:rsidR="00377E68">
        <w:tab/>
      </w:r>
      <w:r w:rsidR="00377E68">
        <w:tab/>
        <w:t>surface charge thickness</w:t>
      </w:r>
    </w:p>
    <w:p w14:paraId="139BE5EA" w14:textId="77777777" w:rsidR="00027C74" w:rsidRDefault="00027C74" w:rsidP="007A0071">
      <w:pPr>
        <w:tabs>
          <w:tab w:val="left" w:pos="7200"/>
          <w:tab w:val="left" w:pos="7920"/>
          <w:tab w:val="right" w:pos="9270"/>
        </w:tabs>
      </w:pPr>
      <w:r>
        <w:tab/>
      </w:r>
      <w:r>
        <w:tab/>
        <w:t>OK</w:t>
      </w:r>
    </w:p>
    <w:p w14:paraId="5ED00DE9" w14:textId="77777777" w:rsidR="00027C74" w:rsidRDefault="00027C74" w:rsidP="007A0071">
      <w:pPr>
        <w:tabs>
          <w:tab w:val="left" w:pos="7200"/>
          <w:tab w:val="left" w:pos="7920"/>
          <w:tab w:val="right" w:pos="9270"/>
        </w:tabs>
      </w:pPr>
    </w:p>
    <w:p w14:paraId="6EB27D8E" w14:textId="77777777" w:rsidR="00027C74" w:rsidRDefault="00027C74" w:rsidP="007A0071">
      <w:pPr>
        <w:tabs>
          <w:tab w:val="left" w:pos="7200"/>
          <w:tab w:val="left" w:pos="7920"/>
          <w:tab w:val="right" w:pos="9270"/>
        </w:tabs>
      </w:pPr>
      <w:r>
        <w:tab/>
        <w:t>Section 3.3</w:t>
      </w:r>
      <w:r>
        <w:tab/>
      </w:r>
      <w:r>
        <w:tab/>
        <w:t>eq OK, first figure of Ch 3</w:t>
      </w:r>
      <w:r w:rsidR="00377E68">
        <w:t xml:space="preserve"> </w:t>
      </w:r>
      <w:r w:rsidR="00377E68">
        <w:tab/>
      </w:r>
      <w:r w:rsidR="00377E68">
        <w:tab/>
        <w:t>loss tangent</w:t>
      </w:r>
    </w:p>
    <w:p w14:paraId="5087AF97" w14:textId="77777777" w:rsidR="00027C74" w:rsidRDefault="00027C74" w:rsidP="007A0071">
      <w:pPr>
        <w:tabs>
          <w:tab w:val="left" w:pos="7200"/>
          <w:tab w:val="left" w:pos="7920"/>
          <w:tab w:val="right" w:pos="9270"/>
        </w:tabs>
      </w:pPr>
      <w:r>
        <w:tab/>
      </w:r>
      <w:r>
        <w:tab/>
        <w:t>OK</w:t>
      </w:r>
    </w:p>
    <w:p w14:paraId="00680934" w14:textId="77777777" w:rsidR="00377E68" w:rsidRDefault="00377E68" w:rsidP="007A0071">
      <w:pPr>
        <w:tabs>
          <w:tab w:val="left" w:pos="7200"/>
          <w:tab w:val="left" w:pos="7920"/>
          <w:tab w:val="right" w:pos="9270"/>
        </w:tabs>
      </w:pPr>
    </w:p>
    <w:p w14:paraId="3235BF19" w14:textId="77777777" w:rsidR="00377E68" w:rsidRDefault="00377E68" w:rsidP="00377E68">
      <w:pPr>
        <w:tabs>
          <w:tab w:val="left" w:pos="7200"/>
          <w:tab w:val="left" w:pos="7920"/>
          <w:tab w:val="right" w:pos="9270"/>
        </w:tabs>
      </w:pPr>
      <w:r>
        <w:tab/>
        <w:t>Section 3.4</w:t>
      </w:r>
      <w:r>
        <w:tab/>
      </w:r>
      <w:r>
        <w:tab/>
        <w:t>eq OK, first figure of Ch 3</w:t>
      </w:r>
    </w:p>
    <w:p w14:paraId="52F0E631" w14:textId="77777777" w:rsidR="001B339B" w:rsidRDefault="001B339B" w:rsidP="00377E68">
      <w:pPr>
        <w:tabs>
          <w:tab w:val="left" w:pos="7200"/>
          <w:tab w:val="left" w:pos="7920"/>
          <w:tab w:val="right" w:pos="9270"/>
        </w:tabs>
      </w:pPr>
      <w:r>
        <w:tab/>
      </w:r>
      <w:r>
        <w:tab/>
        <w:t xml:space="preserve">OK now. This little section required some rewriting with addition of (3.3.8) in prev section. </w:t>
      </w:r>
    </w:p>
    <w:p w14:paraId="7EBBD24B" w14:textId="77777777" w:rsidR="00377E68" w:rsidRDefault="00377E68" w:rsidP="007A0071">
      <w:pPr>
        <w:tabs>
          <w:tab w:val="left" w:pos="7200"/>
          <w:tab w:val="left" w:pos="7920"/>
          <w:tab w:val="right" w:pos="9270"/>
        </w:tabs>
      </w:pPr>
      <w:r>
        <w:tab/>
      </w:r>
    </w:p>
    <w:p w14:paraId="067F880D" w14:textId="77777777" w:rsidR="001B339B" w:rsidRDefault="001B339B" w:rsidP="007A0071">
      <w:pPr>
        <w:tabs>
          <w:tab w:val="left" w:pos="7200"/>
          <w:tab w:val="left" w:pos="7920"/>
          <w:tab w:val="right" w:pos="9270"/>
        </w:tabs>
      </w:pPr>
      <w:r>
        <w:tab/>
        <w:t>Section 3.5</w:t>
      </w:r>
      <w:r w:rsidR="00D95A81">
        <w:tab/>
      </w:r>
      <w:r w:rsidR="00D95A81">
        <w:tab/>
        <w:t>eq num seq check: OK</w:t>
      </w:r>
      <w:r w:rsidR="00D95A81">
        <w:tab/>
      </w:r>
      <w:r w:rsidR="00D95A81">
        <w:tab/>
        <w:t>fig num seq check:  OK</w:t>
      </w:r>
    </w:p>
    <w:p w14:paraId="6593177D" w14:textId="77777777" w:rsidR="003366A4" w:rsidRDefault="003366A4" w:rsidP="007A0071">
      <w:pPr>
        <w:tabs>
          <w:tab w:val="left" w:pos="7200"/>
          <w:tab w:val="left" w:pos="7920"/>
          <w:tab w:val="right" w:pos="9270"/>
        </w:tabs>
      </w:pPr>
      <w:r>
        <w:tab/>
      </w:r>
      <w:r>
        <w:tab/>
        <w:t xml:space="preserve">OK, had to repair a bad error re Fig 3.4, and many eq refs were wrong! </w:t>
      </w:r>
    </w:p>
    <w:p w14:paraId="56F8FC29" w14:textId="77777777" w:rsidR="003366A4" w:rsidRDefault="003366A4" w:rsidP="007A0071">
      <w:pPr>
        <w:tabs>
          <w:tab w:val="left" w:pos="7200"/>
          <w:tab w:val="left" w:pos="7920"/>
          <w:tab w:val="right" w:pos="9270"/>
        </w:tabs>
      </w:pPr>
    </w:p>
    <w:p w14:paraId="28EEA45C" w14:textId="77777777" w:rsidR="00F63293" w:rsidRDefault="003366A4" w:rsidP="007A0071">
      <w:pPr>
        <w:tabs>
          <w:tab w:val="left" w:pos="7200"/>
          <w:tab w:val="left" w:pos="7920"/>
          <w:tab w:val="right" w:pos="9270"/>
        </w:tabs>
      </w:pPr>
      <w:r>
        <w:tab/>
        <w:t>Section 3.6</w:t>
      </w:r>
      <w:r w:rsidR="00F63293">
        <w:t xml:space="preserve"> </w:t>
      </w:r>
      <w:r>
        <w:tab/>
      </w:r>
      <w:r>
        <w:tab/>
        <w:t xml:space="preserve">eq num seq check:  OK </w:t>
      </w:r>
      <w:r>
        <w:tab/>
      </w:r>
      <w:r>
        <w:tab/>
        <w:t>fig num seq check:    none</w:t>
      </w:r>
    </w:p>
    <w:p w14:paraId="662433BD" w14:textId="77777777" w:rsidR="00DC0CC7" w:rsidRDefault="00DC0CC7" w:rsidP="007A0071">
      <w:pPr>
        <w:tabs>
          <w:tab w:val="left" w:pos="7200"/>
          <w:tab w:val="left" w:pos="7920"/>
          <w:tab w:val="right" w:pos="9270"/>
        </w:tabs>
      </w:pPr>
      <w:r>
        <w:tab/>
      </w:r>
      <w:r>
        <w:tab/>
        <w:t xml:space="preserve">OK, was not SO bad after all. </w:t>
      </w:r>
    </w:p>
    <w:p w14:paraId="15E1BD18" w14:textId="77777777" w:rsidR="00DC0CC7" w:rsidRDefault="00DC0CC7" w:rsidP="007A0071">
      <w:pPr>
        <w:tabs>
          <w:tab w:val="left" w:pos="7200"/>
          <w:tab w:val="left" w:pos="7920"/>
          <w:tab w:val="right" w:pos="9270"/>
        </w:tabs>
      </w:pPr>
      <w:r>
        <w:tab/>
      </w:r>
    </w:p>
    <w:p w14:paraId="101FF69F" w14:textId="77777777" w:rsidR="00DC0CC7" w:rsidRDefault="00DC0CC7" w:rsidP="007A0071">
      <w:pPr>
        <w:tabs>
          <w:tab w:val="left" w:pos="7200"/>
          <w:tab w:val="left" w:pos="7920"/>
          <w:tab w:val="right" w:pos="9270"/>
        </w:tabs>
      </w:pPr>
      <w:r>
        <w:tab/>
        <w:t>Section 3.7</w:t>
      </w:r>
      <w:r w:rsidR="004E0475">
        <w:tab/>
      </w:r>
      <w:r w:rsidR="004E0475">
        <w:tab/>
        <w:t xml:space="preserve">eq num seq check:  OK </w:t>
      </w:r>
      <w:r w:rsidR="004E0475">
        <w:tab/>
      </w:r>
      <w:r w:rsidR="004E0475">
        <w:tab/>
        <w:t xml:space="preserve">fig num seq check:    </w:t>
      </w:r>
      <w:r w:rsidR="00AA1811">
        <w:t>OK</w:t>
      </w:r>
    </w:p>
    <w:p w14:paraId="3544EE61" w14:textId="77777777" w:rsidR="00AA1811" w:rsidRDefault="00AA1811" w:rsidP="007A0071">
      <w:pPr>
        <w:tabs>
          <w:tab w:val="left" w:pos="7200"/>
          <w:tab w:val="left" w:pos="7920"/>
          <w:tab w:val="right" w:pos="9270"/>
        </w:tabs>
      </w:pPr>
      <w:r>
        <w:tab/>
      </w:r>
      <w:r>
        <w:tab/>
        <w:t>(a) OK</w:t>
      </w:r>
    </w:p>
    <w:p w14:paraId="3079D70E" w14:textId="77777777" w:rsidR="00AA1811" w:rsidRDefault="00AA1811" w:rsidP="007A0071">
      <w:pPr>
        <w:tabs>
          <w:tab w:val="left" w:pos="7200"/>
          <w:tab w:val="left" w:pos="7920"/>
          <w:tab w:val="right" w:pos="9270"/>
        </w:tabs>
      </w:pPr>
      <w:r>
        <w:tab/>
      </w:r>
      <w:r>
        <w:tab/>
        <w:t>(b) OK</w:t>
      </w:r>
    </w:p>
    <w:p w14:paraId="4D3C096E" w14:textId="77777777" w:rsidR="005D2A1F" w:rsidRDefault="005D2A1F" w:rsidP="007A0071">
      <w:pPr>
        <w:tabs>
          <w:tab w:val="left" w:pos="7200"/>
          <w:tab w:val="left" w:pos="7920"/>
          <w:tab w:val="right" w:pos="9270"/>
        </w:tabs>
      </w:pPr>
      <w:r>
        <w:tab/>
      </w:r>
      <w:r>
        <w:tab/>
        <w:t>(c) OK</w:t>
      </w:r>
    </w:p>
    <w:p w14:paraId="13429688" w14:textId="77777777" w:rsidR="009E6BA8" w:rsidRDefault="009E6BA8" w:rsidP="007A0071">
      <w:pPr>
        <w:tabs>
          <w:tab w:val="left" w:pos="7200"/>
          <w:tab w:val="left" w:pos="7920"/>
          <w:tab w:val="right" w:pos="9270"/>
        </w:tabs>
      </w:pPr>
      <w:r>
        <w:tab/>
      </w:r>
      <w:r>
        <w:tab/>
        <w:t>(d) OK</w:t>
      </w:r>
    </w:p>
    <w:p w14:paraId="7C95A383" w14:textId="77777777" w:rsidR="009E6BA8" w:rsidRDefault="009E6BA8" w:rsidP="007A0071">
      <w:pPr>
        <w:tabs>
          <w:tab w:val="left" w:pos="7200"/>
          <w:tab w:val="left" w:pos="7920"/>
          <w:tab w:val="right" w:pos="9270"/>
        </w:tabs>
      </w:pPr>
    </w:p>
    <w:p w14:paraId="13AEDD11" w14:textId="77777777" w:rsidR="009E6BA8" w:rsidRDefault="009E6BA8" w:rsidP="007A0071">
      <w:pPr>
        <w:tabs>
          <w:tab w:val="left" w:pos="7200"/>
          <w:tab w:val="left" w:pos="7920"/>
          <w:tab w:val="right" w:pos="9270"/>
        </w:tabs>
      </w:pPr>
      <w:r>
        <w:tab/>
        <w:t>Section 3.8</w:t>
      </w:r>
      <w:r>
        <w:tab/>
      </w:r>
      <w:r>
        <w:tab/>
        <w:t xml:space="preserve">eq num seq check:  OK </w:t>
      </w:r>
      <w:r>
        <w:tab/>
      </w:r>
      <w:r>
        <w:tab/>
        <w:t>fig num seq check:    none</w:t>
      </w:r>
    </w:p>
    <w:p w14:paraId="36638E0C" w14:textId="77777777" w:rsidR="00AA1811" w:rsidRDefault="00AA1811" w:rsidP="007A0071">
      <w:pPr>
        <w:tabs>
          <w:tab w:val="left" w:pos="7200"/>
          <w:tab w:val="left" w:pos="7920"/>
          <w:tab w:val="right" w:pos="9270"/>
        </w:tabs>
      </w:pPr>
      <w:r>
        <w:tab/>
      </w:r>
      <w:r>
        <w:tab/>
      </w:r>
      <w:r w:rsidR="001B40E1">
        <w:t>OK</w:t>
      </w:r>
    </w:p>
    <w:p w14:paraId="244D3708" w14:textId="77777777" w:rsidR="00CC46F2" w:rsidRDefault="00CC46F2" w:rsidP="007A0071">
      <w:pPr>
        <w:tabs>
          <w:tab w:val="left" w:pos="7200"/>
          <w:tab w:val="left" w:pos="7920"/>
          <w:tab w:val="right" w:pos="9270"/>
        </w:tabs>
      </w:pPr>
    </w:p>
    <w:p w14:paraId="4144EB1F" w14:textId="77777777" w:rsidR="00CC46F2" w:rsidRDefault="00CC46F2" w:rsidP="007A0071">
      <w:pPr>
        <w:tabs>
          <w:tab w:val="left" w:pos="7200"/>
          <w:tab w:val="left" w:pos="7920"/>
          <w:tab w:val="right" w:pos="9270"/>
        </w:tabs>
      </w:pPr>
    </w:p>
    <w:p w14:paraId="0BFCED77" w14:textId="77777777" w:rsidR="00CC46F2" w:rsidRDefault="00CC46F2" w:rsidP="007A0071">
      <w:pPr>
        <w:tabs>
          <w:tab w:val="left" w:pos="7200"/>
          <w:tab w:val="left" w:pos="7920"/>
          <w:tab w:val="right" w:pos="9270"/>
        </w:tabs>
      </w:pPr>
      <w:r>
        <w:t xml:space="preserve">This item was at the end of Chapter 3, it makes no sense so it gets canned. </w:t>
      </w:r>
    </w:p>
    <w:p w14:paraId="012EA29C" w14:textId="77777777" w:rsidR="00CC46F2" w:rsidRDefault="00CC46F2" w:rsidP="007A0071">
      <w:pPr>
        <w:tabs>
          <w:tab w:val="left" w:pos="7200"/>
          <w:tab w:val="left" w:pos="7920"/>
          <w:tab w:val="right" w:pos="9270"/>
        </w:tabs>
      </w:pPr>
    </w:p>
    <w:p w14:paraId="7520ECDF" w14:textId="77777777" w:rsidR="00CC46F2" w:rsidRDefault="00CC46F2" w:rsidP="00CC46F2">
      <w:r>
        <w:t>"</w:t>
      </w:r>
      <w:r w:rsidRPr="00CC46F2">
        <w:rPr>
          <w:b/>
        </w:rPr>
        <w:t xml:space="preserve"> </w:t>
      </w:r>
      <w:r w:rsidRPr="00731AC6">
        <w:rPr>
          <w:b/>
        </w:rPr>
        <w:t xml:space="preserve">Reader Exercise: </w:t>
      </w:r>
      <w:r>
        <w:t xml:space="preserve"> Reconcile the appearance of Appendix C Fig C.1 with the above proofs of Fact 7. "</w:t>
      </w:r>
    </w:p>
    <w:p w14:paraId="0B2C1BAE" w14:textId="77777777" w:rsidR="00CC46F2" w:rsidRDefault="00CC46F2" w:rsidP="00CC46F2"/>
    <w:p w14:paraId="362E9A2F" w14:textId="77777777" w:rsidR="00CC46F2" w:rsidRPr="00CC46F2" w:rsidRDefault="00CC46F2" w:rsidP="00CC46F2">
      <w:r>
        <w:t xml:space="preserve">My proofing of Chap 3 is complete. There were many bad references that got fixed. </w:t>
      </w:r>
      <w:r w:rsidR="001B40E1">
        <w:t xml:space="preserve">Tomorrow I start proofing Chapter 4. </w:t>
      </w:r>
    </w:p>
    <w:p w14:paraId="34DDCADA" w14:textId="77777777" w:rsidR="00CC46F2" w:rsidRDefault="00CC46F2" w:rsidP="007A0071">
      <w:pPr>
        <w:tabs>
          <w:tab w:val="left" w:pos="7200"/>
          <w:tab w:val="left" w:pos="7920"/>
          <w:tab w:val="right" w:pos="9270"/>
        </w:tabs>
      </w:pPr>
    </w:p>
    <w:p w14:paraId="3BBBD580" w14:textId="77777777" w:rsidR="002645BF" w:rsidRDefault="002645BF" w:rsidP="002645BF">
      <w:pPr>
        <w:tabs>
          <w:tab w:val="left" w:pos="7200"/>
          <w:tab w:val="left" w:pos="7920"/>
          <w:tab w:val="right" w:pos="9270"/>
        </w:tabs>
        <w:rPr>
          <w:b/>
        </w:rPr>
      </w:pPr>
      <w:r>
        <w:rPr>
          <w:b/>
        </w:rPr>
        <w:t>Sun</w:t>
      </w:r>
      <w:r w:rsidRPr="00ED4E2B">
        <w:rPr>
          <w:b/>
        </w:rPr>
        <w:t xml:space="preserve"> Jan </w:t>
      </w:r>
      <w:r>
        <w:rPr>
          <w:b/>
        </w:rPr>
        <w:t>26</w:t>
      </w:r>
      <w:r w:rsidRPr="00ED4E2B">
        <w:rPr>
          <w:b/>
        </w:rPr>
        <w:t xml:space="preserve"> 2014.  </w:t>
      </w:r>
      <w:r>
        <w:rPr>
          <w:b/>
        </w:rPr>
        <w:t xml:space="preserve"> </w:t>
      </w:r>
    </w:p>
    <w:p w14:paraId="2FFA7434" w14:textId="77777777" w:rsidR="002645BF" w:rsidRDefault="002645BF" w:rsidP="002645BF">
      <w:pPr>
        <w:tabs>
          <w:tab w:val="left" w:pos="7200"/>
          <w:tab w:val="left" w:pos="7920"/>
          <w:tab w:val="right" w:pos="9270"/>
        </w:tabs>
        <w:rPr>
          <w:b/>
        </w:rPr>
      </w:pPr>
    </w:p>
    <w:p w14:paraId="3648CD87" w14:textId="77777777" w:rsidR="00400031" w:rsidRDefault="00BD2AB3" w:rsidP="007A0071">
      <w:pPr>
        <w:tabs>
          <w:tab w:val="left" w:pos="7200"/>
          <w:tab w:val="left" w:pos="7920"/>
          <w:tab w:val="right" w:pos="9270"/>
        </w:tabs>
      </w:pPr>
      <w:r w:rsidRPr="00C00E43">
        <w:rPr>
          <w:color w:val="FF0000"/>
        </w:rPr>
        <w:t>The above reader exercise has caused trouble,</w:t>
      </w:r>
      <w:r>
        <w:t xml:space="preserve"> see Repair of Appendix B. </w:t>
      </w:r>
      <w:r w:rsidR="00FA5145">
        <w:t xml:space="preserve"> // It is now 3PM and my proofing has come to a complete halt because of these troubles. </w:t>
      </w:r>
    </w:p>
    <w:p w14:paraId="22017755" w14:textId="77777777" w:rsidR="00A63974" w:rsidRDefault="00A63974" w:rsidP="007A0071">
      <w:pPr>
        <w:tabs>
          <w:tab w:val="left" w:pos="7200"/>
          <w:tab w:val="left" w:pos="7920"/>
          <w:tab w:val="right" w:pos="9270"/>
        </w:tabs>
      </w:pPr>
      <w:r>
        <w:tab/>
        <w:t xml:space="preserve">After much pain, I found a motivating picture in Purcell </w:t>
      </w:r>
      <w:r w:rsidR="00CF0462">
        <w:t>which shows</w:t>
      </w:r>
      <w:r w:rsidRPr="00471D5F">
        <w:rPr>
          <w:u w:val="single"/>
        </w:rPr>
        <w:t xml:space="preserve"> E not perp to B at the surface </w:t>
      </w:r>
      <w:r>
        <w:t>of a very low ω "transmission line"  (DC), and that forced me to study my simple E</w:t>
      </w:r>
      <w:r>
        <w:sym w:font="Symbol" w:char="F0B7"/>
      </w:r>
      <w:r>
        <w:t xml:space="preserve">B = 0 "proof" which my </w:t>
      </w:r>
      <w:r w:rsidR="001050F7">
        <w:t>own Appendix C.2 image</w:t>
      </w:r>
      <w:r>
        <w:t xml:space="preserve"> was contradicting. It turns out to be a sort of numerical thing and I think I understand it OK. It is correct at "high frequency" but I don't exactly know how high, I hope to come up with an estimate. </w:t>
      </w:r>
    </w:p>
    <w:p w14:paraId="2D4BAFB4" w14:textId="77777777" w:rsidR="00A63974" w:rsidRPr="001050F7" w:rsidRDefault="00A63974" w:rsidP="007A0071">
      <w:pPr>
        <w:tabs>
          <w:tab w:val="left" w:pos="7200"/>
          <w:tab w:val="left" w:pos="7920"/>
          <w:tab w:val="right" w:pos="9270"/>
        </w:tabs>
      </w:pPr>
      <w:r>
        <w:tab/>
        <w:t>Secondly, I found a derivation of L</w:t>
      </w:r>
      <w:r>
        <w:rPr>
          <w:rStyle w:val="subscript"/>
        </w:rPr>
        <w:t>i</w:t>
      </w:r>
      <w:r>
        <w:t xml:space="preserve"> using the flux definition and I think I can maybe do that as alternatives within Appendix C.  They are less clear though. </w:t>
      </w:r>
      <w:r w:rsidR="001050F7">
        <w:t>This might give a simpler formula for the L</w:t>
      </w:r>
      <w:r w:rsidR="001050F7">
        <w:rPr>
          <w:rStyle w:val="subscript"/>
        </w:rPr>
        <w:t>i</w:t>
      </w:r>
      <w:r w:rsidR="001050F7">
        <w:t xml:space="preserve"> of that rectangular bar. </w:t>
      </w:r>
    </w:p>
    <w:p w14:paraId="4BA04C3B" w14:textId="77777777" w:rsidR="00A63974" w:rsidRDefault="00A63974" w:rsidP="007A0071">
      <w:pPr>
        <w:tabs>
          <w:tab w:val="left" w:pos="7200"/>
          <w:tab w:val="left" w:pos="7920"/>
          <w:tab w:val="right" w:pos="9270"/>
        </w:tabs>
      </w:pPr>
      <w:r>
        <w:tab/>
        <w:t>Third, I found other people who compute the H field for my bar using different methods. One computes A</w:t>
      </w:r>
      <w:r>
        <w:rPr>
          <w:rStyle w:val="subscript"/>
        </w:rPr>
        <w:t>z</w:t>
      </w:r>
      <w:r>
        <w:t xml:space="preserve"> and then H from that. Another adds up lots of tiny square conductors and superposes to get the full bar and he shows my same kind of expressions with ln and arctans. There is probably a magnetic potential method as well (rather than vector potential?, maybe the same</w:t>
      </w:r>
      <w:r w:rsidR="001050F7">
        <w:t>)</w:t>
      </w:r>
      <w:r>
        <w:t xml:space="preserve">. </w:t>
      </w:r>
      <w:r w:rsidRPr="00C00E43">
        <w:rPr>
          <w:color w:val="FF0000"/>
        </w:rPr>
        <w:t>Biot-Savart</w:t>
      </w:r>
      <w:r>
        <w:t xml:space="preserve"> might provide another method, and I wonder why that formula never appear</w:t>
      </w:r>
      <w:r w:rsidR="001050F7">
        <w:t>s</w:t>
      </w:r>
      <w:r>
        <w:t xml:space="preserve"> in my discussions? </w:t>
      </w:r>
    </w:p>
    <w:p w14:paraId="5F9943FB" w14:textId="77777777" w:rsidR="00A63974" w:rsidRDefault="00A63974" w:rsidP="007A0071">
      <w:pPr>
        <w:tabs>
          <w:tab w:val="left" w:pos="7200"/>
          <w:tab w:val="left" w:pos="7920"/>
          <w:tab w:val="right" w:pos="9270"/>
        </w:tabs>
      </w:pPr>
      <w:r>
        <w:tab/>
        <w:t xml:space="preserve">I also questioned my formula for computing H directly from current which I use in Appendix C, in terms of whether you need to add homo terms to it. Maybe the answer is no for transverse H which is what I was after. </w:t>
      </w:r>
    </w:p>
    <w:p w14:paraId="15D1D824" w14:textId="77777777" w:rsidR="00A63974" w:rsidRDefault="00A63974" w:rsidP="007A0071">
      <w:pPr>
        <w:tabs>
          <w:tab w:val="left" w:pos="7200"/>
          <w:tab w:val="left" w:pos="7920"/>
          <w:tab w:val="right" w:pos="9270"/>
        </w:tabs>
      </w:pPr>
      <w:r>
        <w:tab/>
        <w:t xml:space="preserve">So many things wobbled today, but nothing completely broke </w:t>
      </w:r>
      <w:r w:rsidR="001050F7">
        <w:t>except</w:t>
      </w:r>
      <w:r>
        <w:t xml:space="preserve"> that E</w:t>
      </w:r>
      <w:r>
        <w:sym w:font="Symbol" w:char="F0B7"/>
      </w:r>
      <w:r>
        <w:t xml:space="preserve">B thing broke at low frequencies and I have to write that up somewhere. </w:t>
      </w:r>
    </w:p>
    <w:p w14:paraId="2E5D9C65" w14:textId="77777777" w:rsidR="00A63974" w:rsidRDefault="00A63974" w:rsidP="007A0071">
      <w:pPr>
        <w:tabs>
          <w:tab w:val="left" w:pos="7200"/>
          <w:tab w:val="left" w:pos="7920"/>
          <w:tab w:val="right" w:pos="9270"/>
        </w:tabs>
      </w:pPr>
      <w:r>
        <w:tab/>
      </w:r>
      <w:r w:rsidR="00CF0462">
        <w:t xml:space="preserve">Also, I want all my "facts" to have reference numbers. </w:t>
      </w:r>
      <w:r w:rsidR="001050F7">
        <w:t xml:space="preserve">So the work plate is filled up once again and I have to do all this before the proofing can resume. </w:t>
      </w:r>
    </w:p>
    <w:p w14:paraId="584594D3" w14:textId="77777777" w:rsidR="008134AB" w:rsidRDefault="008134AB" w:rsidP="007A0071">
      <w:pPr>
        <w:tabs>
          <w:tab w:val="left" w:pos="7200"/>
          <w:tab w:val="left" w:pos="7920"/>
          <w:tab w:val="right" w:pos="9270"/>
        </w:tabs>
      </w:pPr>
    </w:p>
    <w:p w14:paraId="006B3D18" w14:textId="77777777" w:rsidR="008134AB" w:rsidRDefault="008134AB" w:rsidP="008134AB">
      <w:pPr>
        <w:tabs>
          <w:tab w:val="left" w:pos="7200"/>
          <w:tab w:val="left" w:pos="7920"/>
          <w:tab w:val="right" w:pos="9270"/>
        </w:tabs>
        <w:rPr>
          <w:b/>
        </w:rPr>
      </w:pPr>
      <w:r>
        <w:rPr>
          <w:b/>
        </w:rPr>
        <w:t>Mon</w:t>
      </w:r>
      <w:r w:rsidRPr="00ED4E2B">
        <w:rPr>
          <w:b/>
        </w:rPr>
        <w:t xml:space="preserve"> Jan </w:t>
      </w:r>
      <w:r>
        <w:rPr>
          <w:b/>
        </w:rPr>
        <w:t>27</w:t>
      </w:r>
      <w:r w:rsidRPr="00ED4E2B">
        <w:rPr>
          <w:b/>
        </w:rPr>
        <w:t xml:space="preserve"> 2014.  </w:t>
      </w:r>
      <w:r>
        <w:rPr>
          <w:b/>
        </w:rPr>
        <w:t xml:space="preserve"> </w:t>
      </w:r>
    </w:p>
    <w:p w14:paraId="2D137E6A" w14:textId="77777777" w:rsidR="008134AB" w:rsidRDefault="008134AB" w:rsidP="007A0071">
      <w:pPr>
        <w:tabs>
          <w:tab w:val="left" w:pos="7200"/>
          <w:tab w:val="left" w:pos="7920"/>
          <w:tab w:val="right" w:pos="9270"/>
        </w:tabs>
      </w:pPr>
    </w:p>
    <w:p w14:paraId="5FE560EE" w14:textId="77777777" w:rsidR="008134AB" w:rsidRDefault="008134AB" w:rsidP="007A0071">
      <w:pPr>
        <w:tabs>
          <w:tab w:val="left" w:pos="7200"/>
          <w:tab w:val="left" w:pos="7920"/>
          <w:tab w:val="right" w:pos="9270"/>
        </w:tabs>
      </w:pPr>
      <w:r>
        <w:t>(1) I added a</w:t>
      </w:r>
      <w:r w:rsidR="00333692">
        <w:t xml:space="preserve">n alternative derivation of my </w:t>
      </w:r>
      <w:r>
        <w:t>H in terms of curl J formula right after the first one. I did this because other authors are using the A</w:t>
      </w:r>
      <w:r>
        <w:rPr>
          <w:rStyle w:val="subscript"/>
        </w:rPr>
        <w:t>z</w:t>
      </w:r>
      <w:r>
        <w:t xml:space="preserve"> method. </w:t>
      </w:r>
    </w:p>
    <w:p w14:paraId="7DC4672E" w14:textId="77777777" w:rsidR="008134AB" w:rsidRDefault="008134AB" w:rsidP="007A0071">
      <w:pPr>
        <w:tabs>
          <w:tab w:val="left" w:pos="7200"/>
          <w:tab w:val="left" w:pos="7920"/>
          <w:tab w:val="right" w:pos="9270"/>
        </w:tabs>
      </w:pPr>
    </w:p>
    <w:p w14:paraId="72B75AA0" w14:textId="77777777" w:rsidR="008134AB" w:rsidRDefault="008134AB" w:rsidP="007A0071">
      <w:pPr>
        <w:tabs>
          <w:tab w:val="left" w:pos="7200"/>
          <w:tab w:val="left" w:pos="7920"/>
          <w:tab w:val="right" w:pos="9270"/>
        </w:tabs>
      </w:pPr>
      <w:r>
        <w:t>(2) I then showed that my H</w:t>
      </w:r>
      <w:r>
        <w:rPr>
          <w:rStyle w:val="subscript"/>
        </w:rPr>
        <w:t>x</w:t>
      </w:r>
      <w:r>
        <w:t xml:space="preserve"> and H</w:t>
      </w:r>
      <w:r>
        <w:rPr>
          <w:rStyle w:val="subscript"/>
        </w:rPr>
        <w:t>y</w:t>
      </w:r>
      <w:r>
        <w:t xml:space="preserve"> expressions agree exactly with those of Holloway. This took a lot of effort and required hand transcriptions, but we have agreement! </w:t>
      </w:r>
    </w:p>
    <w:p w14:paraId="7F1CA355" w14:textId="77777777" w:rsidR="008134AB" w:rsidRDefault="008134AB" w:rsidP="007A0071">
      <w:pPr>
        <w:tabs>
          <w:tab w:val="left" w:pos="7200"/>
          <w:tab w:val="left" w:pos="7920"/>
          <w:tab w:val="right" w:pos="9270"/>
        </w:tabs>
      </w:pPr>
    </w:p>
    <w:p w14:paraId="08B2F3C9" w14:textId="77777777" w:rsidR="008134AB" w:rsidRDefault="008134AB" w:rsidP="007A0071">
      <w:pPr>
        <w:tabs>
          <w:tab w:val="left" w:pos="7200"/>
          <w:tab w:val="left" w:pos="7920"/>
          <w:tab w:val="right" w:pos="9270"/>
        </w:tabs>
      </w:pPr>
      <w:r>
        <w:t xml:space="preserve">(3) My next task is to read the Holloway paper just to see what they did! </w:t>
      </w:r>
      <w:r w:rsidR="0065441B">
        <w:t xml:space="preserve">// I read this thing, and then sent Kuester an email asking if he could find my factor of two error. </w:t>
      </w:r>
    </w:p>
    <w:p w14:paraId="543F1BE4" w14:textId="77777777" w:rsidR="001C5854" w:rsidRDefault="001C5854" w:rsidP="007A0071">
      <w:pPr>
        <w:tabs>
          <w:tab w:val="left" w:pos="7200"/>
          <w:tab w:val="left" w:pos="7920"/>
          <w:tab w:val="right" w:pos="9270"/>
        </w:tabs>
      </w:pPr>
    </w:p>
    <w:p w14:paraId="141DEAAC" w14:textId="77777777" w:rsidR="001C5854" w:rsidRDefault="001C5854" w:rsidP="007A0071">
      <w:pPr>
        <w:tabs>
          <w:tab w:val="left" w:pos="7200"/>
          <w:tab w:val="left" w:pos="7920"/>
          <w:tab w:val="right" w:pos="9270"/>
        </w:tabs>
      </w:pPr>
      <w:r>
        <w:t>(4) Now I have to deal with the E</w:t>
      </w:r>
      <w:r>
        <w:sym w:font="Symbol" w:char="F0B7"/>
      </w:r>
      <w:r>
        <w:t xml:space="preserve">B = 0 issue versus frequency. This will probably take a while and I then have to decide where to put it. </w:t>
      </w:r>
    </w:p>
    <w:p w14:paraId="5AC09117" w14:textId="77777777" w:rsidR="00AA308C" w:rsidRDefault="00AA308C" w:rsidP="007A0071">
      <w:pPr>
        <w:tabs>
          <w:tab w:val="left" w:pos="7200"/>
          <w:tab w:val="left" w:pos="7920"/>
          <w:tab w:val="right" w:pos="9270"/>
        </w:tabs>
      </w:pPr>
    </w:p>
    <w:p w14:paraId="288AF992" w14:textId="77777777" w:rsidR="00AA308C" w:rsidRDefault="00AA308C" w:rsidP="007A0071">
      <w:pPr>
        <w:tabs>
          <w:tab w:val="left" w:pos="7200"/>
          <w:tab w:val="left" w:pos="7920"/>
          <w:tab w:val="right" w:pos="9270"/>
        </w:tabs>
      </w:pPr>
      <w:r>
        <w:t xml:space="preserve">Had a big word crash on a bad sector, lost my Repair of  doc, brought back in from backup. Also ran a reboot full disk check, </w:t>
      </w:r>
    </w:p>
    <w:p w14:paraId="76952430" w14:textId="77777777" w:rsidR="000D0B38" w:rsidRDefault="000D0B38" w:rsidP="007A0071">
      <w:pPr>
        <w:tabs>
          <w:tab w:val="left" w:pos="7200"/>
          <w:tab w:val="left" w:pos="7920"/>
          <w:tab w:val="right" w:pos="9270"/>
        </w:tabs>
      </w:pPr>
    </w:p>
    <w:p w14:paraId="529A3096" w14:textId="77777777" w:rsidR="000D0B38" w:rsidRDefault="000D0B38" w:rsidP="007A0071">
      <w:pPr>
        <w:tabs>
          <w:tab w:val="left" w:pos="7200"/>
          <w:tab w:val="left" w:pos="7920"/>
          <w:tab w:val="right" w:pos="9270"/>
        </w:tabs>
      </w:pPr>
      <w:r>
        <w:t>I added then removed these pictures</w:t>
      </w:r>
    </w:p>
    <w:p w14:paraId="0046BABF" w14:textId="77777777" w:rsidR="000D0B38" w:rsidRDefault="000D0B38" w:rsidP="007A0071">
      <w:pPr>
        <w:tabs>
          <w:tab w:val="left" w:pos="7200"/>
          <w:tab w:val="left" w:pos="7920"/>
          <w:tab w:val="right" w:pos="9270"/>
        </w:tabs>
      </w:pPr>
    </w:p>
    <w:p w14:paraId="3476D31B" w14:textId="77777777" w:rsidR="000D0B38" w:rsidRDefault="000D0B38" w:rsidP="000D0B38">
      <w:r>
        <w:t xml:space="preserve">Finally, a contour plot showing the H field lines reveals the two little mountain peaks visible in the left of Fig C.3 at the two thin ends of the bar : </w:t>
      </w:r>
    </w:p>
    <w:p w14:paraId="4D8D829C" w14:textId="77777777" w:rsidR="000D0B38" w:rsidRDefault="000D0B38" w:rsidP="000D0B38"/>
    <w:p w14:paraId="48D86DB1" w14:textId="77777777" w:rsidR="000D0B38" w:rsidRDefault="000D0B38" w:rsidP="000D0B38">
      <w:r>
        <w:pict>
          <v:shape id="_x0000_i1049" type="#_x0000_t75" style="width:468pt;height:37.5pt">
            <v:imagedata r:id="rId34" o:title=""/>
          </v:shape>
        </w:pict>
      </w:r>
    </w:p>
    <w:p w14:paraId="31F50308" w14:textId="77777777" w:rsidR="000D0B38" w:rsidRDefault="000D0B38" w:rsidP="000D0B38">
      <w:r>
        <w:tab/>
      </w:r>
      <w:r>
        <w:tab/>
      </w:r>
      <w:r>
        <w:pict>
          <v:shape id="_x0000_i1050" type="#_x0000_t75" style="width:358.5pt;height:302.25pt">
            <v:imagedata r:id="rId35" o:title=""/>
          </v:shape>
        </w:pict>
      </w:r>
    </w:p>
    <w:p w14:paraId="1F821AAE" w14:textId="77777777" w:rsidR="000D0B38" w:rsidRDefault="000D0B38" w:rsidP="007A0071">
      <w:pPr>
        <w:tabs>
          <w:tab w:val="left" w:pos="7200"/>
          <w:tab w:val="left" w:pos="7920"/>
          <w:tab w:val="right" w:pos="9270"/>
        </w:tabs>
      </w:pPr>
      <w:r>
        <w:pict>
          <v:shape id="_x0000_i1051" type="#_x0000_t75" style="width:460.5pt;height:294pt">
            <v:imagedata r:id="rId36" o:title=""/>
          </v:shape>
        </w:pict>
      </w:r>
    </w:p>
    <w:p w14:paraId="5D4657B5" w14:textId="77777777" w:rsidR="000D0B38" w:rsidRDefault="000D0B38" w:rsidP="007A0071">
      <w:pPr>
        <w:tabs>
          <w:tab w:val="left" w:pos="7200"/>
          <w:tab w:val="left" w:pos="7920"/>
          <w:tab w:val="right" w:pos="9270"/>
        </w:tabs>
      </w:pPr>
    </w:p>
    <w:p w14:paraId="6E9F9411" w14:textId="77777777" w:rsidR="000D0B38" w:rsidRDefault="000D0B38" w:rsidP="007A0071">
      <w:pPr>
        <w:tabs>
          <w:tab w:val="left" w:pos="7200"/>
          <w:tab w:val="left" w:pos="7920"/>
          <w:tab w:val="right" w:pos="9270"/>
        </w:tabs>
      </w:pPr>
      <w:r>
        <w:t>These are lines of constant |</w:t>
      </w:r>
      <w:r w:rsidRPr="00AA308C">
        <w:rPr>
          <w:b/>
        </w:rPr>
        <w:t>H</w:t>
      </w:r>
      <w:r>
        <w:t xml:space="preserve">|, they are not the "field lines" that I wanted. </w:t>
      </w:r>
    </w:p>
    <w:p w14:paraId="7B003DCB" w14:textId="77777777" w:rsidR="00C0668D" w:rsidRDefault="00C0668D" w:rsidP="007A0071">
      <w:pPr>
        <w:tabs>
          <w:tab w:val="left" w:pos="7200"/>
          <w:tab w:val="left" w:pos="7920"/>
          <w:tab w:val="right" w:pos="9270"/>
        </w:tabs>
      </w:pPr>
    </w:p>
    <w:p w14:paraId="534F8B0F" w14:textId="77777777" w:rsidR="00C0668D" w:rsidRDefault="00C0668D" w:rsidP="007A0071">
      <w:pPr>
        <w:tabs>
          <w:tab w:val="left" w:pos="7200"/>
          <w:tab w:val="left" w:pos="7920"/>
          <w:tab w:val="right" w:pos="9270"/>
        </w:tabs>
      </w:pPr>
      <w:r w:rsidRPr="00C0668D">
        <w:rPr>
          <w:u w:val="single"/>
        </w:rPr>
        <w:t xml:space="preserve">Now, on to the </w:t>
      </w:r>
      <w:r w:rsidRPr="00C0668D">
        <w:rPr>
          <w:b/>
          <w:u w:val="single"/>
        </w:rPr>
        <w:t>E</w:t>
      </w:r>
      <w:r w:rsidRPr="00C0668D">
        <w:rPr>
          <w:u w:val="single"/>
        </w:rPr>
        <w:sym w:font="Symbol" w:char="F0B7"/>
      </w:r>
      <w:r w:rsidRPr="00C0668D">
        <w:rPr>
          <w:u w:val="single"/>
        </w:rPr>
        <w:t xml:space="preserve"> </w:t>
      </w:r>
      <w:r w:rsidRPr="00C0668D">
        <w:rPr>
          <w:b/>
          <w:u w:val="single"/>
        </w:rPr>
        <w:t>B</w:t>
      </w:r>
      <w:r w:rsidRPr="00C0668D">
        <w:rPr>
          <w:u w:val="single"/>
        </w:rPr>
        <w:t xml:space="preserve"> problem. </w:t>
      </w:r>
      <w:r w:rsidR="004551D5">
        <w:rPr>
          <w:u w:val="single"/>
        </w:rPr>
        <w:t xml:space="preserve"> </w:t>
      </w:r>
      <w:r w:rsidR="004551D5">
        <w:t xml:space="preserve"> OK, I did a first cut and got result ω &gt;&gt; 50 to get E perp B. But it is extremely rough (separate doc), and will have to be cleaned up. It is very ball park. </w:t>
      </w:r>
    </w:p>
    <w:p w14:paraId="2D969119" w14:textId="77777777" w:rsidR="00F7654B" w:rsidRDefault="00F7654B" w:rsidP="007A0071">
      <w:pPr>
        <w:tabs>
          <w:tab w:val="left" w:pos="7200"/>
          <w:tab w:val="left" w:pos="7920"/>
          <w:tab w:val="right" w:pos="9270"/>
        </w:tabs>
      </w:pPr>
    </w:p>
    <w:p w14:paraId="04492CF9" w14:textId="77777777" w:rsidR="00F7654B" w:rsidRDefault="00471D5F" w:rsidP="00471D5F">
      <w:pPr>
        <w:pStyle w:val="Heading3"/>
      </w:pPr>
      <w:bookmarkStart w:id="38" w:name="_Toc401474159"/>
      <w:r>
        <w:t xml:space="preserve">Kuester email, Appendix C work, </w:t>
      </w:r>
      <w:r w:rsidR="00F7654B">
        <w:t>Tues</w:t>
      </w:r>
      <w:r w:rsidR="00F7654B" w:rsidRPr="00ED4E2B">
        <w:t xml:space="preserve"> Jan </w:t>
      </w:r>
      <w:r w:rsidR="00F7654B">
        <w:t>28</w:t>
      </w:r>
      <w:r w:rsidR="00F7654B" w:rsidRPr="00ED4E2B">
        <w:t xml:space="preserve"> 2014.</w:t>
      </w:r>
      <w:bookmarkEnd w:id="38"/>
      <w:r w:rsidR="00F7654B" w:rsidRPr="00ED4E2B">
        <w:t xml:space="preserve">  </w:t>
      </w:r>
      <w:r w:rsidR="00F7654B">
        <w:t xml:space="preserve"> </w:t>
      </w:r>
    </w:p>
    <w:p w14:paraId="064F0B7A" w14:textId="77777777" w:rsidR="00F7654B" w:rsidRDefault="00F7654B" w:rsidP="00F7654B">
      <w:pPr>
        <w:tabs>
          <w:tab w:val="left" w:pos="7200"/>
          <w:tab w:val="left" w:pos="7920"/>
          <w:tab w:val="right" w:pos="9270"/>
        </w:tabs>
      </w:pPr>
    </w:p>
    <w:p w14:paraId="2177F195" w14:textId="77777777" w:rsidR="00F7654B" w:rsidRDefault="006955AD" w:rsidP="00F7654B">
      <w:pPr>
        <w:tabs>
          <w:tab w:val="left" w:pos="7200"/>
          <w:tab w:val="left" w:pos="7920"/>
          <w:tab w:val="right" w:pos="9270"/>
        </w:tabs>
      </w:pPr>
      <w:r>
        <w:t xml:space="preserve">(1) </w:t>
      </w:r>
      <w:r w:rsidR="00F7654B">
        <w:t>I lost a file and then did several more attempts on finding a limit for my</w:t>
      </w:r>
      <w:r w:rsidR="00F7654B" w:rsidRPr="00471D5F">
        <w:rPr>
          <w:u w:val="single"/>
        </w:rPr>
        <w:t xml:space="preserve"> </w:t>
      </w:r>
      <w:r w:rsidR="00F7654B" w:rsidRPr="00471D5F">
        <w:rPr>
          <w:b/>
          <w:u w:val="single"/>
        </w:rPr>
        <w:t>E</w:t>
      </w:r>
      <w:r w:rsidR="00F7654B" w:rsidRPr="00471D5F">
        <w:rPr>
          <w:u w:val="single"/>
        </w:rPr>
        <w:sym w:font="Symbol" w:char="F0B7"/>
      </w:r>
      <w:r w:rsidR="00F7654B" w:rsidRPr="00471D5F">
        <w:rPr>
          <w:b/>
          <w:u w:val="single"/>
        </w:rPr>
        <w:t>B</w:t>
      </w:r>
      <w:r w:rsidR="00F7654B" w:rsidRPr="00471D5F">
        <w:rPr>
          <w:u w:val="single"/>
        </w:rPr>
        <w:t xml:space="preserve"> = 0 validity,</w:t>
      </w:r>
      <w:r w:rsidR="00F7654B">
        <w:t xml:space="preserve"> but it keeps being a harder problem than I want to attack. I don't really know how to evaluate the "correction terms" and it is all horrible arm-waving in order to get a result. This problem no doubt has a nice solution, but I cannot solve every problem in the EM universe in this one lines doc, so I decided to bail out and just make a generic comment about validity and not being valid at DC. This is now installed ant is 12:30 PM. </w:t>
      </w:r>
    </w:p>
    <w:p w14:paraId="117BA5B1" w14:textId="77777777" w:rsidR="00F7654B" w:rsidRDefault="00F7654B" w:rsidP="00F7654B">
      <w:pPr>
        <w:tabs>
          <w:tab w:val="left" w:pos="7200"/>
          <w:tab w:val="left" w:pos="7920"/>
          <w:tab w:val="right" w:pos="9270"/>
        </w:tabs>
      </w:pPr>
      <w:r>
        <w:t xml:space="preserve">Time for a bread run, and I am getting sick as well. </w:t>
      </w:r>
    </w:p>
    <w:p w14:paraId="4F90327E" w14:textId="77777777" w:rsidR="006955AD" w:rsidRDefault="006955AD" w:rsidP="00F7654B">
      <w:pPr>
        <w:tabs>
          <w:tab w:val="left" w:pos="7200"/>
          <w:tab w:val="left" w:pos="7920"/>
          <w:tab w:val="right" w:pos="9270"/>
        </w:tabs>
      </w:pPr>
    </w:p>
    <w:p w14:paraId="69EDF8A4" w14:textId="77777777" w:rsidR="006955AD" w:rsidRDefault="006955AD" w:rsidP="00F7654B">
      <w:pPr>
        <w:tabs>
          <w:tab w:val="left" w:pos="7200"/>
          <w:tab w:val="left" w:pos="7920"/>
          <w:tab w:val="right" w:pos="9270"/>
        </w:tabs>
      </w:pPr>
      <w:r>
        <w:t xml:space="preserve">(2) </w:t>
      </w:r>
      <w:r w:rsidRPr="00471D5F">
        <w:rPr>
          <w:u w:val="single"/>
        </w:rPr>
        <w:t>Pro</w:t>
      </w:r>
      <w:r w:rsidR="00395493" w:rsidRPr="00471D5F">
        <w:rPr>
          <w:u w:val="single"/>
        </w:rPr>
        <w:t>f</w:t>
      </w:r>
      <w:r w:rsidRPr="00471D5F">
        <w:rPr>
          <w:u w:val="single"/>
        </w:rPr>
        <w:t>. Kuester responded in one day.</w:t>
      </w:r>
      <w:r>
        <w:t xml:space="preserve"> His explanation at first seemed wrong to me, but then I understood it and it is fascinating. I sent him back an email regurgitating his explanation. I ignored the energy stored in the transverse field component! </w:t>
      </w:r>
    </w:p>
    <w:p w14:paraId="6968A8DB" w14:textId="77777777" w:rsidR="006955AD" w:rsidRDefault="006955AD" w:rsidP="00F7654B">
      <w:pPr>
        <w:tabs>
          <w:tab w:val="left" w:pos="7200"/>
          <w:tab w:val="left" w:pos="7920"/>
          <w:tab w:val="right" w:pos="9270"/>
        </w:tabs>
      </w:pPr>
    </w:p>
    <w:p w14:paraId="6F22CE5F" w14:textId="77777777" w:rsidR="006955AD" w:rsidRDefault="006955AD" w:rsidP="00F7654B">
      <w:pPr>
        <w:tabs>
          <w:tab w:val="left" w:pos="7200"/>
          <w:tab w:val="left" w:pos="7920"/>
          <w:tab w:val="right" w:pos="9270"/>
        </w:tabs>
      </w:pPr>
      <w:r>
        <w:t xml:space="preserve">(3) Tried to write a Maple program to plot field lines from field equations. After a few hours of fiddling with Maple's inability to handle vector valued functions, I did it manually and got my first ellipse-like look for the rectangular bar H field. Program needs work, but the basics are there. Now 7 PM. </w:t>
      </w:r>
    </w:p>
    <w:p w14:paraId="2553F32C" w14:textId="77777777" w:rsidR="006955AD" w:rsidRDefault="006955AD" w:rsidP="00F7654B">
      <w:pPr>
        <w:tabs>
          <w:tab w:val="left" w:pos="7200"/>
          <w:tab w:val="left" w:pos="7920"/>
          <w:tab w:val="right" w:pos="9270"/>
        </w:tabs>
      </w:pPr>
    </w:p>
    <w:p w14:paraId="20A49EC0" w14:textId="77777777" w:rsidR="00395493" w:rsidRDefault="00395493" w:rsidP="00395493">
      <w:pPr>
        <w:tabs>
          <w:tab w:val="left" w:pos="7200"/>
          <w:tab w:val="left" w:pos="7920"/>
          <w:tab w:val="right" w:pos="9270"/>
        </w:tabs>
      </w:pPr>
      <w:r>
        <w:rPr>
          <w:b/>
        </w:rPr>
        <w:t>Sun</w:t>
      </w:r>
      <w:r w:rsidRPr="00ED4E2B">
        <w:rPr>
          <w:b/>
        </w:rPr>
        <w:t xml:space="preserve"> </w:t>
      </w:r>
      <w:r>
        <w:rPr>
          <w:b/>
        </w:rPr>
        <w:t>Feb 2</w:t>
      </w:r>
      <w:r w:rsidRPr="00ED4E2B">
        <w:rPr>
          <w:b/>
        </w:rPr>
        <w:t xml:space="preserve"> 2014.  </w:t>
      </w:r>
      <w:r>
        <w:rPr>
          <w:b/>
        </w:rPr>
        <w:t xml:space="preserve"> </w:t>
      </w:r>
    </w:p>
    <w:p w14:paraId="666AF554" w14:textId="77777777" w:rsidR="006955AD" w:rsidRPr="00F7654B" w:rsidRDefault="006955AD" w:rsidP="00F7654B">
      <w:pPr>
        <w:tabs>
          <w:tab w:val="left" w:pos="7200"/>
          <w:tab w:val="left" w:pos="7920"/>
          <w:tab w:val="right" w:pos="9270"/>
        </w:tabs>
      </w:pPr>
    </w:p>
    <w:p w14:paraId="30527F98" w14:textId="77777777" w:rsidR="00F7654B" w:rsidRDefault="00395493" w:rsidP="007A0071">
      <w:pPr>
        <w:tabs>
          <w:tab w:val="left" w:pos="7200"/>
          <w:tab w:val="left" w:pos="7920"/>
          <w:tab w:val="right" w:pos="9270"/>
        </w:tabs>
      </w:pPr>
      <w:r>
        <w:t xml:space="preserve">I am now on </w:t>
      </w:r>
      <w:r w:rsidRPr="00471D5F">
        <w:rPr>
          <w:u w:val="single"/>
        </w:rPr>
        <w:t>Day #6 of a cold</w:t>
      </w:r>
      <w:r>
        <w:t xml:space="preserve">. In the last few days I was able to do a little bit. I did get some field lines to plot OK. I worked pretty hard and the a &gt;&gt; b limit of the Kuester thing with some simple models (doc on this subject), but I could not find an easy way to evaluate the transverse contribution. I have given up on some trick way to do the thin strip, but I will do something to highlight what Kuester found. </w:t>
      </w:r>
    </w:p>
    <w:p w14:paraId="67F5A928" w14:textId="77777777" w:rsidR="006756B4" w:rsidRDefault="006756B4" w:rsidP="007A0071">
      <w:pPr>
        <w:tabs>
          <w:tab w:val="left" w:pos="7200"/>
          <w:tab w:val="left" w:pos="7920"/>
          <w:tab w:val="right" w:pos="9270"/>
        </w:tabs>
      </w:pPr>
      <w:r>
        <w:tab/>
        <w:t xml:space="preserve">I will now reread App C through the rectangular bar treatment and make sure all is OK. </w:t>
      </w:r>
    </w:p>
    <w:p w14:paraId="5667538C" w14:textId="77777777" w:rsidR="006756B4" w:rsidRDefault="006756B4" w:rsidP="007A0071">
      <w:pPr>
        <w:tabs>
          <w:tab w:val="left" w:pos="7200"/>
          <w:tab w:val="left" w:pos="7920"/>
          <w:tab w:val="right" w:pos="9270"/>
        </w:tabs>
      </w:pPr>
    </w:p>
    <w:p w14:paraId="54FD10E7" w14:textId="77777777" w:rsidR="006756B4" w:rsidRDefault="006756B4" w:rsidP="007A0071">
      <w:pPr>
        <w:tabs>
          <w:tab w:val="left" w:pos="7200"/>
          <w:tab w:val="left" w:pos="7920"/>
          <w:tab w:val="right" w:pos="9270"/>
        </w:tabs>
      </w:pPr>
      <w:r>
        <w:t>C.1 OK</w:t>
      </w:r>
    </w:p>
    <w:p w14:paraId="0B7E4F1A" w14:textId="77777777" w:rsidR="006756B4" w:rsidRDefault="006756B4" w:rsidP="007A0071">
      <w:pPr>
        <w:tabs>
          <w:tab w:val="left" w:pos="7200"/>
          <w:tab w:val="left" w:pos="7920"/>
          <w:tab w:val="right" w:pos="9270"/>
        </w:tabs>
      </w:pPr>
      <w:r>
        <w:t>C.2 OK</w:t>
      </w:r>
    </w:p>
    <w:p w14:paraId="07AD627A" w14:textId="77777777" w:rsidR="006756B4" w:rsidRDefault="006756B4" w:rsidP="007A0071">
      <w:pPr>
        <w:tabs>
          <w:tab w:val="left" w:pos="7200"/>
          <w:tab w:val="left" w:pos="7920"/>
          <w:tab w:val="right" w:pos="9270"/>
        </w:tabs>
      </w:pPr>
      <w:r>
        <w:t>C.3</w:t>
      </w:r>
      <w:r w:rsidR="004C1D3D">
        <w:t xml:space="preserve">  OK, but did several edits. </w:t>
      </w:r>
    </w:p>
    <w:p w14:paraId="21A7A77B" w14:textId="77777777" w:rsidR="00513372" w:rsidRDefault="00513372" w:rsidP="007A0071">
      <w:pPr>
        <w:tabs>
          <w:tab w:val="left" w:pos="7200"/>
          <w:tab w:val="left" w:pos="7920"/>
          <w:tab w:val="right" w:pos="9270"/>
        </w:tabs>
      </w:pPr>
      <w:r>
        <w:t xml:space="preserve">C.4 OK, removed Smedt reference, it is now correct and we are set up for C.5. </w:t>
      </w:r>
    </w:p>
    <w:p w14:paraId="37D0E643" w14:textId="77777777" w:rsidR="00513372" w:rsidRDefault="00513372" w:rsidP="007A0071">
      <w:pPr>
        <w:tabs>
          <w:tab w:val="left" w:pos="7200"/>
          <w:tab w:val="left" w:pos="7920"/>
          <w:tab w:val="right" w:pos="9270"/>
        </w:tabs>
      </w:pPr>
    </w:p>
    <w:p w14:paraId="641E643E" w14:textId="77777777" w:rsidR="00513372" w:rsidRDefault="00513372" w:rsidP="007A0071">
      <w:pPr>
        <w:tabs>
          <w:tab w:val="left" w:pos="7200"/>
          <w:tab w:val="left" w:pos="7920"/>
          <w:tab w:val="right" w:pos="9270"/>
        </w:tabs>
      </w:pPr>
      <w:r>
        <w:t xml:space="preserve">I think wrote a new C.5 which studies the Kuester issue as a digressionary topic of interest to the reader, it is only 5 pages so I think OK.  Not installed yet. This took all day, it is now 4 PM. </w:t>
      </w:r>
    </w:p>
    <w:p w14:paraId="7CF8786F" w14:textId="77777777" w:rsidR="00AD5FCB" w:rsidRDefault="00AD5FCB" w:rsidP="007A0071">
      <w:pPr>
        <w:tabs>
          <w:tab w:val="left" w:pos="7200"/>
          <w:tab w:val="left" w:pos="7920"/>
          <w:tab w:val="right" w:pos="9270"/>
        </w:tabs>
      </w:pPr>
    </w:p>
    <w:p w14:paraId="63313953" w14:textId="77777777" w:rsidR="00AD5FCB" w:rsidRDefault="00AD5FCB" w:rsidP="007A0071">
      <w:pPr>
        <w:tabs>
          <w:tab w:val="left" w:pos="7200"/>
          <w:tab w:val="left" w:pos="7920"/>
          <w:tab w:val="right" w:pos="9270"/>
        </w:tabs>
      </w:pPr>
      <w:r>
        <w:t xml:space="preserve">Now let's continue on to C.6. I am looking for external verification for the hollow tube. I find in a Google book, </w:t>
      </w:r>
    </w:p>
    <w:p w14:paraId="727120DB" w14:textId="77777777" w:rsidR="00AD5FCB" w:rsidRDefault="00AD5FCB" w:rsidP="007A0071">
      <w:pPr>
        <w:tabs>
          <w:tab w:val="left" w:pos="7200"/>
          <w:tab w:val="left" w:pos="7920"/>
          <w:tab w:val="right" w:pos="9270"/>
        </w:tabs>
      </w:pPr>
    </w:p>
    <w:p w14:paraId="79066D7D" w14:textId="77777777" w:rsidR="00AD5FCB" w:rsidRDefault="00F07C29" w:rsidP="007A0071">
      <w:pPr>
        <w:tabs>
          <w:tab w:val="left" w:pos="7200"/>
          <w:tab w:val="left" w:pos="7920"/>
          <w:tab w:val="right" w:pos="9270"/>
        </w:tabs>
      </w:pPr>
      <w:r>
        <w:pict>
          <v:shape id="_x0000_i1052" type="#_x0000_t75" style="width:468pt;height:172.5pt">
            <v:imagedata r:id="rId37" o:title=""/>
          </v:shape>
        </w:pict>
      </w:r>
    </w:p>
    <w:p w14:paraId="06A33F09" w14:textId="77777777" w:rsidR="00D25067" w:rsidRDefault="00D25067" w:rsidP="007A0071">
      <w:pPr>
        <w:tabs>
          <w:tab w:val="left" w:pos="7200"/>
          <w:tab w:val="left" w:pos="7920"/>
          <w:tab w:val="right" w:pos="9270"/>
        </w:tabs>
      </w:pPr>
    </w:p>
    <w:p w14:paraId="3FB60207" w14:textId="77777777" w:rsidR="00D25067" w:rsidRDefault="00D25067" w:rsidP="007A0071">
      <w:pPr>
        <w:tabs>
          <w:tab w:val="left" w:pos="7200"/>
          <w:tab w:val="left" w:pos="7920"/>
          <w:tab w:val="right" w:pos="9270"/>
        </w:tabs>
      </w:pPr>
      <w:r>
        <w:t>where r</w:t>
      </w:r>
      <w:r w:rsidR="00F07C29">
        <w:rPr>
          <w:rStyle w:val="subscript"/>
        </w:rPr>
        <w:t>2</w:t>
      </w:r>
      <w:r>
        <w:t xml:space="preserve"> = b and r</w:t>
      </w:r>
      <w:r w:rsidR="00F07C29">
        <w:rPr>
          <w:rStyle w:val="subscript"/>
        </w:rPr>
        <w:t>1</w:t>
      </w:r>
      <w:r>
        <w:t xml:space="preserve"> = a. The above claim is then</w:t>
      </w:r>
    </w:p>
    <w:p w14:paraId="4478A481" w14:textId="77777777" w:rsidR="00D25067" w:rsidRDefault="00D25067" w:rsidP="007A0071">
      <w:pPr>
        <w:tabs>
          <w:tab w:val="left" w:pos="7200"/>
          <w:tab w:val="left" w:pos="7920"/>
          <w:tab w:val="right" w:pos="9270"/>
        </w:tabs>
      </w:pPr>
    </w:p>
    <w:p w14:paraId="634BBA29" w14:textId="77777777" w:rsidR="00D25067" w:rsidRDefault="00D25067" w:rsidP="007A0071">
      <w:pPr>
        <w:tabs>
          <w:tab w:val="left" w:pos="7200"/>
          <w:tab w:val="left" w:pos="7920"/>
          <w:tab w:val="right" w:pos="9270"/>
        </w:tabs>
      </w:pPr>
      <w:r>
        <w:tab/>
        <w:t>L</w:t>
      </w:r>
      <w:r>
        <w:rPr>
          <w:rStyle w:val="subscript"/>
        </w:rPr>
        <w:t>i</w:t>
      </w:r>
      <w:r>
        <w:t xml:space="preserve"> = 2μ</w:t>
      </w:r>
      <w:r>
        <w:rPr>
          <w:rStyle w:val="subscript"/>
        </w:rPr>
        <w:t>i</w:t>
      </w:r>
      <w:r>
        <w:t xml:space="preserve"> </w:t>
      </w:r>
      <w:r>
        <w:rPr>
          <w:rFonts w:ascii="Script MT Bold" w:hAnsi="Script MT Bold"/>
        </w:rPr>
        <w:t>l</w:t>
      </w:r>
      <w:r>
        <w:t xml:space="preserve"> [ </w:t>
      </w:r>
      <w:r>
        <w:fldChar w:fldCharType="begin"/>
      </w:r>
      <w:r>
        <w:instrText xml:space="preserve"> EQ \f(</w:instrText>
      </w:r>
      <w:r w:rsidR="00F07C29">
        <w:instrText>a</w:instrText>
      </w:r>
      <w:r>
        <w:rPr>
          <w:rStyle w:val="superscript"/>
        </w:rPr>
        <w:instrText>4</w:instrText>
      </w:r>
      <w:r>
        <w:instrText>,(b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ln (</w:t>
      </w:r>
      <w:r w:rsidR="00F07C29">
        <w:t>b</w:t>
      </w:r>
      <w:r>
        <w:t>/</w:t>
      </w:r>
      <w:r w:rsidR="00F07C29">
        <w:t>a</w:t>
      </w:r>
      <w:r>
        <w:t xml:space="preserve">) - (1/4) </w:t>
      </w:r>
      <w:r>
        <w:fldChar w:fldCharType="begin"/>
      </w:r>
      <w:r>
        <w:instrText xml:space="preserve"> EQ \f(3</w:instrText>
      </w:r>
      <w:r w:rsidR="00F07C29">
        <w:instrText>a</w:instrText>
      </w:r>
      <w:r>
        <w:rPr>
          <w:rStyle w:val="superscript"/>
        </w:rPr>
        <w:instrText>2</w:instrText>
      </w:r>
      <w:r>
        <w:instrText>-</w:instrText>
      </w:r>
      <w:r w:rsidR="00F07C29">
        <w:instrText>b</w:instrText>
      </w:r>
      <w:r>
        <w:rPr>
          <w:rStyle w:val="superscript"/>
        </w:rPr>
        <w:instrText>2</w:instrText>
      </w:r>
      <w:r>
        <w:instrText>,</w:instrText>
      </w:r>
      <w:r w:rsidR="00F07C29">
        <w:instrText>b</w:instrText>
      </w:r>
      <w:r>
        <w:rPr>
          <w:rStyle w:val="superscript"/>
        </w:rPr>
        <w:instrText>2</w:instrText>
      </w:r>
      <w:r>
        <w:instrText>-</w:instrText>
      </w:r>
      <w:r w:rsidR="00F07C29">
        <w:instrText>a</w:instrText>
      </w:r>
      <w:r>
        <w:rPr>
          <w:rStyle w:val="superscript"/>
        </w:rPr>
        <w:instrText>2</w:instrText>
      </w:r>
      <w:r>
        <w:instrText xml:space="preserve">) </w:instrText>
      </w:r>
      <w:r>
        <w:fldChar w:fldCharType="end"/>
      </w:r>
      <w:r>
        <w:t xml:space="preserve"> ]</w:t>
      </w:r>
      <w:r>
        <w:tab/>
      </w:r>
      <w:r>
        <w:tab/>
        <w:t>// google</w:t>
      </w:r>
      <w:r w:rsidR="00F07C29">
        <w:t xml:space="preserve"> book page 827</w:t>
      </w:r>
    </w:p>
    <w:p w14:paraId="6B3193CE" w14:textId="77777777" w:rsidR="00F07C29" w:rsidRDefault="00F07C29" w:rsidP="007A0071">
      <w:pPr>
        <w:tabs>
          <w:tab w:val="left" w:pos="7200"/>
          <w:tab w:val="left" w:pos="7920"/>
          <w:tab w:val="right" w:pos="9270"/>
        </w:tabs>
      </w:pPr>
    </w:p>
    <w:p w14:paraId="680028AA" w14:textId="77777777" w:rsidR="00D25067" w:rsidRDefault="00F07C29" w:rsidP="007A0071">
      <w:pPr>
        <w:tabs>
          <w:tab w:val="left" w:pos="7200"/>
          <w:tab w:val="left" w:pos="7920"/>
          <w:tab w:val="right" w:pos="9270"/>
        </w:tabs>
      </w:pPr>
      <w:r>
        <w:t xml:space="preserve">Pender and Del Mar 1922. </w:t>
      </w:r>
      <w:r w:rsidR="00D25067">
        <w:t>I can expand</w:t>
      </w:r>
      <w:r>
        <w:t xml:space="preserve"> their result as follows</w:t>
      </w:r>
    </w:p>
    <w:p w14:paraId="6924F213" w14:textId="77777777" w:rsidR="00D25067" w:rsidRDefault="00D25067" w:rsidP="007A0071">
      <w:pPr>
        <w:tabs>
          <w:tab w:val="left" w:pos="7200"/>
          <w:tab w:val="left" w:pos="7920"/>
          <w:tab w:val="right" w:pos="9270"/>
        </w:tabs>
      </w:pPr>
    </w:p>
    <w:p w14:paraId="4967A775" w14:textId="77777777" w:rsidR="00D25067" w:rsidRDefault="00D25067" w:rsidP="007A0071">
      <w:pPr>
        <w:tabs>
          <w:tab w:val="left" w:pos="7200"/>
          <w:tab w:val="left" w:pos="7920"/>
          <w:tab w:val="right" w:pos="9270"/>
        </w:tabs>
      </w:pPr>
      <w:r>
        <w:tab/>
        <w:t>L</w:t>
      </w:r>
      <w:r>
        <w:rPr>
          <w:rStyle w:val="subscript"/>
        </w:rPr>
        <w:t>i</w:t>
      </w:r>
      <w:r>
        <w:t xml:space="preserve"> =  2μ</w:t>
      </w:r>
      <w:r>
        <w:rPr>
          <w:rStyle w:val="subscript"/>
        </w:rPr>
        <w:t>i</w:t>
      </w:r>
      <w:r>
        <w:t xml:space="preserve"> </w:t>
      </w:r>
      <w:r>
        <w:rPr>
          <w:rFonts w:ascii="Script MT Bold" w:hAnsi="Script MT Bold"/>
        </w:rPr>
        <w:t>l</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w:t>
      </w:r>
      <w:r w:rsidR="00F07C29">
        <w:t>a</w:t>
      </w:r>
      <w:r>
        <w:rPr>
          <w:rStyle w:val="superscript"/>
        </w:rPr>
        <w:t>4</w:t>
      </w:r>
      <w:r>
        <w:t xml:space="preserve"> ln(</w:t>
      </w:r>
      <w:r w:rsidR="00F07C29">
        <w:t>b</w:t>
      </w:r>
      <w:r>
        <w:t>/</w:t>
      </w:r>
      <w:r w:rsidR="00F07C29">
        <w:t>a</w:t>
      </w:r>
      <w:r>
        <w:t xml:space="preserve">) - (1/4) </w:t>
      </w:r>
      <w:r w:rsidR="00F07C29">
        <w:fldChar w:fldCharType="begin"/>
      </w:r>
      <w:r w:rsidR="00F07C29">
        <w:instrText xml:space="preserve"> EQ \f(3a</w:instrText>
      </w:r>
      <w:r w:rsidR="00F07C29">
        <w:rPr>
          <w:rStyle w:val="superscript"/>
        </w:rPr>
        <w:instrText>2</w:instrText>
      </w:r>
      <w:r w:rsidR="00F07C29">
        <w:instrText>-b</w:instrText>
      </w:r>
      <w:r w:rsidR="00F07C29">
        <w:rPr>
          <w:rStyle w:val="superscript"/>
        </w:rPr>
        <w:instrText>2</w:instrText>
      </w:r>
      <w:r w:rsidR="00F07C29">
        <w:instrText>,b</w:instrText>
      </w:r>
      <w:r w:rsidR="00F07C29">
        <w:rPr>
          <w:rStyle w:val="superscript"/>
        </w:rPr>
        <w:instrText>2</w:instrText>
      </w:r>
      <w:r w:rsidR="00F07C29">
        <w:instrText>-a</w:instrText>
      </w:r>
      <w:r w:rsidR="00F07C29">
        <w:rPr>
          <w:rStyle w:val="superscript"/>
        </w:rPr>
        <w:instrText>2</w:instrText>
      </w:r>
      <w:r w:rsidR="00F07C29">
        <w:instrText xml:space="preserve">) </w:instrText>
      </w:r>
      <w:r w:rsidR="00F07C29">
        <w:fldChar w:fldCharType="end"/>
      </w:r>
      <w:r>
        <w:t xml:space="preserve"> (b</w:t>
      </w:r>
      <w:r>
        <w:rPr>
          <w:rStyle w:val="superscript"/>
        </w:rPr>
        <w:t>2</w:t>
      </w:r>
      <w:r>
        <w:t>-a</w:t>
      </w:r>
      <w:r>
        <w:rPr>
          <w:rStyle w:val="superscript"/>
        </w:rPr>
        <w:t>2</w:t>
      </w:r>
      <w:r>
        <w:t>)</w:t>
      </w:r>
      <w:r>
        <w:rPr>
          <w:rStyle w:val="superscript"/>
        </w:rPr>
        <w:t xml:space="preserve">2 </w:t>
      </w:r>
      <w:r>
        <w:t>]</w:t>
      </w:r>
    </w:p>
    <w:p w14:paraId="28900434" w14:textId="77777777" w:rsidR="00D25067" w:rsidRDefault="00D25067" w:rsidP="007A0071">
      <w:pPr>
        <w:tabs>
          <w:tab w:val="left" w:pos="7200"/>
          <w:tab w:val="left" w:pos="7920"/>
          <w:tab w:val="right" w:pos="9270"/>
        </w:tabs>
      </w:pPr>
      <w:r>
        <w:t>or</w:t>
      </w:r>
    </w:p>
    <w:p w14:paraId="37FE0A6B" w14:textId="77777777" w:rsidR="00D25067" w:rsidRDefault="00D25067" w:rsidP="00D25067">
      <w:pPr>
        <w:tabs>
          <w:tab w:val="left" w:pos="7200"/>
          <w:tab w:val="left" w:pos="7920"/>
          <w:tab w:val="right" w:pos="9270"/>
        </w:tabs>
      </w:pPr>
      <w:r>
        <w:tab/>
        <w:t>L</w:t>
      </w:r>
      <w:r>
        <w:rPr>
          <w:rStyle w:val="subscript"/>
        </w:rPr>
        <w:t>i</w:t>
      </w:r>
      <w:r>
        <w:t xml:space="preserve"> =  2μ</w:t>
      </w:r>
      <w:r>
        <w:rPr>
          <w:rStyle w:val="subscript"/>
        </w:rPr>
        <w:t>i</w:t>
      </w:r>
      <w:r>
        <w:t xml:space="preserve"> </w:t>
      </w:r>
      <w:r>
        <w:rPr>
          <w:rFonts w:ascii="Script MT Bold" w:hAnsi="Script MT Bold"/>
        </w:rPr>
        <w:t>l</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w:t>
      </w:r>
      <w:r w:rsidR="00F07C29" w:rsidRPr="00F07C29">
        <w:t xml:space="preserve"> </w:t>
      </w:r>
      <w:r w:rsidR="00F07C29">
        <w:t>a</w:t>
      </w:r>
      <w:r w:rsidR="00F07C29">
        <w:rPr>
          <w:rStyle w:val="superscript"/>
        </w:rPr>
        <w:t>4</w:t>
      </w:r>
      <w:r w:rsidR="00F07C29">
        <w:t xml:space="preserve"> ln(b/a)</w:t>
      </w:r>
      <w:r>
        <w:t xml:space="preserve"> </w:t>
      </w:r>
      <w:r w:rsidR="00F07C29">
        <w:t>-</w:t>
      </w:r>
      <w:r>
        <w:t xml:space="preserve"> (1/4)</w:t>
      </w:r>
      <w:r w:rsidRPr="00D25067">
        <w:t xml:space="preserve"> </w:t>
      </w:r>
      <w:r>
        <w:t>(3</w:t>
      </w:r>
      <w:r w:rsidR="00F07C29">
        <w:t>a</w:t>
      </w:r>
      <w:r>
        <w:rPr>
          <w:rStyle w:val="superscript"/>
        </w:rPr>
        <w:t>2</w:t>
      </w:r>
      <w:r>
        <w:t>-</w:t>
      </w:r>
      <w:r w:rsidR="00F07C29">
        <w:t>b</w:t>
      </w:r>
      <w:r>
        <w:rPr>
          <w:rStyle w:val="superscript"/>
        </w:rPr>
        <w:t>2</w:t>
      </w:r>
      <w:r>
        <w:t>) (b</w:t>
      </w:r>
      <w:r>
        <w:rPr>
          <w:rStyle w:val="superscript"/>
        </w:rPr>
        <w:t>2</w:t>
      </w:r>
      <w:r>
        <w:t>-a</w:t>
      </w:r>
      <w:r>
        <w:rPr>
          <w:rStyle w:val="superscript"/>
        </w:rPr>
        <w:t>2</w:t>
      </w:r>
      <w:r>
        <w:t>)</w:t>
      </w:r>
      <w:r>
        <w:rPr>
          <w:rStyle w:val="superscript"/>
        </w:rPr>
        <w:t xml:space="preserve"> </w:t>
      </w:r>
      <w:r>
        <w:t>]</w:t>
      </w:r>
    </w:p>
    <w:p w14:paraId="27E2884F" w14:textId="77777777" w:rsidR="00D25067" w:rsidRDefault="00D25067" w:rsidP="00D25067">
      <w:pPr>
        <w:tabs>
          <w:tab w:val="left" w:pos="7200"/>
          <w:tab w:val="left" w:pos="7920"/>
          <w:tab w:val="right" w:pos="9270"/>
        </w:tabs>
      </w:pPr>
      <w:r>
        <w:t>or</w:t>
      </w:r>
    </w:p>
    <w:p w14:paraId="38940595" w14:textId="77777777" w:rsidR="005A3594" w:rsidRDefault="005A3594" w:rsidP="005A3594">
      <w:pPr>
        <w:tabs>
          <w:tab w:val="left" w:pos="7200"/>
          <w:tab w:val="left" w:pos="7920"/>
          <w:tab w:val="right" w:pos="9270"/>
        </w:tabs>
      </w:pPr>
      <w:r>
        <w:tab/>
        <w:t>L</w:t>
      </w:r>
      <w:r>
        <w:rPr>
          <w:rStyle w:val="subscript"/>
        </w:rPr>
        <w:t>i</w:t>
      </w:r>
      <w:r>
        <w:t xml:space="preserve"> =  2μ</w:t>
      </w:r>
      <w:r>
        <w:rPr>
          <w:rStyle w:val="subscript"/>
        </w:rPr>
        <w:t>i</w:t>
      </w:r>
      <w:r>
        <w:t xml:space="preserve"> </w:t>
      </w:r>
      <w:r>
        <w:rPr>
          <w:rFonts w:ascii="Script MT Bold" w:hAnsi="Script MT Bold"/>
        </w:rPr>
        <w:t>l</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w:t>
      </w:r>
      <w:r w:rsidRPr="00F07C29">
        <w:t xml:space="preserve"> </w:t>
      </w:r>
      <w:r>
        <w:t>a</w:t>
      </w:r>
      <w:r>
        <w:rPr>
          <w:rStyle w:val="superscript"/>
        </w:rPr>
        <w:t>4</w:t>
      </w:r>
      <w:r>
        <w:t xml:space="preserve"> ln(b/a) + (1/4)</w:t>
      </w:r>
      <w:r w:rsidRPr="00D25067">
        <w:t xml:space="preserve"> </w:t>
      </w:r>
      <w:r>
        <w:t>(3a</w:t>
      </w:r>
      <w:r>
        <w:rPr>
          <w:rStyle w:val="superscript"/>
        </w:rPr>
        <w:t>2</w:t>
      </w:r>
      <w:r>
        <w:t>-b</w:t>
      </w:r>
      <w:r>
        <w:rPr>
          <w:rStyle w:val="superscript"/>
        </w:rPr>
        <w:t>2</w:t>
      </w:r>
      <w:r>
        <w:t>) (a</w:t>
      </w:r>
      <w:r>
        <w:rPr>
          <w:rStyle w:val="superscript"/>
        </w:rPr>
        <w:t>2</w:t>
      </w:r>
      <w:r>
        <w:t>-b</w:t>
      </w:r>
      <w:r>
        <w:rPr>
          <w:rStyle w:val="superscript"/>
        </w:rPr>
        <w:t>2</w:t>
      </w:r>
      <w:r>
        <w:t>)</w:t>
      </w:r>
      <w:r>
        <w:rPr>
          <w:rStyle w:val="superscript"/>
        </w:rPr>
        <w:t xml:space="preserve"> </w:t>
      </w:r>
      <w:r>
        <w:t>]</w:t>
      </w:r>
    </w:p>
    <w:p w14:paraId="21A6F887" w14:textId="77777777" w:rsidR="005A3594" w:rsidRDefault="005A3594" w:rsidP="00D25067">
      <w:pPr>
        <w:tabs>
          <w:tab w:val="left" w:pos="7200"/>
          <w:tab w:val="left" w:pos="7920"/>
          <w:tab w:val="right" w:pos="9270"/>
        </w:tabs>
      </w:pPr>
      <w:r>
        <w:t>or</w:t>
      </w:r>
    </w:p>
    <w:p w14:paraId="1D990CE4" w14:textId="77777777" w:rsidR="005A3594" w:rsidRDefault="005A3594" w:rsidP="005A3594">
      <w:pPr>
        <w:tabs>
          <w:tab w:val="left" w:pos="7200"/>
          <w:tab w:val="left" w:pos="7920"/>
          <w:tab w:val="right" w:pos="9270"/>
        </w:tabs>
      </w:pPr>
      <w:r>
        <w:tab/>
        <w:t>L</w:t>
      </w:r>
      <w:r>
        <w:rPr>
          <w:rStyle w:val="subscript"/>
        </w:rPr>
        <w:t>i</w:t>
      </w:r>
      <w:r>
        <w:t xml:space="preserve"> =  2μ</w:t>
      </w:r>
      <w:r>
        <w:rPr>
          <w:rStyle w:val="subscript"/>
        </w:rPr>
        <w:t>i</w:t>
      </w:r>
      <w:r>
        <w:t xml:space="preserve"> </w:t>
      </w:r>
      <w:r>
        <w:rPr>
          <w:rFonts w:ascii="Script MT Bold" w:hAnsi="Script MT Bold"/>
        </w:rPr>
        <w:t>l</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w:t>
      </w:r>
      <w:r w:rsidRPr="00F07C29">
        <w:t xml:space="preserve"> </w:t>
      </w:r>
      <w:r>
        <w:t>a</w:t>
      </w:r>
      <w:r>
        <w:rPr>
          <w:rStyle w:val="superscript"/>
        </w:rPr>
        <w:t>4</w:t>
      </w:r>
      <w:r>
        <w:t xml:space="preserve"> ln(b/a) + (1/4)</w:t>
      </w:r>
      <w:r w:rsidRPr="00D25067">
        <w:t xml:space="preserve"> </w:t>
      </w:r>
      <w:r>
        <w:t>(3a</w:t>
      </w:r>
      <w:r>
        <w:rPr>
          <w:rStyle w:val="superscript"/>
        </w:rPr>
        <w:t>4</w:t>
      </w:r>
      <w:r>
        <w:t>-4a</w:t>
      </w:r>
      <w:r>
        <w:rPr>
          <w:rStyle w:val="superscript"/>
        </w:rPr>
        <w:t>2</w:t>
      </w:r>
      <w:r>
        <w:t>b</w:t>
      </w:r>
      <w:r>
        <w:rPr>
          <w:rStyle w:val="superscript"/>
        </w:rPr>
        <w:t>2</w:t>
      </w:r>
      <w:r>
        <w:t>+b</w:t>
      </w:r>
      <w:r>
        <w:rPr>
          <w:rStyle w:val="superscript"/>
        </w:rPr>
        <w:t>4</w:t>
      </w:r>
      <w:r>
        <w:t>)</w:t>
      </w:r>
      <w:r>
        <w:rPr>
          <w:rStyle w:val="superscript"/>
        </w:rPr>
        <w:t xml:space="preserve"> </w:t>
      </w:r>
      <w:r>
        <w:t>]</w:t>
      </w:r>
    </w:p>
    <w:p w14:paraId="13904300" w14:textId="77777777" w:rsidR="005A3594" w:rsidRDefault="005A3594" w:rsidP="005A3594">
      <w:pPr>
        <w:tabs>
          <w:tab w:val="left" w:pos="7200"/>
          <w:tab w:val="left" w:pos="7920"/>
          <w:tab w:val="right" w:pos="9270"/>
        </w:tabs>
      </w:pPr>
      <w:r>
        <w:t>or</w:t>
      </w:r>
    </w:p>
    <w:p w14:paraId="20670502" w14:textId="77777777" w:rsidR="005A3594" w:rsidRDefault="005A3594" w:rsidP="005A3594">
      <w:pPr>
        <w:tabs>
          <w:tab w:val="left" w:pos="7200"/>
          <w:tab w:val="left" w:pos="7920"/>
          <w:tab w:val="right" w:pos="9270"/>
        </w:tabs>
      </w:pPr>
      <w:r>
        <w:tab/>
        <w:t>L</w:t>
      </w:r>
      <w:r>
        <w:rPr>
          <w:rStyle w:val="subscript"/>
        </w:rPr>
        <w:t>i</w:t>
      </w:r>
      <w:r>
        <w:t xml:space="preserve"> =  2μ</w:t>
      </w:r>
      <w:r>
        <w:rPr>
          <w:rStyle w:val="subscript"/>
        </w:rPr>
        <w:t>i</w:t>
      </w:r>
      <w:r>
        <w:t xml:space="preserve"> </w:t>
      </w:r>
      <w:r>
        <w:rPr>
          <w:rFonts w:ascii="Script MT Bold" w:hAnsi="Script MT Bold"/>
        </w:rPr>
        <w:t>l</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w:t>
      </w:r>
      <w:r w:rsidRPr="00F07C29">
        <w:t xml:space="preserve"> </w:t>
      </w:r>
      <w:r>
        <w:t>a</w:t>
      </w:r>
      <w:r>
        <w:rPr>
          <w:rStyle w:val="superscript"/>
        </w:rPr>
        <w:t>4</w:t>
      </w:r>
      <w:r>
        <w:t xml:space="preserve"> ln(b/a) +</w:t>
      </w:r>
      <w:r w:rsidRPr="00D25067">
        <w:t xml:space="preserve"> </w:t>
      </w:r>
      <w:r>
        <w:t>(3/4)a</w:t>
      </w:r>
      <w:r>
        <w:rPr>
          <w:rStyle w:val="superscript"/>
        </w:rPr>
        <w:t xml:space="preserve">4 </w:t>
      </w:r>
      <w:r>
        <w:t>- a</w:t>
      </w:r>
      <w:r>
        <w:rPr>
          <w:rStyle w:val="superscript"/>
        </w:rPr>
        <w:t>2</w:t>
      </w:r>
      <w:r>
        <w:t>b</w:t>
      </w:r>
      <w:r>
        <w:rPr>
          <w:rStyle w:val="superscript"/>
        </w:rPr>
        <w:t xml:space="preserve">2 </w:t>
      </w:r>
      <w:r>
        <w:t>+ (1/4)b</w:t>
      </w:r>
      <w:r>
        <w:rPr>
          <w:rStyle w:val="superscript"/>
        </w:rPr>
        <w:t>4</w:t>
      </w:r>
      <w:r>
        <w:t>)</w:t>
      </w:r>
      <w:r>
        <w:rPr>
          <w:rStyle w:val="superscript"/>
        </w:rPr>
        <w:t xml:space="preserve"> </w:t>
      </w:r>
      <w:r>
        <w:t>]</w:t>
      </w:r>
    </w:p>
    <w:p w14:paraId="2B37E56F" w14:textId="77777777" w:rsidR="00C5263D" w:rsidRDefault="00C5263D" w:rsidP="005A3594">
      <w:pPr>
        <w:tabs>
          <w:tab w:val="left" w:pos="7200"/>
          <w:tab w:val="left" w:pos="7920"/>
          <w:tab w:val="right" w:pos="9270"/>
        </w:tabs>
      </w:pPr>
      <w:r>
        <w:t>or</w:t>
      </w:r>
    </w:p>
    <w:p w14:paraId="1A69A6A6" w14:textId="77777777" w:rsidR="00C5263D" w:rsidRDefault="00C5263D" w:rsidP="00C5263D">
      <w:pPr>
        <w:tabs>
          <w:tab w:val="left" w:pos="7200"/>
          <w:tab w:val="left" w:pos="7920"/>
          <w:tab w:val="right" w:pos="9270"/>
        </w:tabs>
      </w:pPr>
      <w:r>
        <w:tab/>
        <w:t>L</w:t>
      </w:r>
      <w:r>
        <w:rPr>
          <w:rStyle w:val="subscript"/>
        </w:rPr>
        <w:t>i</w:t>
      </w:r>
      <w:r>
        <w:t xml:space="preserve"> =  2μ</w:t>
      </w:r>
      <w:r>
        <w:rPr>
          <w:rStyle w:val="subscript"/>
        </w:rPr>
        <w:t>i</w:t>
      </w:r>
      <w:r>
        <w:t xml:space="preserve"> </w:t>
      </w:r>
      <w:r>
        <w:rPr>
          <w:rFonts w:ascii="Script MT Bold" w:hAnsi="Script MT Bold"/>
        </w:rPr>
        <w:t>l</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w:t>
      </w:r>
      <w:r w:rsidRPr="00F07C29">
        <w:t xml:space="preserve"> </w:t>
      </w:r>
      <w:r>
        <w:t xml:space="preserve"> (1/4)b</w:t>
      </w:r>
      <w:r>
        <w:rPr>
          <w:rStyle w:val="superscript"/>
        </w:rPr>
        <w:t>4</w:t>
      </w:r>
      <w:r>
        <w:t xml:space="preserve"> +</w:t>
      </w:r>
      <w:r w:rsidRPr="00D25067">
        <w:t xml:space="preserve"> </w:t>
      </w:r>
      <w:r>
        <w:t>(3/4)a</w:t>
      </w:r>
      <w:r>
        <w:rPr>
          <w:rStyle w:val="superscript"/>
        </w:rPr>
        <w:t xml:space="preserve">4 </w:t>
      </w:r>
      <w:r>
        <w:t>- a</w:t>
      </w:r>
      <w:r>
        <w:rPr>
          <w:rStyle w:val="superscript"/>
        </w:rPr>
        <w:t>2</w:t>
      </w:r>
      <w:r>
        <w:t>b</w:t>
      </w:r>
      <w:r>
        <w:rPr>
          <w:rStyle w:val="superscript"/>
        </w:rPr>
        <w:t xml:space="preserve">2 </w:t>
      </w:r>
      <w:r>
        <w:t xml:space="preserve"> + a</w:t>
      </w:r>
      <w:r>
        <w:rPr>
          <w:rStyle w:val="superscript"/>
        </w:rPr>
        <w:t>4</w:t>
      </w:r>
      <w:r>
        <w:t xml:space="preserve"> ln(b/a)</w:t>
      </w:r>
      <w:r>
        <w:rPr>
          <w:rStyle w:val="superscript"/>
        </w:rPr>
        <w:t xml:space="preserve"> </w:t>
      </w:r>
      <w:r>
        <w:t>]</w:t>
      </w:r>
    </w:p>
    <w:p w14:paraId="622AE12E" w14:textId="77777777" w:rsidR="005A3594" w:rsidRDefault="005A3594" w:rsidP="00D25067">
      <w:pPr>
        <w:tabs>
          <w:tab w:val="left" w:pos="7200"/>
          <w:tab w:val="left" w:pos="7920"/>
          <w:tab w:val="right" w:pos="9270"/>
        </w:tabs>
      </w:pPr>
    </w:p>
    <w:p w14:paraId="220D885D" w14:textId="77777777" w:rsidR="00D25067" w:rsidRPr="00D25067" w:rsidRDefault="00D25067" w:rsidP="00D25067">
      <w:pPr>
        <w:tabs>
          <w:tab w:val="left" w:pos="7200"/>
          <w:tab w:val="left" w:pos="7920"/>
          <w:tab w:val="right" w:pos="9270"/>
        </w:tabs>
      </w:pPr>
      <w:r>
        <w:t>However, my result is this</w:t>
      </w:r>
    </w:p>
    <w:p w14:paraId="7C352BC7" w14:textId="77777777" w:rsidR="00D25067" w:rsidRPr="00D25067" w:rsidRDefault="00D25067" w:rsidP="007A0071">
      <w:pPr>
        <w:tabs>
          <w:tab w:val="left" w:pos="7200"/>
          <w:tab w:val="left" w:pos="7920"/>
          <w:tab w:val="right" w:pos="9270"/>
        </w:tabs>
      </w:pPr>
    </w:p>
    <w:p w14:paraId="1EDD62E3" w14:textId="77777777" w:rsidR="00D25067" w:rsidRDefault="00D25067" w:rsidP="00D25067">
      <w:r>
        <w:tab/>
        <w:t>L</w:t>
      </w:r>
      <w:r>
        <w:rPr>
          <w:rStyle w:val="subscript"/>
        </w:rPr>
        <w:t>i</w:t>
      </w:r>
      <w:r>
        <w:t xml:space="preserve"> =  μ</w:t>
      </w:r>
      <w:r>
        <w:rPr>
          <w:rStyle w:val="subscript"/>
        </w:rPr>
        <w:t xml:space="preserve">i </w:t>
      </w:r>
      <w:r>
        <w:fldChar w:fldCharType="begin"/>
      </w:r>
      <w:r>
        <w:instrText xml:space="preserve"> EQ \f(1,2π) </w:instrText>
      </w:r>
      <w:r>
        <w:fldChar w:fldCharType="end"/>
      </w:r>
      <w:r>
        <w:t xml:space="preserve"> </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[(1/4)b</w:t>
      </w:r>
      <w:r>
        <w:rPr>
          <w:rStyle w:val="superscript"/>
        </w:rPr>
        <w:t>4</w:t>
      </w:r>
      <w:r>
        <w:t xml:space="preserve"> + (3/4)a</w:t>
      </w:r>
      <w:r>
        <w:rPr>
          <w:rStyle w:val="superscript"/>
        </w:rPr>
        <w:t>4</w:t>
      </w:r>
      <w:r>
        <w:t xml:space="preserve"> - a</w:t>
      </w:r>
      <w:r>
        <w:rPr>
          <w:rStyle w:val="superscript"/>
        </w:rPr>
        <w:t>2</w:t>
      </w:r>
      <w:r>
        <w:t>b</w:t>
      </w:r>
      <w:r>
        <w:rPr>
          <w:rStyle w:val="superscript"/>
        </w:rPr>
        <w:t>2</w:t>
      </w:r>
      <w:r>
        <w:t xml:space="preserve"> + a</w:t>
      </w:r>
      <w:r>
        <w:rPr>
          <w:rStyle w:val="superscript"/>
        </w:rPr>
        <w:t>4</w:t>
      </w:r>
      <w:r>
        <w:t xml:space="preserve"> ln(b/a)]</w:t>
      </w:r>
      <w:r>
        <w:tab/>
      </w:r>
    </w:p>
    <w:p w14:paraId="2E276007" w14:textId="77777777" w:rsidR="00F07C29" w:rsidRDefault="00F07C29" w:rsidP="00D25067"/>
    <w:p w14:paraId="379BC3E9" w14:textId="77777777" w:rsidR="00AD5FCB" w:rsidRDefault="00C5263D" w:rsidP="007A0071">
      <w:pPr>
        <w:tabs>
          <w:tab w:val="left" w:pos="7200"/>
          <w:tab w:val="left" w:pos="7920"/>
          <w:tab w:val="right" w:pos="9270"/>
        </w:tabs>
      </w:pPr>
      <w:r>
        <w:t xml:space="preserve">The book result is 4π larger than my result! But this same book says, </w:t>
      </w:r>
    </w:p>
    <w:p w14:paraId="6DB7938A" w14:textId="77777777" w:rsidR="00C5263D" w:rsidRDefault="00C5263D" w:rsidP="007A0071">
      <w:pPr>
        <w:tabs>
          <w:tab w:val="left" w:pos="7200"/>
          <w:tab w:val="left" w:pos="7920"/>
          <w:tab w:val="right" w:pos="9270"/>
        </w:tabs>
      </w:pPr>
    </w:p>
    <w:p w14:paraId="36A4036E" w14:textId="77777777" w:rsidR="00C5263D" w:rsidRDefault="00C5263D" w:rsidP="007A0071">
      <w:pPr>
        <w:tabs>
          <w:tab w:val="left" w:pos="7200"/>
          <w:tab w:val="left" w:pos="7920"/>
          <w:tab w:val="right" w:pos="9270"/>
        </w:tabs>
      </w:pPr>
      <w:r>
        <w:tab/>
      </w:r>
      <w:r>
        <w:pict>
          <v:shape id="_x0000_i1053" type="#_x0000_t75" style="width:468pt;height:51.75pt">
            <v:imagedata r:id="rId38" o:title=""/>
          </v:shape>
        </w:pict>
      </w:r>
    </w:p>
    <w:p w14:paraId="4D2454D3" w14:textId="77777777" w:rsidR="00C5263D" w:rsidRDefault="00C5263D" w:rsidP="007A0071">
      <w:pPr>
        <w:tabs>
          <w:tab w:val="left" w:pos="7200"/>
          <w:tab w:val="left" w:pos="7920"/>
          <w:tab w:val="right" w:pos="9270"/>
        </w:tabs>
      </w:pPr>
    </w:p>
    <w:p w14:paraId="05D6EF88" w14:textId="77777777" w:rsidR="00C5263D" w:rsidRDefault="00C5263D" w:rsidP="007A0071">
      <w:pPr>
        <w:tabs>
          <w:tab w:val="left" w:pos="7200"/>
          <w:tab w:val="left" w:pos="7920"/>
          <w:tab w:val="right" w:pos="9270"/>
        </w:tabs>
      </w:pPr>
      <w:r>
        <w:t xml:space="preserve">so it has a different meaning for μ ! Their results are all in cgs units! Fine. </w:t>
      </w:r>
      <w:r w:rsidR="00B9649F">
        <w:t xml:space="preserve">They at least verify my result then exactly!  Maybe I can find a better source? </w:t>
      </w:r>
    </w:p>
    <w:p w14:paraId="21AFF5D2" w14:textId="77777777" w:rsidR="004A2C89" w:rsidRDefault="004A2C89" w:rsidP="007A0071">
      <w:pPr>
        <w:tabs>
          <w:tab w:val="left" w:pos="7200"/>
          <w:tab w:val="left" w:pos="7920"/>
          <w:tab w:val="right" w:pos="9270"/>
        </w:tabs>
      </w:pPr>
    </w:p>
    <w:p w14:paraId="767642B7" w14:textId="77777777" w:rsidR="004A2C89" w:rsidRDefault="004A2C89" w:rsidP="007A0071">
      <w:pPr>
        <w:tabs>
          <w:tab w:val="left" w:pos="7200"/>
          <w:tab w:val="left" w:pos="7920"/>
          <w:tab w:val="right" w:pos="9270"/>
        </w:tabs>
      </w:pPr>
      <w:r>
        <w:t xml:space="preserve">Status 9 PM.  I am now completely done with Appendix C, and today's new C.5 has been installed, figure numbers updated. This has taken a long time for many reasons, only one of which is having a cold. </w:t>
      </w:r>
    </w:p>
    <w:p w14:paraId="31EA66FC" w14:textId="77777777" w:rsidR="00AD5FCB" w:rsidRDefault="00AD5FCB" w:rsidP="007A0071">
      <w:pPr>
        <w:tabs>
          <w:tab w:val="left" w:pos="7200"/>
          <w:tab w:val="left" w:pos="7920"/>
          <w:tab w:val="right" w:pos="9270"/>
        </w:tabs>
      </w:pPr>
    </w:p>
    <w:p w14:paraId="087D98CF" w14:textId="77777777" w:rsidR="008B319C" w:rsidRDefault="008B319C" w:rsidP="008B319C">
      <w:pPr>
        <w:tabs>
          <w:tab w:val="left" w:pos="7200"/>
          <w:tab w:val="left" w:pos="7920"/>
          <w:tab w:val="right" w:pos="9270"/>
        </w:tabs>
      </w:pPr>
      <w:bookmarkStart w:id="39" w:name="OLE_LINK13"/>
      <w:bookmarkStart w:id="40" w:name="OLE_LINK14"/>
      <w:r>
        <w:rPr>
          <w:b/>
        </w:rPr>
        <w:t>Mon</w:t>
      </w:r>
      <w:r w:rsidRPr="00ED4E2B">
        <w:rPr>
          <w:b/>
        </w:rPr>
        <w:t xml:space="preserve"> </w:t>
      </w:r>
      <w:r>
        <w:rPr>
          <w:b/>
        </w:rPr>
        <w:t>Feb 3</w:t>
      </w:r>
      <w:r w:rsidRPr="00ED4E2B">
        <w:rPr>
          <w:b/>
        </w:rPr>
        <w:t xml:space="preserve"> 2014.  </w:t>
      </w:r>
      <w:r>
        <w:rPr>
          <w:b/>
        </w:rPr>
        <w:t xml:space="preserve"> </w:t>
      </w:r>
    </w:p>
    <w:bookmarkEnd w:id="39"/>
    <w:bookmarkEnd w:id="40"/>
    <w:p w14:paraId="555BE6B5" w14:textId="77777777" w:rsidR="008B319C" w:rsidRDefault="008B319C" w:rsidP="008B319C">
      <w:pPr>
        <w:tabs>
          <w:tab w:val="left" w:pos="7200"/>
          <w:tab w:val="left" w:pos="7920"/>
          <w:tab w:val="right" w:pos="9270"/>
        </w:tabs>
      </w:pPr>
    </w:p>
    <w:p w14:paraId="41AE9FB8" w14:textId="77777777" w:rsidR="00536998" w:rsidRDefault="008B319C" w:rsidP="008B319C">
      <w:pPr>
        <w:tabs>
          <w:tab w:val="left" w:pos="7200"/>
          <w:tab w:val="left" w:pos="7920"/>
          <w:tab w:val="right" w:pos="9270"/>
        </w:tabs>
      </w:pPr>
      <w:r>
        <w:t xml:space="preserve">Cleaned up the Appendix C files a bit. </w:t>
      </w:r>
    </w:p>
    <w:p w14:paraId="63323A3F" w14:textId="77777777" w:rsidR="00536998" w:rsidRDefault="00536998" w:rsidP="008B319C">
      <w:pPr>
        <w:tabs>
          <w:tab w:val="left" w:pos="7200"/>
          <w:tab w:val="left" w:pos="7920"/>
          <w:tab w:val="right" w:pos="9270"/>
        </w:tabs>
      </w:pPr>
    </w:p>
    <w:p w14:paraId="18F16C04" w14:textId="77777777" w:rsidR="008B319C" w:rsidRDefault="008B319C" w:rsidP="008B319C">
      <w:pPr>
        <w:tabs>
          <w:tab w:val="left" w:pos="7200"/>
          <w:tab w:val="left" w:pos="7920"/>
          <w:tab w:val="right" w:pos="9270"/>
        </w:tabs>
      </w:pPr>
      <w:r>
        <w:t xml:space="preserve">Then successfully worked in both the 3D and 2D </w:t>
      </w:r>
      <w:r w:rsidRPr="00536998">
        <w:rPr>
          <w:b/>
        </w:rPr>
        <w:t>Biot-Savart</w:t>
      </w:r>
      <w:r>
        <w:t xml:space="preserve"> Laws</w:t>
      </w:r>
      <w:r w:rsidR="00536998">
        <w:t>. This has long been on my list. I also tested the resulting formula for the rectangular wire case and it gives exactly the O&amp;K double integrals for H</w:t>
      </w:r>
      <w:r w:rsidR="00536998">
        <w:rPr>
          <w:rStyle w:val="subscript"/>
        </w:rPr>
        <w:t>x</w:t>
      </w:r>
      <w:r w:rsidR="00536998">
        <w:t xml:space="preserve"> and H</w:t>
      </w:r>
      <w:r w:rsidR="00536998">
        <w:rPr>
          <w:rStyle w:val="subscript"/>
        </w:rPr>
        <w:t>y</w:t>
      </w:r>
      <w:r w:rsidR="00536998">
        <w:t xml:space="preserve">. This was done in Appendix B and I now have three different methods of computing H from J which I like a lot. </w:t>
      </w:r>
    </w:p>
    <w:p w14:paraId="00C982DD" w14:textId="77777777" w:rsidR="00536998" w:rsidRDefault="00536998" w:rsidP="008B319C">
      <w:pPr>
        <w:tabs>
          <w:tab w:val="left" w:pos="7200"/>
          <w:tab w:val="left" w:pos="7920"/>
          <w:tab w:val="right" w:pos="9270"/>
        </w:tabs>
      </w:pPr>
    </w:p>
    <w:p w14:paraId="4DAE0E9C" w14:textId="77777777" w:rsidR="00536998" w:rsidRDefault="00536998" w:rsidP="008B319C">
      <w:pPr>
        <w:tabs>
          <w:tab w:val="left" w:pos="7200"/>
          <w:tab w:val="left" w:pos="7920"/>
          <w:tab w:val="right" w:pos="9270"/>
        </w:tabs>
      </w:pPr>
      <w:r>
        <w:t xml:space="preserve">Now I want to continue the general overall proofing. I stopped at the end of Chapter 3 because I ran into that E </w:t>
      </w:r>
      <w:r>
        <w:sym w:font="Symbol" w:char="F0B7"/>
      </w:r>
      <w:r>
        <w:t xml:space="preserve"> B</w:t>
      </w:r>
      <w:r w:rsidR="00115766">
        <w:t xml:space="preserve"> paradox and why these are not perp at low frequencies. I have dealt with that issue, but somehow that brought in Appendix C where the paradox arose, and that led me to redo the section on the thin strip which Kuester showed I did wrong, and then there were other changes in Appendix C. </w:t>
      </w:r>
    </w:p>
    <w:p w14:paraId="2973449A" w14:textId="77777777" w:rsidR="00C77231" w:rsidRDefault="00C77231" w:rsidP="008B319C">
      <w:pPr>
        <w:tabs>
          <w:tab w:val="left" w:pos="7200"/>
          <w:tab w:val="left" w:pos="7920"/>
          <w:tab w:val="right" w:pos="9270"/>
        </w:tabs>
      </w:pPr>
    </w:p>
    <w:p w14:paraId="461B834A" w14:textId="77777777" w:rsidR="00C77231" w:rsidRDefault="00C77231" w:rsidP="008B319C">
      <w:pPr>
        <w:tabs>
          <w:tab w:val="left" w:pos="7200"/>
          <w:tab w:val="left" w:pos="7920"/>
          <w:tab w:val="right" w:pos="9270"/>
        </w:tabs>
      </w:pPr>
      <w:r>
        <w:t xml:space="preserve">First, let's do a quick reading of Chapter 3 to "get back up to speed", then I want to dive into Ch 4. </w:t>
      </w:r>
    </w:p>
    <w:p w14:paraId="28888254" w14:textId="77777777" w:rsidR="00363759" w:rsidRDefault="00363759" w:rsidP="008B319C">
      <w:pPr>
        <w:tabs>
          <w:tab w:val="left" w:pos="7200"/>
          <w:tab w:val="left" w:pos="7920"/>
          <w:tab w:val="right" w:pos="9270"/>
        </w:tabs>
      </w:pPr>
    </w:p>
    <w:p w14:paraId="17FC9F31" w14:textId="77777777" w:rsidR="00363759" w:rsidRDefault="00363759" w:rsidP="008B319C">
      <w:pPr>
        <w:tabs>
          <w:tab w:val="left" w:pos="7200"/>
          <w:tab w:val="left" w:pos="7920"/>
          <w:tab w:val="right" w:pos="9270"/>
        </w:tabs>
      </w:pPr>
      <w:r>
        <w:tab/>
        <w:t>3.1 OK</w:t>
      </w:r>
    </w:p>
    <w:p w14:paraId="5173EA00" w14:textId="77777777" w:rsidR="00363759" w:rsidRDefault="00363759" w:rsidP="008B319C">
      <w:pPr>
        <w:tabs>
          <w:tab w:val="left" w:pos="7200"/>
          <w:tab w:val="left" w:pos="7920"/>
          <w:tab w:val="right" w:pos="9270"/>
        </w:tabs>
      </w:pPr>
      <w:r>
        <w:tab/>
        <w:t xml:space="preserve">3.2 OK, but I gave Facts 1,2,3 equation numbers! </w:t>
      </w:r>
    </w:p>
    <w:p w14:paraId="66E4DB9D" w14:textId="77777777" w:rsidR="00363759" w:rsidRDefault="00363759" w:rsidP="008B319C">
      <w:pPr>
        <w:tabs>
          <w:tab w:val="left" w:pos="7200"/>
          <w:tab w:val="left" w:pos="7920"/>
          <w:tab w:val="right" w:pos="9270"/>
        </w:tabs>
      </w:pPr>
      <w:r>
        <w:tab/>
        <w:t>3.3</w:t>
      </w:r>
      <w:r w:rsidR="007747DC">
        <w:t xml:space="preserve">  Something is fishy here in my ξ discussion. </w:t>
      </w:r>
      <w:r w:rsidR="00523F8C">
        <w:t xml:space="preserve">// Repair has been done, better data added. </w:t>
      </w:r>
    </w:p>
    <w:p w14:paraId="74C9F92A" w14:textId="77777777" w:rsidR="00523F8C" w:rsidRDefault="00523F8C" w:rsidP="008B319C">
      <w:pPr>
        <w:tabs>
          <w:tab w:val="left" w:pos="7200"/>
          <w:tab w:val="left" w:pos="7920"/>
          <w:tab w:val="right" w:pos="9270"/>
        </w:tabs>
      </w:pPr>
      <w:r>
        <w:tab/>
        <w:t xml:space="preserve">3.4  </w:t>
      </w:r>
      <w:r w:rsidR="0085589F">
        <w:t xml:space="preserve">Read this and added Fact numbers. </w:t>
      </w:r>
    </w:p>
    <w:p w14:paraId="0368A604" w14:textId="77777777" w:rsidR="0085589F" w:rsidRDefault="0085589F" w:rsidP="008B319C">
      <w:pPr>
        <w:tabs>
          <w:tab w:val="left" w:pos="7200"/>
          <w:tab w:val="left" w:pos="7920"/>
          <w:tab w:val="right" w:pos="9270"/>
        </w:tabs>
      </w:pPr>
      <w:r>
        <w:tab/>
        <w:t xml:space="preserve">3.5 </w:t>
      </w:r>
      <w:r w:rsidR="006F514B">
        <w:t xml:space="preserve"> </w:t>
      </w:r>
    </w:p>
    <w:p w14:paraId="60B58E57" w14:textId="77777777" w:rsidR="006F514B" w:rsidRDefault="006F514B" w:rsidP="008B319C">
      <w:pPr>
        <w:tabs>
          <w:tab w:val="left" w:pos="7200"/>
          <w:tab w:val="left" w:pos="7920"/>
          <w:tab w:val="right" w:pos="9270"/>
        </w:tabs>
      </w:pPr>
      <w:r>
        <w:tab/>
        <w:t xml:space="preserve">3.6  </w:t>
      </w:r>
      <w:r>
        <w:tab/>
        <w:t>these are the two Table sections, I will not read this stuff again</w:t>
      </w:r>
    </w:p>
    <w:p w14:paraId="302283DC" w14:textId="77777777" w:rsidR="006F514B" w:rsidRDefault="006F514B" w:rsidP="008B319C">
      <w:pPr>
        <w:tabs>
          <w:tab w:val="left" w:pos="7200"/>
          <w:tab w:val="left" w:pos="7920"/>
          <w:tab w:val="right" w:pos="9270"/>
        </w:tabs>
      </w:pPr>
      <w:r>
        <w:tab/>
        <w:t xml:space="preserve">3.7  Here I have to overhaul all equation numbers to give the Facts numbers. </w:t>
      </w:r>
    </w:p>
    <w:p w14:paraId="37296A1C" w14:textId="77777777" w:rsidR="006F514B" w:rsidRDefault="006F514B" w:rsidP="008B319C">
      <w:pPr>
        <w:tabs>
          <w:tab w:val="left" w:pos="7200"/>
          <w:tab w:val="left" w:pos="7920"/>
          <w:tab w:val="right" w:pos="9270"/>
        </w:tabs>
      </w:pPr>
    </w:p>
    <w:p w14:paraId="4AD8902F" w14:textId="77777777" w:rsidR="006F514B" w:rsidRDefault="006F514B" w:rsidP="008B319C">
      <w:pPr>
        <w:tabs>
          <w:tab w:val="left" w:pos="7200"/>
          <w:tab w:val="left" w:pos="7920"/>
          <w:tab w:val="right" w:pos="9270"/>
        </w:tabs>
      </w:pPr>
      <w:r>
        <w:t xml:space="preserve">I need to be careful with cross references here! </w:t>
      </w:r>
    </w:p>
    <w:p w14:paraId="71203702" w14:textId="77777777" w:rsidR="00815D7D" w:rsidRDefault="00815D7D" w:rsidP="008B319C">
      <w:pPr>
        <w:tabs>
          <w:tab w:val="left" w:pos="7200"/>
          <w:tab w:val="left" w:pos="7920"/>
          <w:tab w:val="right" w:pos="9270"/>
        </w:tabs>
      </w:pPr>
    </w:p>
    <w:p w14:paraId="7BEB430E" w14:textId="77777777" w:rsidR="00815D7D" w:rsidRDefault="00815D7D" w:rsidP="008B319C">
      <w:pPr>
        <w:tabs>
          <w:tab w:val="left" w:pos="7200"/>
          <w:tab w:val="left" w:pos="7920"/>
          <w:tab w:val="right" w:pos="9270"/>
        </w:tabs>
      </w:pPr>
      <w:r>
        <w:tab/>
        <w:t>Section 3.7 renumbering</w:t>
      </w:r>
    </w:p>
    <w:p w14:paraId="0B786FB1" w14:textId="77777777" w:rsidR="00815D7D" w:rsidRPr="00536998" w:rsidRDefault="00815D7D" w:rsidP="008B319C">
      <w:pPr>
        <w:tabs>
          <w:tab w:val="left" w:pos="7200"/>
          <w:tab w:val="left" w:pos="7920"/>
          <w:tab w:val="right" w:pos="9270"/>
        </w:tabs>
      </w:pPr>
      <w:r>
        <w:tab/>
      </w:r>
      <w:r>
        <w:tab/>
        <w:t>(a) done with this, and it now has eq nums through (3.7.8)</w:t>
      </w:r>
    </w:p>
    <w:p w14:paraId="266199AB" w14:textId="77777777" w:rsidR="008B319C" w:rsidRDefault="009F7C34" w:rsidP="007A0071">
      <w:pPr>
        <w:tabs>
          <w:tab w:val="left" w:pos="7200"/>
          <w:tab w:val="left" w:pos="7920"/>
          <w:tab w:val="right" w:pos="9270"/>
        </w:tabs>
      </w:pPr>
      <w:r>
        <w:tab/>
      </w:r>
      <w:r>
        <w:tab/>
        <w:t>(b)</w:t>
      </w:r>
    </w:p>
    <w:p w14:paraId="0950E9B9" w14:textId="77777777" w:rsidR="009F7C34" w:rsidRDefault="009F7C34" w:rsidP="007A0071">
      <w:pPr>
        <w:tabs>
          <w:tab w:val="left" w:pos="7200"/>
          <w:tab w:val="left" w:pos="7920"/>
          <w:tab w:val="right" w:pos="9270"/>
        </w:tabs>
      </w:pPr>
      <w:r>
        <w:tab/>
      </w:r>
      <w:r>
        <w:tab/>
        <w:t>(c)  renumbering is in progress</w:t>
      </w:r>
    </w:p>
    <w:p w14:paraId="00232551" w14:textId="77777777" w:rsidR="00783658" w:rsidRDefault="00783658" w:rsidP="007A0071">
      <w:pPr>
        <w:tabs>
          <w:tab w:val="left" w:pos="7200"/>
          <w:tab w:val="left" w:pos="7920"/>
          <w:tab w:val="right" w:pos="9270"/>
        </w:tabs>
      </w:pPr>
      <w:r>
        <w:tab/>
      </w:r>
      <w:r>
        <w:tab/>
        <w:t xml:space="preserve">(d) OK and all done. Equation numbering is finished. But xrefs will probably exist. </w:t>
      </w:r>
    </w:p>
    <w:p w14:paraId="5F5B565C" w14:textId="77777777" w:rsidR="00893169" w:rsidRDefault="00893169" w:rsidP="007A0071">
      <w:pPr>
        <w:tabs>
          <w:tab w:val="left" w:pos="7200"/>
          <w:tab w:val="left" w:pos="7920"/>
          <w:tab w:val="right" w:pos="9270"/>
        </w:tabs>
      </w:pPr>
      <w:r>
        <w:tab/>
        <w:t>Section 3.8</w:t>
      </w:r>
    </w:p>
    <w:p w14:paraId="4E0D01A1" w14:textId="77777777" w:rsidR="00893169" w:rsidRDefault="00893169" w:rsidP="007A0071">
      <w:pPr>
        <w:tabs>
          <w:tab w:val="left" w:pos="7200"/>
          <w:tab w:val="left" w:pos="7920"/>
          <w:tab w:val="right" w:pos="9270"/>
        </w:tabs>
      </w:pPr>
      <w:r>
        <w:tab/>
      </w:r>
      <w:r>
        <w:tab/>
        <w:t xml:space="preserve">This is all OK, and I think our ducks are now all in a row for Chapter 4. </w:t>
      </w:r>
    </w:p>
    <w:p w14:paraId="64046F87" w14:textId="77777777" w:rsidR="00893169" w:rsidRDefault="00893169" w:rsidP="007A0071">
      <w:pPr>
        <w:tabs>
          <w:tab w:val="left" w:pos="7200"/>
          <w:tab w:val="left" w:pos="7920"/>
          <w:tab w:val="right" w:pos="9270"/>
        </w:tabs>
      </w:pPr>
    </w:p>
    <w:p w14:paraId="1937796B" w14:textId="77777777" w:rsidR="00893169" w:rsidRDefault="00893169" w:rsidP="007A0071">
      <w:pPr>
        <w:tabs>
          <w:tab w:val="left" w:pos="7200"/>
          <w:tab w:val="left" w:pos="7920"/>
          <w:tab w:val="right" w:pos="9270"/>
        </w:tabs>
      </w:pPr>
      <w:r>
        <w:t xml:space="preserve">Status:  I now have sort of a running start, having taken a quick pass through Chapter 3 which I already gave a detailed review a week or so ago before stopping on Jan 26. </w:t>
      </w:r>
    </w:p>
    <w:p w14:paraId="0039BC84" w14:textId="77777777" w:rsidR="00893169" w:rsidRDefault="00893169" w:rsidP="007A0071">
      <w:pPr>
        <w:tabs>
          <w:tab w:val="left" w:pos="7200"/>
          <w:tab w:val="left" w:pos="7920"/>
          <w:tab w:val="right" w:pos="9270"/>
        </w:tabs>
      </w:pPr>
    </w:p>
    <w:p w14:paraId="4201C1BC" w14:textId="77777777" w:rsidR="00893169" w:rsidRDefault="00893169" w:rsidP="007A0071">
      <w:pPr>
        <w:tabs>
          <w:tab w:val="left" w:pos="7200"/>
          <w:tab w:val="left" w:pos="7920"/>
          <w:tab w:val="right" w:pos="9270"/>
        </w:tabs>
      </w:pPr>
      <w:r>
        <w:t xml:space="preserve">Start Review of Chapter 4. </w:t>
      </w:r>
    </w:p>
    <w:p w14:paraId="58722276" w14:textId="77777777" w:rsidR="00E04539" w:rsidRDefault="00E04539" w:rsidP="007A0071">
      <w:pPr>
        <w:tabs>
          <w:tab w:val="left" w:pos="7200"/>
          <w:tab w:val="left" w:pos="7920"/>
          <w:tab w:val="right" w:pos="9270"/>
        </w:tabs>
      </w:pPr>
    </w:p>
    <w:p w14:paraId="2DA0F6F0" w14:textId="77777777" w:rsidR="00E04539" w:rsidRDefault="00E04539" w:rsidP="007A0071">
      <w:pPr>
        <w:tabs>
          <w:tab w:val="left" w:pos="7200"/>
          <w:tab w:val="left" w:pos="7920"/>
          <w:tab w:val="right" w:pos="9270"/>
        </w:tabs>
      </w:pPr>
      <w:r>
        <w:tab/>
        <w:t>Section 4.1</w:t>
      </w:r>
      <w:r>
        <w:tab/>
      </w:r>
      <w:r>
        <w:tab/>
        <w:t>eq num seq:</w:t>
      </w:r>
      <w:r>
        <w:tab/>
        <w:t>OK</w:t>
      </w:r>
      <w:r>
        <w:tab/>
        <w:t>fig: none</w:t>
      </w:r>
    </w:p>
    <w:p w14:paraId="132E2883" w14:textId="77777777" w:rsidR="00E04539" w:rsidRDefault="00E04539" w:rsidP="007A0071">
      <w:pPr>
        <w:tabs>
          <w:tab w:val="left" w:pos="7200"/>
          <w:tab w:val="left" w:pos="7920"/>
          <w:tab w:val="right" w:pos="9270"/>
        </w:tabs>
      </w:pPr>
      <w:r>
        <w:tab/>
      </w:r>
      <w:r>
        <w:tab/>
        <w:t>OK</w:t>
      </w:r>
    </w:p>
    <w:p w14:paraId="6CD4DC77" w14:textId="77777777" w:rsidR="00E04539" w:rsidRDefault="00E04539" w:rsidP="007A0071">
      <w:pPr>
        <w:tabs>
          <w:tab w:val="left" w:pos="7200"/>
          <w:tab w:val="left" w:pos="7920"/>
          <w:tab w:val="right" w:pos="9270"/>
        </w:tabs>
      </w:pPr>
      <w:r>
        <w:tab/>
        <w:t>Section 4.2</w:t>
      </w:r>
      <w:r>
        <w:tab/>
      </w:r>
      <w:r>
        <w:tab/>
        <w:t>eq num seq: only 1 equation</w:t>
      </w:r>
      <w:r>
        <w:tab/>
        <w:t>fig: one</w:t>
      </w:r>
    </w:p>
    <w:p w14:paraId="3D1AA7E2" w14:textId="77777777" w:rsidR="00E04539" w:rsidRDefault="00E04539" w:rsidP="007A0071">
      <w:pPr>
        <w:tabs>
          <w:tab w:val="left" w:pos="7200"/>
          <w:tab w:val="left" w:pos="7920"/>
          <w:tab w:val="right" w:pos="9270"/>
        </w:tabs>
      </w:pPr>
      <w:r>
        <w:tab/>
      </w:r>
      <w:r>
        <w:tab/>
        <w:t>OK</w:t>
      </w:r>
    </w:p>
    <w:p w14:paraId="42A75D3F" w14:textId="77777777" w:rsidR="00E04539" w:rsidRDefault="00E04539" w:rsidP="007A0071">
      <w:pPr>
        <w:tabs>
          <w:tab w:val="left" w:pos="7200"/>
          <w:tab w:val="left" w:pos="7920"/>
          <w:tab w:val="right" w:pos="9270"/>
        </w:tabs>
      </w:pPr>
      <w:r>
        <w:tab/>
        <w:t>Section 4.3</w:t>
      </w:r>
      <w:r>
        <w:tab/>
      </w:r>
      <w:r>
        <w:tab/>
        <w:t>eq num seq: OK</w:t>
      </w:r>
      <w:r>
        <w:tab/>
      </w:r>
      <w:r>
        <w:tab/>
        <w:t>fig: none</w:t>
      </w:r>
    </w:p>
    <w:p w14:paraId="29B1130E" w14:textId="77777777" w:rsidR="00E04539" w:rsidRDefault="00E04539" w:rsidP="007A0071">
      <w:pPr>
        <w:tabs>
          <w:tab w:val="left" w:pos="7200"/>
          <w:tab w:val="left" w:pos="7920"/>
          <w:tab w:val="right" w:pos="9270"/>
        </w:tabs>
      </w:pPr>
      <w:r>
        <w:tab/>
      </w:r>
      <w:r>
        <w:tab/>
        <w:t>OK</w:t>
      </w:r>
      <w:r>
        <w:tab/>
      </w:r>
      <w:r>
        <w:tab/>
        <w:t xml:space="preserve">a little rough on the TL limit business, but the best I could do. </w:t>
      </w:r>
    </w:p>
    <w:p w14:paraId="0934B969" w14:textId="77777777" w:rsidR="00E04539" w:rsidRDefault="00E04539" w:rsidP="007A0071">
      <w:pPr>
        <w:tabs>
          <w:tab w:val="left" w:pos="7200"/>
          <w:tab w:val="left" w:pos="7920"/>
          <w:tab w:val="right" w:pos="9270"/>
        </w:tabs>
      </w:pPr>
      <w:r>
        <w:tab/>
        <w:t>Section 4.4</w:t>
      </w:r>
      <w:r w:rsidR="007214D4">
        <w:tab/>
      </w:r>
      <w:r w:rsidR="007214D4">
        <w:tab/>
        <w:t>eq num seq: OK</w:t>
      </w:r>
      <w:r w:rsidR="007214D4">
        <w:tab/>
      </w:r>
      <w:r w:rsidR="007214D4">
        <w:tab/>
        <w:t>fig: two</w:t>
      </w:r>
    </w:p>
    <w:p w14:paraId="46B9A2E6" w14:textId="77777777" w:rsidR="007214D4" w:rsidRDefault="007214D4" w:rsidP="007A0071">
      <w:pPr>
        <w:tabs>
          <w:tab w:val="left" w:pos="7200"/>
          <w:tab w:val="left" w:pos="7920"/>
          <w:tab w:val="right" w:pos="9270"/>
        </w:tabs>
      </w:pPr>
      <w:r>
        <w:tab/>
      </w:r>
      <w:r>
        <w:tab/>
        <w:t>OK</w:t>
      </w:r>
    </w:p>
    <w:p w14:paraId="5AAB1C68" w14:textId="77777777" w:rsidR="007214D4" w:rsidRDefault="007214D4" w:rsidP="007A0071">
      <w:pPr>
        <w:tabs>
          <w:tab w:val="left" w:pos="7200"/>
          <w:tab w:val="left" w:pos="7920"/>
          <w:tab w:val="right" w:pos="9270"/>
        </w:tabs>
      </w:pPr>
      <w:r>
        <w:tab/>
        <w:t>Section 4.5</w:t>
      </w:r>
      <w:r>
        <w:tab/>
      </w:r>
      <w:r>
        <w:tab/>
        <w:t>eq num seq: OK</w:t>
      </w:r>
      <w:r>
        <w:tab/>
      </w:r>
      <w:r>
        <w:tab/>
        <w:t>figs = OK</w:t>
      </w:r>
    </w:p>
    <w:p w14:paraId="716DAD3A" w14:textId="77777777" w:rsidR="009F1F90" w:rsidRDefault="007214D4" w:rsidP="007A0071">
      <w:pPr>
        <w:tabs>
          <w:tab w:val="left" w:pos="7200"/>
          <w:tab w:val="left" w:pos="7920"/>
          <w:tab w:val="right" w:pos="9270"/>
        </w:tabs>
      </w:pPr>
      <w:r>
        <w:tab/>
      </w:r>
      <w:r>
        <w:tab/>
      </w:r>
      <w:r w:rsidR="009F1F90">
        <w:t xml:space="preserve">OK and excellent. </w:t>
      </w:r>
    </w:p>
    <w:p w14:paraId="179B760B" w14:textId="77777777" w:rsidR="009F1F90" w:rsidRDefault="009F1F90" w:rsidP="007A0071">
      <w:pPr>
        <w:tabs>
          <w:tab w:val="left" w:pos="7200"/>
          <w:tab w:val="left" w:pos="7920"/>
          <w:tab w:val="right" w:pos="9270"/>
        </w:tabs>
      </w:pPr>
    </w:p>
    <w:p w14:paraId="420C5418" w14:textId="77777777" w:rsidR="009F1F90" w:rsidRDefault="009F1F90" w:rsidP="007A0071">
      <w:pPr>
        <w:tabs>
          <w:tab w:val="left" w:pos="7200"/>
          <w:tab w:val="left" w:pos="7920"/>
          <w:tab w:val="right" w:pos="9270"/>
        </w:tabs>
      </w:pPr>
      <w:r>
        <w:t xml:space="preserve">I think it is good to get these real world famous examples to fit into my complicated King formalism. It was good not to "wait". </w:t>
      </w:r>
      <w:r w:rsidR="00E04539">
        <w:tab/>
      </w:r>
    </w:p>
    <w:p w14:paraId="6E02FD39" w14:textId="77777777" w:rsidR="009F1F90" w:rsidRDefault="009F1F90" w:rsidP="007A0071">
      <w:pPr>
        <w:tabs>
          <w:tab w:val="left" w:pos="7200"/>
          <w:tab w:val="left" w:pos="7920"/>
          <w:tab w:val="right" w:pos="9270"/>
        </w:tabs>
      </w:pPr>
    </w:p>
    <w:p w14:paraId="03B9721D" w14:textId="77777777" w:rsidR="00E04539" w:rsidRDefault="009F1F90" w:rsidP="007A0071">
      <w:pPr>
        <w:tabs>
          <w:tab w:val="left" w:pos="7200"/>
          <w:tab w:val="left" w:pos="7920"/>
          <w:tab w:val="right" w:pos="9270"/>
        </w:tabs>
      </w:pPr>
      <w:r>
        <w:tab/>
        <w:t>Section 4.6</w:t>
      </w:r>
      <w:r>
        <w:tab/>
      </w:r>
      <w:r>
        <w:tab/>
        <w:t>eq num = OK</w:t>
      </w:r>
      <w:r>
        <w:tab/>
      </w:r>
      <w:r>
        <w:tab/>
        <w:t>figs = OK</w:t>
      </w:r>
      <w:r w:rsidR="00E04539">
        <w:tab/>
      </w:r>
    </w:p>
    <w:p w14:paraId="7C5B867E" w14:textId="77777777" w:rsidR="009F1F90" w:rsidRDefault="009F1F90" w:rsidP="007A0071">
      <w:pPr>
        <w:tabs>
          <w:tab w:val="left" w:pos="7200"/>
          <w:tab w:val="left" w:pos="7920"/>
          <w:tab w:val="right" w:pos="9270"/>
        </w:tabs>
      </w:pPr>
      <w:r>
        <w:tab/>
      </w:r>
      <w:r>
        <w:tab/>
        <w:t xml:space="preserve">OK and good. </w:t>
      </w:r>
    </w:p>
    <w:p w14:paraId="5E43864F" w14:textId="77777777" w:rsidR="00E569B6" w:rsidRDefault="00E569B6" w:rsidP="007A0071">
      <w:pPr>
        <w:tabs>
          <w:tab w:val="left" w:pos="7200"/>
          <w:tab w:val="left" w:pos="7920"/>
          <w:tab w:val="right" w:pos="9270"/>
        </w:tabs>
      </w:pPr>
    </w:p>
    <w:p w14:paraId="5F846C53" w14:textId="77777777" w:rsidR="00E569B6" w:rsidRDefault="00E569B6" w:rsidP="007A0071">
      <w:pPr>
        <w:tabs>
          <w:tab w:val="left" w:pos="7200"/>
          <w:tab w:val="left" w:pos="7920"/>
          <w:tab w:val="right" w:pos="9270"/>
        </w:tabs>
      </w:pPr>
      <w:r>
        <w:t xml:space="preserve">Continue tomorrow with Section 4.7 ! </w:t>
      </w:r>
    </w:p>
    <w:p w14:paraId="763C8E01" w14:textId="77777777" w:rsidR="00DD34C7" w:rsidRDefault="00DD34C7" w:rsidP="007A0071">
      <w:pPr>
        <w:tabs>
          <w:tab w:val="left" w:pos="7200"/>
          <w:tab w:val="left" w:pos="7920"/>
          <w:tab w:val="right" w:pos="9270"/>
        </w:tabs>
      </w:pPr>
    </w:p>
    <w:p w14:paraId="0C20C51C" w14:textId="77777777" w:rsidR="00DD34C7" w:rsidRDefault="00DD34C7" w:rsidP="00DD34C7">
      <w:pPr>
        <w:tabs>
          <w:tab w:val="left" w:pos="7200"/>
          <w:tab w:val="left" w:pos="7920"/>
          <w:tab w:val="right" w:pos="9270"/>
        </w:tabs>
      </w:pPr>
      <w:r>
        <w:rPr>
          <w:b/>
        </w:rPr>
        <w:t>Tues</w:t>
      </w:r>
      <w:r w:rsidRPr="00ED4E2B">
        <w:rPr>
          <w:b/>
        </w:rPr>
        <w:t xml:space="preserve"> </w:t>
      </w:r>
      <w:r>
        <w:rPr>
          <w:b/>
        </w:rPr>
        <w:t>Feb 4</w:t>
      </w:r>
      <w:r w:rsidRPr="00ED4E2B">
        <w:rPr>
          <w:b/>
        </w:rPr>
        <w:t xml:space="preserve"> 2014.  </w:t>
      </w:r>
      <w:r>
        <w:rPr>
          <w:b/>
        </w:rPr>
        <w:t xml:space="preserve"> </w:t>
      </w:r>
    </w:p>
    <w:p w14:paraId="603689AE" w14:textId="77777777" w:rsidR="00DD34C7" w:rsidRDefault="00DD34C7" w:rsidP="007A0071">
      <w:pPr>
        <w:tabs>
          <w:tab w:val="left" w:pos="7200"/>
          <w:tab w:val="left" w:pos="7920"/>
          <w:tab w:val="right" w:pos="9270"/>
        </w:tabs>
      </w:pPr>
    </w:p>
    <w:p w14:paraId="274CAF21" w14:textId="77777777" w:rsidR="00186FEC" w:rsidRDefault="00186FEC" w:rsidP="007A0071">
      <w:pPr>
        <w:tabs>
          <w:tab w:val="left" w:pos="7200"/>
          <w:tab w:val="left" w:pos="7920"/>
          <w:tab w:val="right" w:pos="9270"/>
        </w:tabs>
      </w:pPr>
      <w:r>
        <w:t xml:space="preserve">Continuing my detailed proofing: </w:t>
      </w:r>
    </w:p>
    <w:p w14:paraId="43E75370" w14:textId="77777777" w:rsidR="00186FEC" w:rsidRDefault="00186FEC" w:rsidP="007A0071">
      <w:pPr>
        <w:tabs>
          <w:tab w:val="left" w:pos="7200"/>
          <w:tab w:val="left" w:pos="7920"/>
          <w:tab w:val="right" w:pos="9270"/>
        </w:tabs>
      </w:pPr>
    </w:p>
    <w:p w14:paraId="1C78D059" w14:textId="77777777" w:rsidR="00DD34C7" w:rsidRDefault="00DD34C7" w:rsidP="007A0071">
      <w:pPr>
        <w:tabs>
          <w:tab w:val="left" w:pos="7200"/>
          <w:tab w:val="left" w:pos="7920"/>
          <w:tab w:val="right" w:pos="9270"/>
        </w:tabs>
      </w:pPr>
      <w:r>
        <w:tab/>
        <w:t>Section 4.7</w:t>
      </w:r>
      <w:r>
        <w:tab/>
      </w:r>
      <w:r>
        <w:tab/>
        <w:t>eq num = OK</w:t>
      </w:r>
      <w:r>
        <w:tab/>
      </w:r>
      <w:r>
        <w:tab/>
        <w:t>fig = none</w:t>
      </w:r>
    </w:p>
    <w:p w14:paraId="61DDA5F2" w14:textId="77777777" w:rsidR="00DD34C7" w:rsidRDefault="00DD34C7" w:rsidP="007A0071">
      <w:pPr>
        <w:tabs>
          <w:tab w:val="left" w:pos="7200"/>
          <w:tab w:val="left" w:pos="7920"/>
          <w:tab w:val="right" w:pos="9270"/>
        </w:tabs>
      </w:pPr>
      <w:r>
        <w:tab/>
      </w:r>
      <w:r>
        <w:tab/>
      </w:r>
      <w:r w:rsidR="0019323D">
        <w:t xml:space="preserve">OK, and in fact excellent, perhaps some original work here. </w:t>
      </w:r>
    </w:p>
    <w:p w14:paraId="0F3416EC" w14:textId="77777777" w:rsidR="0019323D" w:rsidRDefault="0019323D" w:rsidP="007A0071">
      <w:pPr>
        <w:tabs>
          <w:tab w:val="left" w:pos="7200"/>
          <w:tab w:val="left" w:pos="7920"/>
          <w:tab w:val="right" w:pos="9270"/>
        </w:tabs>
      </w:pPr>
    </w:p>
    <w:p w14:paraId="5C6025B0" w14:textId="77777777" w:rsidR="0019323D" w:rsidRDefault="0019323D" w:rsidP="007A0071">
      <w:pPr>
        <w:tabs>
          <w:tab w:val="left" w:pos="7200"/>
          <w:tab w:val="left" w:pos="7920"/>
          <w:tab w:val="right" w:pos="9270"/>
        </w:tabs>
      </w:pPr>
      <w:r>
        <w:tab/>
        <w:t>Section 4.8</w:t>
      </w:r>
      <w:r>
        <w:tab/>
      </w:r>
      <w:r>
        <w:tab/>
        <w:t>eq num = OK</w:t>
      </w:r>
      <w:r>
        <w:tab/>
      </w:r>
      <w:r>
        <w:tab/>
        <w:t>fig = OK</w:t>
      </w:r>
    </w:p>
    <w:p w14:paraId="6F92B57D" w14:textId="77777777" w:rsidR="0019323D" w:rsidRDefault="0019323D" w:rsidP="007A0071">
      <w:pPr>
        <w:tabs>
          <w:tab w:val="left" w:pos="7200"/>
          <w:tab w:val="left" w:pos="7920"/>
          <w:tab w:val="right" w:pos="9270"/>
        </w:tabs>
      </w:pPr>
      <w:r>
        <w:tab/>
      </w:r>
      <w:r>
        <w:tab/>
        <w:t>OK, a very short section</w:t>
      </w:r>
    </w:p>
    <w:p w14:paraId="6A497378" w14:textId="77777777" w:rsidR="0019323D" w:rsidRDefault="0019323D" w:rsidP="007A0071">
      <w:pPr>
        <w:tabs>
          <w:tab w:val="left" w:pos="7200"/>
          <w:tab w:val="left" w:pos="7920"/>
          <w:tab w:val="right" w:pos="9270"/>
        </w:tabs>
      </w:pPr>
    </w:p>
    <w:p w14:paraId="1EDFB490" w14:textId="77777777" w:rsidR="0019323D" w:rsidRDefault="0019323D" w:rsidP="007A0071">
      <w:pPr>
        <w:tabs>
          <w:tab w:val="left" w:pos="7200"/>
          <w:tab w:val="left" w:pos="7920"/>
          <w:tab w:val="right" w:pos="9270"/>
        </w:tabs>
      </w:pPr>
      <w:r>
        <w:tab/>
        <w:t>Section 4.9</w:t>
      </w:r>
      <w:r>
        <w:tab/>
      </w:r>
      <w:r>
        <w:tab/>
        <w:t>eq num = OK</w:t>
      </w:r>
      <w:r>
        <w:tab/>
      </w:r>
      <w:r>
        <w:tab/>
        <w:t>fig = OK</w:t>
      </w:r>
    </w:p>
    <w:p w14:paraId="071EB65B" w14:textId="77777777" w:rsidR="0019323D" w:rsidRDefault="0019323D" w:rsidP="007A0071">
      <w:pPr>
        <w:tabs>
          <w:tab w:val="left" w:pos="7200"/>
          <w:tab w:val="left" w:pos="7920"/>
          <w:tab w:val="right" w:pos="9270"/>
        </w:tabs>
      </w:pPr>
      <w:r>
        <w:tab/>
      </w:r>
      <w:r>
        <w:tab/>
        <w:t>OK, another very short sections</w:t>
      </w:r>
    </w:p>
    <w:p w14:paraId="404683D2" w14:textId="77777777" w:rsidR="0019323D" w:rsidRDefault="0019323D" w:rsidP="007A0071">
      <w:pPr>
        <w:tabs>
          <w:tab w:val="left" w:pos="7200"/>
          <w:tab w:val="left" w:pos="7920"/>
          <w:tab w:val="right" w:pos="9270"/>
        </w:tabs>
      </w:pPr>
    </w:p>
    <w:p w14:paraId="6C3BE30E" w14:textId="77777777" w:rsidR="0019323D" w:rsidRDefault="0019323D" w:rsidP="007A0071">
      <w:pPr>
        <w:tabs>
          <w:tab w:val="left" w:pos="7200"/>
          <w:tab w:val="left" w:pos="7920"/>
          <w:tab w:val="right" w:pos="9270"/>
        </w:tabs>
      </w:pPr>
      <w:r>
        <w:tab/>
        <w:t>Section 4.10</w:t>
      </w:r>
      <w:r>
        <w:tab/>
        <w:t>eq num = OK</w:t>
      </w:r>
      <w:r>
        <w:tab/>
      </w:r>
      <w:r>
        <w:tab/>
        <w:t>fig = 4.10 and 4.11</w:t>
      </w:r>
    </w:p>
    <w:p w14:paraId="50829323" w14:textId="77777777" w:rsidR="0019323D" w:rsidRDefault="0019323D" w:rsidP="007A0071">
      <w:pPr>
        <w:tabs>
          <w:tab w:val="left" w:pos="7200"/>
          <w:tab w:val="left" w:pos="7920"/>
          <w:tab w:val="right" w:pos="9270"/>
        </w:tabs>
      </w:pPr>
      <w:r>
        <w:tab/>
      </w:r>
      <w:r>
        <w:tab/>
        <w:t>OK</w:t>
      </w:r>
    </w:p>
    <w:p w14:paraId="3C5373B7" w14:textId="77777777" w:rsidR="0019323D" w:rsidRDefault="0019323D" w:rsidP="007A0071">
      <w:pPr>
        <w:tabs>
          <w:tab w:val="left" w:pos="7200"/>
          <w:tab w:val="left" w:pos="7920"/>
          <w:tab w:val="right" w:pos="9270"/>
        </w:tabs>
      </w:pPr>
    </w:p>
    <w:p w14:paraId="688B10B0" w14:textId="77777777" w:rsidR="0019323D" w:rsidRDefault="0019323D" w:rsidP="007A0071">
      <w:pPr>
        <w:tabs>
          <w:tab w:val="left" w:pos="7200"/>
          <w:tab w:val="left" w:pos="7920"/>
          <w:tab w:val="right" w:pos="9270"/>
        </w:tabs>
      </w:pPr>
      <w:r>
        <w:tab/>
        <w:t>Section 4.11</w:t>
      </w:r>
      <w:r>
        <w:tab/>
        <w:t>eq num = OK lots</w:t>
      </w:r>
      <w:r>
        <w:tab/>
        <w:t>fig =  4.12 and 4.13</w:t>
      </w:r>
    </w:p>
    <w:p w14:paraId="3A0C2EA4" w14:textId="77777777" w:rsidR="00186FEC" w:rsidRDefault="00186FEC" w:rsidP="007A0071">
      <w:pPr>
        <w:tabs>
          <w:tab w:val="left" w:pos="7200"/>
          <w:tab w:val="left" w:pos="7920"/>
          <w:tab w:val="right" w:pos="9270"/>
        </w:tabs>
      </w:pPr>
      <w:r>
        <w:tab/>
      </w:r>
      <w:r>
        <w:tab/>
        <w:t>OK</w:t>
      </w:r>
    </w:p>
    <w:p w14:paraId="00662957" w14:textId="77777777" w:rsidR="00186FEC" w:rsidRDefault="00186FEC" w:rsidP="007A0071">
      <w:pPr>
        <w:tabs>
          <w:tab w:val="left" w:pos="7200"/>
          <w:tab w:val="left" w:pos="7920"/>
          <w:tab w:val="right" w:pos="9270"/>
        </w:tabs>
      </w:pPr>
    </w:p>
    <w:p w14:paraId="6A4CA753" w14:textId="77777777" w:rsidR="00186FEC" w:rsidRDefault="00186FEC" w:rsidP="007A0071">
      <w:pPr>
        <w:tabs>
          <w:tab w:val="left" w:pos="7200"/>
          <w:tab w:val="left" w:pos="7920"/>
          <w:tab w:val="right" w:pos="9270"/>
        </w:tabs>
      </w:pPr>
      <w:r>
        <w:t xml:space="preserve">We have made it through Chapter 4!!  It took months of work to get this Chapter to flow the way it does, with all the required supporting material. No one but me will ever appreciate that fact! This is the logic that King die for the parallel thin wires on a few pages. And this is the logic that I did completely wrong in my original paper due to having a wrong power series expansion. But the general idea of the development has survived. I sure hope it is right! </w:t>
      </w:r>
    </w:p>
    <w:p w14:paraId="19BC0841" w14:textId="77777777" w:rsidR="00186FEC" w:rsidRDefault="00186FEC" w:rsidP="007A0071">
      <w:pPr>
        <w:tabs>
          <w:tab w:val="left" w:pos="7200"/>
          <w:tab w:val="left" w:pos="7920"/>
          <w:tab w:val="right" w:pos="9270"/>
        </w:tabs>
      </w:pPr>
    </w:p>
    <w:p w14:paraId="5D955318" w14:textId="77777777" w:rsidR="00186FEC" w:rsidRDefault="00186FEC" w:rsidP="007A0071">
      <w:pPr>
        <w:tabs>
          <w:tab w:val="left" w:pos="7200"/>
          <w:tab w:val="left" w:pos="7920"/>
          <w:tab w:val="right" w:pos="9270"/>
        </w:tabs>
      </w:pPr>
      <w:r>
        <w:t xml:space="preserve">Chapter 5:  the transverse problem. </w:t>
      </w:r>
    </w:p>
    <w:p w14:paraId="44A1A360" w14:textId="77777777" w:rsidR="002209CE" w:rsidRDefault="002209CE" w:rsidP="007A0071">
      <w:pPr>
        <w:tabs>
          <w:tab w:val="left" w:pos="7200"/>
          <w:tab w:val="left" w:pos="7920"/>
          <w:tab w:val="right" w:pos="9270"/>
        </w:tabs>
      </w:pPr>
    </w:p>
    <w:p w14:paraId="080563AF" w14:textId="77777777" w:rsidR="002209CE" w:rsidRDefault="002209CE" w:rsidP="007A0071">
      <w:pPr>
        <w:tabs>
          <w:tab w:val="left" w:pos="7200"/>
          <w:tab w:val="left" w:pos="7920"/>
          <w:tab w:val="right" w:pos="9270"/>
        </w:tabs>
      </w:pPr>
      <w:r>
        <w:tab/>
        <w:t>Section 5.1</w:t>
      </w:r>
      <w:r>
        <w:tab/>
      </w:r>
      <w:r>
        <w:tab/>
        <w:t>eq num = OK</w:t>
      </w:r>
      <w:r>
        <w:tab/>
        <w:t>fig = none</w:t>
      </w:r>
    </w:p>
    <w:p w14:paraId="51CDE0D4" w14:textId="77777777" w:rsidR="002209CE" w:rsidRDefault="002209CE" w:rsidP="007A0071">
      <w:pPr>
        <w:tabs>
          <w:tab w:val="left" w:pos="7200"/>
          <w:tab w:val="left" w:pos="7920"/>
          <w:tab w:val="right" w:pos="9270"/>
        </w:tabs>
      </w:pPr>
      <w:r>
        <w:tab/>
      </w:r>
      <w:r>
        <w:tab/>
        <w:t xml:space="preserve">OK, everything is done very slowly and carefully here! </w:t>
      </w:r>
    </w:p>
    <w:p w14:paraId="6236FDF4" w14:textId="77777777" w:rsidR="002209CE" w:rsidRDefault="002209CE" w:rsidP="007A0071">
      <w:pPr>
        <w:tabs>
          <w:tab w:val="left" w:pos="7200"/>
          <w:tab w:val="left" w:pos="7920"/>
          <w:tab w:val="right" w:pos="9270"/>
        </w:tabs>
      </w:pPr>
    </w:p>
    <w:p w14:paraId="72B96AC8" w14:textId="77777777" w:rsidR="002209CE" w:rsidRDefault="002209CE" w:rsidP="007A0071">
      <w:pPr>
        <w:tabs>
          <w:tab w:val="left" w:pos="7200"/>
          <w:tab w:val="left" w:pos="7920"/>
          <w:tab w:val="right" w:pos="9270"/>
        </w:tabs>
      </w:pPr>
      <w:r>
        <w:tab/>
        <w:t>Section 5.2</w:t>
      </w:r>
      <w:r>
        <w:tab/>
      </w:r>
      <w:r>
        <w:tab/>
        <w:t xml:space="preserve">eq num  = </w:t>
      </w:r>
      <w:r w:rsidR="00065235">
        <w:t>OK</w:t>
      </w:r>
      <w:r>
        <w:tab/>
        <w:t xml:space="preserve">fig = </w:t>
      </w:r>
      <w:r w:rsidR="00065235">
        <w:t>non</w:t>
      </w:r>
    </w:p>
    <w:p w14:paraId="4E425F22" w14:textId="77777777" w:rsidR="00065235" w:rsidRDefault="00065235" w:rsidP="007A0071">
      <w:pPr>
        <w:tabs>
          <w:tab w:val="left" w:pos="7200"/>
          <w:tab w:val="left" w:pos="7920"/>
          <w:tab w:val="right" w:pos="9270"/>
        </w:tabs>
      </w:pPr>
      <w:r>
        <w:tab/>
      </w:r>
      <w:r>
        <w:tab/>
        <w:t>OK, parallel to the previous section</w:t>
      </w:r>
    </w:p>
    <w:p w14:paraId="63488B84" w14:textId="77777777" w:rsidR="00065235" w:rsidRDefault="00065235" w:rsidP="007A0071">
      <w:pPr>
        <w:tabs>
          <w:tab w:val="left" w:pos="7200"/>
          <w:tab w:val="left" w:pos="7920"/>
          <w:tab w:val="right" w:pos="9270"/>
        </w:tabs>
      </w:pPr>
    </w:p>
    <w:p w14:paraId="711D43EE" w14:textId="77777777" w:rsidR="00065235" w:rsidRDefault="00065235" w:rsidP="007A0071">
      <w:pPr>
        <w:tabs>
          <w:tab w:val="left" w:pos="7200"/>
          <w:tab w:val="left" w:pos="7920"/>
          <w:tab w:val="right" w:pos="9270"/>
        </w:tabs>
      </w:pPr>
      <w:r>
        <w:tab/>
        <w:t>Section 5.3</w:t>
      </w:r>
      <w:r>
        <w:tab/>
      </w:r>
      <w:r>
        <w:tab/>
        <w:t xml:space="preserve">eq num = OK </w:t>
      </w:r>
      <w:r>
        <w:tab/>
        <w:t>fig = fig 5.1 only</w:t>
      </w:r>
    </w:p>
    <w:p w14:paraId="0AC400C5" w14:textId="77777777" w:rsidR="00065235" w:rsidRDefault="00065235" w:rsidP="007A0071">
      <w:pPr>
        <w:tabs>
          <w:tab w:val="left" w:pos="7200"/>
          <w:tab w:val="left" w:pos="7920"/>
          <w:tab w:val="right" w:pos="9270"/>
        </w:tabs>
      </w:pPr>
      <w:r>
        <w:tab/>
      </w:r>
      <w:r w:rsidR="003B5E57">
        <w:tab/>
        <w:t>OK</w:t>
      </w:r>
    </w:p>
    <w:p w14:paraId="1C5E2A0F" w14:textId="77777777" w:rsidR="003B5E57" w:rsidRDefault="003B5E57" w:rsidP="007A0071">
      <w:pPr>
        <w:tabs>
          <w:tab w:val="left" w:pos="7200"/>
          <w:tab w:val="left" w:pos="7920"/>
          <w:tab w:val="right" w:pos="9270"/>
        </w:tabs>
      </w:pPr>
    </w:p>
    <w:p w14:paraId="63804688" w14:textId="77777777" w:rsidR="003B5E57" w:rsidRDefault="003B5E57" w:rsidP="007A0071">
      <w:pPr>
        <w:tabs>
          <w:tab w:val="left" w:pos="7200"/>
          <w:tab w:val="left" w:pos="7920"/>
          <w:tab w:val="right" w:pos="9270"/>
        </w:tabs>
      </w:pPr>
      <w:r>
        <w:tab/>
        <w:t>Section 5.4</w:t>
      </w:r>
      <w:r>
        <w:tab/>
      </w:r>
      <w:r>
        <w:tab/>
        <w:t>eq num = OK</w:t>
      </w:r>
      <w:r>
        <w:tab/>
        <w:t>fig = Fig 5.2 only</w:t>
      </w:r>
    </w:p>
    <w:p w14:paraId="4B1EBB61" w14:textId="77777777" w:rsidR="005F4F2B" w:rsidRDefault="005F4F2B" w:rsidP="007A0071">
      <w:pPr>
        <w:tabs>
          <w:tab w:val="left" w:pos="7200"/>
          <w:tab w:val="left" w:pos="7920"/>
          <w:tab w:val="right" w:pos="9270"/>
        </w:tabs>
      </w:pPr>
      <w:r>
        <w:tab/>
      </w:r>
      <w:r>
        <w:tab/>
        <w:t>(a) OK</w:t>
      </w:r>
    </w:p>
    <w:p w14:paraId="75074842" w14:textId="77777777" w:rsidR="005F4F2B" w:rsidRDefault="005F4F2B" w:rsidP="007A0071">
      <w:pPr>
        <w:tabs>
          <w:tab w:val="left" w:pos="7200"/>
          <w:tab w:val="left" w:pos="7920"/>
          <w:tab w:val="right" w:pos="9270"/>
        </w:tabs>
      </w:pPr>
      <w:r>
        <w:tab/>
      </w:r>
      <w:r>
        <w:tab/>
        <w:t xml:space="preserve">(b) OK, I like it. </w:t>
      </w:r>
    </w:p>
    <w:p w14:paraId="336C0BE1" w14:textId="77777777" w:rsidR="005F4F2B" w:rsidRDefault="005F4F2B" w:rsidP="007A0071">
      <w:pPr>
        <w:tabs>
          <w:tab w:val="left" w:pos="7200"/>
          <w:tab w:val="left" w:pos="7920"/>
          <w:tab w:val="right" w:pos="9270"/>
        </w:tabs>
      </w:pPr>
    </w:p>
    <w:p w14:paraId="531092F9" w14:textId="77777777" w:rsidR="005F4F2B" w:rsidRDefault="005F4F2B" w:rsidP="007A0071">
      <w:pPr>
        <w:tabs>
          <w:tab w:val="left" w:pos="7200"/>
          <w:tab w:val="left" w:pos="7920"/>
          <w:tab w:val="right" w:pos="9270"/>
        </w:tabs>
      </w:pPr>
      <w:r>
        <w:tab/>
        <w:t>Section 5.5</w:t>
      </w:r>
      <w:r>
        <w:tab/>
      </w:r>
      <w:r>
        <w:tab/>
        <w:t>eq num = OK</w:t>
      </w:r>
      <w:r>
        <w:tab/>
        <w:t>fog = Fig 5.3</w:t>
      </w:r>
    </w:p>
    <w:p w14:paraId="3DE34B4D" w14:textId="77777777" w:rsidR="005F4F2B" w:rsidRDefault="005F4F2B" w:rsidP="007A0071">
      <w:pPr>
        <w:tabs>
          <w:tab w:val="left" w:pos="7200"/>
          <w:tab w:val="left" w:pos="7920"/>
          <w:tab w:val="right" w:pos="9270"/>
        </w:tabs>
      </w:pPr>
      <w:r>
        <w:tab/>
      </w:r>
      <w:r>
        <w:tab/>
        <w:t xml:space="preserve">OK and I think quite impressive. How many people know about this I wonder? </w:t>
      </w:r>
    </w:p>
    <w:p w14:paraId="53CC9194" w14:textId="77777777" w:rsidR="005F4F2B" w:rsidRDefault="005F4F2B" w:rsidP="007A0071">
      <w:pPr>
        <w:tabs>
          <w:tab w:val="left" w:pos="7200"/>
          <w:tab w:val="left" w:pos="7920"/>
          <w:tab w:val="right" w:pos="9270"/>
        </w:tabs>
      </w:pPr>
    </w:p>
    <w:p w14:paraId="69F9B4FA" w14:textId="77777777" w:rsidR="005F4F2B" w:rsidRDefault="005F4F2B" w:rsidP="007A0071">
      <w:pPr>
        <w:tabs>
          <w:tab w:val="left" w:pos="7200"/>
          <w:tab w:val="left" w:pos="7920"/>
          <w:tab w:val="right" w:pos="9270"/>
        </w:tabs>
      </w:pPr>
      <w:r>
        <w:tab/>
        <w:t>Section 5.6</w:t>
      </w:r>
      <w:r>
        <w:tab/>
      </w:r>
      <w:r>
        <w:tab/>
        <w:t>eq num = OK</w:t>
      </w:r>
      <w:r>
        <w:tab/>
      </w:r>
      <w:r>
        <w:tab/>
        <w:t xml:space="preserve">fig = </w:t>
      </w:r>
      <w:r>
        <w:tab/>
        <w:t>none</w:t>
      </w:r>
    </w:p>
    <w:p w14:paraId="2BA0CF56" w14:textId="77777777" w:rsidR="005F4F2B" w:rsidRDefault="005F4F2B" w:rsidP="007A0071">
      <w:pPr>
        <w:tabs>
          <w:tab w:val="left" w:pos="7200"/>
          <w:tab w:val="left" w:pos="7920"/>
          <w:tab w:val="right" w:pos="9270"/>
        </w:tabs>
      </w:pPr>
      <w:r>
        <w:tab/>
      </w:r>
      <w:r w:rsidR="007F4823">
        <w:tab/>
        <w:t xml:space="preserve">OK, again I like it. It worked out OK, and I will leave it as is! </w:t>
      </w:r>
    </w:p>
    <w:p w14:paraId="533EDB07" w14:textId="77777777" w:rsidR="00DD5D9F" w:rsidRDefault="00DD5D9F" w:rsidP="007A0071">
      <w:pPr>
        <w:tabs>
          <w:tab w:val="left" w:pos="7200"/>
          <w:tab w:val="left" w:pos="7920"/>
          <w:tab w:val="right" w:pos="9270"/>
        </w:tabs>
      </w:pPr>
    </w:p>
    <w:p w14:paraId="2D656BA5" w14:textId="77777777" w:rsidR="00DD5D9F" w:rsidRDefault="00DD5D9F" w:rsidP="007A0071">
      <w:pPr>
        <w:tabs>
          <w:tab w:val="left" w:pos="7200"/>
          <w:tab w:val="left" w:pos="7920"/>
          <w:tab w:val="right" w:pos="9270"/>
        </w:tabs>
      </w:pPr>
      <w:r>
        <w:t>Chapter 6</w:t>
      </w:r>
    </w:p>
    <w:p w14:paraId="26DF5316" w14:textId="77777777" w:rsidR="00D82601" w:rsidRDefault="00D82601" w:rsidP="007A0071">
      <w:pPr>
        <w:tabs>
          <w:tab w:val="left" w:pos="7200"/>
          <w:tab w:val="left" w:pos="7920"/>
          <w:tab w:val="right" w:pos="9270"/>
        </w:tabs>
      </w:pPr>
    </w:p>
    <w:p w14:paraId="60834B08" w14:textId="77777777" w:rsidR="00D82601" w:rsidRDefault="00D82601" w:rsidP="007A0071">
      <w:pPr>
        <w:tabs>
          <w:tab w:val="left" w:pos="7200"/>
          <w:tab w:val="left" w:pos="7920"/>
          <w:tab w:val="right" w:pos="9270"/>
        </w:tabs>
      </w:pPr>
      <w:r>
        <w:tab/>
        <w:t>Section 6.1</w:t>
      </w:r>
      <w:r>
        <w:tab/>
      </w:r>
      <w:r>
        <w:tab/>
        <w:t>eq num = OK</w:t>
      </w:r>
      <w:r>
        <w:tab/>
        <w:t>fig = none</w:t>
      </w:r>
    </w:p>
    <w:p w14:paraId="27E25C28" w14:textId="77777777" w:rsidR="00D82601" w:rsidRDefault="00D82601" w:rsidP="007A0071">
      <w:pPr>
        <w:tabs>
          <w:tab w:val="left" w:pos="7200"/>
          <w:tab w:val="left" w:pos="7920"/>
          <w:tab w:val="right" w:pos="9270"/>
        </w:tabs>
      </w:pPr>
      <w:r>
        <w:tab/>
      </w:r>
      <w:r>
        <w:tab/>
        <w:t>OK</w:t>
      </w:r>
    </w:p>
    <w:p w14:paraId="31F633BD" w14:textId="77777777" w:rsidR="00D82601" w:rsidRDefault="00D82601" w:rsidP="007A0071">
      <w:pPr>
        <w:tabs>
          <w:tab w:val="left" w:pos="7200"/>
          <w:tab w:val="left" w:pos="7920"/>
          <w:tab w:val="right" w:pos="9270"/>
        </w:tabs>
      </w:pPr>
    </w:p>
    <w:p w14:paraId="4D2B9EE5" w14:textId="77777777" w:rsidR="00D82601" w:rsidRDefault="00D82601" w:rsidP="00D82601">
      <w:pPr>
        <w:tabs>
          <w:tab w:val="left" w:pos="7200"/>
          <w:tab w:val="left" w:pos="7920"/>
          <w:tab w:val="right" w:pos="9270"/>
        </w:tabs>
      </w:pPr>
      <w:r>
        <w:tab/>
        <w:t>Section 6.2</w:t>
      </w:r>
      <w:r>
        <w:tab/>
      </w:r>
      <w:r>
        <w:tab/>
        <w:t>eq num = OK</w:t>
      </w:r>
      <w:r>
        <w:tab/>
        <w:t>fig = 6.1 and 6.2</w:t>
      </w:r>
    </w:p>
    <w:p w14:paraId="1D7B8ABD" w14:textId="77777777" w:rsidR="00D82601" w:rsidRDefault="00D82601" w:rsidP="007A0071">
      <w:pPr>
        <w:tabs>
          <w:tab w:val="left" w:pos="7200"/>
          <w:tab w:val="left" w:pos="7920"/>
          <w:tab w:val="right" w:pos="9270"/>
        </w:tabs>
      </w:pPr>
      <w:r>
        <w:tab/>
      </w:r>
      <w:r>
        <w:tab/>
        <w:t>OK</w:t>
      </w:r>
    </w:p>
    <w:p w14:paraId="27863C71" w14:textId="77777777" w:rsidR="00D82601" w:rsidRDefault="00D82601" w:rsidP="007A0071">
      <w:pPr>
        <w:tabs>
          <w:tab w:val="left" w:pos="7200"/>
          <w:tab w:val="left" w:pos="7920"/>
          <w:tab w:val="right" w:pos="9270"/>
        </w:tabs>
      </w:pPr>
    </w:p>
    <w:p w14:paraId="63C99556" w14:textId="77777777" w:rsidR="00D82601" w:rsidRDefault="00D82601" w:rsidP="007A0071">
      <w:pPr>
        <w:tabs>
          <w:tab w:val="left" w:pos="7200"/>
          <w:tab w:val="left" w:pos="7920"/>
          <w:tab w:val="right" w:pos="9270"/>
        </w:tabs>
      </w:pPr>
      <w:r>
        <w:tab/>
        <w:t>Section 6.3</w:t>
      </w:r>
      <w:r>
        <w:tab/>
      </w:r>
      <w:r>
        <w:tab/>
        <w:t>eq num = OK</w:t>
      </w:r>
      <w:r>
        <w:tab/>
      </w:r>
      <w:r>
        <w:tab/>
        <w:t>fig = 6.3, 6.4. 6.5</w:t>
      </w:r>
    </w:p>
    <w:p w14:paraId="4772FFB9" w14:textId="77777777" w:rsidR="00D82601" w:rsidRDefault="00D82601" w:rsidP="007A0071">
      <w:pPr>
        <w:tabs>
          <w:tab w:val="left" w:pos="7200"/>
          <w:tab w:val="left" w:pos="7920"/>
          <w:tab w:val="right" w:pos="9270"/>
        </w:tabs>
      </w:pPr>
      <w:r>
        <w:tab/>
      </w:r>
      <w:r>
        <w:tab/>
        <w:t>OK</w:t>
      </w:r>
    </w:p>
    <w:p w14:paraId="21C9433C" w14:textId="77777777" w:rsidR="00D82601" w:rsidRDefault="00D82601" w:rsidP="007A0071">
      <w:pPr>
        <w:tabs>
          <w:tab w:val="left" w:pos="7200"/>
          <w:tab w:val="left" w:pos="7920"/>
          <w:tab w:val="right" w:pos="9270"/>
        </w:tabs>
      </w:pPr>
    </w:p>
    <w:p w14:paraId="41252545" w14:textId="77777777" w:rsidR="00D82601" w:rsidRDefault="00D82601" w:rsidP="007A0071">
      <w:pPr>
        <w:tabs>
          <w:tab w:val="left" w:pos="7200"/>
          <w:tab w:val="left" w:pos="7920"/>
          <w:tab w:val="right" w:pos="9270"/>
        </w:tabs>
      </w:pPr>
      <w:r>
        <w:t xml:space="preserve">This concludes my Review of Chapter 6 and thus of the entire Main Body!! Today I did the three critical chapters 4,5,6 in a single day so there is some good coherence in the review. I found nothing gapingly out of line. All equation numbers were checked! Total doc is 332 pages. </w:t>
      </w:r>
    </w:p>
    <w:p w14:paraId="4913A50D" w14:textId="77777777" w:rsidR="00DD5D9F" w:rsidRDefault="00DD5D9F" w:rsidP="007A0071">
      <w:pPr>
        <w:tabs>
          <w:tab w:val="left" w:pos="7200"/>
          <w:tab w:val="left" w:pos="7920"/>
          <w:tab w:val="right" w:pos="9270"/>
        </w:tabs>
      </w:pPr>
    </w:p>
    <w:p w14:paraId="11AFCD86" w14:textId="77777777" w:rsidR="00DD5D9F" w:rsidRDefault="00D82601" w:rsidP="007A0071">
      <w:pPr>
        <w:tabs>
          <w:tab w:val="left" w:pos="7200"/>
          <w:tab w:val="left" w:pos="7920"/>
          <w:tab w:val="right" w:pos="9270"/>
        </w:tabs>
      </w:pPr>
      <w:r>
        <w:t xml:space="preserve">I guess I am now faced with a final shot through the Appendices. The main body is 172 pages, so the appendices are 332-174 = 158 pages, this will be another long haul of full checking! But lets' stop for the overview: </w:t>
      </w:r>
    </w:p>
    <w:p w14:paraId="206C5371" w14:textId="77777777" w:rsidR="00D82601" w:rsidRDefault="00D82601" w:rsidP="007A0071">
      <w:pPr>
        <w:tabs>
          <w:tab w:val="left" w:pos="7200"/>
          <w:tab w:val="left" w:pos="7920"/>
          <w:tab w:val="right" w:pos="9270"/>
        </w:tabs>
      </w:pPr>
    </w:p>
    <w:p w14:paraId="76C9CDA5" w14:textId="77777777" w:rsidR="00D82601" w:rsidRDefault="00D82601" w:rsidP="007A0071">
      <w:pPr>
        <w:tabs>
          <w:tab w:val="left" w:pos="7200"/>
          <w:tab w:val="left" w:pos="7920"/>
          <w:tab w:val="right" w:pos="9270"/>
        </w:tabs>
      </w:pPr>
      <w:r>
        <w:tab/>
        <w:t>Overview</w:t>
      </w:r>
    </w:p>
    <w:p w14:paraId="36E32A9A" w14:textId="77777777" w:rsidR="00D82601" w:rsidRDefault="00D82601" w:rsidP="007A0071">
      <w:pPr>
        <w:tabs>
          <w:tab w:val="left" w:pos="7200"/>
          <w:tab w:val="left" w:pos="7920"/>
          <w:tab w:val="right" w:pos="9270"/>
        </w:tabs>
      </w:pPr>
      <w:r>
        <w:tab/>
      </w:r>
      <w:r>
        <w:tab/>
        <w:t xml:space="preserve">OK, did some rearrangement. </w:t>
      </w:r>
    </w:p>
    <w:p w14:paraId="43E632EE" w14:textId="77777777" w:rsidR="008C1740" w:rsidRDefault="008C1740" w:rsidP="007A0071">
      <w:pPr>
        <w:tabs>
          <w:tab w:val="left" w:pos="7200"/>
          <w:tab w:val="left" w:pos="7920"/>
          <w:tab w:val="right" w:pos="9270"/>
        </w:tabs>
      </w:pPr>
    </w:p>
    <w:p w14:paraId="713CBE42" w14:textId="77777777" w:rsidR="008C1740" w:rsidRDefault="008C1740" w:rsidP="007A0071">
      <w:pPr>
        <w:tabs>
          <w:tab w:val="left" w:pos="7200"/>
          <w:tab w:val="left" w:pos="7920"/>
          <w:tab w:val="right" w:pos="9270"/>
        </w:tabs>
      </w:pPr>
      <w:r>
        <w:tab/>
        <w:t>Chapter summaries</w:t>
      </w:r>
    </w:p>
    <w:p w14:paraId="425BD619" w14:textId="77777777" w:rsidR="008C1740" w:rsidRDefault="008C1740" w:rsidP="007A0071">
      <w:pPr>
        <w:tabs>
          <w:tab w:val="left" w:pos="7200"/>
          <w:tab w:val="left" w:pos="7920"/>
          <w:tab w:val="right" w:pos="9270"/>
        </w:tabs>
      </w:pPr>
      <w:r>
        <w:tab/>
      </w:r>
      <w:r>
        <w:tab/>
        <w:t>OK</w:t>
      </w:r>
      <w:r>
        <w:tab/>
      </w:r>
      <w:r>
        <w:tab/>
      </w:r>
      <w:r>
        <w:tab/>
      </w:r>
      <w:r>
        <w:tab/>
        <w:t xml:space="preserve">don't forget overall </w:t>
      </w:r>
      <w:r w:rsidRPr="008C1740">
        <w:rPr>
          <w:color w:val="FF0000"/>
        </w:rPr>
        <w:t>spell check</w:t>
      </w:r>
      <w:r>
        <w:t xml:space="preserve"> processing somehow!  </w:t>
      </w:r>
    </w:p>
    <w:p w14:paraId="58315B1E" w14:textId="77777777" w:rsidR="001568FF" w:rsidRDefault="001568FF" w:rsidP="007A0071">
      <w:pPr>
        <w:tabs>
          <w:tab w:val="left" w:pos="7200"/>
          <w:tab w:val="left" w:pos="7920"/>
          <w:tab w:val="right" w:pos="9270"/>
        </w:tabs>
      </w:pPr>
    </w:p>
    <w:p w14:paraId="78816629" w14:textId="77777777" w:rsidR="001568FF" w:rsidRDefault="001568FF" w:rsidP="007A0071">
      <w:pPr>
        <w:tabs>
          <w:tab w:val="left" w:pos="7200"/>
          <w:tab w:val="left" w:pos="7920"/>
          <w:tab w:val="right" w:pos="9270"/>
        </w:tabs>
      </w:pPr>
      <w:r>
        <w:t xml:space="preserve">Appendix A. </w:t>
      </w:r>
    </w:p>
    <w:p w14:paraId="1739320D" w14:textId="77777777" w:rsidR="00DC3439" w:rsidRDefault="00DC3439" w:rsidP="007A0071">
      <w:pPr>
        <w:tabs>
          <w:tab w:val="left" w:pos="7200"/>
          <w:tab w:val="left" w:pos="7920"/>
          <w:tab w:val="right" w:pos="9270"/>
        </w:tabs>
      </w:pPr>
    </w:p>
    <w:p w14:paraId="0841D9A5" w14:textId="77777777" w:rsidR="00DC3439" w:rsidRDefault="00DC3439" w:rsidP="007A0071">
      <w:pPr>
        <w:tabs>
          <w:tab w:val="left" w:pos="7200"/>
          <w:tab w:val="left" w:pos="7920"/>
          <w:tab w:val="right" w:pos="9270"/>
        </w:tabs>
      </w:pPr>
      <w:r>
        <w:tab/>
        <w:t>Section A.0</w:t>
      </w:r>
      <w:r w:rsidR="00B92ADA">
        <w:tab/>
      </w:r>
      <w:r w:rsidR="00B92ADA">
        <w:tab/>
        <w:t>eq num = OK</w:t>
      </w:r>
      <w:r w:rsidR="00B92ADA">
        <w:tab/>
      </w:r>
      <w:r w:rsidR="00B92ADA">
        <w:tab/>
        <w:t>fig = none</w:t>
      </w:r>
    </w:p>
    <w:p w14:paraId="614735E7" w14:textId="77777777" w:rsidR="0011404B" w:rsidRDefault="00B92ADA" w:rsidP="007A0071">
      <w:pPr>
        <w:tabs>
          <w:tab w:val="left" w:pos="7200"/>
          <w:tab w:val="left" w:pos="7920"/>
          <w:tab w:val="right" w:pos="9270"/>
        </w:tabs>
      </w:pPr>
      <w:r>
        <w:tab/>
      </w:r>
      <w:r>
        <w:tab/>
        <w:t>OK. I added φ(∞) = 0 to A.0.</w:t>
      </w:r>
      <w:r w:rsidR="0011404B">
        <w:t xml:space="preserve">1, loosening my original intent, and added "parts integration" !! </w:t>
      </w:r>
    </w:p>
    <w:p w14:paraId="03EBCA25" w14:textId="77777777" w:rsidR="0011404B" w:rsidRDefault="0011404B" w:rsidP="007A0071">
      <w:pPr>
        <w:tabs>
          <w:tab w:val="left" w:pos="7200"/>
          <w:tab w:val="left" w:pos="7920"/>
          <w:tab w:val="right" w:pos="9270"/>
        </w:tabs>
      </w:pPr>
    </w:p>
    <w:p w14:paraId="07B69E26" w14:textId="77777777" w:rsidR="0011404B" w:rsidRDefault="0011404B" w:rsidP="007A0071">
      <w:pPr>
        <w:tabs>
          <w:tab w:val="left" w:pos="7200"/>
          <w:tab w:val="left" w:pos="7920"/>
          <w:tab w:val="right" w:pos="9270"/>
        </w:tabs>
      </w:pPr>
      <w:r>
        <w:tab/>
        <w:t>Section A.1</w:t>
      </w:r>
      <w:r>
        <w:tab/>
      </w:r>
      <w:r>
        <w:tab/>
        <w:t>eq num = OK</w:t>
      </w:r>
      <w:r>
        <w:tab/>
      </w:r>
      <w:r>
        <w:tab/>
        <w:t>fig = none</w:t>
      </w:r>
    </w:p>
    <w:p w14:paraId="03DDCDD5" w14:textId="77777777" w:rsidR="0011404B" w:rsidRDefault="00697062" w:rsidP="007A0071">
      <w:pPr>
        <w:tabs>
          <w:tab w:val="left" w:pos="7200"/>
          <w:tab w:val="left" w:pos="7920"/>
          <w:tab w:val="right" w:pos="9270"/>
        </w:tabs>
      </w:pPr>
      <w:r>
        <w:tab/>
      </w:r>
      <w:r>
        <w:tab/>
        <w:t xml:space="preserve">OK and excellent, adding the parts integration notes is a great assist! </w:t>
      </w:r>
    </w:p>
    <w:p w14:paraId="6F2E166E" w14:textId="77777777" w:rsidR="00697062" w:rsidRDefault="00697062" w:rsidP="007A0071">
      <w:pPr>
        <w:tabs>
          <w:tab w:val="left" w:pos="7200"/>
          <w:tab w:val="left" w:pos="7920"/>
          <w:tab w:val="right" w:pos="9270"/>
        </w:tabs>
      </w:pPr>
    </w:p>
    <w:p w14:paraId="561F60B0" w14:textId="77777777" w:rsidR="00697062" w:rsidRDefault="00697062" w:rsidP="007A0071">
      <w:pPr>
        <w:tabs>
          <w:tab w:val="left" w:pos="7200"/>
          <w:tab w:val="left" w:pos="7920"/>
          <w:tab w:val="right" w:pos="9270"/>
        </w:tabs>
      </w:pPr>
      <w:r>
        <w:tab/>
        <w:t>Section A.2</w:t>
      </w:r>
      <w:r>
        <w:tab/>
      </w:r>
      <w:r>
        <w:tab/>
        <w:t>eq num = OK</w:t>
      </w:r>
      <w:r>
        <w:tab/>
      </w:r>
      <w:r>
        <w:tab/>
        <w:t>fig = none</w:t>
      </w:r>
    </w:p>
    <w:p w14:paraId="0CCD1AFB" w14:textId="77777777" w:rsidR="00697062" w:rsidRDefault="00697062" w:rsidP="007A0071">
      <w:pPr>
        <w:tabs>
          <w:tab w:val="left" w:pos="7200"/>
          <w:tab w:val="left" w:pos="7920"/>
          <w:tab w:val="right" w:pos="9270"/>
        </w:tabs>
      </w:pPr>
      <w:r>
        <w:tab/>
      </w:r>
      <w:r>
        <w:tab/>
        <w:t>OK</w:t>
      </w:r>
    </w:p>
    <w:p w14:paraId="3390B6E6" w14:textId="77777777" w:rsidR="00697062" w:rsidRDefault="00697062" w:rsidP="007A0071">
      <w:pPr>
        <w:tabs>
          <w:tab w:val="left" w:pos="7200"/>
          <w:tab w:val="left" w:pos="7920"/>
          <w:tab w:val="right" w:pos="9270"/>
        </w:tabs>
      </w:pPr>
    </w:p>
    <w:p w14:paraId="51C5535F" w14:textId="77777777" w:rsidR="00697062" w:rsidRDefault="00697062" w:rsidP="007A0071">
      <w:pPr>
        <w:tabs>
          <w:tab w:val="left" w:pos="7200"/>
          <w:tab w:val="left" w:pos="7920"/>
          <w:tab w:val="right" w:pos="9270"/>
        </w:tabs>
      </w:pPr>
      <w:r>
        <w:tab/>
        <w:t>Section A.3</w:t>
      </w:r>
      <w:r>
        <w:tab/>
      </w:r>
      <w:r>
        <w:tab/>
        <w:t>eq num = OK</w:t>
      </w:r>
      <w:r>
        <w:tab/>
      </w:r>
      <w:r>
        <w:tab/>
        <w:t>fig = none</w:t>
      </w:r>
    </w:p>
    <w:p w14:paraId="1A1C37BC" w14:textId="77777777" w:rsidR="00697062" w:rsidRDefault="00697062" w:rsidP="007A0071">
      <w:pPr>
        <w:tabs>
          <w:tab w:val="left" w:pos="7200"/>
          <w:tab w:val="left" w:pos="7920"/>
          <w:tab w:val="right" w:pos="9270"/>
        </w:tabs>
      </w:pPr>
      <w:r>
        <w:tab/>
      </w:r>
      <w:r>
        <w:tab/>
        <w:t>OK</w:t>
      </w:r>
    </w:p>
    <w:p w14:paraId="4792E111" w14:textId="77777777" w:rsidR="00697062" w:rsidRDefault="00697062" w:rsidP="007A0071">
      <w:pPr>
        <w:tabs>
          <w:tab w:val="left" w:pos="7200"/>
          <w:tab w:val="left" w:pos="7920"/>
          <w:tab w:val="right" w:pos="9270"/>
        </w:tabs>
      </w:pPr>
    </w:p>
    <w:p w14:paraId="68D124BC" w14:textId="77777777" w:rsidR="00697062" w:rsidRDefault="00697062" w:rsidP="007A0071">
      <w:pPr>
        <w:tabs>
          <w:tab w:val="left" w:pos="7200"/>
          <w:tab w:val="left" w:pos="7920"/>
          <w:tab w:val="right" w:pos="9270"/>
        </w:tabs>
      </w:pPr>
      <w:r>
        <w:tab/>
        <w:t>Section A.4</w:t>
      </w:r>
      <w:r>
        <w:tab/>
      </w:r>
      <w:r>
        <w:tab/>
      </w:r>
      <w:bookmarkStart w:id="41" w:name="OLE_LINK17"/>
      <w:bookmarkStart w:id="42" w:name="OLE_LINK18"/>
      <w:r>
        <w:t>eq num = OK</w:t>
      </w:r>
      <w:r>
        <w:tab/>
      </w:r>
      <w:r>
        <w:tab/>
        <w:t>fig = none</w:t>
      </w:r>
      <w:bookmarkEnd w:id="41"/>
      <w:bookmarkEnd w:id="42"/>
    </w:p>
    <w:p w14:paraId="3A7B3F27" w14:textId="77777777" w:rsidR="00B92ADA" w:rsidRDefault="00B92ADA" w:rsidP="007A0071">
      <w:pPr>
        <w:tabs>
          <w:tab w:val="left" w:pos="7200"/>
          <w:tab w:val="left" w:pos="7920"/>
          <w:tab w:val="right" w:pos="9270"/>
        </w:tabs>
      </w:pPr>
      <w:r>
        <w:t xml:space="preserve"> </w:t>
      </w:r>
      <w:r w:rsidR="00697062">
        <w:tab/>
      </w:r>
      <w:r w:rsidR="00697062">
        <w:tab/>
        <w:t>OK</w:t>
      </w:r>
    </w:p>
    <w:p w14:paraId="25328280" w14:textId="77777777" w:rsidR="00697062" w:rsidRDefault="00697062" w:rsidP="007A0071">
      <w:pPr>
        <w:tabs>
          <w:tab w:val="left" w:pos="7200"/>
          <w:tab w:val="left" w:pos="7920"/>
          <w:tab w:val="right" w:pos="9270"/>
        </w:tabs>
      </w:pPr>
    </w:p>
    <w:p w14:paraId="1DC53F58" w14:textId="77777777" w:rsidR="00697062" w:rsidRDefault="00697062" w:rsidP="007A0071">
      <w:pPr>
        <w:tabs>
          <w:tab w:val="left" w:pos="7200"/>
          <w:tab w:val="left" w:pos="7920"/>
          <w:tab w:val="right" w:pos="9270"/>
        </w:tabs>
      </w:pPr>
      <w:r>
        <w:tab/>
        <w:t>Section A.5</w:t>
      </w:r>
      <w:r w:rsidR="001B3851">
        <w:tab/>
      </w:r>
      <w:r w:rsidR="001B3851">
        <w:tab/>
        <w:t>eq num = none</w:t>
      </w:r>
      <w:r w:rsidR="001B3851">
        <w:tab/>
      </w:r>
      <w:r w:rsidR="001B3851">
        <w:tab/>
        <w:t>fig = none</w:t>
      </w:r>
    </w:p>
    <w:p w14:paraId="331BDA74" w14:textId="77777777" w:rsidR="001B3851" w:rsidRDefault="001B3851" w:rsidP="007A0071">
      <w:pPr>
        <w:tabs>
          <w:tab w:val="left" w:pos="7200"/>
          <w:tab w:val="left" w:pos="7920"/>
          <w:tab w:val="right" w:pos="9270"/>
        </w:tabs>
      </w:pPr>
      <w:r>
        <w:tab/>
      </w:r>
      <w:r>
        <w:tab/>
        <w:t>OK</w:t>
      </w:r>
    </w:p>
    <w:p w14:paraId="4E98528E" w14:textId="77777777" w:rsidR="001B3851" w:rsidRDefault="001B3851" w:rsidP="007A0071">
      <w:pPr>
        <w:tabs>
          <w:tab w:val="left" w:pos="7200"/>
          <w:tab w:val="left" w:pos="7920"/>
          <w:tab w:val="right" w:pos="9270"/>
        </w:tabs>
      </w:pPr>
    </w:p>
    <w:p w14:paraId="44A3F730" w14:textId="77777777" w:rsidR="001B3851" w:rsidRDefault="001B3851" w:rsidP="007A0071">
      <w:pPr>
        <w:tabs>
          <w:tab w:val="left" w:pos="7200"/>
          <w:tab w:val="left" w:pos="7920"/>
          <w:tab w:val="right" w:pos="9270"/>
        </w:tabs>
      </w:pPr>
      <w:r>
        <w:tab/>
        <w:t>Section A.6</w:t>
      </w:r>
      <w:r>
        <w:tab/>
      </w:r>
      <w:r>
        <w:tab/>
        <w:t>eq num = OK</w:t>
      </w:r>
      <w:r>
        <w:tab/>
      </w:r>
      <w:r>
        <w:tab/>
        <w:t>fig = none</w:t>
      </w:r>
    </w:p>
    <w:p w14:paraId="614ED1F7" w14:textId="77777777" w:rsidR="001B3851" w:rsidRDefault="001B3851" w:rsidP="007A0071">
      <w:pPr>
        <w:tabs>
          <w:tab w:val="left" w:pos="7200"/>
          <w:tab w:val="left" w:pos="7920"/>
          <w:tab w:val="right" w:pos="9270"/>
        </w:tabs>
      </w:pPr>
      <w:r>
        <w:tab/>
      </w:r>
      <w:r>
        <w:tab/>
        <w:t>OK</w:t>
      </w:r>
      <w:r w:rsidR="002C058F">
        <w:t xml:space="preserve">, ends with the water wave picture. </w:t>
      </w:r>
    </w:p>
    <w:p w14:paraId="27D9CF4B" w14:textId="77777777" w:rsidR="002C058F" w:rsidRDefault="002C058F" w:rsidP="007A0071">
      <w:pPr>
        <w:tabs>
          <w:tab w:val="left" w:pos="7200"/>
          <w:tab w:val="left" w:pos="7920"/>
          <w:tab w:val="right" w:pos="9270"/>
        </w:tabs>
      </w:pPr>
    </w:p>
    <w:p w14:paraId="69F22C90" w14:textId="77777777" w:rsidR="002C058F" w:rsidRDefault="002C058F" w:rsidP="007A0071">
      <w:pPr>
        <w:tabs>
          <w:tab w:val="left" w:pos="7200"/>
          <w:tab w:val="left" w:pos="7920"/>
          <w:tab w:val="right" w:pos="9270"/>
        </w:tabs>
      </w:pPr>
      <w:r>
        <w:t xml:space="preserve">This is one Bun Busting appendix I have to say. It is </w:t>
      </w:r>
      <w:r w:rsidRPr="002C058F">
        <w:rPr>
          <w:i/>
        </w:rPr>
        <w:t>packed</w:t>
      </w:r>
      <w:r>
        <w:t xml:space="preserve"> with a ton of stuff. I guess this will be my last review of it apart from the spell check. </w:t>
      </w:r>
    </w:p>
    <w:p w14:paraId="0AA4729F" w14:textId="77777777" w:rsidR="00FC13DA" w:rsidRDefault="00FC13DA" w:rsidP="007A0071">
      <w:pPr>
        <w:tabs>
          <w:tab w:val="left" w:pos="7200"/>
          <w:tab w:val="left" w:pos="7920"/>
          <w:tab w:val="right" w:pos="9270"/>
        </w:tabs>
      </w:pPr>
    </w:p>
    <w:p w14:paraId="61CDFD39" w14:textId="77777777" w:rsidR="00FC13DA" w:rsidRDefault="00FC13DA" w:rsidP="007A0071">
      <w:pPr>
        <w:tabs>
          <w:tab w:val="left" w:pos="7200"/>
          <w:tab w:val="left" w:pos="7920"/>
          <w:tab w:val="right" w:pos="9270"/>
        </w:tabs>
      </w:pPr>
      <w:r>
        <w:t xml:space="preserve">I think it is time for a break! </w:t>
      </w:r>
    </w:p>
    <w:p w14:paraId="36786E24" w14:textId="77777777" w:rsidR="00E3295B" w:rsidRDefault="00E3295B" w:rsidP="007A0071">
      <w:pPr>
        <w:tabs>
          <w:tab w:val="left" w:pos="7200"/>
          <w:tab w:val="left" w:pos="7920"/>
          <w:tab w:val="right" w:pos="9270"/>
        </w:tabs>
      </w:pPr>
    </w:p>
    <w:p w14:paraId="45262D46" w14:textId="77777777" w:rsidR="00E3295B" w:rsidRDefault="00E3295B" w:rsidP="007A0071">
      <w:pPr>
        <w:tabs>
          <w:tab w:val="left" w:pos="7200"/>
          <w:tab w:val="left" w:pos="7920"/>
          <w:tab w:val="right" w:pos="9270"/>
        </w:tabs>
      </w:pPr>
      <w:r>
        <w:t>Appendix B</w:t>
      </w:r>
    </w:p>
    <w:p w14:paraId="64A3BA3B" w14:textId="77777777" w:rsidR="00E3295B" w:rsidRDefault="00E3295B" w:rsidP="007A0071">
      <w:pPr>
        <w:tabs>
          <w:tab w:val="left" w:pos="7200"/>
          <w:tab w:val="left" w:pos="7920"/>
          <w:tab w:val="right" w:pos="9270"/>
        </w:tabs>
      </w:pPr>
    </w:p>
    <w:p w14:paraId="782C6789" w14:textId="77777777" w:rsidR="00E3295B" w:rsidRDefault="00E3295B" w:rsidP="007A0071">
      <w:pPr>
        <w:tabs>
          <w:tab w:val="left" w:pos="7200"/>
          <w:tab w:val="left" w:pos="7920"/>
          <w:tab w:val="right" w:pos="9270"/>
        </w:tabs>
      </w:pPr>
      <w:r>
        <w:tab/>
        <w:t>Overview</w:t>
      </w:r>
    </w:p>
    <w:p w14:paraId="5A8CE782" w14:textId="77777777" w:rsidR="00E3295B" w:rsidRDefault="00E3295B" w:rsidP="007A0071">
      <w:pPr>
        <w:tabs>
          <w:tab w:val="left" w:pos="7200"/>
          <w:tab w:val="left" w:pos="7920"/>
          <w:tab w:val="right" w:pos="9270"/>
        </w:tabs>
      </w:pPr>
      <w:r>
        <w:tab/>
      </w:r>
      <w:r>
        <w:tab/>
        <w:t>OK</w:t>
      </w:r>
    </w:p>
    <w:p w14:paraId="6A9A4010" w14:textId="77777777" w:rsidR="00E3295B" w:rsidRDefault="00E3295B" w:rsidP="007A0071">
      <w:pPr>
        <w:tabs>
          <w:tab w:val="left" w:pos="7200"/>
          <w:tab w:val="left" w:pos="7920"/>
          <w:tab w:val="right" w:pos="9270"/>
        </w:tabs>
      </w:pPr>
    </w:p>
    <w:p w14:paraId="3A989DD9" w14:textId="77777777" w:rsidR="00E3295B" w:rsidRDefault="00E3295B" w:rsidP="007A0071">
      <w:pPr>
        <w:tabs>
          <w:tab w:val="left" w:pos="7200"/>
          <w:tab w:val="left" w:pos="7920"/>
          <w:tab w:val="right" w:pos="9270"/>
        </w:tabs>
      </w:pPr>
      <w:r>
        <w:tab/>
        <w:t>Section B.1</w:t>
      </w:r>
      <w:r>
        <w:tab/>
      </w:r>
      <w:r>
        <w:tab/>
        <w:t>eq num = OK</w:t>
      </w:r>
      <w:r>
        <w:tab/>
      </w:r>
      <w:r>
        <w:tab/>
        <w:t>Fig B.1,B.2,B.3</w:t>
      </w:r>
    </w:p>
    <w:p w14:paraId="0BEC673A" w14:textId="77777777" w:rsidR="0028514A" w:rsidRDefault="0004016D" w:rsidP="007A0071">
      <w:pPr>
        <w:tabs>
          <w:tab w:val="left" w:pos="7200"/>
          <w:tab w:val="left" w:pos="7920"/>
          <w:tab w:val="right" w:pos="9270"/>
        </w:tabs>
      </w:pPr>
      <w:r>
        <w:tab/>
      </w:r>
      <w:r>
        <w:tab/>
      </w:r>
      <w:r w:rsidR="0028514A">
        <w:t xml:space="preserve">Bug!  The magnetization picture has problems!!!! </w:t>
      </w:r>
      <w:r>
        <w:t xml:space="preserve"> OK, I did repairs. </w:t>
      </w:r>
    </w:p>
    <w:p w14:paraId="0740C3F0" w14:textId="77777777" w:rsidR="005E5C47" w:rsidRDefault="005E5C47" w:rsidP="007A0071">
      <w:pPr>
        <w:tabs>
          <w:tab w:val="left" w:pos="7200"/>
          <w:tab w:val="left" w:pos="7920"/>
          <w:tab w:val="right" w:pos="9270"/>
        </w:tabs>
      </w:pPr>
    </w:p>
    <w:p w14:paraId="5AA97393" w14:textId="77777777" w:rsidR="005E5C47" w:rsidRDefault="005E5C47" w:rsidP="007A0071">
      <w:pPr>
        <w:tabs>
          <w:tab w:val="left" w:pos="7200"/>
          <w:tab w:val="left" w:pos="7920"/>
          <w:tab w:val="right" w:pos="9270"/>
        </w:tabs>
      </w:pPr>
      <w:r>
        <w:tab/>
        <w:t>Section B.2</w:t>
      </w:r>
      <w:r>
        <w:tab/>
      </w:r>
      <w:r>
        <w:tab/>
        <w:t>eq num = OK</w:t>
      </w:r>
      <w:r>
        <w:tab/>
      </w:r>
      <w:r>
        <w:tab/>
        <w:t>fig = none</w:t>
      </w:r>
    </w:p>
    <w:p w14:paraId="31C3C0BE" w14:textId="77777777" w:rsidR="005E5C47" w:rsidRDefault="005E5C47" w:rsidP="007A0071">
      <w:pPr>
        <w:tabs>
          <w:tab w:val="left" w:pos="7200"/>
          <w:tab w:val="left" w:pos="7920"/>
          <w:tab w:val="right" w:pos="9270"/>
        </w:tabs>
      </w:pPr>
      <w:r>
        <w:tab/>
      </w:r>
      <w:r>
        <w:tab/>
        <w:t>(a) OK</w:t>
      </w:r>
    </w:p>
    <w:p w14:paraId="3DC619E8" w14:textId="77777777" w:rsidR="005E5C47" w:rsidRDefault="005E5C47" w:rsidP="007A0071">
      <w:pPr>
        <w:tabs>
          <w:tab w:val="left" w:pos="7200"/>
          <w:tab w:val="left" w:pos="7920"/>
          <w:tab w:val="right" w:pos="9270"/>
        </w:tabs>
      </w:pPr>
      <w:r>
        <w:tab/>
      </w:r>
      <w:r>
        <w:tab/>
        <w:t>(b) OK, the A</w:t>
      </w:r>
      <w:r>
        <w:rPr>
          <w:rStyle w:val="subscript"/>
        </w:rPr>
        <w:t>z</w:t>
      </w:r>
      <w:r>
        <w:t xml:space="preserve"> alternative path to B.2.5</w:t>
      </w:r>
    </w:p>
    <w:p w14:paraId="73DCADCC" w14:textId="77777777" w:rsidR="005E5C47" w:rsidRDefault="005E5C47" w:rsidP="007A0071">
      <w:pPr>
        <w:tabs>
          <w:tab w:val="left" w:pos="7200"/>
          <w:tab w:val="left" w:pos="7920"/>
          <w:tab w:val="right" w:pos="9270"/>
        </w:tabs>
      </w:pPr>
      <w:r>
        <w:tab/>
      </w:r>
      <w:r>
        <w:tab/>
        <w:t xml:space="preserve">(c) </w:t>
      </w:r>
      <w:r w:rsidR="00F277E6">
        <w:t xml:space="preserve">OK, I deleted some spurious stuff that did not help. </w:t>
      </w:r>
    </w:p>
    <w:p w14:paraId="7404671D" w14:textId="77777777" w:rsidR="00F277E6" w:rsidRDefault="00F277E6" w:rsidP="007A0071">
      <w:pPr>
        <w:tabs>
          <w:tab w:val="left" w:pos="7200"/>
          <w:tab w:val="left" w:pos="7920"/>
          <w:tab w:val="right" w:pos="9270"/>
        </w:tabs>
      </w:pPr>
      <w:r>
        <w:tab/>
      </w:r>
      <w:r>
        <w:tab/>
        <w:t>(d) OK</w:t>
      </w:r>
    </w:p>
    <w:p w14:paraId="67F4B50D" w14:textId="77777777" w:rsidR="00F277E6" w:rsidRDefault="00F277E6" w:rsidP="007A0071">
      <w:pPr>
        <w:tabs>
          <w:tab w:val="left" w:pos="7200"/>
          <w:tab w:val="left" w:pos="7920"/>
          <w:tab w:val="right" w:pos="9270"/>
        </w:tabs>
      </w:pPr>
    </w:p>
    <w:p w14:paraId="31D294C2" w14:textId="77777777" w:rsidR="00F277E6" w:rsidRDefault="00F277E6" w:rsidP="00F277E6">
      <w:pPr>
        <w:tabs>
          <w:tab w:val="left" w:pos="7200"/>
          <w:tab w:val="left" w:pos="7920"/>
          <w:tab w:val="right" w:pos="9270"/>
        </w:tabs>
      </w:pPr>
      <w:r>
        <w:tab/>
        <w:t>Section B.3</w:t>
      </w:r>
      <w:r>
        <w:tab/>
      </w:r>
      <w:r>
        <w:tab/>
        <w:t>eq num = OK</w:t>
      </w:r>
      <w:r>
        <w:tab/>
      </w:r>
      <w:r>
        <w:tab/>
        <w:t>fig = none</w:t>
      </w:r>
    </w:p>
    <w:p w14:paraId="76A19291" w14:textId="77777777" w:rsidR="00F277E6" w:rsidRDefault="00F277E6" w:rsidP="007A0071">
      <w:pPr>
        <w:tabs>
          <w:tab w:val="left" w:pos="7200"/>
          <w:tab w:val="left" w:pos="7920"/>
          <w:tab w:val="right" w:pos="9270"/>
        </w:tabs>
      </w:pPr>
      <w:r>
        <w:tab/>
      </w:r>
      <w:r>
        <w:tab/>
        <w:t>OK, very short</w:t>
      </w:r>
    </w:p>
    <w:p w14:paraId="2F80B871" w14:textId="77777777" w:rsidR="00F277E6" w:rsidRDefault="00F277E6" w:rsidP="007A0071">
      <w:pPr>
        <w:tabs>
          <w:tab w:val="left" w:pos="7200"/>
          <w:tab w:val="left" w:pos="7920"/>
          <w:tab w:val="right" w:pos="9270"/>
        </w:tabs>
      </w:pPr>
    </w:p>
    <w:p w14:paraId="783092F3" w14:textId="77777777" w:rsidR="00F277E6" w:rsidRDefault="00F277E6" w:rsidP="007A0071">
      <w:pPr>
        <w:tabs>
          <w:tab w:val="left" w:pos="7200"/>
          <w:tab w:val="left" w:pos="7920"/>
          <w:tab w:val="right" w:pos="9270"/>
        </w:tabs>
      </w:pPr>
      <w:r>
        <w:tab/>
        <w:t>Section B.4</w:t>
      </w:r>
      <w:r>
        <w:tab/>
      </w:r>
      <w:r>
        <w:tab/>
        <w:t>eq num = OK</w:t>
      </w:r>
      <w:r>
        <w:tab/>
      </w:r>
      <w:r>
        <w:tab/>
        <w:t>fig = none</w:t>
      </w:r>
    </w:p>
    <w:p w14:paraId="7A82748D" w14:textId="77777777" w:rsidR="00542405" w:rsidRDefault="00542405" w:rsidP="007A0071">
      <w:pPr>
        <w:tabs>
          <w:tab w:val="left" w:pos="7200"/>
          <w:tab w:val="left" w:pos="7920"/>
          <w:tab w:val="right" w:pos="9270"/>
        </w:tabs>
      </w:pPr>
      <w:r>
        <w:tab/>
      </w:r>
      <w:r>
        <w:tab/>
        <w:t>OK</w:t>
      </w:r>
    </w:p>
    <w:p w14:paraId="79BE4439" w14:textId="77777777" w:rsidR="00542405" w:rsidRDefault="00542405" w:rsidP="007A0071">
      <w:pPr>
        <w:tabs>
          <w:tab w:val="left" w:pos="7200"/>
          <w:tab w:val="left" w:pos="7920"/>
          <w:tab w:val="right" w:pos="9270"/>
        </w:tabs>
      </w:pPr>
    </w:p>
    <w:p w14:paraId="134C3A6B" w14:textId="77777777" w:rsidR="00542405" w:rsidRDefault="00542405" w:rsidP="007A0071">
      <w:pPr>
        <w:tabs>
          <w:tab w:val="left" w:pos="7200"/>
          <w:tab w:val="left" w:pos="7920"/>
          <w:tab w:val="right" w:pos="9270"/>
        </w:tabs>
      </w:pPr>
      <w:r>
        <w:tab/>
        <w:t>Section B.5</w:t>
      </w:r>
      <w:r>
        <w:tab/>
      </w:r>
      <w:r>
        <w:tab/>
        <w:t>eq num = OK</w:t>
      </w:r>
      <w:r>
        <w:tab/>
      </w:r>
      <w:r>
        <w:tab/>
        <w:t>fig = B.4</w:t>
      </w:r>
    </w:p>
    <w:p w14:paraId="6E69CA26" w14:textId="77777777" w:rsidR="00F277E6" w:rsidRDefault="00542405" w:rsidP="007A0071">
      <w:pPr>
        <w:tabs>
          <w:tab w:val="left" w:pos="7200"/>
          <w:tab w:val="left" w:pos="7920"/>
          <w:tab w:val="right" w:pos="9270"/>
        </w:tabs>
      </w:pPr>
      <w:r>
        <w:tab/>
      </w:r>
      <w:r>
        <w:tab/>
        <w:t xml:space="preserve">OK, a pretty hairy calculation but it seems to work. </w:t>
      </w:r>
    </w:p>
    <w:p w14:paraId="6B7D053E" w14:textId="77777777" w:rsidR="00542405" w:rsidRDefault="00542405" w:rsidP="007A0071">
      <w:pPr>
        <w:tabs>
          <w:tab w:val="left" w:pos="7200"/>
          <w:tab w:val="left" w:pos="7920"/>
          <w:tab w:val="right" w:pos="9270"/>
        </w:tabs>
      </w:pPr>
    </w:p>
    <w:p w14:paraId="363F1C07" w14:textId="77777777" w:rsidR="00542405" w:rsidRDefault="00542405" w:rsidP="007A0071">
      <w:pPr>
        <w:tabs>
          <w:tab w:val="left" w:pos="7200"/>
          <w:tab w:val="left" w:pos="7920"/>
          <w:tab w:val="right" w:pos="9270"/>
        </w:tabs>
      </w:pPr>
      <w:r>
        <w:tab/>
        <w:t xml:space="preserve">Section B.6. </w:t>
      </w:r>
      <w:r>
        <w:tab/>
        <w:t>eq num = OK</w:t>
      </w:r>
      <w:r>
        <w:tab/>
      </w:r>
      <w:r>
        <w:tab/>
        <w:t>fog = B.5 and B.6</w:t>
      </w:r>
    </w:p>
    <w:p w14:paraId="2E22FFCD" w14:textId="77777777" w:rsidR="00F277E6" w:rsidRDefault="00F277E6" w:rsidP="007A0071">
      <w:pPr>
        <w:tabs>
          <w:tab w:val="left" w:pos="7200"/>
          <w:tab w:val="left" w:pos="7920"/>
          <w:tab w:val="right" w:pos="9270"/>
        </w:tabs>
      </w:pPr>
      <w:r>
        <w:tab/>
      </w:r>
      <w:r w:rsidR="00542405">
        <w:tab/>
        <w:t xml:space="preserve">(a) </w:t>
      </w:r>
      <w:r w:rsidR="004F547C">
        <w:t>OK, a repeat of my diatribe "regarding μ"</w:t>
      </w:r>
    </w:p>
    <w:p w14:paraId="0FBC2B59" w14:textId="77777777" w:rsidR="004F547C" w:rsidRDefault="004F547C" w:rsidP="007A0071">
      <w:pPr>
        <w:tabs>
          <w:tab w:val="left" w:pos="7200"/>
          <w:tab w:val="left" w:pos="7920"/>
          <w:tab w:val="right" w:pos="9270"/>
        </w:tabs>
      </w:pPr>
      <w:r>
        <w:tab/>
      </w:r>
      <w:r>
        <w:tab/>
        <w:t xml:space="preserve">(b) </w:t>
      </w:r>
    </w:p>
    <w:p w14:paraId="40D7C0EF" w14:textId="77777777" w:rsidR="00872EB5" w:rsidRDefault="00872EB5" w:rsidP="007A0071">
      <w:pPr>
        <w:tabs>
          <w:tab w:val="left" w:pos="7200"/>
          <w:tab w:val="left" w:pos="7920"/>
          <w:tab w:val="right" w:pos="9270"/>
        </w:tabs>
      </w:pPr>
      <w:r>
        <w:tab/>
      </w:r>
      <w:r>
        <w:tab/>
      </w:r>
      <w:r>
        <w:tab/>
        <w:t>Statement of theorem OK</w:t>
      </w:r>
      <w:r w:rsidR="00B54ECC">
        <w:t xml:space="preserve">, but I added a multi-conductor fudge statement. </w:t>
      </w:r>
    </w:p>
    <w:p w14:paraId="3011753B" w14:textId="77777777" w:rsidR="00872EB5" w:rsidRDefault="00872EB5" w:rsidP="007A0071">
      <w:pPr>
        <w:tabs>
          <w:tab w:val="left" w:pos="7200"/>
          <w:tab w:val="left" w:pos="7920"/>
          <w:tab w:val="right" w:pos="9270"/>
        </w:tabs>
      </w:pPr>
      <w:r>
        <w:tab/>
      </w:r>
      <w:r>
        <w:tab/>
      </w:r>
      <w:r>
        <w:tab/>
        <w:t>(1) Preliminaries  OK</w:t>
      </w:r>
    </w:p>
    <w:p w14:paraId="28CB1B32" w14:textId="77777777" w:rsidR="00B54ECC" w:rsidRDefault="00B54ECC" w:rsidP="007A0071">
      <w:pPr>
        <w:tabs>
          <w:tab w:val="left" w:pos="7200"/>
          <w:tab w:val="left" w:pos="7920"/>
          <w:tab w:val="right" w:pos="9270"/>
        </w:tabs>
      </w:pPr>
      <w:r>
        <w:tab/>
      </w:r>
      <w:r>
        <w:tab/>
      </w:r>
      <w:r>
        <w:tab/>
        <w:t>(2)  OK</w:t>
      </w:r>
    </w:p>
    <w:p w14:paraId="12DF20F0" w14:textId="77777777" w:rsidR="009A691F" w:rsidRDefault="009A691F" w:rsidP="007A0071">
      <w:pPr>
        <w:tabs>
          <w:tab w:val="left" w:pos="7200"/>
          <w:tab w:val="left" w:pos="7920"/>
          <w:tab w:val="right" w:pos="9270"/>
        </w:tabs>
      </w:pPr>
    </w:p>
    <w:p w14:paraId="14FF4D83" w14:textId="77777777" w:rsidR="009A691F" w:rsidRDefault="009A691F" w:rsidP="007A0071">
      <w:pPr>
        <w:tabs>
          <w:tab w:val="left" w:pos="7200"/>
          <w:tab w:val="left" w:pos="7920"/>
          <w:tab w:val="right" w:pos="9270"/>
        </w:tabs>
      </w:pPr>
      <w:r w:rsidRPr="009A691F">
        <w:rPr>
          <w:b/>
        </w:rPr>
        <w:t>Bug</w:t>
      </w:r>
      <w:r>
        <w:t>:  If I add up all the (B.6.1) contributions from all the conductors, how do I know that the TOTAL A</w:t>
      </w:r>
      <w:r>
        <w:rPr>
          <w:rStyle w:val="subscript"/>
        </w:rPr>
        <w:t>z</w:t>
      </w:r>
      <w:r>
        <w:t xml:space="preserve"> meets the boundary conditions at each conductor? Something is not clear here! I never really thought about this, but it does seem a critical point in my "theorem".  I will work on this question tomorrow. I suspect there is going to be trouble here. </w:t>
      </w:r>
      <w:r w:rsidR="00E21DF3">
        <w:t xml:space="preserve">Stopping at 8 PM. </w:t>
      </w:r>
    </w:p>
    <w:p w14:paraId="214D6884" w14:textId="77777777" w:rsidR="001F12EE" w:rsidRDefault="001F12EE" w:rsidP="007A0071">
      <w:pPr>
        <w:tabs>
          <w:tab w:val="left" w:pos="7200"/>
          <w:tab w:val="left" w:pos="7920"/>
          <w:tab w:val="right" w:pos="9270"/>
        </w:tabs>
      </w:pPr>
    </w:p>
    <w:p w14:paraId="31AF6632" w14:textId="77777777" w:rsidR="001F12EE" w:rsidRDefault="001F12EE" w:rsidP="001F12EE">
      <w:pPr>
        <w:tabs>
          <w:tab w:val="left" w:pos="7200"/>
          <w:tab w:val="left" w:pos="7920"/>
          <w:tab w:val="right" w:pos="9270"/>
        </w:tabs>
      </w:pPr>
      <w:r>
        <w:rPr>
          <w:b/>
        </w:rPr>
        <w:t>Weds</w:t>
      </w:r>
      <w:r w:rsidRPr="00ED4E2B">
        <w:rPr>
          <w:b/>
        </w:rPr>
        <w:t xml:space="preserve"> </w:t>
      </w:r>
      <w:r>
        <w:rPr>
          <w:b/>
        </w:rPr>
        <w:t>Feb 5</w:t>
      </w:r>
      <w:r w:rsidRPr="00ED4E2B">
        <w:rPr>
          <w:b/>
        </w:rPr>
        <w:t xml:space="preserve"> 2014.  </w:t>
      </w:r>
      <w:r>
        <w:rPr>
          <w:b/>
        </w:rPr>
        <w:t xml:space="preserve"> </w:t>
      </w:r>
    </w:p>
    <w:p w14:paraId="30F068A0" w14:textId="77777777" w:rsidR="001F12EE" w:rsidRDefault="001F12EE" w:rsidP="007A0071">
      <w:pPr>
        <w:tabs>
          <w:tab w:val="left" w:pos="7200"/>
          <w:tab w:val="left" w:pos="7920"/>
          <w:tab w:val="right" w:pos="9270"/>
        </w:tabs>
      </w:pPr>
    </w:p>
    <w:p w14:paraId="11EAA183" w14:textId="77777777" w:rsidR="001F12EE" w:rsidRDefault="001F12EE" w:rsidP="007A0071">
      <w:pPr>
        <w:tabs>
          <w:tab w:val="left" w:pos="7200"/>
          <w:tab w:val="left" w:pos="7920"/>
          <w:tab w:val="right" w:pos="9270"/>
        </w:tabs>
      </w:pPr>
      <w:r>
        <w:t xml:space="preserve">In the AM session, I was very lucky to repair the Bug noted above. I </w:t>
      </w:r>
      <w:r w:rsidR="00A765C5">
        <w:t>then</w:t>
      </w:r>
      <w:r>
        <w:t xml:space="preserve"> introduced a separate Jm Lemma and Jm theorem. I am quite amazed that things worked out so easily, despite the long equations. So I am once again ready to continue proofing.</w:t>
      </w:r>
    </w:p>
    <w:p w14:paraId="7142DAD4" w14:textId="77777777" w:rsidR="00A0403B" w:rsidRDefault="00A0403B" w:rsidP="007A0071">
      <w:pPr>
        <w:tabs>
          <w:tab w:val="left" w:pos="7200"/>
          <w:tab w:val="left" w:pos="7920"/>
          <w:tab w:val="right" w:pos="9270"/>
        </w:tabs>
      </w:pPr>
      <w:r>
        <w:tab/>
        <w:t xml:space="preserve">But I would like to make my "self consistency statement" somewhere in line doc. </w:t>
      </w:r>
      <w:r w:rsidR="00A765C5">
        <w:t xml:space="preserve">// I just added this as new Section 1.5 (e), so it is close to the King Helmholtz derivations. </w:t>
      </w:r>
    </w:p>
    <w:p w14:paraId="2CD1F8B8" w14:textId="77777777" w:rsidR="00A765C5" w:rsidRDefault="00A765C5" w:rsidP="007A0071">
      <w:pPr>
        <w:tabs>
          <w:tab w:val="left" w:pos="7200"/>
          <w:tab w:val="left" w:pos="7920"/>
          <w:tab w:val="right" w:pos="9270"/>
        </w:tabs>
      </w:pPr>
    </w:p>
    <w:p w14:paraId="0E3F6E82" w14:textId="77777777" w:rsidR="00A765C5" w:rsidRDefault="00A765C5" w:rsidP="007A0071">
      <w:pPr>
        <w:tabs>
          <w:tab w:val="left" w:pos="7200"/>
          <w:tab w:val="left" w:pos="7920"/>
          <w:tab w:val="right" w:pos="9270"/>
        </w:tabs>
      </w:pPr>
      <w:r>
        <w:t xml:space="preserve">I don't think there is anything else I want to add, and proofing can now continue. We are at 338 pages and the time is 3:30 PM. </w:t>
      </w:r>
    </w:p>
    <w:p w14:paraId="327F2587" w14:textId="77777777" w:rsidR="00A765C5" w:rsidRDefault="00A765C5" w:rsidP="007A0071">
      <w:pPr>
        <w:tabs>
          <w:tab w:val="left" w:pos="7200"/>
          <w:tab w:val="left" w:pos="7920"/>
          <w:tab w:val="right" w:pos="9270"/>
        </w:tabs>
      </w:pPr>
    </w:p>
    <w:p w14:paraId="52CF7DA4" w14:textId="77777777" w:rsidR="00A765C5" w:rsidRDefault="00A765C5" w:rsidP="007A0071">
      <w:pPr>
        <w:tabs>
          <w:tab w:val="left" w:pos="7200"/>
          <w:tab w:val="left" w:pos="7920"/>
          <w:tab w:val="right" w:pos="9270"/>
        </w:tabs>
      </w:pPr>
      <w:r>
        <w:tab/>
        <w:t xml:space="preserve">Section 1.5 </w:t>
      </w:r>
    </w:p>
    <w:p w14:paraId="7D13CEFF" w14:textId="77777777" w:rsidR="00A765C5" w:rsidRDefault="00A765C5" w:rsidP="007A0071">
      <w:pPr>
        <w:tabs>
          <w:tab w:val="left" w:pos="7200"/>
          <w:tab w:val="left" w:pos="7920"/>
          <w:tab w:val="right" w:pos="9270"/>
        </w:tabs>
      </w:pPr>
      <w:r>
        <w:tab/>
      </w:r>
      <w:r>
        <w:tab/>
        <w:t>(e)  OK</w:t>
      </w:r>
      <w:r>
        <w:tab/>
      </w:r>
      <w:r>
        <w:tab/>
        <w:t xml:space="preserve">no new equations, no new figures. </w:t>
      </w:r>
    </w:p>
    <w:p w14:paraId="7BF90558" w14:textId="77777777" w:rsidR="00F55955" w:rsidRDefault="00F55955" w:rsidP="007A0071">
      <w:pPr>
        <w:tabs>
          <w:tab w:val="left" w:pos="7200"/>
          <w:tab w:val="left" w:pos="7920"/>
          <w:tab w:val="right" w:pos="9270"/>
        </w:tabs>
      </w:pPr>
    </w:p>
    <w:p w14:paraId="1B4EF2CA" w14:textId="77777777" w:rsidR="00F55955" w:rsidRDefault="00F55955" w:rsidP="007A0071">
      <w:pPr>
        <w:tabs>
          <w:tab w:val="left" w:pos="7200"/>
          <w:tab w:val="left" w:pos="7920"/>
          <w:tab w:val="right" w:pos="9270"/>
        </w:tabs>
      </w:pPr>
      <w:r>
        <w:t xml:space="preserve">Now resume with Appendix B where left off above. </w:t>
      </w:r>
    </w:p>
    <w:p w14:paraId="3EC4DF90" w14:textId="77777777" w:rsidR="00A765C5" w:rsidRDefault="00A765C5" w:rsidP="007A0071">
      <w:pPr>
        <w:tabs>
          <w:tab w:val="left" w:pos="7200"/>
          <w:tab w:val="left" w:pos="7920"/>
          <w:tab w:val="right" w:pos="9270"/>
        </w:tabs>
      </w:pPr>
    </w:p>
    <w:p w14:paraId="21C16949" w14:textId="77777777" w:rsidR="00F55955" w:rsidRDefault="00F55955" w:rsidP="00F55955">
      <w:pPr>
        <w:tabs>
          <w:tab w:val="left" w:pos="7200"/>
          <w:tab w:val="left" w:pos="7920"/>
          <w:tab w:val="right" w:pos="9270"/>
        </w:tabs>
      </w:pPr>
      <w:r>
        <w:tab/>
        <w:t xml:space="preserve">Section B.6. </w:t>
      </w:r>
      <w:r>
        <w:tab/>
        <w:t>eq num = OK</w:t>
      </w:r>
      <w:r>
        <w:tab/>
      </w:r>
      <w:r>
        <w:tab/>
        <w:t>fog = B.5 and B.6</w:t>
      </w:r>
    </w:p>
    <w:p w14:paraId="13F0E46C" w14:textId="77777777" w:rsidR="00A765C5" w:rsidRDefault="00F55955" w:rsidP="007A0071">
      <w:pPr>
        <w:tabs>
          <w:tab w:val="left" w:pos="7200"/>
          <w:tab w:val="left" w:pos="7920"/>
          <w:tab w:val="right" w:pos="9270"/>
        </w:tabs>
      </w:pPr>
      <w:r>
        <w:tab/>
      </w:r>
      <w:r>
        <w:tab/>
        <w:t>(a) OK</w:t>
      </w:r>
    </w:p>
    <w:p w14:paraId="1B77C0FA" w14:textId="77777777" w:rsidR="00F55955" w:rsidRDefault="00F55955" w:rsidP="007A0071">
      <w:pPr>
        <w:tabs>
          <w:tab w:val="left" w:pos="7200"/>
          <w:tab w:val="left" w:pos="7920"/>
          <w:tab w:val="right" w:pos="9270"/>
        </w:tabs>
      </w:pPr>
      <w:r>
        <w:tab/>
      </w:r>
      <w:r>
        <w:tab/>
        <w:t>(b) opening comments OK</w:t>
      </w:r>
    </w:p>
    <w:p w14:paraId="5C330412" w14:textId="77777777" w:rsidR="00F55955" w:rsidRDefault="00F55955" w:rsidP="007A0071">
      <w:pPr>
        <w:tabs>
          <w:tab w:val="left" w:pos="7200"/>
          <w:tab w:val="left" w:pos="7920"/>
          <w:tab w:val="right" w:pos="9270"/>
        </w:tabs>
      </w:pPr>
      <w:r>
        <w:tab/>
      </w:r>
      <w:r>
        <w:tab/>
      </w:r>
      <w:r>
        <w:tab/>
        <w:t xml:space="preserve">(1) </w:t>
      </w:r>
      <w:r w:rsidR="00C91A2E">
        <w:t>preliminaries  OK</w:t>
      </w:r>
      <w:r w:rsidR="00C91A2E">
        <w:tab/>
      </w:r>
      <w:r w:rsidR="00C91A2E">
        <w:tab/>
        <w:t>equa num = OK</w:t>
      </w:r>
      <w:r w:rsidR="00C91A2E">
        <w:tab/>
      </w:r>
      <w:r w:rsidR="00C91A2E">
        <w:tab/>
        <w:t>fig = B.5</w:t>
      </w:r>
    </w:p>
    <w:p w14:paraId="2C300ACB" w14:textId="77777777" w:rsidR="00C91A2E" w:rsidRDefault="00C91A2E" w:rsidP="007A0071">
      <w:pPr>
        <w:tabs>
          <w:tab w:val="left" w:pos="7200"/>
          <w:tab w:val="left" w:pos="7920"/>
          <w:tab w:val="right" w:pos="9270"/>
        </w:tabs>
      </w:pPr>
      <w:r>
        <w:tab/>
      </w:r>
      <w:r>
        <w:tab/>
      </w:r>
      <w:r>
        <w:tab/>
        <w:t>(2) outline OK</w:t>
      </w:r>
      <w:r>
        <w:tab/>
      </w:r>
      <w:r>
        <w:tab/>
      </w:r>
      <w:r>
        <w:tab/>
        <w:t>eq num = OK</w:t>
      </w:r>
      <w:r>
        <w:tab/>
      </w:r>
      <w:r>
        <w:tab/>
        <w:t>fig = none</w:t>
      </w:r>
    </w:p>
    <w:p w14:paraId="4A1AE8EF" w14:textId="77777777" w:rsidR="00C91A2E" w:rsidRDefault="00C91A2E" w:rsidP="007A0071">
      <w:pPr>
        <w:tabs>
          <w:tab w:val="left" w:pos="7200"/>
          <w:tab w:val="left" w:pos="7920"/>
          <w:tab w:val="right" w:pos="9270"/>
        </w:tabs>
      </w:pPr>
      <w:r>
        <w:tab/>
      </w:r>
      <w:r>
        <w:tab/>
      </w:r>
      <w:r>
        <w:tab/>
        <w:t>(3) verify B.6.9</w:t>
      </w:r>
      <w:r>
        <w:tab/>
      </w:r>
      <w:r w:rsidR="0009193F">
        <w:t xml:space="preserve"> OK</w:t>
      </w:r>
      <w:r>
        <w:tab/>
      </w:r>
      <w:r>
        <w:tab/>
        <w:t>eq num = OK</w:t>
      </w:r>
      <w:r>
        <w:tab/>
      </w:r>
      <w:r>
        <w:tab/>
        <w:t>fig = B.6</w:t>
      </w:r>
    </w:p>
    <w:p w14:paraId="0566F4D7" w14:textId="77777777" w:rsidR="0009193F" w:rsidRDefault="0009193F" w:rsidP="007A0071">
      <w:pPr>
        <w:tabs>
          <w:tab w:val="left" w:pos="7200"/>
          <w:tab w:val="left" w:pos="7920"/>
          <w:tab w:val="right" w:pos="9270"/>
        </w:tabs>
      </w:pPr>
      <w:r>
        <w:tab/>
      </w:r>
      <w:r>
        <w:tab/>
        <w:t>(c) OK</w:t>
      </w:r>
      <w:r>
        <w:tab/>
      </w:r>
      <w:r>
        <w:tab/>
        <w:t>eq num = ok</w:t>
      </w:r>
      <w:r>
        <w:tab/>
      </w:r>
      <w:r>
        <w:tab/>
        <w:t>fig = none</w:t>
      </w:r>
    </w:p>
    <w:p w14:paraId="59CB91AE" w14:textId="77777777" w:rsidR="0009193F" w:rsidRDefault="0009193F" w:rsidP="007A0071">
      <w:pPr>
        <w:tabs>
          <w:tab w:val="left" w:pos="7200"/>
          <w:tab w:val="left" w:pos="7920"/>
          <w:tab w:val="right" w:pos="9270"/>
        </w:tabs>
      </w:pPr>
    </w:p>
    <w:p w14:paraId="71A0952D" w14:textId="77777777" w:rsidR="0009193F" w:rsidRDefault="0009193F" w:rsidP="007A0071">
      <w:pPr>
        <w:tabs>
          <w:tab w:val="left" w:pos="7200"/>
          <w:tab w:val="left" w:pos="7920"/>
          <w:tab w:val="right" w:pos="9270"/>
        </w:tabs>
      </w:pPr>
      <w:r>
        <w:t>Finally I am done proofing this long and painful Section B.6</w:t>
      </w:r>
    </w:p>
    <w:p w14:paraId="3887DECD" w14:textId="77777777" w:rsidR="008413A3" w:rsidRDefault="008413A3" w:rsidP="007A0071">
      <w:pPr>
        <w:tabs>
          <w:tab w:val="left" w:pos="7200"/>
          <w:tab w:val="left" w:pos="7920"/>
          <w:tab w:val="right" w:pos="9270"/>
        </w:tabs>
      </w:pPr>
    </w:p>
    <w:p w14:paraId="4F7B3743" w14:textId="77777777" w:rsidR="008413A3" w:rsidRDefault="008413A3" w:rsidP="007A0071">
      <w:pPr>
        <w:tabs>
          <w:tab w:val="left" w:pos="7200"/>
          <w:tab w:val="left" w:pos="7920"/>
          <w:tab w:val="right" w:pos="9270"/>
        </w:tabs>
      </w:pPr>
      <w:r>
        <w:tab/>
        <w:t>Section B.7</w:t>
      </w:r>
      <w:r>
        <w:tab/>
      </w:r>
      <w:r>
        <w:tab/>
        <w:t>eq num = OK</w:t>
      </w:r>
      <w:r>
        <w:tab/>
      </w:r>
      <w:r>
        <w:tab/>
        <w:t>figs = B.7 and B.8</w:t>
      </w:r>
    </w:p>
    <w:p w14:paraId="4503E88B" w14:textId="77777777" w:rsidR="008413A3" w:rsidRDefault="008413A3" w:rsidP="007A0071">
      <w:pPr>
        <w:tabs>
          <w:tab w:val="left" w:pos="7200"/>
          <w:tab w:val="left" w:pos="7920"/>
          <w:tab w:val="right" w:pos="9270"/>
        </w:tabs>
      </w:pPr>
      <w:r>
        <w:tab/>
      </w:r>
      <w:r>
        <w:tab/>
        <w:t>opening text OK</w:t>
      </w:r>
    </w:p>
    <w:p w14:paraId="41FD0938" w14:textId="77777777" w:rsidR="008413A3" w:rsidRDefault="008413A3" w:rsidP="007A0071">
      <w:pPr>
        <w:tabs>
          <w:tab w:val="left" w:pos="7200"/>
          <w:tab w:val="left" w:pos="7920"/>
          <w:tab w:val="right" w:pos="9270"/>
        </w:tabs>
      </w:pPr>
      <w:r>
        <w:tab/>
      </w:r>
      <w:r>
        <w:tab/>
        <w:t>(a) the A</w:t>
      </w:r>
      <w:r>
        <w:rPr>
          <w:rStyle w:val="subscript"/>
        </w:rPr>
        <w:t>z</w:t>
      </w:r>
      <w:r>
        <w:rPr>
          <w:rStyle w:val="superscript"/>
        </w:rPr>
        <w:t>(c)</w:t>
      </w:r>
      <w:r>
        <w:t xml:space="preserve"> term:  </w:t>
      </w:r>
      <w:r w:rsidR="005425B5">
        <w:t xml:space="preserve"> OK</w:t>
      </w:r>
    </w:p>
    <w:p w14:paraId="23577253" w14:textId="77777777" w:rsidR="005425B5" w:rsidRDefault="005425B5" w:rsidP="005425B5">
      <w:pPr>
        <w:tabs>
          <w:tab w:val="left" w:pos="7200"/>
          <w:tab w:val="left" w:pos="7920"/>
          <w:tab w:val="right" w:pos="9270"/>
        </w:tabs>
      </w:pPr>
      <w:r>
        <w:tab/>
      </w:r>
      <w:r>
        <w:tab/>
        <w:t>(b) the A</w:t>
      </w:r>
      <w:r>
        <w:rPr>
          <w:rStyle w:val="subscript"/>
        </w:rPr>
        <w:t>z</w:t>
      </w:r>
      <w:r>
        <w:rPr>
          <w:rStyle w:val="superscript"/>
        </w:rPr>
        <w:t>(c)</w:t>
      </w:r>
      <w:r>
        <w:t xml:space="preserve"> term:   OK</w:t>
      </w:r>
    </w:p>
    <w:p w14:paraId="6CC9B0D8" w14:textId="77777777" w:rsidR="005425B5" w:rsidRDefault="005425B5" w:rsidP="005425B5">
      <w:pPr>
        <w:tabs>
          <w:tab w:val="left" w:pos="7200"/>
          <w:tab w:val="left" w:pos="7920"/>
          <w:tab w:val="right" w:pos="9270"/>
        </w:tabs>
      </w:pPr>
      <w:r>
        <w:tab/>
      </w:r>
      <w:r>
        <w:tab/>
        <w:t>(c) verify BC:  OK</w:t>
      </w:r>
    </w:p>
    <w:p w14:paraId="10922E61" w14:textId="77777777" w:rsidR="005425B5" w:rsidRDefault="005425B5" w:rsidP="005425B5">
      <w:pPr>
        <w:tabs>
          <w:tab w:val="left" w:pos="7200"/>
          <w:tab w:val="left" w:pos="7920"/>
          <w:tab w:val="right" w:pos="9270"/>
        </w:tabs>
      </w:pPr>
      <w:r>
        <w:tab/>
      </w:r>
      <w:r>
        <w:tab/>
        <w:t>(d) plots:  OK</w:t>
      </w:r>
    </w:p>
    <w:p w14:paraId="530A05E5" w14:textId="77777777" w:rsidR="005425B5" w:rsidRDefault="005425B5" w:rsidP="005425B5">
      <w:pPr>
        <w:tabs>
          <w:tab w:val="left" w:pos="7200"/>
          <w:tab w:val="left" w:pos="7920"/>
          <w:tab w:val="right" w:pos="9270"/>
        </w:tabs>
      </w:pPr>
    </w:p>
    <w:p w14:paraId="4291070C" w14:textId="77777777" w:rsidR="005425B5" w:rsidRDefault="005425B5" w:rsidP="005425B5">
      <w:pPr>
        <w:tabs>
          <w:tab w:val="left" w:pos="7200"/>
          <w:tab w:val="left" w:pos="7920"/>
          <w:tab w:val="right" w:pos="9270"/>
        </w:tabs>
      </w:pPr>
      <w:r>
        <w:t xml:space="preserve">Hurray!!!   I am all done with this monster Appendix B. Time now 5:45 PM. </w:t>
      </w:r>
    </w:p>
    <w:p w14:paraId="50C81D91" w14:textId="77777777" w:rsidR="00250FBC" w:rsidRDefault="00250FBC" w:rsidP="005425B5">
      <w:pPr>
        <w:tabs>
          <w:tab w:val="left" w:pos="7200"/>
          <w:tab w:val="left" w:pos="7920"/>
          <w:tab w:val="right" w:pos="9270"/>
        </w:tabs>
      </w:pPr>
    </w:p>
    <w:p w14:paraId="28232516" w14:textId="77777777" w:rsidR="00250FBC" w:rsidRDefault="00250FBC" w:rsidP="005425B5">
      <w:pPr>
        <w:tabs>
          <w:tab w:val="left" w:pos="7200"/>
          <w:tab w:val="left" w:pos="7920"/>
          <w:tab w:val="right" w:pos="9270"/>
        </w:tabs>
        <w:rPr>
          <w:b/>
        </w:rPr>
      </w:pPr>
      <w:r w:rsidRPr="00250FBC">
        <w:rPr>
          <w:b/>
        </w:rPr>
        <w:t>Appendix C</w:t>
      </w:r>
    </w:p>
    <w:p w14:paraId="67527590" w14:textId="77777777" w:rsidR="00250FBC" w:rsidRDefault="00250FBC" w:rsidP="005425B5">
      <w:pPr>
        <w:tabs>
          <w:tab w:val="left" w:pos="7200"/>
          <w:tab w:val="left" w:pos="7920"/>
          <w:tab w:val="right" w:pos="9270"/>
        </w:tabs>
        <w:rPr>
          <w:b/>
        </w:rPr>
      </w:pPr>
    </w:p>
    <w:p w14:paraId="6174F478" w14:textId="77777777" w:rsidR="00250FBC" w:rsidRDefault="00250FBC" w:rsidP="005425B5">
      <w:pPr>
        <w:tabs>
          <w:tab w:val="left" w:pos="7200"/>
          <w:tab w:val="left" w:pos="7920"/>
          <w:tab w:val="right" w:pos="9270"/>
        </w:tabs>
      </w:pPr>
      <w:r>
        <w:rPr>
          <w:b/>
        </w:rPr>
        <w:tab/>
      </w:r>
      <w:r w:rsidRPr="00250FBC">
        <w:t>Section C.1</w:t>
      </w:r>
      <w:r>
        <w:tab/>
      </w:r>
      <w:r>
        <w:tab/>
        <w:t>OK</w:t>
      </w:r>
    </w:p>
    <w:p w14:paraId="5ED393A8" w14:textId="77777777" w:rsidR="00250FBC" w:rsidRDefault="00250FBC" w:rsidP="005425B5">
      <w:pPr>
        <w:tabs>
          <w:tab w:val="left" w:pos="7200"/>
          <w:tab w:val="left" w:pos="7920"/>
          <w:tab w:val="right" w:pos="9270"/>
        </w:tabs>
      </w:pPr>
      <w:r>
        <w:tab/>
        <w:t>Section C.2</w:t>
      </w:r>
      <w:r>
        <w:tab/>
      </w:r>
      <w:r>
        <w:tab/>
        <w:t>OK</w:t>
      </w:r>
    </w:p>
    <w:p w14:paraId="75D47BBB" w14:textId="77777777" w:rsidR="00250FBC" w:rsidRDefault="00250FBC" w:rsidP="005425B5">
      <w:pPr>
        <w:tabs>
          <w:tab w:val="left" w:pos="7200"/>
          <w:tab w:val="left" w:pos="7920"/>
          <w:tab w:val="right" w:pos="9270"/>
        </w:tabs>
      </w:pPr>
      <w:r>
        <w:tab/>
        <w:t>Section C.3</w:t>
      </w:r>
      <w:r>
        <w:tab/>
      </w:r>
      <w:r>
        <w:tab/>
      </w:r>
      <w:r w:rsidR="009717AE">
        <w:t>OK</w:t>
      </w:r>
    </w:p>
    <w:p w14:paraId="739B9DC1" w14:textId="77777777" w:rsidR="009717AE" w:rsidRDefault="009717AE" w:rsidP="005425B5">
      <w:pPr>
        <w:tabs>
          <w:tab w:val="left" w:pos="7200"/>
          <w:tab w:val="left" w:pos="7920"/>
          <w:tab w:val="right" w:pos="9270"/>
        </w:tabs>
      </w:pPr>
      <w:r>
        <w:tab/>
        <w:t>Section C.4</w:t>
      </w:r>
      <w:r w:rsidR="00AC661A">
        <w:tab/>
      </w:r>
      <w:r w:rsidR="00AC661A">
        <w:tab/>
        <w:t>OK</w:t>
      </w:r>
    </w:p>
    <w:p w14:paraId="33FFF9D0" w14:textId="77777777" w:rsidR="00AC661A" w:rsidRPr="00250FBC" w:rsidRDefault="00AC661A" w:rsidP="005425B5">
      <w:pPr>
        <w:tabs>
          <w:tab w:val="left" w:pos="7200"/>
          <w:tab w:val="left" w:pos="7920"/>
          <w:tab w:val="right" w:pos="9270"/>
        </w:tabs>
      </w:pPr>
      <w:r>
        <w:tab/>
        <w:t>Section C.5</w:t>
      </w:r>
      <w:r w:rsidR="007A5CE3">
        <w:tab/>
      </w:r>
      <w:r w:rsidR="007A5CE3">
        <w:tab/>
        <w:t>OK</w:t>
      </w:r>
      <w:r w:rsidR="007A5CE3">
        <w:tab/>
      </w:r>
      <w:r w:rsidR="007A5CE3">
        <w:tab/>
        <w:t xml:space="preserve">eq num = </w:t>
      </w:r>
      <w:r w:rsidR="00DE7283">
        <w:t>ok</w:t>
      </w:r>
      <w:r w:rsidR="00DE7283">
        <w:tab/>
        <w:t>figs = C.6,7,8.9.10.11,12,13,14</w:t>
      </w:r>
    </w:p>
    <w:p w14:paraId="7E1F6E69" w14:textId="77777777" w:rsidR="00250FBC" w:rsidRDefault="00A24503" w:rsidP="005425B5">
      <w:pPr>
        <w:tabs>
          <w:tab w:val="left" w:pos="7200"/>
          <w:tab w:val="left" w:pos="7920"/>
          <w:tab w:val="right" w:pos="9270"/>
        </w:tabs>
      </w:pPr>
      <w:r>
        <w:tab/>
        <w:t>Section C.6</w:t>
      </w:r>
      <w:r>
        <w:tab/>
      </w:r>
      <w:r>
        <w:tab/>
        <w:t>eq = OK</w:t>
      </w:r>
      <w:r>
        <w:tab/>
        <w:t>figs = C.15 and C.16</w:t>
      </w:r>
    </w:p>
    <w:p w14:paraId="16DBA7C9" w14:textId="77777777" w:rsidR="00A24503" w:rsidRDefault="00A24503" w:rsidP="005425B5">
      <w:pPr>
        <w:tabs>
          <w:tab w:val="left" w:pos="7200"/>
          <w:tab w:val="left" w:pos="7920"/>
          <w:tab w:val="right" w:pos="9270"/>
        </w:tabs>
      </w:pPr>
      <w:r>
        <w:tab/>
      </w:r>
      <w:r>
        <w:tab/>
        <w:t>(a) OK</w:t>
      </w:r>
    </w:p>
    <w:p w14:paraId="03C08465" w14:textId="77777777" w:rsidR="00A24503" w:rsidRDefault="00A24503" w:rsidP="005425B5">
      <w:pPr>
        <w:tabs>
          <w:tab w:val="left" w:pos="7200"/>
          <w:tab w:val="left" w:pos="7920"/>
          <w:tab w:val="right" w:pos="9270"/>
        </w:tabs>
      </w:pPr>
      <w:r>
        <w:tab/>
      </w:r>
      <w:r>
        <w:tab/>
        <w:t>(b) OK</w:t>
      </w:r>
    </w:p>
    <w:p w14:paraId="0BA3B6EA" w14:textId="77777777" w:rsidR="00A24503" w:rsidRDefault="00A24503" w:rsidP="005425B5">
      <w:pPr>
        <w:tabs>
          <w:tab w:val="left" w:pos="7200"/>
          <w:tab w:val="left" w:pos="7920"/>
          <w:tab w:val="right" w:pos="9270"/>
        </w:tabs>
      </w:pPr>
      <w:r>
        <w:tab/>
      </w:r>
      <w:r>
        <w:tab/>
        <w:t>(c) OK</w:t>
      </w:r>
    </w:p>
    <w:p w14:paraId="22ACE688" w14:textId="77777777" w:rsidR="00A24503" w:rsidRDefault="00A24503" w:rsidP="005425B5">
      <w:pPr>
        <w:tabs>
          <w:tab w:val="left" w:pos="7200"/>
          <w:tab w:val="left" w:pos="7920"/>
          <w:tab w:val="right" w:pos="9270"/>
        </w:tabs>
      </w:pPr>
      <w:r>
        <w:tab/>
      </w:r>
      <w:r>
        <w:tab/>
        <w:t>(d) OK</w:t>
      </w:r>
    </w:p>
    <w:p w14:paraId="5E14B9BC" w14:textId="77777777" w:rsidR="00A24503" w:rsidRDefault="00A24503" w:rsidP="005425B5">
      <w:pPr>
        <w:tabs>
          <w:tab w:val="left" w:pos="7200"/>
          <w:tab w:val="left" w:pos="7920"/>
          <w:tab w:val="right" w:pos="9270"/>
        </w:tabs>
      </w:pPr>
    </w:p>
    <w:p w14:paraId="5C264254" w14:textId="77777777" w:rsidR="00A24503" w:rsidRDefault="00A24503" w:rsidP="005425B5">
      <w:pPr>
        <w:tabs>
          <w:tab w:val="left" w:pos="7200"/>
          <w:tab w:val="left" w:pos="7920"/>
          <w:tab w:val="right" w:pos="9270"/>
        </w:tabs>
      </w:pPr>
      <w:r>
        <w:t xml:space="preserve">Appendix C is done, and I am done for the day!  I got a lot done today. Tomorrow I will resume on the appendices. </w:t>
      </w:r>
    </w:p>
    <w:p w14:paraId="42CB72F9" w14:textId="77777777" w:rsidR="00250FBC" w:rsidRPr="008413A3" w:rsidRDefault="00250FBC" w:rsidP="005425B5">
      <w:pPr>
        <w:tabs>
          <w:tab w:val="left" w:pos="7200"/>
          <w:tab w:val="left" w:pos="7920"/>
          <w:tab w:val="right" w:pos="9270"/>
        </w:tabs>
      </w:pPr>
    </w:p>
    <w:p w14:paraId="120687DC" w14:textId="77777777" w:rsidR="005D789F" w:rsidRDefault="00471D5F" w:rsidP="00471D5F">
      <w:pPr>
        <w:pStyle w:val="Heading3"/>
      </w:pPr>
      <w:bookmarkStart w:id="43" w:name="_Toc401474160"/>
      <w:r>
        <w:t>The J</w:t>
      </w:r>
      <w:r>
        <w:rPr>
          <w:rStyle w:val="subscript"/>
        </w:rPr>
        <w:t>m</w:t>
      </w:r>
      <w:r>
        <w:t xml:space="preserve"> Theorem in Appendix B, </w:t>
      </w:r>
      <w:r w:rsidR="005D789F">
        <w:t>Thurs</w:t>
      </w:r>
      <w:r w:rsidR="005D789F" w:rsidRPr="00ED4E2B">
        <w:t xml:space="preserve"> </w:t>
      </w:r>
      <w:r w:rsidR="005D789F">
        <w:t xml:space="preserve">Feb </w:t>
      </w:r>
      <w:r w:rsidR="00695BA6">
        <w:t>6</w:t>
      </w:r>
      <w:r w:rsidR="005D789F" w:rsidRPr="00ED4E2B">
        <w:t xml:space="preserve"> 2014.</w:t>
      </w:r>
      <w:bookmarkEnd w:id="43"/>
      <w:r w:rsidR="005D789F" w:rsidRPr="00ED4E2B">
        <w:t xml:space="preserve">  </w:t>
      </w:r>
      <w:r w:rsidR="005D789F">
        <w:t xml:space="preserve"> </w:t>
      </w:r>
    </w:p>
    <w:p w14:paraId="1F96CEC0" w14:textId="77777777" w:rsidR="005425B5" w:rsidRDefault="005425B5" w:rsidP="007A0071">
      <w:pPr>
        <w:tabs>
          <w:tab w:val="left" w:pos="7200"/>
          <w:tab w:val="left" w:pos="7920"/>
          <w:tab w:val="right" w:pos="9270"/>
        </w:tabs>
      </w:pPr>
    </w:p>
    <w:p w14:paraId="77866EB1" w14:textId="77777777" w:rsidR="00695BA6" w:rsidRDefault="00695BA6" w:rsidP="007A0071">
      <w:pPr>
        <w:tabs>
          <w:tab w:val="left" w:pos="7200"/>
          <w:tab w:val="left" w:pos="7920"/>
          <w:tab w:val="right" w:pos="9270"/>
        </w:tabs>
      </w:pPr>
      <w:r>
        <w:t xml:space="preserve">I am now curious. Since I have firmly established </w:t>
      </w:r>
      <w:r w:rsidRPr="00471D5F">
        <w:rPr>
          <w:u w:val="single"/>
        </w:rPr>
        <w:t>the J</w:t>
      </w:r>
      <w:r w:rsidRPr="00471D5F">
        <w:rPr>
          <w:rStyle w:val="superscript"/>
          <w:u w:val="single"/>
        </w:rPr>
        <w:t>m</w:t>
      </w:r>
      <w:r w:rsidRPr="00471D5F">
        <w:rPr>
          <w:u w:val="single"/>
        </w:rPr>
        <w:t xml:space="preserve"> theorem,</w:t>
      </w:r>
      <w:r>
        <w:t xml:space="preserve"> how would that alter Chapter 4 in the case of μ</w:t>
      </w:r>
      <w:r>
        <w:rPr>
          <w:rStyle w:val="subscript"/>
        </w:rPr>
        <w:t>1</w:t>
      </w:r>
      <w:r>
        <w:t>≠ μ</w:t>
      </w:r>
      <w:r>
        <w:rPr>
          <w:rStyle w:val="subscript"/>
        </w:rPr>
        <w:t>2</w:t>
      </w:r>
      <w:r>
        <w:t>? Well, here is what (4.8.1) would look like</w:t>
      </w:r>
    </w:p>
    <w:p w14:paraId="7B517F6C" w14:textId="77777777" w:rsidR="00695BA6" w:rsidRDefault="00695BA6" w:rsidP="007A0071">
      <w:pPr>
        <w:tabs>
          <w:tab w:val="left" w:pos="7200"/>
          <w:tab w:val="left" w:pos="7920"/>
          <w:tab w:val="right" w:pos="9270"/>
        </w:tabs>
      </w:pPr>
    </w:p>
    <w:p w14:paraId="00924DA5" w14:textId="77777777" w:rsidR="00695BA6" w:rsidRDefault="00695BA6" w:rsidP="00695BA6">
      <w:pPr>
        <w:spacing w:line="240" w:lineRule="auto"/>
      </w:pPr>
      <w:r>
        <w:tab/>
        <w:t>A</w:t>
      </w:r>
      <w:r>
        <w:rPr>
          <w:rStyle w:val="subscript"/>
        </w:rPr>
        <w:t>z12</w:t>
      </w:r>
      <w:r>
        <w:t>(</w:t>
      </w:r>
      <w:r w:rsidRPr="00191387">
        <w:rPr>
          <w:b/>
        </w:rPr>
        <w:t>x</w:t>
      </w:r>
      <w:r>
        <w:t>) = A</w:t>
      </w:r>
      <w:r>
        <w:rPr>
          <w:rStyle w:val="subscript"/>
        </w:rPr>
        <w:t>z1</w:t>
      </w:r>
      <w:r>
        <w:t>(</w:t>
      </w:r>
      <w:r w:rsidRPr="00191387">
        <w:rPr>
          <w:b/>
        </w:rPr>
        <w:t>x</w:t>
      </w:r>
      <w:r>
        <w:t>) + A</w:t>
      </w:r>
      <w:r>
        <w:rPr>
          <w:rStyle w:val="subscript"/>
        </w:rPr>
        <w:t>z2</w:t>
      </w:r>
      <w:r>
        <w:t>(</w:t>
      </w:r>
      <w:r w:rsidRPr="00191387">
        <w:rPr>
          <w:b/>
        </w:rPr>
        <w:t>x</w:t>
      </w:r>
      <w:r>
        <w:t xml:space="preserve">)  =  </w:t>
      </w:r>
    </w:p>
    <w:p w14:paraId="07B96CB7" w14:textId="77777777" w:rsidR="00695BA6" w:rsidRDefault="00695BA6" w:rsidP="00695BA6">
      <w:pPr>
        <w:spacing w:line="240" w:lineRule="auto"/>
      </w:pPr>
    </w:p>
    <w:p w14:paraId="6F8C5DAE" w14:textId="77777777" w:rsidR="00695BA6" w:rsidRDefault="00695BA6" w:rsidP="00695BA6">
      <w:pPr>
        <w:spacing w:line="240" w:lineRule="auto"/>
      </w:pP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i(z')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1</w:instrText>
      </w:r>
      <w:r w:rsidRPr="008E17C5">
        <w:rPr>
          <w:color w:val="000000"/>
        </w:rPr>
        <w:instrText xml:space="preserve">,4π) </w:instrText>
      </w:r>
      <w:r w:rsidRPr="008E17C5">
        <w:rPr>
          <w:color w:val="000000"/>
        </w:rPr>
        <w:fldChar w:fldCharType="end"/>
      </w:r>
      <w:r>
        <w:t>b</w:t>
      </w:r>
      <w:r>
        <w:rPr>
          <w:rStyle w:val="subscript"/>
        </w:rPr>
        <w:t>1</w:t>
      </w:r>
      <w:r>
        <w:t>(x</w:t>
      </w:r>
      <w:r>
        <w:rPr>
          <w:rStyle w:val="subscript"/>
        </w:rPr>
        <w:t>1</w:t>
      </w:r>
      <w:r>
        <w:t>',y</w:t>
      </w:r>
      <w:r>
        <w:rPr>
          <w:rStyle w:val="subscript"/>
        </w:rPr>
        <w:t>1</w:t>
      </w:r>
      <w: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\s\do2(1)</w:instrText>
      </w:r>
      <w:r>
        <w:rPr>
          <w:rStyle w:val="superscript"/>
        </w:rPr>
        <w:fldChar w:fldCharType="end"/>
      </w:r>
      <w:r>
        <w:instrText>,R</w:instrText>
      </w:r>
      <w:r>
        <w:rPr>
          <w:rStyle w:val="subscript"/>
        </w:rPr>
        <w:instrText>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xml:space="preserve">' </w:t>
      </w:r>
      <w:r w:rsidRPr="00695BA6">
        <w:rPr>
          <w:color w:val="000000"/>
        </w:rPr>
        <w:fldChar w:fldCharType="begin"/>
      </w:r>
      <w:r w:rsidRPr="00695BA6">
        <w:rPr>
          <w:color w:val="000000"/>
        </w:rPr>
        <w:instrText xml:space="preserve"> EQ \f(μ</w:instrText>
      </w:r>
      <w:r>
        <w:rPr>
          <w:rStyle w:val="subscript"/>
        </w:rPr>
        <w:instrText>2</w:instrText>
      </w:r>
      <w:r w:rsidRPr="00695BA6">
        <w:rPr>
          <w:color w:val="000000"/>
        </w:rPr>
        <w:instrText xml:space="preserve">,4π) </w:instrText>
      </w:r>
      <w:r w:rsidRPr="00695BA6">
        <w:rPr>
          <w:color w:val="000000"/>
        </w:rPr>
        <w:fldChar w:fldCharType="end"/>
      </w:r>
      <w:r>
        <w:t>b</w:t>
      </w:r>
      <w:r>
        <w:rPr>
          <w:rStyle w:val="subscript"/>
        </w:rPr>
        <w:t>2</w:t>
      </w:r>
      <w:r>
        <w:t>(x</w:t>
      </w:r>
      <w:r>
        <w:rPr>
          <w:rStyle w:val="subscript"/>
        </w:rPr>
        <w:t>2</w:t>
      </w:r>
      <w:r>
        <w:t>',y</w:t>
      </w:r>
      <w:r>
        <w:rPr>
          <w:rStyle w:val="subscript"/>
        </w:rPr>
        <w:t>2</w:t>
      </w:r>
      <w: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\s\do2(2)</w:instrText>
      </w:r>
      <w:r>
        <w:rPr>
          <w:rStyle w:val="superscript"/>
        </w:rPr>
        <w:fldChar w:fldCharType="end"/>
      </w:r>
      <w:r>
        <w:instrText>,R</w:instrText>
      </w:r>
      <w:r w:rsidRPr="003A3642">
        <w:rPr>
          <w:rStyle w:val="subscript"/>
        </w:rPr>
        <w:instrText>2</w:instrText>
      </w:r>
      <w:r>
        <w:instrText xml:space="preserve">) </w:instrText>
      </w:r>
      <w:r>
        <w:fldChar w:fldCharType="end"/>
      </w:r>
      <w:r>
        <w:t xml:space="preserve"> }</w:t>
      </w:r>
    </w:p>
    <w:p w14:paraId="76F2C033" w14:textId="77777777" w:rsidR="00695BA6" w:rsidRDefault="00695BA6" w:rsidP="00695BA6">
      <w:pPr>
        <w:spacing w:line="240" w:lineRule="auto"/>
      </w:pPr>
    </w:p>
    <w:p w14:paraId="59C460FB" w14:textId="77777777" w:rsidR="00695BA6" w:rsidRPr="006463AD" w:rsidRDefault="00695BA6" w:rsidP="00695BA6">
      <w:pPr>
        <w:tabs>
          <w:tab w:val="left" w:pos="7200"/>
          <w:tab w:val="left" w:pos="7920"/>
          <w:tab w:val="right" w:pos="9270"/>
        </w:tabs>
      </w:pPr>
      <w:r>
        <w:tab/>
      </w:r>
      <w:r>
        <w:tab/>
        <w:t>R</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 xml:space="preserve"> + (z-z')</w:t>
      </w:r>
      <w:r>
        <w:rPr>
          <w:rStyle w:val="superscript"/>
        </w:rPr>
        <w:t>2</w:t>
      </w:r>
      <w:r>
        <w:t xml:space="preserve">  = s</w:t>
      </w:r>
      <w:r>
        <w:rPr>
          <w:rStyle w:val="subscript"/>
        </w:rPr>
        <w:t>1</w:t>
      </w:r>
      <w:r>
        <w:rPr>
          <w:rStyle w:val="superscript"/>
        </w:rPr>
        <w:t>2</w:t>
      </w:r>
      <w:r>
        <w:t xml:space="preserve"> +  (z-z')</w:t>
      </w:r>
      <w:r>
        <w:rPr>
          <w:rStyle w:val="superscript"/>
        </w:rPr>
        <w:t>2</w:t>
      </w:r>
      <w:r>
        <w:tab/>
        <w:t>s</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ab/>
      </w:r>
      <w:r>
        <w:tab/>
        <w:t>(4.8.1)</w:t>
      </w:r>
      <w:r>
        <w:tab/>
      </w:r>
    </w:p>
    <w:p w14:paraId="5DC97225" w14:textId="77777777" w:rsidR="00695BA6" w:rsidRDefault="00695BA6" w:rsidP="00695BA6">
      <w:r>
        <w:tab/>
      </w:r>
      <w:r>
        <w:tab/>
        <w:t>R</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w:t>
      </w:r>
      <w:r>
        <w:rPr>
          <w:rStyle w:val="superscript"/>
        </w:rPr>
        <w:t>2</w:t>
      </w:r>
      <w:r>
        <w:t xml:space="preserve"> + (z-z')</w:t>
      </w:r>
      <w:r>
        <w:rPr>
          <w:rStyle w:val="superscript"/>
        </w:rPr>
        <w:t>2</w:t>
      </w:r>
      <w:r>
        <w:t xml:space="preserve">  = s</w:t>
      </w:r>
      <w:r>
        <w:rPr>
          <w:rStyle w:val="subscript"/>
        </w:rPr>
        <w:t>2</w:t>
      </w:r>
      <w:r>
        <w:rPr>
          <w:rStyle w:val="superscript"/>
        </w:rPr>
        <w:t>2</w:t>
      </w:r>
      <w:r>
        <w:t xml:space="preserve"> +  (z-z')</w:t>
      </w:r>
      <w:r>
        <w:rPr>
          <w:rStyle w:val="superscript"/>
        </w:rPr>
        <w:t>2</w:t>
      </w:r>
      <w:r>
        <w:rPr>
          <w:rStyle w:val="superscript"/>
        </w:rPr>
        <w:tab/>
      </w:r>
      <w:r>
        <w:t>s</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  .</w:t>
      </w:r>
      <w:r>
        <w:tab/>
      </w:r>
    </w:p>
    <w:p w14:paraId="142CE40A" w14:textId="77777777" w:rsidR="00695BA6" w:rsidRDefault="00695BA6" w:rsidP="007A0071">
      <w:pPr>
        <w:tabs>
          <w:tab w:val="left" w:pos="7200"/>
          <w:tab w:val="left" w:pos="7920"/>
          <w:tab w:val="right" w:pos="9270"/>
        </w:tabs>
      </w:pPr>
    </w:p>
    <w:p w14:paraId="19350B02" w14:textId="77777777" w:rsidR="00695BA6" w:rsidRDefault="00695BA6" w:rsidP="007A0071">
      <w:pPr>
        <w:tabs>
          <w:tab w:val="left" w:pos="7200"/>
          <w:tab w:val="left" w:pos="7920"/>
          <w:tab w:val="right" w:pos="9270"/>
        </w:tabs>
      </w:pPr>
      <w:r>
        <w:t>where now b</w:t>
      </w:r>
      <w:r>
        <w:rPr>
          <w:rStyle w:val="subscript"/>
        </w:rPr>
        <w:t>i</w:t>
      </w:r>
      <w:r>
        <w:t xml:space="preserve"> </w:t>
      </w:r>
      <w:r w:rsidRPr="00695BA6">
        <w:rPr>
          <w:i/>
        </w:rPr>
        <w:t>include</w:t>
      </w:r>
      <w:r>
        <w:t xml:space="preserve"> the effect of surface currents. We would have for example, </w:t>
      </w:r>
    </w:p>
    <w:p w14:paraId="22F4081F" w14:textId="77777777" w:rsidR="00695BA6" w:rsidRDefault="00695BA6" w:rsidP="007A0071">
      <w:pPr>
        <w:tabs>
          <w:tab w:val="left" w:pos="7200"/>
          <w:tab w:val="left" w:pos="7920"/>
          <w:tab w:val="right" w:pos="9270"/>
        </w:tabs>
      </w:pPr>
    </w:p>
    <w:p w14:paraId="06E8502D" w14:textId="77777777" w:rsidR="00695BA6" w:rsidRDefault="00695BA6" w:rsidP="00695BA6">
      <w:pPr>
        <w:tabs>
          <w:tab w:val="left" w:pos="7200"/>
          <w:tab w:val="left" w:pos="7920"/>
          <w:tab w:val="right" w:pos="9270"/>
        </w:tabs>
      </w:pPr>
      <w:r>
        <w:tab/>
      </w:r>
      <w:r>
        <w:tab/>
        <w:t>J</w:t>
      </w:r>
      <w:r>
        <w:rPr>
          <w:rStyle w:val="subscript"/>
        </w:rPr>
        <w:t>z1</w:t>
      </w:r>
      <w:r>
        <w:t>(x,y,z) + (μ</w:t>
      </w:r>
      <w:r>
        <w:rPr>
          <w:rStyle w:val="subscript"/>
        </w:rPr>
        <w:t>0</w:t>
      </w:r>
      <w:r>
        <w:t>/μ</w:t>
      </w:r>
      <w:r>
        <w:rPr>
          <w:rStyle w:val="subscript"/>
        </w:rPr>
        <w:t>1</w:t>
      </w:r>
      <w:r>
        <w:t>) J</w:t>
      </w:r>
      <w:r>
        <w:rPr>
          <w:rStyle w:val="subscript"/>
        </w:rPr>
        <w:t>m1</w:t>
      </w:r>
      <w:r>
        <w:t xml:space="preserve">  =  b</w:t>
      </w:r>
      <w:r w:rsidRPr="00284D4C">
        <w:rPr>
          <w:rStyle w:val="subscript"/>
        </w:rPr>
        <w:t>1</w:t>
      </w:r>
      <w:r>
        <w:t>(x,y) i</w:t>
      </w:r>
      <w:r w:rsidRPr="00284D4C">
        <w:rPr>
          <w:rStyle w:val="subscript"/>
        </w:rPr>
        <w:t>1</w:t>
      </w:r>
      <w:r>
        <w:t>(z)</w:t>
      </w:r>
      <w:r>
        <w:tab/>
      </w:r>
    </w:p>
    <w:p w14:paraId="195889B2" w14:textId="77777777" w:rsidR="00695BA6" w:rsidRDefault="00695BA6" w:rsidP="00695BA6">
      <w:pPr>
        <w:tabs>
          <w:tab w:val="left" w:pos="7200"/>
          <w:tab w:val="left" w:pos="7920"/>
          <w:tab w:val="right" w:pos="9270"/>
        </w:tabs>
      </w:pPr>
    </w:p>
    <w:p w14:paraId="74A71FBE" w14:textId="77777777" w:rsidR="00695BA6" w:rsidRDefault="00695BA6" w:rsidP="00695BA6">
      <w:pPr>
        <w:tabs>
          <w:tab w:val="left" w:pos="7200"/>
          <w:tab w:val="left" w:pos="7920"/>
          <w:tab w:val="right" w:pos="9270"/>
        </w:tabs>
      </w:pPr>
      <w:r>
        <w:t>to give a redefined b</w:t>
      </w:r>
      <w:r>
        <w:rPr>
          <w:rStyle w:val="subscript"/>
        </w:rPr>
        <w:t>1</w:t>
      </w:r>
      <w:r>
        <w:t>(x,y) which would still be normalized. The next equation of interest would be</w:t>
      </w:r>
    </w:p>
    <w:p w14:paraId="4A79B110" w14:textId="77777777" w:rsidR="00695BA6" w:rsidRDefault="00695BA6" w:rsidP="00695BA6">
      <w:pPr>
        <w:tabs>
          <w:tab w:val="left" w:pos="7200"/>
          <w:tab w:val="left" w:pos="7920"/>
          <w:tab w:val="right" w:pos="9270"/>
        </w:tabs>
      </w:pPr>
    </w:p>
    <w:p w14:paraId="398A822A" w14:textId="77777777" w:rsidR="00695BA6" w:rsidRDefault="00695BA6" w:rsidP="00695BA6">
      <w:pPr>
        <w:tabs>
          <w:tab w:val="left" w:pos="7200"/>
          <w:tab w:val="left" w:pos="7920"/>
          <w:tab w:val="right" w:pos="9270"/>
        </w:tabs>
      </w:pPr>
      <w:r>
        <w:t>W(z)</w:t>
      </w:r>
      <w:r>
        <w:tab/>
      </w:r>
      <w:r>
        <w:tab/>
      </w:r>
      <w:r>
        <w:tab/>
      </w:r>
      <w:r>
        <w:tab/>
      </w:r>
      <w:r>
        <w:tab/>
      </w:r>
      <w:r>
        <w:tab/>
      </w:r>
      <w:r>
        <w:tab/>
      </w:r>
      <w:r>
        <w:tab/>
      </w:r>
      <w:r>
        <w:tab/>
      </w:r>
      <w:r>
        <w:tab/>
      </w:r>
      <w:r>
        <w:tab/>
      </w:r>
      <w:r>
        <w:tab/>
        <w:t>(4.10.3)</w:t>
      </w:r>
    </w:p>
    <w:p w14:paraId="11B04673" w14:textId="77777777" w:rsidR="00695BA6" w:rsidRPr="00EE20CA" w:rsidRDefault="00695BA6" w:rsidP="00695BA6">
      <w:r>
        <w:t xml:space="preserve">  = </w:t>
      </w:r>
      <w:r>
        <w:rPr>
          <w:color w:val="000000"/>
        </w:rPr>
        <w:t xml:space="preserve"> i(z)</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1</w:instrText>
      </w:r>
      <w:r w:rsidRPr="008E17C5">
        <w:rPr>
          <w:color w:val="000000"/>
        </w:rPr>
        <w:instrText xml:space="preserve">,4π) </w:instrText>
      </w:r>
      <w:r w:rsidRPr="008E17C5">
        <w:rPr>
          <w:color w:val="000000"/>
        </w:rPr>
        <w:fldChar w:fldCharType="end"/>
      </w:r>
      <w:r>
        <w:t>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fldChar w:fldCharType="begin"/>
      </w:r>
      <w:r>
        <w:instrText xml:space="preserve"> EQ \f(1,R</w:instrText>
      </w:r>
      <w:r>
        <w:rPr>
          <w:rStyle w:val="subscript"/>
        </w:rPr>
        <w:instrText>21</w:instrText>
      </w:r>
      <w:r>
        <w:instrText xml:space="preserve">) </w:instrText>
      </w:r>
      <w:r>
        <w:fldChar w:fldCharType="end"/>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xml:space="preserve">' </w:t>
      </w:r>
      <w:r w:rsidRPr="00695BA6">
        <w:rPr>
          <w:color w:val="000000"/>
        </w:rPr>
        <w:fldChar w:fldCharType="begin"/>
      </w:r>
      <w:r w:rsidRPr="00695BA6">
        <w:rPr>
          <w:color w:val="000000"/>
        </w:rPr>
        <w:instrText xml:space="preserve"> EQ \f(μ</w:instrText>
      </w:r>
      <w:r>
        <w:rPr>
          <w:rStyle w:val="subscript"/>
        </w:rPr>
        <w:instrText>2</w:instrText>
      </w:r>
      <w:r w:rsidRPr="00695BA6">
        <w:rPr>
          <w:color w:val="000000"/>
        </w:rPr>
        <w:instrText xml:space="preserve">,4π) </w:instrText>
      </w:r>
      <w:r w:rsidRPr="00695BA6">
        <w:rPr>
          <w:color w:val="000000"/>
        </w:rPr>
        <w:fldChar w:fldCharType="end"/>
      </w:r>
      <w:r>
        <w:t>b</w:t>
      </w:r>
      <w:r>
        <w:rPr>
          <w:rStyle w:val="subscript"/>
        </w:rPr>
        <w:t>2</w:t>
      </w:r>
      <w:r>
        <w:t>(x</w:t>
      </w:r>
      <w:r>
        <w:rPr>
          <w:rStyle w:val="subscript"/>
        </w:rPr>
        <w:t>2</w:t>
      </w:r>
      <w:r>
        <w:t>',y</w:t>
      </w:r>
      <w:r>
        <w:rPr>
          <w:rStyle w:val="subscript"/>
        </w:rPr>
        <w:t>2</w:t>
      </w:r>
      <w:r>
        <w:t>') (</w:t>
      </w:r>
      <w:r>
        <w:fldChar w:fldCharType="begin"/>
      </w:r>
      <w:r>
        <w:instrText xml:space="preserve"> EQ \f(1,R</w:instrText>
      </w:r>
      <w:r>
        <w:rPr>
          <w:rStyle w:val="subscript"/>
        </w:rPr>
        <w:instrText>12</w:instrText>
      </w:r>
      <w:r>
        <w:instrText xml:space="preserve">) </w:instrText>
      </w:r>
      <w:r>
        <w:fldChar w:fldCharType="end"/>
      </w:r>
      <w:r>
        <w:t xml:space="preserve">- </w:t>
      </w:r>
      <w:r>
        <w:fldChar w:fldCharType="begin"/>
      </w:r>
      <w:r>
        <w:instrText xml:space="preserve"> EQ \f(1,R</w:instrText>
      </w:r>
      <w:r>
        <w:rPr>
          <w:rStyle w:val="subscript"/>
        </w:rPr>
        <w:instrText>22</w:instrText>
      </w:r>
      <w:r>
        <w:instrText xml:space="preserve">) </w:instrText>
      </w:r>
      <w:r>
        <w:fldChar w:fldCharType="end"/>
      </w:r>
      <w:r>
        <w:t>)  } .</w:t>
      </w:r>
    </w:p>
    <w:p w14:paraId="328B5E4E" w14:textId="77777777" w:rsidR="00695BA6" w:rsidRPr="00695BA6" w:rsidRDefault="00695BA6" w:rsidP="00695BA6">
      <w:pPr>
        <w:tabs>
          <w:tab w:val="left" w:pos="7200"/>
          <w:tab w:val="left" w:pos="7920"/>
          <w:tab w:val="right" w:pos="9270"/>
        </w:tabs>
      </w:pPr>
    </w:p>
    <w:p w14:paraId="27AD967A" w14:textId="77777777" w:rsidR="00695BA6" w:rsidRDefault="00695BA6" w:rsidP="007A0071">
      <w:pPr>
        <w:tabs>
          <w:tab w:val="left" w:pos="7200"/>
          <w:tab w:val="left" w:pos="7920"/>
          <w:tab w:val="right" w:pos="9270"/>
        </w:tabs>
      </w:pPr>
      <w:r>
        <w:t>We would still have</w:t>
      </w:r>
    </w:p>
    <w:p w14:paraId="49728C61" w14:textId="77777777" w:rsidR="00695BA6" w:rsidRDefault="00695BA6" w:rsidP="007A0071">
      <w:pPr>
        <w:tabs>
          <w:tab w:val="left" w:pos="7200"/>
          <w:tab w:val="left" w:pos="7920"/>
          <w:tab w:val="right" w:pos="9270"/>
        </w:tabs>
      </w:pPr>
    </w:p>
    <w:p w14:paraId="4A8038B5" w14:textId="77777777" w:rsidR="00695BA6" w:rsidRPr="00FA09F2" w:rsidRDefault="00695BA6" w:rsidP="00695BA6">
      <w:pPr>
        <w:tabs>
          <w:tab w:val="left" w:pos="7200"/>
          <w:tab w:val="left" w:pos="7920"/>
          <w:tab w:val="right" w:pos="9270"/>
        </w:tabs>
      </w:pPr>
      <w:r>
        <w:tab/>
        <w:t>L</w:t>
      </w:r>
      <w:r>
        <w:rPr>
          <w:rStyle w:val="subscript"/>
        </w:rPr>
        <w:t>e</w:t>
      </w:r>
      <w:r>
        <w:t xml:space="preserve">  = </w:t>
      </w:r>
      <w:r w:rsidRPr="008E17C5">
        <w:rPr>
          <w:color w:val="000000"/>
        </w:rPr>
        <w:fldChar w:fldCharType="begin"/>
      </w:r>
      <w:r w:rsidRPr="008E17C5">
        <w:rPr>
          <w:color w:val="000000"/>
        </w:rPr>
        <w:instrText xml:space="preserve"> EQ \f(</w:instrText>
      </w:r>
      <w:r>
        <w:rPr>
          <w:color w:val="000000"/>
        </w:rPr>
        <w:instrText>W(z)</w:instrText>
      </w:r>
      <w:r w:rsidRPr="008E17C5">
        <w:rPr>
          <w:color w:val="000000"/>
        </w:rPr>
        <w:instrText>,</w:instrText>
      </w:r>
      <w:r>
        <w:rPr>
          <w:color w:val="000000"/>
        </w:rPr>
        <w:instrText>i(z)</w:instrText>
      </w:r>
      <w:r w:rsidRPr="008E17C5">
        <w:rPr>
          <w:color w:val="000000"/>
        </w:rPr>
        <w:instrText xml:space="preserve">) </w:instrText>
      </w:r>
      <w:r w:rsidRPr="008E17C5">
        <w:rPr>
          <w:color w:val="000000"/>
        </w:rPr>
        <w:fldChar w:fldCharType="end"/>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w:t>
      </w:r>
      <w:r>
        <w:rPr>
          <w:rStyle w:val="subscript"/>
        </w:rPr>
        <w:t>L</w:t>
      </w:r>
      <w:r>
        <w:t xml:space="preserve"> </w:t>
      </w:r>
      <w:r>
        <w:tab/>
      </w:r>
      <w:r>
        <w:tab/>
      </w:r>
      <w:r>
        <w:tab/>
      </w:r>
      <w:r>
        <w:tab/>
      </w:r>
      <w:r>
        <w:tab/>
      </w:r>
      <w:r>
        <w:tab/>
      </w:r>
      <w:r>
        <w:tab/>
      </w:r>
      <w:r>
        <w:tab/>
      </w:r>
      <w:r>
        <w:tab/>
        <w:t>(4.10.8)</w:t>
      </w:r>
    </w:p>
    <w:p w14:paraId="340C5EEE" w14:textId="77777777" w:rsidR="00695BA6" w:rsidRDefault="00695BA6" w:rsidP="00695BA6"/>
    <w:p w14:paraId="59A2AEDF" w14:textId="77777777" w:rsidR="00695BA6" w:rsidRPr="00FA09F2" w:rsidRDefault="00695BA6" w:rsidP="00695BA6">
      <w:r>
        <w:t>where K</w:t>
      </w:r>
      <w:r>
        <w:rPr>
          <w:rStyle w:val="subscript"/>
        </w:rPr>
        <w:t>L</w:t>
      </w:r>
      <w:r>
        <w:t xml:space="preserve"> is the following dimensionless real number, </w:t>
      </w:r>
    </w:p>
    <w:p w14:paraId="511B75C1" w14:textId="77777777" w:rsidR="00695BA6" w:rsidRDefault="00695BA6" w:rsidP="00695BA6"/>
    <w:p w14:paraId="258157AA" w14:textId="77777777" w:rsidR="00695BA6" w:rsidRPr="00FA09F2" w:rsidRDefault="00116011" w:rsidP="00695BA6">
      <w:pPr>
        <w:tabs>
          <w:tab w:val="left" w:pos="7200"/>
          <w:tab w:val="left" w:pos="7920"/>
          <w:tab w:val="right" w:pos="9270"/>
        </w:tabs>
      </w:pPr>
      <w:r>
        <w:t xml:space="preserve">   </w:t>
      </w:r>
      <w:r w:rsidR="00695BA6">
        <w:t>K</w:t>
      </w:r>
      <w:r w:rsidR="00695BA6">
        <w:rPr>
          <w:rStyle w:val="subscript"/>
        </w:rPr>
        <w:t>L</w:t>
      </w:r>
      <w:r w:rsidR="00695BA6">
        <w:t xml:space="preserve"> ≡  </w:t>
      </w:r>
      <w:r w:rsidR="00695BA6" w:rsidRPr="001D0D05">
        <w:rPr>
          <w:color w:val="000000"/>
        </w:rPr>
        <w:fldChar w:fldCharType="begin"/>
      </w:r>
      <w:r w:rsidR="00695BA6" w:rsidRPr="001D0D05">
        <w:rPr>
          <w:color w:val="000000"/>
        </w:rPr>
        <w:instrText>EQ \s\up4( \i \fc\</w:instrText>
      </w:r>
      <w:r w:rsidR="00695BA6" w:rsidRPr="001D0D05">
        <w:rPr>
          <w:rFonts w:ascii="Lucida Sans Unicode" w:hAnsi="Lucida Sans Unicode" w:cs="Lucida Sans Unicode"/>
          <w:color w:val="000000"/>
          <w:sz w:val="32"/>
        </w:rPr>
        <w:instrText>∫</w:instrText>
      </w:r>
      <w:r w:rsidR="00695BA6" w:rsidRPr="001D0D05">
        <w:rPr>
          <w:color w:val="000000"/>
        </w:rPr>
        <w:instrText>\in</w:instrText>
      </w:r>
      <w:r w:rsidR="00695BA6" w:rsidRPr="001D0D05">
        <w:rPr>
          <w:color w:val="000000"/>
          <w:szCs w:val="22"/>
        </w:rPr>
        <w:instrText>(</w:instrText>
      </w:r>
      <w:r w:rsidR="00695BA6">
        <w:rPr>
          <w:b/>
          <w:color w:val="000000"/>
          <w:sz w:val="18"/>
          <w:szCs w:val="18"/>
        </w:rPr>
        <w:instrText>C</w:instrText>
      </w:r>
      <w:r w:rsidR="00695BA6">
        <w:rPr>
          <w:rStyle w:val="subscript"/>
        </w:rPr>
        <w:instrText>1</w:instrText>
      </w:r>
      <w:r w:rsidR="00695BA6" w:rsidRPr="001D0D05">
        <w:rPr>
          <w:b/>
          <w:color w:val="000000"/>
          <w:sz w:val="18"/>
          <w:szCs w:val="18"/>
        </w:rPr>
        <w:instrText xml:space="preserve">, </w:instrText>
      </w:r>
      <w:r w:rsidR="00695BA6">
        <w:rPr>
          <w:b/>
          <w:color w:val="000000"/>
          <w:sz w:val="18"/>
          <w:szCs w:val="18"/>
        </w:rPr>
        <w:instrText xml:space="preserve"> </w:instrText>
      </w:r>
      <w:r w:rsidR="00695BA6" w:rsidRPr="001D0D05">
        <w:rPr>
          <w:color w:val="000000"/>
          <w:szCs w:val="22"/>
        </w:rPr>
        <w:instrText>, )</w:instrText>
      </w:r>
      <w:r w:rsidR="00695BA6" w:rsidRPr="001D0D05">
        <w:rPr>
          <w:color w:val="000000"/>
        </w:rPr>
        <w:instrText>)</w:instrText>
      </w:r>
      <w:r w:rsidR="00695BA6" w:rsidRPr="001D0D05">
        <w:rPr>
          <w:color w:val="000000"/>
        </w:rPr>
        <w:fldChar w:fldCharType="separate"/>
      </w:r>
      <w:r w:rsidR="00695BA6" w:rsidRPr="001D0D05">
        <w:rPr>
          <w:b/>
          <w:noProof/>
          <w:color w:val="000000"/>
        </w:rPr>
        <w:t>!Syntax Error, I</w:t>
      </w:r>
      <w:r w:rsidR="00695BA6" w:rsidRPr="001D0D05">
        <w:rPr>
          <w:color w:val="000000"/>
        </w:rPr>
        <w:fldChar w:fldCharType="end"/>
      </w:r>
      <w:r w:rsidR="00695BA6">
        <w:t>dx</w:t>
      </w:r>
      <w:r w:rsidR="00695BA6">
        <w:rPr>
          <w:rStyle w:val="subscript"/>
        </w:rPr>
        <w:t>1</w:t>
      </w:r>
      <w:r w:rsidR="00695BA6">
        <w:t>' dy</w:t>
      </w:r>
      <w:r w:rsidR="00695BA6">
        <w:rPr>
          <w:rStyle w:val="subscript"/>
        </w:rPr>
        <w:t>1</w:t>
      </w:r>
      <w:r w:rsidR="00695BA6">
        <w:t xml:space="preserve">' </w:t>
      </w:r>
      <w:bookmarkStart w:id="44" w:name="OLE_LINK15"/>
      <w:bookmarkStart w:id="45" w:name="OLE_LINK16"/>
      <w:r w:rsidRPr="008E17C5">
        <w:rPr>
          <w:color w:val="000000"/>
        </w:rPr>
        <w:fldChar w:fldCharType="begin"/>
      </w:r>
      <w:r w:rsidRPr="008E17C5">
        <w:rPr>
          <w:color w:val="000000"/>
        </w:rPr>
        <w:instrText xml:space="preserve"> EQ \f(</w:instrText>
      </w:r>
      <w:r>
        <w:rPr>
          <w:color w:val="000000"/>
        </w:rPr>
        <w:instrText>μ</w:instrText>
      </w:r>
      <w:r>
        <w:rPr>
          <w:rStyle w:val="subscript"/>
        </w:rPr>
        <w:instrText>1</w:instrText>
      </w:r>
      <w:r w:rsidRPr="008E17C5">
        <w:rPr>
          <w:color w:val="000000"/>
        </w:rPr>
        <w:instrText>,</w:instrText>
      </w:r>
      <w:r>
        <w:rPr>
          <w:color w:val="000000"/>
        </w:rPr>
        <w:instrText>μ</w:instrText>
      </w:r>
      <w:r w:rsidRPr="008E17C5">
        <w:rPr>
          <w:color w:val="000000"/>
        </w:rPr>
        <w:instrText xml:space="preserve">) </w:instrText>
      </w:r>
      <w:r w:rsidRPr="008E17C5">
        <w:rPr>
          <w:color w:val="000000"/>
        </w:rPr>
        <w:fldChar w:fldCharType="end"/>
      </w:r>
      <w:bookmarkEnd w:id="44"/>
      <w:bookmarkEnd w:id="45"/>
      <w:r w:rsidR="00695BA6">
        <w:t>b</w:t>
      </w:r>
      <w:r w:rsidR="00695BA6">
        <w:rPr>
          <w:rStyle w:val="subscript"/>
        </w:rPr>
        <w:t>1</w:t>
      </w:r>
      <w:r w:rsidR="00695BA6">
        <w:t>(x</w:t>
      </w:r>
      <w:r w:rsidR="00695BA6">
        <w:rPr>
          <w:rStyle w:val="subscript"/>
        </w:rPr>
        <w:t>1</w:t>
      </w:r>
      <w:r w:rsidR="00695BA6">
        <w:t>',y</w:t>
      </w:r>
      <w:r w:rsidR="00695BA6">
        <w:rPr>
          <w:rStyle w:val="subscript"/>
        </w:rPr>
        <w:t>1</w:t>
      </w:r>
      <w:r w:rsidR="00695BA6">
        <w:t>') ln(s</w:t>
      </w:r>
      <w:r w:rsidR="00695BA6">
        <w:rPr>
          <w:rStyle w:val="subscript"/>
        </w:rPr>
        <w:t>21</w:t>
      </w:r>
      <w:r w:rsidR="00695BA6">
        <w:rPr>
          <w:rStyle w:val="superscript"/>
        </w:rPr>
        <w:t>2</w:t>
      </w:r>
      <w:r w:rsidR="00695BA6">
        <w:t>/s</w:t>
      </w:r>
      <w:r w:rsidR="00695BA6">
        <w:rPr>
          <w:rStyle w:val="subscript"/>
        </w:rPr>
        <w:t>11</w:t>
      </w:r>
      <w:r w:rsidR="00695BA6">
        <w:rPr>
          <w:rStyle w:val="superscript"/>
        </w:rPr>
        <w:t>2</w:t>
      </w:r>
      <w:r w:rsidR="00695BA6">
        <w:t>) -</w:t>
      </w:r>
      <w:r w:rsidR="00695BA6" w:rsidRPr="001D0D05">
        <w:rPr>
          <w:color w:val="000000"/>
        </w:rPr>
        <w:fldChar w:fldCharType="begin"/>
      </w:r>
      <w:r w:rsidR="00695BA6" w:rsidRPr="001D0D05">
        <w:rPr>
          <w:color w:val="000000"/>
        </w:rPr>
        <w:instrText>EQ \s\up4( \i \fc\</w:instrText>
      </w:r>
      <w:r w:rsidR="00695BA6" w:rsidRPr="001D0D05">
        <w:rPr>
          <w:rFonts w:ascii="Lucida Sans Unicode" w:hAnsi="Lucida Sans Unicode" w:cs="Lucida Sans Unicode"/>
          <w:color w:val="000000"/>
          <w:sz w:val="32"/>
        </w:rPr>
        <w:instrText>∫</w:instrText>
      </w:r>
      <w:r w:rsidR="00695BA6" w:rsidRPr="001D0D05">
        <w:rPr>
          <w:color w:val="000000"/>
        </w:rPr>
        <w:instrText>\in</w:instrText>
      </w:r>
      <w:r w:rsidR="00695BA6" w:rsidRPr="001D0D05">
        <w:rPr>
          <w:color w:val="000000"/>
          <w:szCs w:val="22"/>
        </w:rPr>
        <w:instrText>(</w:instrText>
      </w:r>
      <w:r w:rsidR="00695BA6">
        <w:rPr>
          <w:b/>
          <w:color w:val="000000"/>
          <w:sz w:val="18"/>
          <w:szCs w:val="18"/>
        </w:rPr>
        <w:instrText>C</w:instrText>
      </w:r>
      <w:r w:rsidR="00695BA6">
        <w:rPr>
          <w:rStyle w:val="subscript"/>
        </w:rPr>
        <w:instrText>2</w:instrText>
      </w:r>
      <w:r w:rsidR="00695BA6" w:rsidRPr="001D0D05">
        <w:rPr>
          <w:b/>
          <w:color w:val="000000"/>
          <w:sz w:val="18"/>
          <w:szCs w:val="18"/>
        </w:rPr>
        <w:instrText xml:space="preserve">, </w:instrText>
      </w:r>
      <w:r w:rsidR="00695BA6">
        <w:rPr>
          <w:b/>
          <w:color w:val="000000"/>
          <w:sz w:val="18"/>
          <w:szCs w:val="18"/>
        </w:rPr>
        <w:instrText xml:space="preserve"> </w:instrText>
      </w:r>
      <w:r w:rsidR="00695BA6" w:rsidRPr="001D0D05">
        <w:rPr>
          <w:color w:val="000000"/>
          <w:szCs w:val="22"/>
        </w:rPr>
        <w:instrText>, )</w:instrText>
      </w:r>
      <w:r w:rsidR="00695BA6" w:rsidRPr="001D0D05">
        <w:rPr>
          <w:color w:val="000000"/>
        </w:rPr>
        <w:instrText>)</w:instrText>
      </w:r>
      <w:r w:rsidR="00695BA6" w:rsidRPr="001D0D05">
        <w:rPr>
          <w:color w:val="000000"/>
        </w:rPr>
        <w:fldChar w:fldCharType="separate"/>
      </w:r>
      <w:r w:rsidR="00695BA6" w:rsidRPr="001D0D05">
        <w:rPr>
          <w:b/>
          <w:noProof/>
          <w:color w:val="000000"/>
        </w:rPr>
        <w:t>!Syntax Error, I</w:t>
      </w:r>
      <w:r w:rsidR="00695BA6" w:rsidRPr="001D0D05">
        <w:rPr>
          <w:color w:val="000000"/>
        </w:rPr>
        <w:fldChar w:fldCharType="end"/>
      </w:r>
      <w:r w:rsidR="00695BA6">
        <w:t>dx</w:t>
      </w:r>
      <w:r w:rsidR="00695BA6">
        <w:rPr>
          <w:rStyle w:val="subscript"/>
        </w:rPr>
        <w:t>2</w:t>
      </w:r>
      <w:r w:rsidR="00695BA6">
        <w:t>' dy</w:t>
      </w:r>
      <w:r w:rsidR="00695BA6">
        <w:rPr>
          <w:rStyle w:val="subscript"/>
        </w:rPr>
        <w:t>2</w:t>
      </w:r>
      <w:r w:rsidR="00695BA6">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2</w:instrText>
      </w:r>
      <w:r w:rsidRPr="008E17C5">
        <w:rPr>
          <w:color w:val="000000"/>
        </w:rPr>
        <w:instrText>,</w:instrText>
      </w:r>
      <w:r>
        <w:rPr>
          <w:color w:val="000000"/>
        </w:rPr>
        <w:instrText>μ</w:instrText>
      </w:r>
      <w:r w:rsidRPr="008E17C5">
        <w:rPr>
          <w:color w:val="000000"/>
        </w:rPr>
        <w:instrText xml:space="preserve">) </w:instrText>
      </w:r>
      <w:r w:rsidRPr="008E17C5">
        <w:rPr>
          <w:color w:val="000000"/>
        </w:rPr>
        <w:fldChar w:fldCharType="end"/>
      </w:r>
      <w:r w:rsidR="00695BA6">
        <w:t>b</w:t>
      </w:r>
      <w:r w:rsidR="00695BA6">
        <w:rPr>
          <w:rStyle w:val="subscript"/>
        </w:rPr>
        <w:t>2</w:t>
      </w:r>
      <w:r w:rsidR="00695BA6">
        <w:t>(x</w:t>
      </w:r>
      <w:r w:rsidR="00695BA6">
        <w:rPr>
          <w:rStyle w:val="subscript"/>
        </w:rPr>
        <w:t>2</w:t>
      </w:r>
      <w:r w:rsidR="00695BA6">
        <w:t>',y</w:t>
      </w:r>
      <w:r w:rsidR="00695BA6">
        <w:rPr>
          <w:rStyle w:val="subscript"/>
        </w:rPr>
        <w:t>2</w:t>
      </w:r>
      <w:r w:rsidR="00695BA6">
        <w:t>') ln(s</w:t>
      </w:r>
      <w:r w:rsidR="00695BA6">
        <w:rPr>
          <w:rStyle w:val="subscript"/>
        </w:rPr>
        <w:t>22</w:t>
      </w:r>
      <w:r w:rsidR="00695BA6">
        <w:rPr>
          <w:rStyle w:val="superscript"/>
        </w:rPr>
        <w:t>2</w:t>
      </w:r>
      <w:r w:rsidR="00695BA6">
        <w:t>/s</w:t>
      </w:r>
      <w:r w:rsidR="00695BA6">
        <w:rPr>
          <w:rStyle w:val="subscript"/>
        </w:rPr>
        <w:t>12</w:t>
      </w:r>
      <w:r w:rsidR="00695BA6">
        <w:rPr>
          <w:rStyle w:val="superscript"/>
        </w:rPr>
        <w:t>2</w:t>
      </w:r>
      <w:r>
        <w:t>)</w:t>
      </w:r>
      <w:r>
        <w:tab/>
        <w:t xml:space="preserve"> .</w:t>
      </w:r>
      <w:r w:rsidR="00695BA6">
        <w:t>(4.10.9)</w:t>
      </w:r>
    </w:p>
    <w:p w14:paraId="6E0CD378" w14:textId="77777777" w:rsidR="00695BA6" w:rsidRDefault="00695BA6" w:rsidP="007A0071">
      <w:pPr>
        <w:tabs>
          <w:tab w:val="left" w:pos="7200"/>
          <w:tab w:val="left" w:pos="7920"/>
          <w:tab w:val="right" w:pos="9270"/>
        </w:tabs>
      </w:pPr>
    </w:p>
    <w:p w14:paraId="7D19A411" w14:textId="77777777" w:rsidR="00116011" w:rsidRDefault="00116011" w:rsidP="007A0071">
      <w:pPr>
        <w:tabs>
          <w:tab w:val="left" w:pos="7200"/>
          <w:tab w:val="left" w:pos="7920"/>
          <w:tab w:val="right" w:pos="9270"/>
        </w:tabs>
        <w:rPr>
          <w:rStyle w:val="subscript"/>
        </w:rPr>
      </w:pPr>
      <w:r>
        <w:t>Let's keep going to see where this leads. Into Section 4.11 now: Box (4.11.1) is the same except for the little ratios shown above in K</w:t>
      </w:r>
      <w:r>
        <w:rPr>
          <w:rStyle w:val="subscript"/>
        </w:rPr>
        <w:t xml:space="preserve">L. </w:t>
      </w:r>
    </w:p>
    <w:p w14:paraId="5BB81B95" w14:textId="77777777" w:rsidR="00116011" w:rsidRDefault="00116011" w:rsidP="007A0071">
      <w:pPr>
        <w:tabs>
          <w:tab w:val="left" w:pos="7200"/>
          <w:tab w:val="left" w:pos="7920"/>
          <w:tab w:val="right" w:pos="9270"/>
        </w:tabs>
        <w:rPr>
          <w:rStyle w:val="subscript"/>
        </w:rPr>
      </w:pPr>
    </w:p>
    <w:p w14:paraId="41070343" w14:textId="77777777" w:rsidR="00116011" w:rsidRDefault="00116011" w:rsidP="007A0071">
      <w:pPr>
        <w:tabs>
          <w:tab w:val="left" w:pos="7200"/>
          <w:tab w:val="left" w:pos="7920"/>
          <w:tab w:val="right" w:pos="9270"/>
        </w:tabs>
      </w:pPr>
      <w:r>
        <w:t>Transmission line equations are unaffected. Only K</w:t>
      </w:r>
      <w:r>
        <w:rPr>
          <w:rStyle w:val="subscript"/>
        </w:rPr>
        <w:t>L</w:t>
      </w:r>
      <w:r>
        <w:t xml:space="preserve"> is affected! </w:t>
      </w:r>
      <w:r w:rsidR="00E258A8">
        <w:t xml:space="preserve">but it stays the same. </w:t>
      </w:r>
    </w:p>
    <w:p w14:paraId="4514FCE7" w14:textId="77777777" w:rsidR="00471D5F" w:rsidRDefault="00471D5F" w:rsidP="007A0071">
      <w:pPr>
        <w:tabs>
          <w:tab w:val="left" w:pos="7200"/>
          <w:tab w:val="left" w:pos="7920"/>
          <w:tab w:val="right" w:pos="9270"/>
        </w:tabs>
      </w:pPr>
    </w:p>
    <w:p w14:paraId="51370268" w14:textId="77777777" w:rsidR="00471D5F" w:rsidRDefault="00471D5F" w:rsidP="00471D5F">
      <w:pPr>
        <w:pStyle w:val="Heading3"/>
      </w:pPr>
      <w:bookmarkStart w:id="46" w:name="_Toc401474161"/>
      <w:r>
        <w:t>The μ problem is fully solved, Feb 6, 2013</w:t>
      </w:r>
      <w:bookmarkEnd w:id="46"/>
    </w:p>
    <w:p w14:paraId="46643D7A" w14:textId="77777777" w:rsidR="00E258A8" w:rsidRDefault="00E258A8" w:rsidP="007A0071">
      <w:pPr>
        <w:tabs>
          <w:tab w:val="left" w:pos="7200"/>
          <w:tab w:val="left" w:pos="7920"/>
          <w:tab w:val="right" w:pos="9270"/>
        </w:tabs>
      </w:pPr>
    </w:p>
    <w:p w14:paraId="0E97482A" w14:textId="77777777" w:rsidR="00E258A8" w:rsidRDefault="00E258A8" w:rsidP="007A0071">
      <w:pPr>
        <w:tabs>
          <w:tab w:val="left" w:pos="7200"/>
          <w:tab w:val="left" w:pos="7920"/>
          <w:tab w:val="right" w:pos="9270"/>
        </w:tabs>
      </w:pPr>
      <w:r w:rsidRPr="00E258A8">
        <w:rPr>
          <w:b/>
        </w:rPr>
        <w:t xml:space="preserve">A Major Breakthrough today! </w:t>
      </w:r>
      <w:r w:rsidR="005F654D">
        <w:t xml:space="preserve"> </w:t>
      </w:r>
      <w:r>
        <w:t xml:space="preserve">I have been able to utilize all the work of Appendix B to do a full modification of the Chapter 4 theory to allow for arbitrary magnetic conductors and dielectric!  This is quite astounding to me, considering how long I have fretted about this. I will add this as a final section right in Chapter 4. </w:t>
      </w:r>
      <w:r w:rsidR="005F654D">
        <w:t xml:space="preserve">And that little Stakgold thing provided the proof I needed. </w:t>
      </w:r>
    </w:p>
    <w:p w14:paraId="5CB83ABD" w14:textId="77777777" w:rsidR="00E258A8" w:rsidRDefault="00E258A8" w:rsidP="007A0071">
      <w:pPr>
        <w:tabs>
          <w:tab w:val="left" w:pos="7200"/>
          <w:tab w:val="left" w:pos="7920"/>
          <w:tab w:val="right" w:pos="9270"/>
        </w:tabs>
      </w:pPr>
    </w:p>
    <w:p w14:paraId="22B24971" w14:textId="77777777" w:rsidR="00E258A8" w:rsidRDefault="00E258A8" w:rsidP="007A0071">
      <w:pPr>
        <w:tabs>
          <w:tab w:val="left" w:pos="7200"/>
          <w:tab w:val="left" w:pos="7920"/>
          <w:tab w:val="right" w:pos="9270"/>
        </w:tabs>
      </w:pPr>
      <w:r>
        <w:t xml:space="preserve">Proofing: </w:t>
      </w:r>
      <w:r w:rsidR="00A4133F">
        <w:t xml:space="preserve">Did this several times, I am now going to install a brand </w:t>
      </w:r>
      <w:r w:rsidR="00A4133F" w:rsidRPr="005F654D">
        <w:rPr>
          <w:u w:val="single"/>
        </w:rPr>
        <w:t>new Section 4.12</w:t>
      </w:r>
      <w:r w:rsidR="003639DD">
        <w:t xml:space="preserve">. Done. </w:t>
      </w:r>
      <w:r w:rsidR="005F654D">
        <w:t xml:space="preserve">Updated the Chapter 4 overview, and put in a forward reference to this section. </w:t>
      </w:r>
    </w:p>
    <w:p w14:paraId="2CB8334B" w14:textId="77777777" w:rsidR="005F654D" w:rsidRDefault="005F654D" w:rsidP="007A0071">
      <w:pPr>
        <w:tabs>
          <w:tab w:val="left" w:pos="7200"/>
          <w:tab w:val="left" w:pos="7920"/>
          <w:tab w:val="right" w:pos="9270"/>
        </w:tabs>
      </w:pPr>
    </w:p>
    <w:p w14:paraId="31948369" w14:textId="77777777" w:rsidR="005F654D" w:rsidRDefault="005F654D" w:rsidP="007A0071">
      <w:pPr>
        <w:tabs>
          <w:tab w:val="left" w:pos="7200"/>
          <w:tab w:val="left" w:pos="7920"/>
          <w:tab w:val="right" w:pos="9270"/>
        </w:tabs>
      </w:pPr>
      <w:r>
        <w:t xml:space="preserve">I can now (finally) continue my proofing with Appendix D. Still a long road to Tipperary. </w:t>
      </w:r>
    </w:p>
    <w:p w14:paraId="298231B5" w14:textId="77777777" w:rsidR="00E258A8" w:rsidRDefault="00E258A8" w:rsidP="007A0071">
      <w:pPr>
        <w:tabs>
          <w:tab w:val="left" w:pos="7200"/>
          <w:tab w:val="left" w:pos="7920"/>
          <w:tab w:val="right" w:pos="9270"/>
        </w:tabs>
      </w:pPr>
    </w:p>
    <w:p w14:paraId="02B9A913" w14:textId="77777777" w:rsidR="00A61A84" w:rsidRDefault="00A61A84" w:rsidP="00A61A84">
      <w:pPr>
        <w:tabs>
          <w:tab w:val="left" w:pos="7200"/>
          <w:tab w:val="left" w:pos="7920"/>
          <w:tab w:val="right" w:pos="9270"/>
        </w:tabs>
      </w:pPr>
      <w:r>
        <w:rPr>
          <w:b/>
        </w:rPr>
        <w:t>Friday</w:t>
      </w:r>
      <w:r w:rsidRPr="00ED4E2B">
        <w:rPr>
          <w:b/>
        </w:rPr>
        <w:t xml:space="preserve"> </w:t>
      </w:r>
      <w:r>
        <w:rPr>
          <w:b/>
        </w:rPr>
        <w:t>Feb 7</w:t>
      </w:r>
      <w:r w:rsidRPr="00ED4E2B">
        <w:rPr>
          <w:b/>
        </w:rPr>
        <w:t xml:space="preserve"> 2014.  </w:t>
      </w:r>
      <w:r>
        <w:rPr>
          <w:b/>
        </w:rPr>
        <w:t xml:space="preserve"> </w:t>
      </w:r>
    </w:p>
    <w:p w14:paraId="2797F9D9" w14:textId="77777777" w:rsidR="006B7DE2" w:rsidRDefault="006B7DE2" w:rsidP="00A61A84">
      <w:pPr>
        <w:tabs>
          <w:tab w:val="left" w:pos="7200"/>
          <w:tab w:val="left" w:pos="7920"/>
          <w:tab w:val="right" w:pos="9270"/>
        </w:tabs>
      </w:pPr>
    </w:p>
    <w:p w14:paraId="0C58B94D" w14:textId="77777777" w:rsidR="006B7DE2" w:rsidRPr="006B7DE2" w:rsidRDefault="006B7DE2" w:rsidP="00A61A84">
      <w:pPr>
        <w:tabs>
          <w:tab w:val="left" w:pos="7200"/>
          <w:tab w:val="left" w:pos="7920"/>
          <w:tab w:val="right" w:pos="9270"/>
        </w:tabs>
      </w:pPr>
      <w:r>
        <w:t xml:space="preserve">I did another edit pass on Section 4.12. Now on to Appendix D! </w:t>
      </w:r>
    </w:p>
    <w:p w14:paraId="42C983AF" w14:textId="77777777" w:rsidR="00E258A8" w:rsidRDefault="00E258A8" w:rsidP="007A0071">
      <w:pPr>
        <w:tabs>
          <w:tab w:val="left" w:pos="7200"/>
          <w:tab w:val="left" w:pos="7920"/>
          <w:tab w:val="right" w:pos="9270"/>
        </w:tabs>
      </w:pPr>
      <w:r>
        <w:tab/>
      </w:r>
    </w:p>
    <w:p w14:paraId="47CD99B4" w14:textId="77777777" w:rsidR="006B7DE2" w:rsidRPr="00FD30FA" w:rsidRDefault="000371F8" w:rsidP="007A0071">
      <w:pPr>
        <w:tabs>
          <w:tab w:val="left" w:pos="7200"/>
          <w:tab w:val="left" w:pos="7920"/>
          <w:tab w:val="right" w:pos="9270"/>
        </w:tabs>
        <w:rPr>
          <w:b/>
        </w:rPr>
      </w:pPr>
      <w:r w:rsidRPr="00FD30FA">
        <w:rPr>
          <w:b/>
        </w:rPr>
        <w:t>Appendix D</w:t>
      </w:r>
    </w:p>
    <w:p w14:paraId="358E7305" w14:textId="77777777" w:rsidR="000371F8" w:rsidRDefault="000371F8" w:rsidP="007A0071">
      <w:pPr>
        <w:tabs>
          <w:tab w:val="left" w:pos="7200"/>
          <w:tab w:val="left" w:pos="7920"/>
          <w:tab w:val="right" w:pos="9270"/>
        </w:tabs>
      </w:pPr>
    </w:p>
    <w:p w14:paraId="34DF5E7C" w14:textId="77777777" w:rsidR="006B7DE2" w:rsidRDefault="006B7DE2" w:rsidP="007A0071">
      <w:pPr>
        <w:tabs>
          <w:tab w:val="left" w:pos="7200"/>
          <w:tab w:val="left" w:pos="7920"/>
          <w:tab w:val="right" w:pos="9270"/>
        </w:tabs>
      </w:pPr>
      <w:r>
        <w:t>opening text</w:t>
      </w:r>
      <w:r w:rsidR="000371F8">
        <w:t xml:space="preserve">  OK, no figs, eq num refs checked. </w:t>
      </w:r>
    </w:p>
    <w:p w14:paraId="78388273" w14:textId="77777777" w:rsidR="000371F8" w:rsidRDefault="000371F8" w:rsidP="007A0071">
      <w:pPr>
        <w:tabs>
          <w:tab w:val="left" w:pos="7200"/>
          <w:tab w:val="left" w:pos="7920"/>
          <w:tab w:val="right" w:pos="9270"/>
        </w:tabs>
      </w:pPr>
    </w:p>
    <w:p w14:paraId="2AF179F4" w14:textId="77777777" w:rsidR="000371F8" w:rsidRDefault="000371F8" w:rsidP="007A0071">
      <w:pPr>
        <w:tabs>
          <w:tab w:val="left" w:pos="7200"/>
          <w:tab w:val="left" w:pos="7920"/>
          <w:tab w:val="right" w:pos="9270"/>
        </w:tabs>
      </w:pPr>
      <w:r>
        <w:t>Section D.1</w:t>
      </w:r>
      <w:r>
        <w:tab/>
      </w:r>
      <w:r>
        <w:tab/>
        <w:t>eq num seq = OK</w:t>
      </w:r>
      <w:r>
        <w:tab/>
      </w:r>
      <w:r>
        <w:tab/>
        <w:t>Figs = D.1</w:t>
      </w:r>
    </w:p>
    <w:p w14:paraId="0CE04901" w14:textId="77777777" w:rsidR="000371F8" w:rsidRDefault="000371F8" w:rsidP="007A0071">
      <w:pPr>
        <w:tabs>
          <w:tab w:val="left" w:pos="7200"/>
          <w:tab w:val="left" w:pos="7920"/>
          <w:tab w:val="right" w:pos="9270"/>
        </w:tabs>
      </w:pPr>
      <w:r>
        <w:tab/>
        <w:t>opening text:  OK</w:t>
      </w:r>
    </w:p>
    <w:p w14:paraId="135D6A28" w14:textId="77777777" w:rsidR="000371F8" w:rsidRDefault="000371F8" w:rsidP="007A0071">
      <w:pPr>
        <w:tabs>
          <w:tab w:val="left" w:pos="7200"/>
          <w:tab w:val="left" w:pos="7920"/>
          <w:tab w:val="right" w:pos="9270"/>
        </w:tabs>
      </w:pPr>
      <w:r>
        <w:tab/>
        <w:t>(a) OK</w:t>
      </w:r>
    </w:p>
    <w:p w14:paraId="01BE3C41" w14:textId="77777777" w:rsidR="000371F8" w:rsidRDefault="000371F8" w:rsidP="007A0071">
      <w:pPr>
        <w:tabs>
          <w:tab w:val="left" w:pos="7200"/>
          <w:tab w:val="left" w:pos="7920"/>
          <w:tab w:val="right" w:pos="9270"/>
        </w:tabs>
      </w:pPr>
      <w:r>
        <w:tab/>
        <w:t>(b) OK</w:t>
      </w:r>
    </w:p>
    <w:p w14:paraId="7A1A342B" w14:textId="77777777" w:rsidR="000371F8" w:rsidRDefault="000371F8" w:rsidP="007A0071">
      <w:pPr>
        <w:tabs>
          <w:tab w:val="left" w:pos="7200"/>
          <w:tab w:val="left" w:pos="7920"/>
          <w:tab w:val="right" w:pos="9270"/>
        </w:tabs>
      </w:pPr>
      <w:r>
        <w:tab/>
        <w:t>(c) OK</w:t>
      </w:r>
    </w:p>
    <w:p w14:paraId="5A505C6B" w14:textId="77777777" w:rsidR="000371F8" w:rsidRDefault="000371F8" w:rsidP="007A0071">
      <w:pPr>
        <w:tabs>
          <w:tab w:val="left" w:pos="7200"/>
          <w:tab w:val="left" w:pos="7920"/>
          <w:tab w:val="right" w:pos="9270"/>
        </w:tabs>
      </w:pPr>
      <w:r>
        <w:tab/>
        <w:t xml:space="preserve">(d) OK  all this stuff is very good, a real master's class in analysis. </w:t>
      </w:r>
    </w:p>
    <w:p w14:paraId="57F65CF2" w14:textId="77777777" w:rsidR="000371F8" w:rsidRDefault="000371F8" w:rsidP="007A0071">
      <w:pPr>
        <w:tabs>
          <w:tab w:val="left" w:pos="7200"/>
          <w:tab w:val="left" w:pos="7920"/>
          <w:tab w:val="right" w:pos="9270"/>
        </w:tabs>
      </w:pPr>
    </w:p>
    <w:p w14:paraId="21589538" w14:textId="77777777" w:rsidR="000371F8" w:rsidRDefault="000371F8" w:rsidP="007A0071">
      <w:pPr>
        <w:tabs>
          <w:tab w:val="left" w:pos="7200"/>
          <w:tab w:val="left" w:pos="7920"/>
          <w:tab w:val="right" w:pos="9270"/>
        </w:tabs>
      </w:pPr>
      <w:r>
        <w:t>Section D.2</w:t>
      </w:r>
      <w:r>
        <w:tab/>
      </w:r>
      <w:r>
        <w:tab/>
        <w:t>eq num seq = OK</w:t>
      </w:r>
      <w:r>
        <w:tab/>
      </w:r>
      <w:r>
        <w:tab/>
        <w:t>Figs = D.2</w:t>
      </w:r>
    </w:p>
    <w:p w14:paraId="5E614EFF" w14:textId="77777777" w:rsidR="000371F8" w:rsidRDefault="000371F8" w:rsidP="007A0071">
      <w:pPr>
        <w:tabs>
          <w:tab w:val="left" w:pos="7200"/>
          <w:tab w:val="left" w:pos="7920"/>
          <w:tab w:val="right" w:pos="9270"/>
        </w:tabs>
      </w:pPr>
      <w:r>
        <w:tab/>
        <w:t>(a) OK</w:t>
      </w:r>
    </w:p>
    <w:p w14:paraId="56207BAE" w14:textId="77777777" w:rsidR="000371F8" w:rsidRDefault="000371F8" w:rsidP="007A0071">
      <w:pPr>
        <w:tabs>
          <w:tab w:val="left" w:pos="7200"/>
          <w:tab w:val="left" w:pos="7920"/>
          <w:tab w:val="right" w:pos="9270"/>
        </w:tabs>
      </w:pPr>
      <w:r>
        <w:tab/>
        <w:t xml:space="preserve">(b) OK, Maple is "ever eager" for reader comic relief in the midst of a nightmare. </w:t>
      </w:r>
    </w:p>
    <w:p w14:paraId="3735A365" w14:textId="77777777" w:rsidR="00A82B2D" w:rsidRDefault="00A82B2D" w:rsidP="007A0071">
      <w:pPr>
        <w:tabs>
          <w:tab w:val="left" w:pos="7200"/>
          <w:tab w:val="left" w:pos="7920"/>
          <w:tab w:val="right" w:pos="9270"/>
        </w:tabs>
      </w:pPr>
      <w:r>
        <w:tab/>
        <w:t xml:space="preserve">(c) OK, and very good. </w:t>
      </w:r>
    </w:p>
    <w:p w14:paraId="1FCA23B9" w14:textId="77777777" w:rsidR="00A82B2D" w:rsidRDefault="00A82B2D" w:rsidP="007A0071">
      <w:pPr>
        <w:tabs>
          <w:tab w:val="left" w:pos="7200"/>
          <w:tab w:val="left" w:pos="7920"/>
          <w:tab w:val="right" w:pos="9270"/>
        </w:tabs>
      </w:pPr>
      <w:r>
        <w:tab/>
        <w:t xml:space="preserve">(d)  OK, added a few words here and there. </w:t>
      </w:r>
    </w:p>
    <w:p w14:paraId="28C9355E" w14:textId="77777777" w:rsidR="00A82B2D" w:rsidRDefault="00A82B2D" w:rsidP="007A0071">
      <w:pPr>
        <w:tabs>
          <w:tab w:val="left" w:pos="7200"/>
          <w:tab w:val="left" w:pos="7920"/>
          <w:tab w:val="right" w:pos="9270"/>
        </w:tabs>
      </w:pPr>
      <w:r>
        <w:tab/>
        <w:t xml:space="preserve">(e) </w:t>
      </w:r>
      <w:r w:rsidR="009A18ED">
        <w:t xml:space="preserve"> OK  -- this was a long haul! </w:t>
      </w:r>
    </w:p>
    <w:p w14:paraId="4A1123BA" w14:textId="77777777" w:rsidR="009A18ED" w:rsidRDefault="009A18ED" w:rsidP="007A0071">
      <w:pPr>
        <w:tabs>
          <w:tab w:val="left" w:pos="7200"/>
          <w:tab w:val="left" w:pos="7920"/>
          <w:tab w:val="right" w:pos="9270"/>
        </w:tabs>
      </w:pPr>
    </w:p>
    <w:p w14:paraId="0E94627A" w14:textId="77777777" w:rsidR="001E43FC" w:rsidRDefault="009A18ED" w:rsidP="001E43FC">
      <w:pPr>
        <w:tabs>
          <w:tab w:val="left" w:pos="7200"/>
          <w:tab w:val="left" w:pos="7920"/>
          <w:tab w:val="right" w:pos="9270"/>
        </w:tabs>
      </w:pPr>
      <w:r>
        <w:t>Section D.3</w:t>
      </w:r>
      <w:r w:rsidR="001E43FC">
        <w:tab/>
      </w:r>
      <w:r w:rsidR="001E43FC">
        <w:tab/>
        <w:t>eq num seq = OK</w:t>
      </w:r>
      <w:r w:rsidR="001E43FC">
        <w:tab/>
      </w:r>
      <w:r w:rsidR="001E43FC">
        <w:tab/>
        <w:t>Figs = none</w:t>
      </w:r>
    </w:p>
    <w:p w14:paraId="6D9295DE" w14:textId="77777777" w:rsidR="001E43FC" w:rsidRDefault="001E43FC" w:rsidP="001E43FC">
      <w:pPr>
        <w:tabs>
          <w:tab w:val="left" w:pos="7200"/>
          <w:tab w:val="left" w:pos="7920"/>
          <w:tab w:val="right" w:pos="9270"/>
        </w:tabs>
      </w:pPr>
      <w:r>
        <w:tab/>
        <w:t>OK, this is a truncated section from when I actually solved the φ Helm equation once.</w:t>
      </w:r>
    </w:p>
    <w:p w14:paraId="2B8C64A7" w14:textId="77777777" w:rsidR="001E43FC" w:rsidRDefault="001E43FC" w:rsidP="001E43FC">
      <w:pPr>
        <w:tabs>
          <w:tab w:val="left" w:pos="7200"/>
          <w:tab w:val="left" w:pos="7920"/>
          <w:tab w:val="right" w:pos="9270"/>
        </w:tabs>
      </w:pPr>
    </w:p>
    <w:p w14:paraId="43FE3003" w14:textId="77777777" w:rsidR="001E43FC" w:rsidRDefault="001E43FC" w:rsidP="001E43FC">
      <w:pPr>
        <w:tabs>
          <w:tab w:val="left" w:pos="7200"/>
          <w:tab w:val="left" w:pos="7920"/>
          <w:tab w:val="right" w:pos="9270"/>
        </w:tabs>
      </w:pPr>
      <w:r>
        <w:t>Section D.4</w:t>
      </w:r>
      <w:r>
        <w:tab/>
      </w:r>
      <w:r>
        <w:tab/>
        <w:t>eq num seq = OK</w:t>
      </w:r>
      <w:r>
        <w:tab/>
      </w:r>
      <w:r>
        <w:tab/>
        <w:t>Figs = none</w:t>
      </w:r>
    </w:p>
    <w:p w14:paraId="0984B8A9" w14:textId="77777777" w:rsidR="009A18ED" w:rsidRDefault="001E43FC" w:rsidP="007A0071">
      <w:pPr>
        <w:tabs>
          <w:tab w:val="left" w:pos="7200"/>
          <w:tab w:val="left" w:pos="7920"/>
          <w:tab w:val="right" w:pos="9270"/>
        </w:tabs>
      </w:pPr>
      <w:r>
        <w:tab/>
        <w:t>OK, computing B for the wire and adding this to the E component solutions</w:t>
      </w:r>
    </w:p>
    <w:p w14:paraId="43ACEF81" w14:textId="77777777" w:rsidR="001E43FC" w:rsidRDefault="001E43FC" w:rsidP="007A0071">
      <w:pPr>
        <w:tabs>
          <w:tab w:val="left" w:pos="7200"/>
          <w:tab w:val="left" w:pos="7920"/>
          <w:tab w:val="right" w:pos="9270"/>
        </w:tabs>
      </w:pPr>
    </w:p>
    <w:p w14:paraId="5C6D05F9" w14:textId="77777777" w:rsidR="001E43FC" w:rsidRDefault="001E43FC" w:rsidP="007A0071">
      <w:pPr>
        <w:tabs>
          <w:tab w:val="left" w:pos="7200"/>
          <w:tab w:val="left" w:pos="7920"/>
          <w:tab w:val="right" w:pos="9270"/>
        </w:tabs>
      </w:pPr>
      <w:r>
        <w:t>Section D.5</w:t>
      </w:r>
    </w:p>
    <w:p w14:paraId="5D8B00B0" w14:textId="77777777" w:rsidR="001E43FC" w:rsidRDefault="001E43FC" w:rsidP="007A0071">
      <w:pPr>
        <w:tabs>
          <w:tab w:val="left" w:pos="7200"/>
          <w:tab w:val="left" w:pos="7920"/>
          <w:tab w:val="right" w:pos="9270"/>
        </w:tabs>
      </w:pPr>
      <w:r>
        <w:tab/>
        <w:t>OK, verifying Maxwell's with Maple</w:t>
      </w:r>
    </w:p>
    <w:p w14:paraId="38A65AF8" w14:textId="77777777" w:rsidR="001E43FC" w:rsidRDefault="001E43FC" w:rsidP="007A0071">
      <w:pPr>
        <w:tabs>
          <w:tab w:val="left" w:pos="7200"/>
          <w:tab w:val="left" w:pos="7920"/>
          <w:tab w:val="right" w:pos="9270"/>
        </w:tabs>
      </w:pPr>
    </w:p>
    <w:p w14:paraId="60FCBFAC" w14:textId="77777777" w:rsidR="001E43FC" w:rsidRDefault="001E43FC" w:rsidP="007A0071">
      <w:pPr>
        <w:tabs>
          <w:tab w:val="left" w:pos="7200"/>
          <w:tab w:val="left" w:pos="7920"/>
          <w:tab w:val="right" w:pos="9270"/>
        </w:tabs>
      </w:pPr>
      <w:r>
        <w:t>Section D.6</w:t>
      </w:r>
      <w:r>
        <w:tab/>
      </w:r>
      <w:r>
        <w:tab/>
        <w:t>eq num seq = one</w:t>
      </w:r>
      <w:r>
        <w:tab/>
      </w:r>
      <w:r>
        <w:tab/>
        <w:t>Figs = none</w:t>
      </w:r>
    </w:p>
    <w:p w14:paraId="5B5212AF" w14:textId="77777777" w:rsidR="0029418C" w:rsidRDefault="0029418C" w:rsidP="007A0071">
      <w:pPr>
        <w:tabs>
          <w:tab w:val="left" w:pos="7200"/>
          <w:tab w:val="left" w:pos="7920"/>
          <w:tab w:val="right" w:pos="9270"/>
        </w:tabs>
      </w:pPr>
      <w:r>
        <w:tab/>
        <w:t>OK, set m = 0 and compare</w:t>
      </w:r>
    </w:p>
    <w:p w14:paraId="76A39E4F" w14:textId="77777777" w:rsidR="0029418C" w:rsidRDefault="0029418C" w:rsidP="007A0071">
      <w:pPr>
        <w:tabs>
          <w:tab w:val="left" w:pos="7200"/>
          <w:tab w:val="left" w:pos="7920"/>
          <w:tab w:val="right" w:pos="9270"/>
        </w:tabs>
      </w:pPr>
    </w:p>
    <w:p w14:paraId="7DFD3BA0" w14:textId="77777777" w:rsidR="0029418C" w:rsidRDefault="0029418C" w:rsidP="0029418C">
      <w:pPr>
        <w:tabs>
          <w:tab w:val="left" w:pos="7200"/>
          <w:tab w:val="left" w:pos="7920"/>
          <w:tab w:val="right" w:pos="9270"/>
        </w:tabs>
      </w:pPr>
      <w:r>
        <w:t>Section D.7</w:t>
      </w:r>
      <w:r>
        <w:tab/>
      </w:r>
      <w:r>
        <w:tab/>
        <w:t>eq num seq = OK</w:t>
      </w:r>
      <w:r>
        <w:tab/>
      </w:r>
      <w:r>
        <w:tab/>
        <w:t>Figs = D.3</w:t>
      </w:r>
    </w:p>
    <w:p w14:paraId="76E55DEF" w14:textId="77777777" w:rsidR="0029418C" w:rsidRDefault="0029418C" w:rsidP="0029418C">
      <w:pPr>
        <w:tabs>
          <w:tab w:val="left" w:pos="7200"/>
          <w:tab w:val="left" w:pos="7920"/>
          <w:tab w:val="right" w:pos="9270"/>
        </w:tabs>
      </w:pPr>
    </w:p>
    <w:p w14:paraId="5851A0EB" w14:textId="77777777" w:rsidR="0029418C" w:rsidRDefault="0029418C" w:rsidP="0029418C">
      <w:pPr>
        <w:tabs>
          <w:tab w:val="left" w:pos="7200"/>
          <w:tab w:val="left" w:pos="7920"/>
          <w:tab w:val="right" w:pos="9270"/>
        </w:tabs>
      </w:pPr>
      <w:r>
        <w:t>Section D.8</w:t>
      </w:r>
      <w:r w:rsidR="00C1715A">
        <w:tab/>
      </w:r>
      <w:r w:rsidR="00C1715A">
        <w:tab/>
        <w:t>eq num = only 2 at end</w:t>
      </w:r>
      <w:r w:rsidR="00C1715A">
        <w:tab/>
      </w:r>
      <w:r w:rsidR="00C1715A">
        <w:tab/>
        <w:t>Figs = D,4,5,6</w:t>
      </w:r>
    </w:p>
    <w:p w14:paraId="4E974464" w14:textId="77777777" w:rsidR="0029418C" w:rsidRDefault="00C1715A" w:rsidP="007A0071">
      <w:pPr>
        <w:tabs>
          <w:tab w:val="left" w:pos="7200"/>
          <w:tab w:val="left" w:pos="7920"/>
          <w:tab w:val="right" w:pos="9270"/>
        </w:tabs>
      </w:pPr>
      <w:r>
        <w:tab/>
        <w:t>(a) OK</w:t>
      </w:r>
      <w:r w:rsidR="002F12CB">
        <w:t xml:space="preserve">. The last "reader exercise" is a bunbuster. </w:t>
      </w:r>
    </w:p>
    <w:p w14:paraId="1C27952F" w14:textId="77777777" w:rsidR="00FD30FA" w:rsidRDefault="00FD30FA" w:rsidP="007A0071">
      <w:pPr>
        <w:tabs>
          <w:tab w:val="left" w:pos="7200"/>
          <w:tab w:val="left" w:pos="7920"/>
          <w:tab w:val="right" w:pos="9270"/>
        </w:tabs>
      </w:pPr>
    </w:p>
    <w:p w14:paraId="3592F248" w14:textId="77777777" w:rsidR="00FD30FA" w:rsidRDefault="00FD30FA" w:rsidP="007A0071">
      <w:pPr>
        <w:tabs>
          <w:tab w:val="left" w:pos="7200"/>
          <w:tab w:val="left" w:pos="7920"/>
          <w:tab w:val="right" w:pos="9270"/>
        </w:tabs>
      </w:pPr>
      <w:r>
        <w:t xml:space="preserve">This concludes my proofing of this very long appendix! </w:t>
      </w:r>
    </w:p>
    <w:p w14:paraId="61659590" w14:textId="77777777" w:rsidR="00FD30FA" w:rsidRDefault="00FD30FA" w:rsidP="007A0071">
      <w:pPr>
        <w:tabs>
          <w:tab w:val="left" w:pos="7200"/>
          <w:tab w:val="left" w:pos="7920"/>
          <w:tab w:val="right" w:pos="9270"/>
        </w:tabs>
      </w:pPr>
    </w:p>
    <w:p w14:paraId="11279440" w14:textId="77777777" w:rsidR="00FD30FA" w:rsidRDefault="00FD30FA" w:rsidP="007A0071">
      <w:pPr>
        <w:tabs>
          <w:tab w:val="left" w:pos="7200"/>
          <w:tab w:val="left" w:pos="7920"/>
          <w:tab w:val="right" w:pos="9270"/>
        </w:tabs>
      </w:pPr>
      <w:r>
        <w:t>I am now going to skip to Appendix G since it is connected with Appendix C and perhaps other appendices I have recently reviewed. I will later come back and fill in.</w:t>
      </w:r>
    </w:p>
    <w:p w14:paraId="366F140C" w14:textId="77777777" w:rsidR="00523A60" w:rsidRDefault="00523A60" w:rsidP="007A0071">
      <w:pPr>
        <w:tabs>
          <w:tab w:val="left" w:pos="7200"/>
          <w:tab w:val="left" w:pos="7920"/>
          <w:tab w:val="right" w:pos="9270"/>
        </w:tabs>
      </w:pPr>
    </w:p>
    <w:p w14:paraId="5E60DE0F" w14:textId="77777777" w:rsidR="00523A60" w:rsidRPr="00523A60" w:rsidRDefault="00523A60" w:rsidP="007A0071">
      <w:pPr>
        <w:tabs>
          <w:tab w:val="left" w:pos="7200"/>
          <w:tab w:val="left" w:pos="7920"/>
          <w:tab w:val="right" w:pos="9270"/>
        </w:tabs>
        <w:rPr>
          <w:b/>
        </w:rPr>
      </w:pPr>
      <w:r w:rsidRPr="00523A60">
        <w:rPr>
          <w:b/>
        </w:rPr>
        <w:t>Appendix G</w:t>
      </w:r>
    </w:p>
    <w:p w14:paraId="4533CD26" w14:textId="77777777" w:rsidR="00523A60" w:rsidRDefault="00523A60" w:rsidP="007A0071">
      <w:pPr>
        <w:tabs>
          <w:tab w:val="left" w:pos="7200"/>
          <w:tab w:val="left" w:pos="7920"/>
          <w:tab w:val="right" w:pos="9270"/>
        </w:tabs>
      </w:pPr>
    </w:p>
    <w:p w14:paraId="6F5213A0" w14:textId="77777777" w:rsidR="00523A60" w:rsidRDefault="00523A60" w:rsidP="007A0071">
      <w:pPr>
        <w:tabs>
          <w:tab w:val="left" w:pos="7200"/>
          <w:tab w:val="left" w:pos="7920"/>
          <w:tab w:val="right" w:pos="9270"/>
        </w:tabs>
      </w:pPr>
      <w:r>
        <w:tab/>
        <w:t xml:space="preserve">Opening text OK. The reader might presume this problem has a one line solution. </w:t>
      </w:r>
    </w:p>
    <w:p w14:paraId="3AC7E5C0" w14:textId="77777777" w:rsidR="00523A60" w:rsidRDefault="00523A60" w:rsidP="007A0071">
      <w:pPr>
        <w:tabs>
          <w:tab w:val="left" w:pos="7200"/>
          <w:tab w:val="left" w:pos="7920"/>
          <w:tab w:val="right" w:pos="9270"/>
        </w:tabs>
      </w:pPr>
    </w:p>
    <w:p w14:paraId="21C5BDB6" w14:textId="77777777" w:rsidR="00523A60" w:rsidRDefault="00523A60" w:rsidP="007A0071">
      <w:pPr>
        <w:tabs>
          <w:tab w:val="left" w:pos="7200"/>
          <w:tab w:val="left" w:pos="7920"/>
          <w:tab w:val="right" w:pos="9270"/>
        </w:tabs>
      </w:pPr>
      <w:r>
        <w:tab/>
        <w:t>Section G.1</w:t>
      </w:r>
      <w:r>
        <w:tab/>
      </w:r>
      <w:r>
        <w:tab/>
        <w:t>eq num seq = OK</w:t>
      </w:r>
      <w:r>
        <w:tab/>
      </w:r>
      <w:r>
        <w:tab/>
        <w:t>Figs = none</w:t>
      </w:r>
    </w:p>
    <w:p w14:paraId="3A0BA31E" w14:textId="77777777" w:rsidR="0083631B" w:rsidRDefault="0083631B" w:rsidP="007A0071">
      <w:pPr>
        <w:tabs>
          <w:tab w:val="left" w:pos="7200"/>
          <w:tab w:val="left" w:pos="7920"/>
          <w:tab w:val="right" w:pos="9270"/>
        </w:tabs>
      </w:pPr>
      <w:r>
        <w:tab/>
      </w:r>
      <w:r>
        <w:tab/>
        <w:t xml:space="preserve">OK, a long setup of the 2D PDE. </w:t>
      </w:r>
    </w:p>
    <w:p w14:paraId="6B7D91FC" w14:textId="77777777" w:rsidR="0083631B" w:rsidRDefault="0083631B" w:rsidP="007A0071">
      <w:pPr>
        <w:tabs>
          <w:tab w:val="left" w:pos="7200"/>
          <w:tab w:val="left" w:pos="7920"/>
          <w:tab w:val="right" w:pos="9270"/>
        </w:tabs>
      </w:pPr>
    </w:p>
    <w:p w14:paraId="4B565374" w14:textId="77777777" w:rsidR="0083631B" w:rsidRDefault="0083631B" w:rsidP="007A0071">
      <w:pPr>
        <w:tabs>
          <w:tab w:val="left" w:pos="7200"/>
          <w:tab w:val="left" w:pos="7920"/>
          <w:tab w:val="right" w:pos="9270"/>
        </w:tabs>
      </w:pPr>
      <w:r>
        <w:tab/>
        <w:t>Section G.2</w:t>
      </w:r>
      <w:r>
        <w:tab/>
      </w:r>
      <w:r>
        <w:tab/>
        <w:t>eq num seq = OK</w:t>
      </w:r>
      <w:r>
        <w:tab/>
      </w:r>
      <w:r>
        <w:tab/>
        <w:t>Figs = none</w:t>
      </w:r>
    </w:p>
    <w:p w14:paraId="49CC59FD" w14:textId="77777777" w:rsidR="0083631B" w:rsidRDefault="0083631B" w:rsidP="007A0071">
      <w:pPr>
        <w:tabs>
          <w:tab w:val="left" w:pos="7200"/>
          <w:tab w:val="left" w:pos="7920"/>
          <w:tab w:val="right" w:pos="9270"/>
        </w:tabs>
      </w:pPr>
      <w:r>
        <w:tab/>
      </w:r>
      <w:r>
        <w:tab/>
        <w:t>OK</w:t>
      </w:r>
    </w:p>
    <w:p w14:paraId="3FA51860" w14:textId="77777777" w:rsidR="0083631B" w:rsidRDefault="0083631B" w:rsidP="007A0071">
      <w:pPr>
        <w:tabs>
          <w:tab w:val="left" w:pos="7200"/>
          <w:tab w:val="left" w:pos="7920"/>
          <w:tab w:val="right" w:pos="9270"/>
        </w:tabs>
      </w:pPr>
      <w:r>
        <w:tab/>
      </w:r>
    </w:p>
    <w:p w14:paraId="3BA4F012" w14:textId="77777777" w:rsidR="0083631B" w:rsidRDefault="0083631B" w:rsidP="007A0071">
      <w:pPr>
        <w:tabs>
          <w:tab w:val="left" w:pos="7200"/>
          <w:tab w:val="left" w:pos="7920"/>
          <w:tab w:val="right" w:pos="9270"/>
        </w:tabs>
      </w:pPr>
      <w:r>
        <w:tab/>
        <w:t>Section G.3</w:t>
      </w:r>
      <w:r>
        <w:tab/>
      </w:r>
      <w:r>
        <w:tab/>
        <w:t>eq num seq = OK</w:t>
      </w:r>
      <w:r>
        <w:tab/>
      </w:r>
      <w:r>
        <w:tab/>
        <w:t>Figs = none</w:t>
      </w:r>
    </w:p>
    <w:p w14:paraId="419AAA2C" w14:textId="77777777" w:rsidR="003548BC" w:rsidRDefault="003548BC" w:rsidP="007A0071">
      <w:pPr>
        <w:tabs>
          <w:tab w:val="left" w:pos="7200"/>
          <w:tab w:val="left" w:pos="7920"/>
          <w:tab w:val="right" w:pos="9270"/>
        </w:tabs>
      </w:pPr>
      <w:r>
        <w:tab/>
      </w:r>
      <w:r>
        <w:tab/>
        <w:t>OK after I did a huge repair of a stupid error in computing J</w:t>
      </w:r>
      <w:r>
        <w:rPr>
          <w:rStyle w:val="subscript"/>
        </w:rPr>
        <w:t>mz</w:t>
      </w:r>
      <w:r>
        <w:t xml:space="preserve">. Luckily it has no global effect! </w:t>
      </w:r>
    </w:p>
    <w:p w14:paraId="657F2656" w14:textId="77777777" w:rsidR="003548BC" w:rsidRDefault="003548BC" w:rsidP="007A0071">
      <w:pPr>
        <w:tabs>
          <w:tab w:val="left" w:pos="7200"/>
          <w:tab w:val="left" w:pos="7920"/>
          <w:tab w:val="right" w:pos="9270"/>
        </w:tabs>
      </w:pPr>
    </w:p>
    <w:p w14:paraId="59EE8E9A" w14:textId="77777777" w:rsidR="003548BC" w:rsidRDefault="003548BC" w:rsidP="007A0071">
      <w:pPr>
        <w:tabs>
          <w:tab w:val="left" w:pos="7200"/>
          <w:tab w:val="left" w:pos="7920"/>
          <w:tab w:val="right" w:pos="9270"/>
        </w:tabs>
      </w:pPr>
      <w:r>
        <w:tab/>
        <w:t>Section G.4</w:t>
      </w:r>
      <w:r>
        <w:tab/>
      </w:r>
      <w:r>
        <w:tab/>
        <w:t>eq num seq = OK</w:t>
      </w:r>
      <w:r>
        <w:tab/>
      </w:r>
      <w:r>
        <w:tab/>
        <w:t>Figs = none</w:t>
      </w:r>
    </w:p>
    <w:p w14:paraId="2FE19039" w14:textId="77777777" w:rsidR="003548BC" w:rsidRDefault="003548BC" w:rsidP="007A0071">
      <w:pPr>
        <w:tabs>
          <w:tab w:val="left" w:pos="7200"/>
          <w:tab w:val="left" w:pos="7920"/>
          <w:tab w:val="right" w:pos="9270"/>
        </w:tabs>
      </w:pPr>
    </w:p>
    <w:p w14:paraId="7B66B238" w14:textId="77777777" w:rsidR="003548BC" w:rsidRDefault="003548BC" w:rsidP="007A0071">
      <w:pPr>
        <w:tabs>
          <w:tab w:val="left" w:pos="7200"/>
          <w:tab w:val="left" w:pos="7920"/>
          <w:tab w:val="right" w:pos="9270"/>
        </w:tabs>
      </w:pPr>
      <w:r>
        <w:t xml:space="preserve">STOP. I see a huge duplication between here and Appendix B. Something has to be done here! </w:t>
      </w:r>
      <w:r w:rsidR="00631A74">
        <w:t xml:space="preserve"> I have now rewritten this solution using the Q integral evaluation done in Appendix B. </w:t>
      </w:r>
      <w:r w:rsidR="00170F19">
        <w:t>OK, I continue</w:t>
      </w:r>
    </w:p>
    <w:p w14:paraId="2DD0148B" w14:textId="77777777" w:rsidR="00170F19" w:rsidRDefault="00170F19" w:rsidP="007A0071">
      <w:pPr>
        <w:tabs>
          <w:tab w:val="left" w:pos="7200"/>
          <w:tab w:val="left" w:pos="7920"/>
          <w:tab w:val="right" w:pos="9270"/>
        </w:tabs>
      </w:pPr>
    </w:p>
    <w:p w14:paraId="22B0D843" w14:textId="77777777" w:rsidR="00170F19" w:rsidRDefault="00170F19" w:rsidP="00170F19">
      <w:pPr>
        <w:tabs>
          <w:tab w:val="left" w:pos="7200"/>
          <w:tab w:val="left" w:pos="7920"/>
          <w:tab w:val="right" w:pos="9270"/>
        </w:tabs>
      </w:pPr>
      <w:r>
        <w:tab/>
        <w:t>Section G.4</w:t>
      </w:r>
      <w:r>
        <w:tab/>
      </w:r>
      <w:r>
        <w:tab/>
        <w:t>eq num seq = OK</w:t>
      </w:r>
      <w:r>
        <w:tab/>
      </w:r>
      <w:r>
        <w:tab/>
        <w:t>Figs = none</w:t>
      </w:r>
    </w:p>
    <w:p w14:paraId="75654BEB" w14:textId="77777777" w:rsidR="00170F19" w:rsidRDefault="00170F19" w:rsidP="007A0071">
      <w:pPr>
        <w:tabs>
          <w:tab w:val="left" w:pos="7200"/>
          <w:tab w:val="left" w:pos="7920"/>
          <w:tab w:val="right" w:pos="9270"/>
        </w:tabs>
      </w:pPr>
      <w:r>
        <w:tab/>
      </w:r>
      <w:r>
        <w:tab/>
        <w:t>OK after this rewrite</w:t>
      </w:r>
    </w:p>
    <w:p w14:paraId="4A1E5E72" w14:textId="77777777" w:rsidR="00170F19" w:rsidRDefault="00170F19" w:rsidP="007A0071">
      <w:pPr>
        <w:tabs>
          <w:tab w:val="left" w:pos="7200"/>
          <w:tab w:val="left" w:pos="7920"/>
          <w:tab w:val="right" w:pos="9270"/>
        </w:tabs>
      </w:pPr>
    </w:p>
    <w:p w14:paraId="0A1A20CC" w14:textId="77777777" w:rsidR="00170F19" w:rsidRDefault="00170F19" w:rsidP="007A0071">
      <w:pPr>
        <w:tabs>
          <w:tab w:val="left" w:pos="7200"/>
          <w:tab w:val="left" w:pos="7920"/>
          <w:tab w:val="right" w:pos="9270"/>
        </w:tabs>
      </w:pPr>
      <w:r>
        <w:tab/>
        <w:t>Section G.5</w:t>
      </w:r>
      <w:r w:rsidRPr="00170F19">
        <w:t xml:space="preserve"> </w:t>
      </w:r>
      <w:r>
        <w:tab/>
        <w:t>eq num seq = OK</w:t>
      </w:r>
      <w:r>
        <w:tab/>
      </w:r>
      <w:r>
        <w:tab/>
        <w:t>Figs = none</w:t>
      </w:r>
    </w:p>
    <w:p w14:paraId="2768DC5F" w14:textId="77777777" w:rsidR="001F76E1" w:rsidRDefault="001F76E1" w:rsidP="007A0071">
      <w:pPr>
        <w:tabs>
          <w:tab w:val="left" w:pos="7200"/>
          <w:tab w:val="left" w:pos="7920"/>
          <w:tab w:val="right" w:pos="9270"/>
        </w:tabs>
      </w:pPr>
      <w:r>
        <w:tab/>
      </w:r>
      <w:r>
        <w:tab/>
        <w:t xml:space="preserve">OK, and pretty good I think but I won't ever pursue this path. </w:t>
      </w:r>
    </w:p>
    <w:p w14:paraId="7CDAED11" w14:textId="77777777" w:rsidR="001F76E1" w:rsidRDefault="001F76E1" w:rsidP="007A0071">
      <w:pPr>
        <w:tabs>
          <w:tab w:val="left" w:pos="7200"/>
          <w:tab w:val="left" w:pos="7920"/>
          <w:tab w:val="right" w:pos="9270"/>
        </w:tabs>
      </w:pPr>
    </w:p>
    <w:p w14:paraId="75C5AD18" w14:textId="77777777" w:rsidR="001F76E1" w:rsidRDefault="001F76E1" w:rsidP="001F76E1">
      <w:pPr>
        <w:tabs>
          <w:tab w:val="left" w:pos="7200"/>
          <w:tab w:val="left" w:pos="7920"/>
          <w:tab w:val="right" w:pos="9270"/>
        </w:tabs>
      </w:pPr>
      <w:r>
        <w:t xml:space="preserve">This concludes my proofing of Appendix G. I did make some substantial changes. </w:t>
      </w:r>
      <w:r w:rsidR="008279C0">
        <w:t xml:space="preserve">This appendix is a little clumsy in that a lot of it still appears in Appendix B which I wrote much later in time. But I will leave it as it is! </w:t>
      </w:r>
    </w:p>
    <w:p w14:paraId="3B8E5EBD" w14:textId="77777777" w:rsidR="008279C0" w:rsidRDefault="008279C0" w:rsidP="001F76E1">
      <w:pPr>
        <w:tabs>
          <w:tab w:val="left" w:pos="7200"/>
          <w:tab w:val="left" w:pos="7920"/>
          <w:tab w:val="right" w:pos="9270"/>
        </w:tabs>
      </w:pPr>
    </w:p>
    <w:p w14:paraId="5FD55D96" w14:textId="77777777" w:rsidR="008279C0" w:rsidRDefault="008279C0" w:rsidP="001F76E1">
      <w:pPr>
        <w:tabs>
          <w:tab w:val="left" w:pos="7200"/>
          <w:tab w:val="left" w:pos="7920"/>
          <w:tab w:val="right" w:pos="9270"/>
        </w:tabs>
      </w:pPr>
      <w:r>
        <w:t xml:space="preserve">Next stop:  Go back to Appendix E and result the proofing review there. </w:t>
      </w:r>
      <w:r w:rsidR="00446545">
        <w:t xml:space="preserve">Manana, </w:t>
      </w:r>
    </w:p>
    <w:p w14:paraId="17743709" w14:textId="77777777" w:rsidR="005C67DD" w:rsidRDefault="005C67DD" w:rsidP="001F76E1">
      <w:pPr>
        <w:tabs>
          <w:tab w:val="left" w:pos="7200"/>
          <w:tab w:val="left" w:pos="7920"/>
          <w:tab w:val="right" w:pos="9270"/>
        </w:tabs>
      </w:pPr>
    </w:p>
    <w:p w14:paraId="60700B31" w14:textId="77777777" w:rsidR="005C67DD" w:rsidRDefault="005C67DD" w:rsidP="005C67DD">
      <w:pPr>
        <w:tabs>
          <w:tab w:val="left" w:pos="7200"/>
          <w:tab w:val="left" w:pos="7920"/>
          <w:tab w:val="right" w:pos="9270"/>
        </w:tabs>
      </w:pPr>
      <w:r>
        <w:rPr>
          <w:b/>
        </w:rPr>
        <w:t>Sat</w:t>
      </w:r>
      <w:r w:rsidRPr="00ED4E2B">
        <w:rPr>
          <w:b/>
        </w:rPr>
        <w:t xml:space="preserve"> </w:t>
      </w:r>
      <w:r>
        <w:rPr>
          <w:b/>
        </w:rPr>
        <w:t>Feb 8</w:t>
      </w:r>
      <w:r w:rsidRPr="00ED4E2B">
        <w:rPr>
          <w:b/>
        </w:rPr>
        <w:t xml:space="preserve"> 2014.  </w:t>
      </w:r>
      <w:r>
        <w:rPr>
          <w:b/>
        </w:rPr>
        <w:t xml:space="preserve"> </w:t>
      </w:r>
    </w:p>
    <w:p w14:paraId="456A361C" w14:textId="77777777" w:rsidR="005C67DD" w:rsidRDefault="005C67DD" w:rsidP="001F76E1">
      <w:pPr>
        <w:tabs>
          <w:tab w:val="left" w:pos="7200"/>
          <w:tab w:val="left" w:pos="7920"/>
          <w:tab w:val="right" w:pos="9270"/>
        </w:tabs>
      </w:pPr>
    </w:p>
    <w:p w14:paraId="16AAABD0" w14:textId="77777777" w:rsidR="001F76E1" w:rsidRDefault="005C67DD" w:rsidP="007A0071">
      <w:pPr>
        <w:tabs>
          <w:tab w:val="left" w:pos="7200"/>
          <w:tab w:val="left" w:pos="7920"/>
          <w:tab w:val="right" w:pos="9270"/>
        </w:tabs>
      </w:pPr>
      <w:r w:rsidRPr="005C67DD">
        <w:rPr>
          <w:b/>
        </w:rPr>
        <w:t>Appendix E</w:t>
      </w:r>
      <w:r>
        <w:tab/>
      </w:r>
      <w:r>
        <w:tab/>
        <w:t>eq num seq = OK</w:t>
      </w:r>
      <w:r>
        <w:tab/>
      </w:r>
      <w:r>
        <w:tab/>
        <w:t>Figs = two</w:t>
      </w:r>
    </w:p>
    <w:p w14:paraId="2C8E03A9" w14:textId="77777777" w:rsidR="005C67DD" w:rsidRDefault="005C67DD" w:rsidP="007A0071">
      <w:pPr>
        <w:tabs>
          <w:tab w:val="left" w:pos="7200"/>
          <w:tab w:val="left" w:pos="7920"/>
          <w:tab w:val="right" w:pos="9270"/>
        </w:tabs>
      </w:pPr>
      <w:r>
        <w:tab/>
        <w:t xml:space="preserve">OK, a very short appendix. </w:t>
      </w:r>
    </w:p>
    <w:p w14:paraId="5F2F2D9B" w14:textId="77777777" w:rsidR="005C67DD" w:rsidRDefault="005C67DD" w:rsidP="007A0071">
      <w:pPr>
        <w:tabs>
          <w:tab w:val="left" w:pos="7200"/>
          <w:tab w:val="left" w:pos="7920"/>
          <w:tab w:val="right" w:pos="9270"/>
        </w:tabs>
      </w:pPr>
    </w:p>
    <w:p w14:paraId="2FF56A87" w14:textId="77777777" w:rsidR="005C67DD" w:rsidRPr="005C67DD" w:rsidRDefault="005C67DD" w:rsidP="007A0071">
      <w:pPr>
        <w:tabs>
          <w:tab w:val="left" w:pos="7200"/>
          <w:tab w:val="left" w:pos="7920"/>
          <w:tab w:val="right" w:pos="9270"/>
        </w:tabs>
        <w:rPr>
          <w:b/>
        </w:rPr>
      </w:pPr>
      <w:r w:rsidRPr="005C67DD">
        <w:rPr>
          <w:b/>
        </w:rPr>
        <w:t>Appendix F</w:t>
      </w:r>
    </w:p>
    <w:p w14:paraId="75048100" w14:textId="77777777" w:rsidR="005C67DD" w:rsidRDefault="005C67DD" w:rsidP="007A0071">
      <w:pPr>
        <w:tabs>
          <w:tab w:val="left" w:pos="7200"/>
          <w:tab w:val="left" w:pos="7920"/>
          <w:tab w:val="right" w:pos="9270"/>
        </w:tabs>
      </w:pPr>
    </w:p>
    <w:p w14:paraId="48D5D389" w14:textId="77777777" w:rsidR="005C67DD" w:rsidRDefault="005C67DD" w:rsidP="007A0071">
      <w:pPr>
        <w:tabs>
          <w:tab w:val="left" w:pos="7200"/>
          <w:tab w:val="left" w:pos="7920"/>
          <w:tab w:val="right" w:pos="9270"/>
        </w:tabs>
      </w:pPr>
      <w:r>
        <w:tab/>
        <w:t>Section F.1</w:t>
      </w:r>
      <w:r>
        <w:tab/>
      </w:r>
      <w:r>
        <w:tab/>
        <w:t>eq num seq = none</w:t>
      </w:r>
      <w:r>
        <w:tab/>
      </w:r>
      <w:r>
        <w:tab/>
        <w:t>Figs = none</w:t>
      </w:r>
    </w:p>
    <w:p w14:paraId="4E211665" w14:textId="77777777" w:rsidR="005C67DD" w:rsidRDefault="005C67DD" w:rsidP="007A0071">
      <w:pPr>
        <w:tabs>
          <w:tab w:val="left" w:pos="7200"/>
          <w:tab w:val="left" w:pos="7920"/>
          <w:tab w:val="right" w:pos="9270"/>
        </w:tabs>
      </w:pPr>
      <w:r>
        <w:tab/>
      </w:r>
      <w:r>
        <w:tab/>
        <w:t>OK</w:t>
      </w:r>
    </w:p>
    <w:p w14:paraId="6665028C" w14:textId="77777777" w:rsidR="005C67DD" w:rsidRDefault="005C67DD" w:rsidP="007A0071">
      <w:pPr>
        <w:tabs>
          <w:tab w:val="left" w:pos="7200"/>
          <w:tab w:val="left" w:pos="7920"/>
          <w:tab w:val="right" w:pos="9270"/>
        </w:tabs>
      </w:pPr>
    </w:p>
    <w:p w14:paraId="4C1F973D" w14:textId="77777777" w:rsidR="005C67DD" w:rsidRDefault="005C67DD" w:rsidP="007A0071">
      <w:pPr>
        <w:tabs>
          <w:tab w:val="left" w:pos="7200"/>
          <w:tab w:val="left" w:pos="7920"/>
          <w:tab w:val="right" w:pos="9270"/>
        </w:tabs>
      </w:pPr>
      <w:r>
        <w:tab/>
        <w:t>Section F.2</w:t>
      </w:r>
      <w:r>
        <w:tab/>
      </w:r>
      <w:r>
        <w:tab/>
        <w:t>eq num seq = OK</w:t>
      </w:r>
      <w:r>
        <w:tab/>
      </w:r>
      <w:r>
        <w:tab/>
        <w:t>Figs =F.1 only</w:t>
      </w:r>
    </w:p>
    <w:p w14:paraId="72F9EBF4" w14:textId="77777777" w:rsidR="005C67DD" w:rsidRDefault="005C67DD" w:rsidP="007A0071">
      <w:pPr>
        <w:tabs>
          <w:tab w:val="left" w:pos="7200"/>
          <w:tab w:val="left" w:pos="7920"/>
          <w:tab w:val="right" w:pos="9270"/>
        </w:tabs>
      </w:pPr>
      <w:r>
        <w:tab/>
      </w:r>
      <w:r>
        <w:tab/>
        <w:t>OK</w:t>
      </w:r>
      <w:r>
        <w:tab/>
        <w:t xml:space="preserve">I like this little appendix, I verified the fields against some paper somewhere. </w:t>
      </w:r>
    </w:p>
    <w:p w14:paraId="78DDE5F3" w14:textId="77777777" w:rsidR="005C67DD" w:rsidRDefault="005C67DD" w:rsidP="007A0071">
      <w:pPr>
        <w:tabs>
          <w:tab w:val="left" w:pos="7200"/>
          <w:tab w:val="left" w:pos="7920"/>
          <w:tab w:val="right" w:pos="9270"/>
        </w:tabs>
      </w:pPr>
    </w:p>
    <w:p w14:paraId="73CB9449" w14:textId="77777777" w:rsidR="005C67DD" w:rsidRPr="00A77840" w:rsidRDefault="005C67DD" w:rsidP="007A0071">
      <w:pPr>
        <w:tabs>
          <w:tab w:val="left" w:pos="7200"/>
          <w:tab w:val="left" w:pos="7920"/>
          <w:tab w:val="right" w:pos="9270"/>
        </w:tabs>
        <w:rPr>
          <w:b/>
        </w:rPr>
      </w:pPr>
      <w:r w:rsidRPr="00A77840">
        <w:rPr>
          <w:b/>
        </w:rPr>
        <w:t>Appendix H</w:t>
      </w:r>
    </w:p>
    <w:p w14:paraId="64049BD8" w14:textId="77777777" w:rsidR="005C67DD" w:rsidRDefault="005C67DD" w:rsidP="007A0071">
      <w:pPr>
        <w:tabs>
          <w:tab w:val="left" w:pos="7200"/>
          <w:tab w:val="left" w:pos="7920"/>
          <w:tab w:val="right" w:pos="9270"/>
        </w:tabs>
      </w:pPr>
    </w:p>
    <w:p w14:paraId="1FDB99E4" w14:textId="77777777" w:rsidR="00190D28" w:rsidRDefault="005C67DD" w:rsidP="00190D28">
      <w:pPr>
        <w:tabs>
          <w:tab w:val="left" w:pos="7200"/>
          <w:tab w:val="left" w:pos="7920"/>
          <w:tab w:val="right" w:pos="9270"/>
        </w:tabs>
      </w:pPr>
      <w:r>
        <w:tab/>
      </w:r>
      <w:r w:rsidR="00190D28">
        <w:t>Section H.1</w:t>
      </w:r>
      <w:r w:rsidR="00190D28">
        <w:tab/>
      </w:r>
      <w:r w:rsidR="00190D28">
        <w:tab/>
        <w:t>eq num seq = OK</w:t>
      </w:r>
      <w:r w:rsidR="00190D28">
        <w:tab/>
      </w:r>
      <w:r w:rsidR="00190D28">
        <w:tab/>
        <w:t>Figs = none</w:t>
      </w:r>
    </w:p>
    <w:p w14:paraId="46AB934C" w14:textId="77777777" w:rsidR="005C67DD" w:rsidRDefault="00190D28" w:rsidP="007A0071">
      <w:pPr>
        <w:tabs>
          <w:tab w:val="left" w:pos="7200"/>
          <w:tab w:val="left" w:pos="7920"/>
          <w:tab w:val="right" w:pos="9270"/>
        </w:tabs>
      </w:pPr>
      <w:r>
        <w:tab/>
      </w:r>
      <w:r>
        <w:tab/>
        <w:t xml:space="preserve">OK, did a few edits to connect with recently added extra stuff in other sections. </w:t>
      </w:r>
    </w:p>
    <w:p w14:paraId="3F3EB1C9" w14:textId="77777777" w:rsidR="00190D28" w:rsidRDefault="00190D28" w:rsidP="007A0071">
      <w:pPr>
        <w:tabs>
          <w:tab w:val="left" w:pos="7200"/>
          <w:tab w:val="left" w:pos="7920"/>
          <w:tab w:val="right" w:pos="9270"/>
        </w:tabs>
      </w:pPr>
    </w:p>
    <w:p w14:paraId="63374A6D" w14:textId="77777777" w:rsidR="00190D28" w:rsidRDefault="00190D28" w:rsidP="007A0071">
      <w:pPr>
        <w:tabs>
          <w:tab w:val="left" w:pos="7200"/>
          <w:tab w:val="left" w:pos="7920"/>
          <w:tab w:val="right" w:pos="9270"/>
        </w:tabs>
      </w:pPr>
      <w:r>
        <w:tab/>
        <w:t>Section H.2</w:t>
      </w:r>
      <w:r>
        <w:tab/>
      </w:r>
      <w:r>
        <w:tab/>
        <w:t>eq num seq = OK</w:t>
      </w:r>
      <w:r>
        <w:tab/>
      </w:r>
      <w:r>
        <w:tab/>
        <w:t>Figs = H.1</w:t>
      </w:r>
    </w:p>
    <w:p w14:paraId="5B2F32B4" w14:textId="77777777" w:rsidR="00190D28" w:rsidRDefault="00190D28" w:rsidP="007A0071">
      <w:pPr>
        <w:tabs>
          <w:tab w:val="left" w:pos="7200"/>
          <w:tab w:val="left" w:pos="7920"/>
          <w:tab w:val="right" w:pos="9270"/>
        </w:tabs>
      </w:pPr>
      <w:r>
        <w:tab/>
      </w:r>
      <w:r>
        <w:tab/>
        <w:t>OK, I think it is reasonably rigorous</w:t>
      </w:r>
    </w:p>
    <w:p w14:paraId="3CB90DF0" w14:textId="77777777" w:rsidR="00190D28" w:rsidRDefault="00190D28" w:rsidP="007A0071">
      <w:pPr>
        <w:tabs>
          <w:tab w:val="left" w:pos="7200"/>
          <w:tab w:val="left" w:pos="7920"/>
          <w:tab w:val="right" w:pos="9270"/>
        </w:tabs>
      </w:pPr>
    </w:p>
    <w:p w14:paraId="22589545" w14:textId="77777777" w:rsidR="00190D28" w:rsidRDefault="00190D28" w:rsidP="007A0071">
      <w:pPr>
        <w:tabs>
          <w:tab w:val="left" w:pos="7200"/>
          <w:tab w:val="left" w:pos="7920"/>
          <w:tab w:val="right" w:pos="9270"/>
        </w:tabs>
      </w:pPr>
      <w:r>
        <w:tab/>
        <w:t>Section H.3</w:t>
      </w:r>
      <w:r>
        <w:tab/>
      </w:r>
      <w:r>
        <w:tab/>
        <w:t>eq num seq = OK</w:t>
      </w:r>
      <w:r>
        <w:tab/>
      </w:r>
      <w:r>
        <w:tab/>
        <w:t>Figs = none</w:t>
      </w:r>
    </w:p>
    <w:p w14:paraId="3B632CD1" w14:textId="77777777" w:rsidR="00A77840" w:rsidRDefault="00A77840" w:rsidP="007A0071">
      <w:pPr>
        <w:tabs>
          <w:tab w:val="left" w:pos="7200"/>
          <w:tab w:val="left" w:pos="7920"/>
          <w:tab w:val="right" w:pos="9270"/>
        </w:tabs>
      </w:pPr>
      <w:r>
        <w:tab/>
      </w:r>
      <w:r>
        <w:tab/>
        <w:t>OK</w:t>
      </w:r>
    </w:p>
    <w:p w14:paraId="66BB22F8" w14:textId="77777777" w:rsidR="00A77840" w:rsidRDefault="00A77840" w:rsidP="007A0071">
      <w:pPr>
        <w:tabs>
          <w:tab w:val="left" w:pos="7200"/>
          <w:tab w:val="left" w:pos="7920"/>
          <w:tab w:val="right" w:pos="9270"/>
        </w:tabs>
      </w:pPr>
    </w:p>
    <w:p w14:paraId="34396427" w14:textId="77777777" w:rsidR="00A77840" w:rsidRDefault="00A77840" w:rsidP="00A77840">
      <w:pPr>
        <w:tabs>
          <w:tab w:val="left" w:pos="7200"/>
          <w:tab w:val="left" w:pos="7920"/>
          <w:tab w:val="right" w:pos="9270"/>
        </w:tabs>
        <w:rPr>
          <w:b/>
        </w:rPr>
      </w:pPr>
      <w:r w:rsidRPr="00A77840">
        <w:rPr>
          <w:b/>
        </w:rPr>
        <w:t xml:space="preserve">Appendix </w:t>
      </w:r>
      <w:r>
        <w:rPr>
          <w:b/>
        </w:rPr>
        <w:t>I</w:t>
      </w:r>
    </w:p>
    <w:p w14:paraId="18C400C4" w14:textId="77777777" w:rsidR="00A77840" w:rsidRDefault="00A77840" w:rsidP="00A77840">
      <w:pPr>
        <w:tabs>
          <w:tab w:val="left" w:pos="7200"/>
          <w:tab w:val="left" w:pos="7920"/>
          <w:tab w:val="right" w:pos="9270"/>
        </w:tabs>
        <w:rPr>
          <w:b/>
        </w:rPr>
      </w:pPr>
    </w:p>
    <w:p w14:paraId="325E1574" w14:textId="77777777" w:rsidR="00A77840" w:rsidRDefault="00A77840" w:rsidP="00A77840">
      <w:pPr>
        <w:tabs>
          <w:tab w:val="left" w:pos="7200"/>
          <w:tab w:val="left" w:pos="7920"/>
          <w:tab w:val="right" w:pos="9270"/>
        </w:tabs>
      </w:pPr>
      <w:r w:rsidRPr="00A77840">
        <w:tab/>
        <w:t>Section I.1</w:t>
      </w:r>
      <w:r>
        <w:t xml:space="preserve"> </w:t>
      </w:r>
      <w:r>
        <w:tab/>
      </w:r>
      <w:r>
        <w:tab/>
        <w:t>eq num seq = OK</w:t>
      </w:r>
      <w:r>
        <w:tab/>
      </w:r>
      <w:r>
        <w:tab/>
        <w:t>Figs = none</w:t>
      </w:r>
    </w:p>
    <w:p w14:paraId="5E69CA19" w14:textId="77777777" w:rsidR="00A77840" w:rsidRDefault="00A77840" w:rsidP="00A77840">
      <w:pPr>
        <w:tabs>
          <w:tab w:val="left" w:pos="7200"/>
          <w:tab w:val="left" w:pos="7920"/>
          <w:tab w:val="right" w:pos="9270"/>
        </w:tabs>
      </w:pPr>
    </w:p>
    <w:p w14:paraId="1B7AFB73" w14:textId="77777777" w:rsidR="00A77840" w:rsidRDefault="00A77840" w:rsidP="00A77840">
      <w:pPr>
        <w:tabs>
          <w:tab w:val="left" w:pos="7200"/>
          <w:tab w:val="left" w:pos="7920"/>
          <w:tab w:val="right" w:pos="9270"/>
        </w:tabs>
      </w:pPr>
      <w:r>
        <w:t xml:space="preserve">STOP.  I think I have a duplication of the wave equation green's function stuff in two places. </w:t>
      </w:r>
    </w:p>
    <w:p w14:paraId="580D2080" w14:textId="77777777" w:rsidR="00A77840" w:rsidRDefault="00A77840" w:rsidP="00A77840">
      <w:pPr>
        <w:tabs>
          <w:tab w:val="left" w:pos="7200"/>
          <w:tab w:val="left" w:pos="7920"/>
          <w:tab w:val="right" w:pos="9270"/>
        </w:tabs>
      </w:pPr>
    </w:p>
    <w:p w14:paraId="0AA4B169" w14:textId="77777777" w:rsidR="00A77840" w:rsidRDefault="00A77840" w:rsidP="00A77840">
      <w:pPr>
        <w:tabs>
          <w:tab w:val="left" w:pos="7200"/>
          <w:tab w:val="left" w:pos="7920"/>
          <w:tab w:val="right" w:pos="9270"/>
        </w:tabs>
      </w:pPr>
      <w:r>
        <w:t>Section 1.4.  Here I discuss the wave equation in 3D and then the Green's function gets mentioned but I quote Appendix A.7 for the result. So I guess at least I cross reference these two areas</w:t>
      </w:r>
      <w:r w:rsidR="00C25001">
        <w:t>.</w:t>
      </w:r>
    </w:p>
    <w:p w14:paraId="6B36B3A0" w14:textId="77777777" w:rsidR="00C25001" w:rsidRDefault="00C25001" w:rsidP="00A77840">
      <w:pPr>
        <w:tabs>
          <w:tab w:val="left" w:pos="7200"/>
          <w:tab w:val="left" w:pos="7920"/>
          <w:tab w:val="right" w:pos="9270"/>
        </w:tabs>
      </w:pPr>
    </w:p>
    <w:p w14:paraId="2C9600F4" w14:textId="77777777" w:rsidR="00C25001" w:rsidRDefault="00C25001" w:rsidP="00A77840">
      <w:pPr>
        <w:tabs>
          <w:tab w:val="left" w:pos="7200"/>
          <w:tab w:val="left" w:pos="7920"/>
          <w:tab w:val="right" w:pos="9270"/>
        </w:tabs>
      </w:pPr>
      <w:r>
        <w:t>OK, I have added tie-in references between Section A.7  (my water drop picture) and Appendix I and H. Section 1.4 is also connected to A.7.  I now resume on Appendix I</w:t>
      </w:r>
    </w:p>
    <w:p w14:paraId="11AF65FD" w14:textId="77777777" w:rsidR="00C25001" w:rsidRDefault="00C25001" w:rsidP="00A77840">
      <w:pPr>
        <w:tabs>
          <w:tab w:val="left" w:pos="7200"/>
          <w:tab w:val="left" w:pos="7920"/>
          <w:tab w:val="right" w:pos="9270"/>
        </w:tabs>
      </w:pPr>
    </w:p>
    <w:p w14:paraId="10E84A1E" w14:textId="77777777" w:rsidR="00C25001" w:rsidRDefault="00C25001" w:rsidP="00C25001">
      <w:pPr>
        <w:tabs>
          <w:tab w:val="left" w:pos="7200"/>
          <w:tab w:val="left" w:pos="7920"/>
          <w:tab w:val="right" w:pos="9270"/>
        </w:tabs>
      </w:pPr>
      <w:r w:rsidRPr="00A77840">
        <w:tab/>
        <w:t>Section I.1</w:t>
      </w:r>
      <w:r>
        <w:t xml:space="preserve"> </w:t>
      </w:r>
      <w:r>
        <w:tab/>
      </w:r>
      <w:r>
        <w:tab/>
        <w:t>eq num seq = OK</w:t>
      </w:r>
      <w:r>
        <w:tab/>
      </w:r>
      <w:r>
        <w:tab/>
        <w:t>Figs = none</w:t>
      </w:r>
    </w:p>
    <w:p w14:paraId="3A702502" w14:textId="77777777" w:rsidR="004353A6" w:rsidRDefault="004353A6" w:rsidP="00A77840">
      <w:pPr>
        <w:tabs>
          <w:tab w:val="left" w:pos="7200"/>
          <w:tab w:val="left" w:pos="7920"/>
          <w:tab w:val="right" w:pos="9270"/>
        </w:tabs>
      </w:pPr>
      <w:r>
        <w:tab/>
      </w:r>
      <w:r>
        <w:tab/>
        <w:t>OK, did changes both here and in H to make connection to my general Stak Greens (1.5.11) thing</w:t>
      </w:r>
    </w:p>
    <w:p w14:paraId="7B489BD5" w14:textId="77777777" w:rsidR="004353A6" w:rsidRDefault="004353A6" w:rsidP="00A77840">
      <w:pPr>
        <w:tabs>
          <w:tab w:val="left" w:pos="7200"/>
          <w:tab w:val="left" w:pos="7920"/>
          <w:tab w:val="right" w:pos="9270"/>
        </w:tabs>
      </w:pPr>
    </w:p>
    <w:p w14:paraId="2B8F3FFA" w14:textId="77777777" w:rsidR="00C25001" w:rsidRPr="00C25001" w:rsidRDefault="00C25001" w:rsidP="00A77840">
      <w:pPr>
        <w:tabs>
          <w:tab w:val="left" w:pos="7200"/>
          <w:tab w:val="left" w:pos="7920"/>
          <w:tab w:val="right" w:pos="9270"/>
        </w:tabs>
      </w:pPr>
      <w:r>
        <w:tab/>
      </w:r>
      <w:r w:rsidR="004353A6" w:rsidRPr="00A77840">
        <w:t>Section I.</w:t>
      </w:r>
      <w:r w:rsidR="004353A6">
        <w:t xml:space="preserve">2 </w:t>
      </w:r>
      <w:r w:rsidR="004353A6">
        <w:tab/>
      </w:r>
      <w:r w:rsidR="004353A6">
        <w:tab/>
        <w:t>eq num seq = OK</w:t>
      </w:r>
      <w:r w:rsidR="004353A6">
        <w:tab/>
      </w:r>
      <w:r w:rsidR="004353A6">
        <w:tab/>
        <w:t>Figs = I.1 only</w:t>
      </w:r>
    </w:p>
    <w:p w14:paraId="31962E91" w14:textId="77777777" w:rsidR="00A77840" w:rsidRDefault="004353A6" w:rsidP="007A0071">
      <w:pPr>
        <w:tabs>
          <w:tab w:val="left" w:pos="7200"/>
          <w:tab w:val="left" w:pos="7920"/>
          <w:tab w:val="right" w:pos="9270"/>
        </w:tabs>
      </w:pPr>
      <w:r>
        <w:tab/>
      </w:r>
      <w:r>
        <w:tab/>
        <w:t>OK</w:t>
      </w:r>
    </w:p>
    <w:p w14:paraId="698534DC" w14:textId="77777777" w:rsidR="004353A6" w:rsidRDefault="004353A6" w:rsidP="007A0071">
      <w:pPr>
        <w:tabs>
          <w:tab w:val="left" w:pos="7200"/>
          <w:tab w:val="left" w:pos="7920"/>
          <w:tab w:val="right" w:pos="9270"/>
        </w:tabs>
      </w:pPr>
    </w:p>
    <w:p w14:paraId="3649C100" w14:textId="77777777" w:rsidR="004353A6" w:rsidRPr="00C25001" w:rsidRDefault="004353A6" w:rsidP="004353A6">
      <w:pPr>
        <w:tabs>
          <w:tab w:val="left" w:pos="7200"/>
          <w:tab w:val="left" w:pos="7920"/>
          <w:tab w:val="right" w:pos="9270"/>
        </w:tabs>
      </w:pPr>
      <w:r>
        <w:tab/>
        <w:t>Section I.3</w:t>
      </w:r>
      <w:r>
        <w:tab/>
      </w:r>
      <w:r>
        <w:tab/>
      </w:r>
      <w:bookmarkStart w:id="47" w:name="OLE_LINK19"/>
      <w:bookmarkStart w:id="48" w:name="OLE_LINK20"/>
      <w:r>
        <w:t>eq num seq = OK</w:t>
      </w:r>
      <w:r>
        <w:tab/>
      </w:r>
      <w:r>
        <w:tab/>
        <w:t>Figs =</w:t>
      </w:r>
      <w:r w:rsidRPr="004353A6">
        <w:rPr>
          <w:i/>
        </w:rPr>
        <w:t xml:space="preserve"> I.1 </w:t>
      </w:r>
      <w:r>
        <w:t>only</w:t>
      </w:r>
      <w:bookmarkEnd w:id="47"/>
      <w:bookmarkEnd w:id="48"/>
    </w:p>
    <w:p w14:paraId="467DF81D" w14:textId="77777777" w:rsidR="004353A6" w:rsidRDefault="004353A6" w:rsidP="007A0071">
      <w:pPr>
        <w:tabs>
          <w:tab w:val="left" w:pos="7200"/>
          <w:tab w:val="left" w:pos="7920"/>
          <w:tab w:val="right" w:pos="9270"/>
        </w:tabs>
      </w:pPr>
      <w:r>
        <w:tab/>
      </w:r>
      <w:r>
        <w:tab/>
        <w:t>OK</w:t>
      </w:r>
    </w:p>
    <w:p w14:paraId="69A44594" w14:textId="77777777" w:rsidR="004353A6" w:rsidRDefault="004353A6" w:rsidP="007A0071">
      <w:pPr>
        <w:tabs>
          <w:tab w:val="left" w:pos="7200"/>
          <w:tab w:val="left" w:pos="7920"/>
          <w:tab w:val="right" w:pos="9270"/>
        </w:tabs>
      </w:pPr>
    </w:p>
    <w:p w14:paraId="5E0E1ED2" w14:textId="77777777" w:rsidR="004353A6" w:rsidRDefault="004353A6" w:rsidP="007A0071">
      <w:pPr>
        <w:tabs>
          <w:tab w:val="left" w:pos="7200"/>
          <w:tab w:val="left" w:pos="7920"/>
          <w:tab w:val="right" w:pos="9270"/>
        </w:tabs>
      </w:pPr>
      <w:r>
        <w:t xml:space="preserve">I think these two appendices are worth their weight in gold bars, but probably no one will ever see them. </w:t>
      </w:r>
    </w:p>
    <w:p w14:paraId="5EC1593F" w14:textId="77777777" w:rsidR="004353A6" w:rsidRDefault="004353A6" w:rsidP="007A0071">
      <w:pPr>
        <w:tabs>
          <w:tab w:val="left" w:pos="7200"/>
          <w:tab w:val="left" w:pos="7920"/>
          <w:tab w:val="right" w:pos="9270"/>
        </w:tabs>
      </w:pPr>
    </w:p>
    <w:p w14:paraId="3A89A280" w14:textId="77777777" w:rsidR="00C56DA7" w:rsidRDefault="004353A6" w:rsidP="004353A6">
      <w:pPr>
        <w:tabs>
          <w:tab w:val="left" w:pos="7200"/>
          <w:tab w:val="left" w:pos="7920"/>
          <w:tab w:val="right" w:pos="9270"/>
        </w:tabs>
      </w:pPr>
      <w:r w:rsidRPr="00A77840">
        <w:rPr>
          <w:b/>
        </w:rPr>
        <w:t xml:space="preserve">Appendix </w:t>
      </w:r>
      <w:r>
        <w:rPr>
          <w:b/>
        </w:rPr>
        <w:t>J</w:t>
      </w:r>
      <w:r w:rsidR="006513EC">
        <w:tab/>
      </w:r>
      <w:r w:rsidR="006513EC">
        <w:tab/>
        <w:t>eq num seq = OK</w:t>
      </w:r>
    </w:p>
    <w:p w14:paraId="4D2BCF75" w14:textId="77777777" w:rsidR="00C56DA7" w:rsidRDefault="00C56DA7" w:rsidP="004353A6">
      <w:pPr>
        <w:tabs>
          <w:tab w:val="left" w:pos="7200"/>
          <w:tab w:val="left" w:pos="7920"/>
          <w:tab w:val="right" w:pos="9270"/>
        </w:tabs>
      </w:pPr>
      <w:r>
        <w:tab/>
        <w:t xml:space="preserve">OK.  This is an unusual appendix but I think worth while. </w:t>
      </w:r>
    </w:p>
    <w:p w14:paraId="24C295DF" w14:textId="77777777" w:rsidR="00C56DA7" w:rsidRDefault="00C56DA7" w:rsidP="004353A6">
      <w:pPr>
        <w:tabs>
          <w:tab w:val="left" w:pos="7200"/>
          <w:tab w:val="left" w:pos="7920"/>
          <w:tab w:val="right" w:pos="9270"/>
        </w:tabs>
      </w:pPr>
    </w:p>
    <w:p w14:paraId="57FC41BC" w14:textId="77777777" w:rsidR="00C56DA7" w:rsidRDefault="00C56DA7" w:rsidP="004353A6">
      <w:pPr>
        <w:tabs>
          <w:tab w:val="left" w:pos="7200"/>
          <w:tab w:val="left" w:pos="7920"/>
          <w:tab w:val="right" w:pos="9270"/>
        </w:tabs>
      </w:pPr>
      <w:r w:rsidRPr="006D354F">
        <w:rPr>
          <w:b/>
        </w:rPr>
        <w:t>Appendix K</w:t>
      </w:r>
      <w:r>
        <w:tab/>
      </w:r>
      <w:r>
        <w:tab/>
        <w:t>eq num seq = OK</w:t>
      </w:r>
      <w:r>
        <w:tab/>
      </w:r>
      <w:r>
        <w:tab/>
        <w:t>Figs =</w:t>
      </w:r>
      <w:r>
        <w:rPr>
          <w:i/>
        </w:rPr>
        <w:t xml:space="preserve"> </w:t>
      </w:r>
      <w:r w:rsidRPr="00C56DA7">
        <w:t>three</w:t>
      </w:r>
    </w:p>
    <w:p w14:paraId="0372AC35" w14:textId="77777777" w:rsidR="00C56DA7" w:rsidRDefault="00C56DA7" w:rsidP="004353A6">
      <w:pPr>
        <w:tabs>
          <w:tab w:val="left" w:pos="7200"/>
          <w:tab w:val="left" w:pos="7920"/>
          <w:tab w:val="right" w:pos="9270"/>
        </w:tabs>
      </w:pPr>
      <w:r>
        <w:tab/>
        <w:t xml:space="preserve">(a) </w:t>
      </w:r>
      <w:r w:rsidR="006D354F">
        <w:t>OK</w:t>
      </w:r>
    </w:p>
    <w:p w14:paraId="614517BD" w14:textId="77777777" w:rsidR="006D354F" w:rsidRDefault="006D354F" w:rsidP="004353A6">
      <w:pPr>
        <w:tabs>
          <w:tab w:val="left" w:pos="7200"/>
          <w:tab w:val="left" w:pos="7920"/>
          <w:tab w:val="right" w:pos="9270"/>
        </w:tabs>
      </w:pPr>
      <w:r>
        <w:tab/>
        <w:t>(b) OK</w:t>
      </w:r>
    </w:p>
    <w:p w14:paraId="32AC8720" w14:textId="77777777" w:rsidR="006D354F" w:rsidRDefault="006D354F" w:rsidP="004353A6">
      <w:pPr>
        <w:tabs>
          <w:tab w:val="left" w:pos="7200"/>
          <w:tab w:val="left" w:pos="7920"/>
          <w:tab w:val="right" w:pos="9270"/>
        </w:tabs>
      </w:pPr>
      <w:r>
        <w:tab/>
        <w:t>(c) OK</w:t>
      </w:r>
    </w:p>
    <w:p w14:paraId="1FC8ABD2" w14:textId="77777777" w:rsidR="006D354F" w:rsidRDefault="006D354F" w:rsidP="004353A6">
      <w:pPr>
        <w:tabs>
          <w:tab w:val="left" w:pos="7200"/>
          <w:tab w:val="left" w:pos="7920"/>
          <w:tab w:val="right" w:pos="9270"/>
        </w:tabs>
      </w:pPr>
      <w:r>
        <w:tab/>
        <w:t>(d) OK  but see below</w:t>
      </w:r>
    </w:p>
    <w:p w14:paraId="70745EEB" w14:textId="77777777" w:rsidR="006D354F" w:rsidRDefault="006D354F" w:rsidP="004353A6">
      <w:pPr>
        <w:tabs>
          <w:tab w:val="left" w:pos="7200"/>
          <w:tab w:val="left" w:pos="7920"/>
          <w:tab w:val="right" w:pos="9270"/>
        </w:tabs>
      </w:pPr>
      <w:r>
        <w:tab/>
        <w:t xml:space="preserve">(e) OK   a nice little appendix I think! </w:t>
      </w:r>
    </w:p>
    <w:p w14:paraId="3B6A5016" w14:textId="77777777" w:rsidR="006D354F" w:rsidRDefault="006D354F" w:rsidP="004353A6">
      <w:pPr>
        <w:tabs>
          <w:tab w:val="left" w:pos="7200"/>
          <w:tab w:val="left" w:pos="7920"/>
          <w:tab w:val="right" w:pos="9270"/>
        </w:tabs>
      </w:pPr>
    </w:p>
    <w:p w14:paraId="788F396D" w14:textId="77777777" w:rsidR="006D354F" w:rsidRDefault="006D354F" w:rsidP="004353A6">
      <w:pPr>
        <w:tabs>
          <w:tab w:val="left" w:pos="7200"/>
          <w:tab w:val="left" w:pos="7920"/>
          <w:tab w:val="right" w:pos="9270"/>
        </w:tabs>
      </w:pPr>
      <w:r>
        <w:t xml:space="preserve">Only Appendix L remains!!! </w:t>
      </w:r>
    </w:p>
    <w:p w14:paraId="299AF7D8" w14:textId="77777777" w:rsidR="00FA01FB" w:rsidRDefault="00FA01FB" w:rsidP="004353A6">
      <w:pPr>
        <w:tabs>
          <w:tab w:val="left" w:pos="7200"/>
          <w:tab w:val="left" w:pos="7920"/>
          <w:tab w:val="right" w:pos="9270"/>
        </w:tabs>
      </w:pPr>
    </w:p>
    <w:p w14:paraId="3922ED04" w14:textId="77777777" w:rsidR="00FA01FB" w:rsidRPr="009163E6" w:rsidRDefault="00FA01FB" w:rsidP="004353A6">
      <w:pPr>
        <w:tabs>
          <w:tab w:val="left" w:pos="7200"/>
          <w:tab w:val="left" w:pos="7920"/>
          <w:tab w:val="right" w:pos="9270"/>
        </w:tabs>
        <w:rPr>
          <w:b/>
        </w:rPr>
      </w:pPr>
      <w:r w:rsidRPr="009163E6">
        <w:rPr>
          <w:b/>
        </w:rPr>
        <w:t>Appendix L</w:t>
      </w:r>
    </w:p>
    <w:p w14:paraId="0BEB7A3D" w14:textId="77777777" w:rsidR="00FA01FB" w:rsidRDefault="00FA01FB" w:rsidP="004353A6">
      <w:pPr>
        <w:tabs>
          <w:tab w:val="left" w:pos="7200"/>
          <w:tab w:val="left" w:pos="7920"/>
          <w:tab w:val="right" w:pos="9270"/>
        </w:tabs>
      </w:pPr>
      <w:r>
        <w:tab/>
        <w:t>opening comments:  OK, I did some editing here</w:t>
      </w:r>
    </w:p>
    <w:p w14:paraId="63BD2A15" w14:textId="77777777" w:rsidR="003670D2" w:rsidRDefault="003670D2" w:rsidP="004353A6">
      <w:pPr>
        <w:tabs>
          <w:tab w:val="left" w:pos="7200"/>
          <w:tab w:val="left" w:pos="7920"/>
          <w:tab w:val="right" w:pos="9270"/>
        </w:tabs>
      </w:pPr>
    </w:p>
    <w:p w14:paraId="6B04631C" w14:textId="77777777" w:rsidR="003670D2" w:rsidRDefault="003670D2" w:rsidP="003670D2">
      <w:pPr>
        <w:tabs>
          <w:tab w:val="left" w:pos="7200"/>
          <w:tab w:val="left" w:pos="7920"/>
          <w:tab w:val="right" w:pos="9270"/>
        </w:tabs>
      </w:pPr>
      <w:r>
        <w:tab/>
        <w:t>Section L.1</w:t>
      </w:r>
      <w:r>
        <w:tab/>
      </w:r>
      <w:r>
        <w:tab/>
        <w:t>eq num seq = OK, 13</w:t>
      </w:r>
      <w:r>
        <w:tab/>
      </w:r>
      <w:r>
        <w:tab/>
        <w:t>Figs =</w:t>
      </w:r>
      <w:r>
        <w:rPr>
          <w:i/>
        </w:rPr>
        <w:t xml:space="preserve"> </w:t>
      </w:r>
      <w:r>
        <w:t>L.1 and L.2</w:t>
      </w:r>
    </w:p>
    <w:p w14:paraId="225B1033" w14:textId="77777777" w:rsidR="003670D2" w:rsidRDefault="00664C04" w:rsidP="004353A6">
      <w:pPr>
        <w:tabs>
          <w:tab w:val="left" w:pos="7200"/>
          <w:tab w:val="left" w:pos="7920"/>
          <w:tab w:val="right" w:pos="9270"/>
        </w:tabs>
      </w:pPr>
      <w:r>
        <w:tab/>
      </w:r>
      <w:r>
        <w:tab/>
        <w:t xml:space="preserve">OK, = I did a lot of fiddling here. </w:t>
      </w:r>
    </w:p>
    <w:p w14:paraId="1A894514" w14:textId="77777777" w:rsidR="00664C04" w:rsidRDefault="00664C04" w:rsidP="004353A6">
      <w:pPr>
        <w:tabs>
          <w:tab w:val="left" w:pos="7200"/>
          <w:tab w:val="left" w:pos="7920"/>
          <w:tab w:val="right" w:pos="9270"/>
        </w:tabs>
      </w:pPr>
    </w:p>
    <w:p w14:paraId="1F2BCDDC" w14:textId="77777777" w:rsidR="00664C04" w:rsidRPr="00664C04" w:rsidRDefault="00664C04" w:rsidP="004353A6">
      <w:pPr>
        <w:tabs>
          <w:tab w:val="left" w:pos="7200"/>
          <w:tab w:val="left" w:pos="7920"/>
          <w:tab w:val="right" w:pos="9270"/>
        </w:tabs>
      </w:pPr>
      <w:r>
        <w:tab/>
        <w:t>Section L.2</w:t>
      </w:r>
      <w:r>
        <w:tab/>
      </w:r>
      <w:r>
        <w:tab/>
        <w:t>eq num seq = OK</w:t>
      </w:r>
      <w:r>
        <w:tab/>
      </w:r>
      <w:r>
        <w:tab/>
        <w:t>Figs = L.3 through L.6</w:t>
      </w:r>
    </w:p>
    <w:p w14:paraId="6E85303C" w14:textId="77777777" w:rsidR="00FA01FB" w:rsidRDefault="00664C04" w:rsidP="004353A6">
      <w:pPr>
        <w:tabs>
          <w:tab w:val="left" w:pos="7200"/>
          <w:tab w:val="left" w:pos="7920"/>
          <w:tab w:val="right" w:pos="9270"/>
        </w:tabs>
      </w:pPr>
      <w:r>
        <w:tab/>
      </w:r>
      <w:r>
        <w:tab/>
        <w:t xml:space="preserve">(a) </w:t>
      </w:r>
      <w:r w:rsidR="009163E6">
        <w:t>OK</w:t>
      </w:r>
    </w:p>
    <w:p w14:paraId="06985A4C" w14:textId="77777777" w:rsidR="009163E6" w:rsidRDefault="009163E6" w:rsidP="004353A6">
      <w:pPr>
        <w:tabs>
          <w:tab w:val="left" w:pos="7200"/>
          <w:tab w:val="left" w:pos="7920"/>
          <w:tab w:val="right" w:pos="9270"/>
        </w:tabs>
      </w:pPr>
      <w:r>
        <w:tab/>
      </w:r>
      <w:r>
        <w:tab/>
        <w:t>(b) OK</w:t>
      </w:r>
    </w:p>
    <w:p w14:paraId="1DCCC9B0" w14:textId="77777777" w:rsidR="009163E6" w:rsidRDefault="009163E6" w:rsidP="004353A6">
      <w:pPr>
        <w:tabs>
          <w:tab w:val="left" w:pos="7200"/>
          <w:tab w:val="left" w:pos="7920"/>
          <w:tab w:val="right" w:pos="9270"/>
        </w:tabs>
      </w:pPr>
      <w:r>
        <w:tab/>
      </w:r>
      <w:r>
        <w:tab/>
        <w:t>(c) OK</w:t>
      </w:r>
      <w:r>
        <w:tab/>
      </w:r>
      <w:r>
        <w:tab/>
        <w:t>// OK, done with the spherical case</w:t>
      </w:r>
    </w:p>
    <w:p w14:paraId="546221A1" w14:textId="77777777" w:rsidR="009163E6" w:rsidRDefault="009163E6" w:rsidP="004353A6">
      <w:pPr>
        <w:tabs>
          <w:tab w:val="left" w:pos="7200"/>
          <w:tab w:val="left" w:pos="7920"/>
          <w:tab w:val="right" w:pos="9270"/>
        </w:tabs>
      </w:pPr>
    </w:p>
    <w:p w14:paraId="53B0FC46" w14:textId="77777777" w:rsidR="009163E6" w:rsidRDefault="009163E6" w:rsidP="004353A6">
      <w:pPr>
        <w:tabs>
          <w:tab w:val="left" w:pos="7200"/>
          <w:tab w:val="left" w:pos="7920"/>
          <w:tab w:val="right" w:pos="9270"/>
        </w:tabs>
      </w:pPr>
      <w:r>
        <w:tab/>
        <w:t>Section L.3</w:t>
      </w:r>
      <w:r>
        <w:tab/>
      </w:r>
      <w:r>
        <w:tab/>
        <w:t>eq num = not relevant</w:t>
      </w:r>
    </w:p>
    <w:p w14:paraId="47CADAA7" w14:textId="77777777" w:rsidR="00FA01FB" w:rsidRDefault="005A308F" w:rsidP="004353A6">
      <w:pPr>
        <w:tabs>
          <w:tab w:val="left" w:pos="7200"/>
          <w:tab w:val="left" w:pos="7920"/>
          <w:tab w:val="right" w:pos="9270"/>
        </w:tabs>
      </w:pPr>
      <w:r>
        <w:tab/>
      </w:r>
      <w:r>
        <w:tab/>
        <w:t>OK</w:t>
      </w:r>
    </w:p>
    <w:p w14:paraId="4C330E9C" w14:textId="77777777" w:rsidR="005A308F" w:rsidRDefault="005A308F" w:rsidP="004353A6">
      <w:pPr>
        <w:tabs>
          <w:tab w:val="left" w:pos="7200"/>
          <w:tab w:val="left" w:pos="7920"/>
          <w:tab w:val="right" w:pos="9270"/>
        </w:tabs>
      </w:pPr>
    </w:p>
    <w:p w14:paraId="5DC45D9F" w14:textId="77777777" w:rsidR="005A308F" w:rsidRDefault="005A308F" w:rsidP="005A308F">
      <w:pPr>
        <w:tabs>
          <w:tab w:val="left" w:pos="7200"/>
          <w:tab w:val="left" w:pos="7920"/>
          <w:tab w:val="right" w:pos="9270"/>
        </w:tabs>
      </w:pPr>
      <w:r>
        <w:tab/>
        <w:t>Section L.4</w:t>
      </w:r>
      <w:r>
        <w:tab/>
      </w:r>
      <w:r>
        <w:tab/>
        <w:t>eq num = not relevant</w:t>
      </w:r>
    </w:p>
    <w:p w14:paraId="51488CA1" w14:textId="77777777" w:rsidR="005A308F" w:rsidRDefault="005A308F" w:rsidP="005A308F">
      <w:pPr>
        <w:tabs>
          <w:tab w:val="left" w:pos="7200"/>
          <w:tab w:val="left" w:pos="7920"/>
          <w:tab w:val="right" w:pos="9270"/>
        </w:tabs>
      </w:pPr>
      <w:r>
        <w:tab/>
      </w:r>
      <w:r>
        <w:tab/>
        <w:t>(a) OK</w:t>
      </w:r>
    </w:p>
    <w:p w14:paraId="6747DD98" w14:textId="77777777" w:rsidR="005A308F" w:rsidRDefault="005A308F" w:rsidP="005A308F">
      <w:pPr>
        <w:tabs>
          <w:tab w:val="left" w:pos="7200"/>
          <w:tab w:val="left" w:pos="7920"/>
          <w:tab w:val="right" w:pos="9270"/>
        </w:tabs>
      </w:pPr>
      <w:r>
        <w:tab/>
      </w:r>
      <w:r>
        <w:tab/>
        <w:t>(b) OK</w:t>
      </w:r>
    </w:p>
    <w:p w14:paraId="4B0CF9A4" w14:textId="77777777" w:rsidR="005A308F" w:rsidRDefault="005A308F" w:rsidP="005A308F">
      <w:pPr>
        <w:tabs>
          <w:tab w:val="left" w:pos="7200"/>
          <w:tab w:val="left" w:pos="7920"/>
          <w:tab w:val="right" w:pos="9270"/>
        </w:tabs>
      </w:pPr>
      <w:r>
        <w:tab/>
      </w:r>
      <w:r>
        <w:tab/>
        <w:t>(c) OK</w:t>
      </w:r>
    </w:p>
    <w:p w14:paraId="4BD1F839" w14:textId="77777777" w:rsidR="005A308F" w:rsidRDefault="005A308F" w:rsidP="005A308F">
      <w:pPr>
        <w:tabs>
          <w:tab w:val="left" w:pos="7200"/>
          <w:tab w:val="left" w:pos="7920"/>
          <w:tab w:val="right" w:pos="9270"/>
        </w:tabs>
      </w:pPr>
    </w:p>
    <w:p w14:paraId="512C6EE9" w14:textId="77777777" w:rsidR="0087382B" w:rsidRDefault="005A308F" w:rsidP="005A308F">
      <w:pPr>
        <w:tabs>
          <w:tab w:val="left" w:pos="7200"/>
          <w:tab w:val="left" w:pos="7920"/>
          <w:tab w:val="right" w:pos="9270"/>
        </w:tabs>
        <w:rPr>
          <w:b/>
        </w:rPr>
      </w:pPr>
      <w:r w:rsidRPr="005A308F">
        <w:rPr>
          <w:b/>
        </w:rPr>
        <w:t>Summary and Overview</w:t>
      </w:r>
    </w:p>
    <w:p w14:paraId="30A7B012" w14:textId="77777777" w:rsidR="0087382B" w:rsidRDefault="0087382B" w:rsidP="005A308F">
      <w:pPr>
        <w:tabs>
          <w:tab w:val="left" w:pos="7200"/>
          <w:tab w:val="left" w:pos="7920"/>
          <w:tab w:val="right" w:pos="9270"/>
        </w:tabs>
      </w:pPr>
      <w:r>
        <w:rPr>
          <w:b/>
        </w:rPr>
        <w:tab/>
      </w:r>
      <w:r>
        <w:t>Overview = OK</w:t>
      </w:r>
    </w:p>
    <w:p w14:paraId="2C1A6AB2" w14:textId="77777777" w:rsidR="0087382B" w:rsidRDefault="0087382B" w:rsidP="005A308F">
      <w:pPr>
        <w:tabs>
          <w:tab w:val="left" w:pos="7200"/>
          <w:tab w:val="left" w:pos="7920"/>
          <w:tab w:val="right" w:pos="9270"/>
        </w:tabs>
      </w:pPr>
      <w:r>
        <w:tab/>
        <w:t>Chapter summaries. = OK</w:t>
      </w:r>
    </w:p>
    <w:p w14:paraId="0C7C056F" w14:textId="77777777" w:rsidR="0087382B" w:rsidRDefault="0087382B" w:rsidP="005A308F">
      <w:pPr>
        <w:tabs>
          <w:tab w:val="left" w:pos="7200"/>
          <w:tab w:val="left" w:pos="7920"/>
          <w:tab w:val="right" w:pos="9270"/>
        </w:tabs>
      </w:pPr>
      <w:r>
        <w:tab/>
        <w:t>Appendix summaries  = OK</w:t>
      </w:r>
    </w:p>
    <w:p w14:paraId="0CE933D7" w14:textId="77777777" w:rsidR="0087382B" w:rsidRDefault="0087382B" w:rsidP="005A308F">
      <w:pPr>
        <w:tabs>
          <w:tab w:val="left" w:pos="7200"/>
          <w:tab w:val="left" w:pos="7920"/>
          <w:tab w:val="right" w:pos="9270"/>
        </w:tabs>
      </w:pPr>
    </w:p>
    <w:p w14:paraId="697681A4" w14:textId="77777777" w:rsidR="0087382B" w:rsidRDefault="0087382B" w:rsidP="005A308F">
      <w:pPr>
        <w:tabs>
          <w:tab w:val="left" w:pos="7200"/>
          <w:tab w:val="left" w:pos="7920"/>
          <w:tab w:val="right" w:pos="9270"/>
        </w:tabs>
      </w:pPr>
      <w:r>
        <w:t>References</w:t>
      </w:r>
      <w:r w:rsidR="00CC6C3E">
        <w:t xml:space="preserve"> = OK</w:t>
      </w:r>
    </w:p>
    <w:p w14:paraId="025855CF" w14:textId="77777777" w:rsidR="00CC6C3E" w:rsidRDefault="00CC6C3E" w:rsidP="005A308F">
      <w:pPr>
        <w:tabs>
          <w:tab w:val="left" w:pos="7200"/>
          <w:tab w:val="left" w:pos="7920"/>
          <w:tab w:val="right" w:pos="9270"/>
        </w:tabs>
      </w:pPr>
    </w:p>
    <w:p w14:paraId="11E0A8E3" w14:textId="77777777" w:rsidR="00CC6C3E" w:rsidRDefault="00CC6C3E" w:rsidP="005A308F">
      <w:pPr>
        <w:tabs>
          <w:tab w:val="left" w:pos="7200"/>
          <w:tab w:val="left" w:pos="7920"/>
          <w:tab w:val="right" w:pos="9270"/>
        </w:tabs>
      </w:pPr>
      <w:r>
        <w:t>Title page = OK</w:t>
      </w:r>
    </w:p>
    <w:p w14:paraId="72BBD944" w14:textId="77777777" w:rsidR="0026185E" w:rsidRDefault="0026185E" w:rsidP="005A308F">
      <w:pPr>
        <w:tabs>
          <w:tab w:val="left" w:pos="7200"/>
          <w:tab w:val="left" w:pos="7920"/>
          <w:tab w:val="right" w:pos="9270"/>
        </w:tabs>
      </w:pPr>
    </w:p>
    <w:p w14:paraId="2B8AFD84" w14:textId="77777777" w:rsidR="0026185E" w:rsidRDefault="0026185E" w:rsidP="005A308F">
      <w:pPr>
        <w:tabs>
          <w:tab w:val="left" w:pos="7200"/>
          <w:tab w:val="left" w:pos="7920"/>
          <w:tab w:val="right" w:pos="9270"/>
        </w:tabs>
      </w:pPr>
      <w:r>
        <w:t xml:space="preserve">This conclusions a complete 100% proofing pass of lines doc! </w:t>
      </w:r>
    </w:p>
    <w:p w14:paraId="0E2C7584" w14:textId="77777777" w:rsidR="0026185E" w:rsidRDefault="0026185E" w:rsidP="005A308F">
      <w:pPr>
        <w:tabs>
          <w:tab w:val="left" w:pos="7200"/>
          <w:tab w:val="left" w:pos="7920"/>
          <w:tab w:val="right" w:pos="9270"/>
        </w:tabs>
      </w:pPr>
    </w:p>
    <w:p w14:paraId="5AA50425" w14:textId="77777777" w:rsidR="0026185E" w:rsidRDefault="0026185E" w:rsidP="005A308F">
      <w:pPr>
        <w:tabs>
          <w:tab w:val="left" w:pos="7200"/>
          <w:tab w:val="left" w:pos="7920"/>
          <w:tab w:val="right" w:pos="9270"/>
        </w:tabs>
      </w:pPr>
      <w:r>
        <w:t xml:space="preserve">I am now ready for spell checking! </w:t>
      </w:r>
    </w:p>
    <w:p w14:paraId="079CEC51" w14:textId="77777777" w:rsidR="0026185E" w:rsidRDefault="0026185E" w:rsidP="005A308F">
      <w:pPr>
        <w:tabs>
          <w:tab w:val="left" w:pos="7200"/>
          <w:tab w:val="left" w:pos="7920"/>
          <w:tab w:val="right" w:pos="9270"/>
        </w:tabs>
      </w:pPr>
    </w:p>
    <w:p w14:paraId="2A228FFB" w14:textId="77777777" w:rsidR="0026185E" w:rsidRDefault="0026185E" w:rsidP="005A308F">
      <w:pPr>
        <w:tabs>
          <w:tab w:val="left" w:pos="7200"/>
          <w:tab w:val="left" w:pos="7920"/>
          <w:tab w:val="right" w:pos="9270"/>
        </w:tabs>
      </w:pPr>
      <w:r>
        <w:t xml:space="preserve">Spellcheck start through end of Chapter 3. </w:t>
      </w:r>
      <w:r w:rsidR="00874F3C">
        <w:t xml:space="preserve">This was 109 pages, but it shut down at page 89, so I will now truncate it so I can continue. </w:t>
      </w:r>
    </w:p>
    <w:p w14:paraId="0AFA5EA3" w14:textId="77777777" w:rsidR="00874F3C" w:rsidRDefault="00874F3C" w:rsidP="005A308F">
      <w:pPr>
        <w:tabs>
          <w:tab w:val="left" w:pos="7200"/>
          <w:tab w:val="left" w:pos="7920"/>
          <w:tab w:val="right" w:pos="9270"/>
        </w:tabs>
      </w:pPr>
    </w:p>
    <w:p w14:paraId="420D4D82" w14:textId="77777777" w:rsidR="00874F3C" w:rsidRDefault="00874F3C" w:rsidP="005A308F">
      <w:pPr>
        <w:tabs>
          <w:tab w:val="left" w:pos="7200"/>
          <w:tab w:val="left" w:pos="7920"/>
          <w:tab w:val="right" w:pos="9270"/>
        </w:tabs>
      </w:pPr>
      <w:r>
        <w:t xml:space="preserve">Status:  spellcheck complete through end of Chapter 3. It can only do about 75 pages in a shot. </w:t>
      </w:r>
    </w:p>
    <w:p w14:paraId="13635A35" w14:textId="77777777" w:rsidR="00874F3C" w:rsidRDefault="00874F3C" w:rsidP="005A308F">
      <w:pPr>
        <w:tabs>
          <w:tab w:val="left" w:pos="7200"/>
          <w:tab w:val="left" w:pos="7920"/>
          <w:tab w:val="right" w:pos="9270"/>
        </w:tabs>
      </w:pPr>
    </w:p>
    <w:p w14:paraId="65885EE5" w14:textId="77777777" w:rsidR="00874F3C" w:rsidRDefault="00874F3C" w:rsidP="005A308F">
      <w:pPr>
        <w:tabs>
          <w:tab w:val="left" w:pos="7200"/>
          <w:tab w:val="left" w:pos="7920"/>
          <w:tab w:val="right" w:pos="9270"/>
        </w:tabs>
      </w:pPr>
      <w:r>
        <w:t>Next show will be Ch 4,5,6. DONE, through end of Chapter 6</w:t>
      </w:r>
    </w:p>
    <w:p w14:paraId="3BAD6782" w14:textId="77777777" w:rsidR="00874F3C" w:rsidRDefault="00874F3C" w:rsidP="005A308F">
      <w:pPr>
        <w:tabs>
          <w:tab w:val="left" w:pos="7200"/>
          <w:tab w:val="left" w:pos="7920"/>
          <w:tab w:val="right" w:pos="9270"/>
        </w:tabs>
      </w:pPr>
    </w:p>
    <w:p w14:paraId="0668CAC9" w14:textId="77777777" w:rsidR="00874F3C" w:rsidRDefault="00874F3C" w:rsidP="005A308F">
      <w:pPr>
        <w:tabs>
          <w:tab w:val="left" w:pos="7200"/>
          <w:tab w:val="left" w:pos="7920"/>
          <w:tab w:val="right" w:pos="9270"/>
        </w:tabs>
      </w:pPr>
      <w:r>
        <w:t>Next shot will be Appendix A,B,C</w:t>
      </w:r>
      <w:r w:rsidR="000A0ADC">
        <w:t xml:space="preserve">. DONE! </w:t>
      </w:r>
    </w:p>
    <w:p w14:paraId="7D382B5A" w14:textId="77777777" w:rsidR="000A0ADC" w:rsidRDefault="000A0ADC" w:rsidP="005A308F">
      <w:pPr>
        <w:tabs>
          <w:tab w:val="left" w:pos="7200"/>
          <w:tab w:val="left" w:pos="7920"/>
          <w:tab w:val="right" w:pos="9270"/>
        </w:tabs>
      </w:pPr>
    </w:p>
    <w:p w14:paraId="6EE40D95" w14:textId="77777777" w:rsidR="000A0ADC" w:rsidRDefault="000A0ADC" w:rsidP="005A308F">
      <w:pPr>
        <w:tabs>
          <w:tab w:val="left" w:pos="7200"/>
          <w:tab w:val="left" w:pos="7920"/>
          <w:tab w:val="right" w:pos="9270"/>
        </w:tabs>
      </w:pPr>
      <w:r>
        <w:t xml:space="preserve">Next shot will be Appendix D,E,F and G. </w:t>
      </w:r>
      <w:r w:rsidR="00860E09">
        <w:t xml:space="preserve">DONE! </w:t>
      </w:r>
    </w:p>
    <w:p w14:paraId="3DEA10EE" w14:textId="77777777" w:rsidR="00860E09" w:rsidRDefault="00860E09" w:rsidP="005A308F">
      <w:pPr>
        <w:tabs>
          <w:tab w:val="left" w:pos="7200"/>
          <w:tab w:val="left" w:pos="7920"/>
          <w:tab w:val="right" w:pos="9270"/>
        </w:tabs>
      </w:pPr>
    </w:p>
    <w:p w14:paraId="5798416B" w14:textId="77777777" w:rsidR="00860E09" w:rsidRDefault="00860E09" w:rsidP="005A308F">
      <w:pPr>
        <w:tabs>
          <w:tab w:val="left" w:pos="7200"/>
          <w:tab w:val="left" w:pos="7920"/>
          <w:tab w:val="right" w:pos="9270"/>
        </w:tabs>
      </w:pPr>
      <w:r>
        <w:t>Next shot will be Appendix . DONE</w:t>
      </w:r>
    </w:p>
    <w:p w14:paraId="0712803D" w14:textId="77777777" w:rsidR="00860E09" w:rsidRDefault="00860E09" w:rsidP="005A308F">
      <w:pPr>
        <w:tabs>
          <w:tab w:val="left" w:pos="7200"/>
          <w:tab w:val="left" w:pos="7920"/>
          <w:tab w:val="right" w:pos="9270"/>
        </w:tabs>
      </w:pPr>
    </w:p>
    <w:p w14:paraId="6BCE59E2" w14:textId="77777777" w:rsidR="00860E09" w:rsidRDefault="00860E09" w:rsidP="005A308F">
      <w:pPr>
        <w:tabs>
          <w:tab w:val="left" w:pos="7200"/>
          <w:tab w:val="left" w:pos="7920"/>
          <w:tab w:val="right" w:pos="9270"/>
        </w:tabs>
      </w:pPr>
      <w:r>
        <w:t xml:space="preserve">The complete </w:t>
      </w:r>
      <w:r w:rsidRPr="00471D5F">
        <w:rPr>
          <w:u w:val="single"/>
        </w:rPr>
        <w:t>spell check</w:t>
      </w:r>
      <w:r>
        <w:t xml:space="preserve"> is now done!! </w:t>
      </w:r>
    </w:p>
    <w:p w14:paraId="665B1601" w14:textId="77777777" w:rsidR="0087382B" w:rsidRDefault="0087382B" w:rsidP="005A308F">
      <w:pPr>
        <w:tabs>
          <w:tab w:val="left" w:pos="7200"/>
          <w:tab w:val="left" w:pos="7920"/>
          <w:tab w:val="right" w:pos="9270"/>
        </w:tabs>
      </w:pPr>
    </w:p>
    <w:p w14:paraId="4F681B93" w14:textId="77777777" w:rsidR="00CF31A1" w:rsidRDefault="00471D5F" w:rsidP="00471D5F">
      <w:pPr>
        <w:pStyle w:val="Heading3"/>
      </w:pPr>
      <w:bookmarkStart w:id="49" w:name="_Toc401474162"/>
      <w:r>
        <w:t xml:space="preserve">Pagaination, </w:t>
      </w:r>
      <w:r w:rsidR="00CF31A1">
        <w:t>Sun</w:t>
      </w:r>
      <w:r w:rsidR="00CF31A1" w:rsidRPr="00ED4E2B">
        <w:t xml:space="preserve"> </w:t>
      </w:r>
      <w:r w:rsidR="00CF31A1">
        <w:t>Feb 9</w:t>
      </w:r>
      <w:r w:rsidR="00CF31A1" w:rsidRPr="00ED4E2B">
        <w:t xml:space="preserve"> 2014.</w:t>
      </w:r>
      <w:bookmarkEnd w:id="49"/>
      <w:r w:rsidR="00CF31A1" w:rsidRPr="00ED4E2B">
        <w:t xml:space="preserve">  </w:t>
      </w:r>
      <w:r w:rsidR="00CF31A1">
        <w:t xml:space="preserve"> </w:t>
      </w:r>
    </w:p>
    <w:p w14:paraId="67F6AFDD" w14:textId="77777777" w:rsidR="00CF31A1" w:rsidRDefault="00CF31A1" w:rsidP="00CF31A1">
      <w:pPr>
        <w:tabs>
          <w:tab w:val="left" w:pos="7200"/>
          <w:tab w:val="left" w:pos="7920"/>
          <w:tab w:val="right" w:pos="9270"/>
        </w:tabs>
      </w:pPr>
    </w:p>
    <w:p w14:paraId="7DC5ACD7" w14:textId="77777777" w:rsidR="00CF31A1" w:rsidRDefault="00CF31A1" w:rsidP="00CF31A1">
      <w:pPr>
        <w:tabs>
          <w:tab w:val="left" w:pos="7200"/>
          <w:tab w:val="left" w:pos="7920"/>
          <w:tab w:val="right" w:pos="9270"/>
        </w:tabs>
      </w:pPr>
      <w:r>
        <w:t xml:space="preserve">I did a full review of all non-reviewed doc files. This led me to add a short piece on power lines after the twinlead example of Chapter 4. I was reminded of what a long saga this was, and how many very confusing issues I faced at the start with the King gauge and ξ and all those things! </w:t>
      </w:r>
    </w:p>
    <w:p w14:paraId="2384A21A" w14:textId="77777777" w:rsidR="00CF31A1" w:rsidRDefault="00CF31A1" w:rsidP="00CF31A1">
      <w:pPr>
        <w:tabs>
          <w:tab w:val="left" w:pos="7200"/>
          <w:tab w:val="left" w:pos="7920"/>
          <w:tab w:val="right" w:pos="9270"/>
        </w:tabs>
      </w:pPr>
    </w:p>
    <w:p w14:paraId="324B8BCC" w14:textId="77777777" w:rsidR="00CF31A1" w:rsidRDefault="00CF31A1" w:rsidP="00CF31A1">
      <w:pPr>
        <w:tabs>
          <w:tab w:val="left" w:pos="7200"/>
          <w:tab w:val="left" w:pos="7920"/>
          <w:tab w:val="right" w:pos="9270"/>
        </w:tabs>
      </w:pPr>
      <w:r>
        <w:t xml:space="preserve">I am now ready for </w:t>
      </w:r>
      <w:r w:rsidRPr="00471D5F">
        <w:rPr>
          <w:u w:val="single"/>
        </w:rPr>
        <w:t>pagination</w:t>
      </w:r>
      <w:r>
        <w:t xml:space="preserve">, but it is noon so break time. </w:t>
      </w:r>
    </w:p>
    <w:p w14:paraId="173EEE79" w14:textId="77777777" w:rsidR="004A49A1" w:rsidRDefault="004A49A1" w:rsidP="00CF31A1">
      <w:pPr>
        <w:tabs>
          <w:tab w:val="left" w:pos="7200"/>
          <w:tab w:val="left" w:pos="7920"/>
          <w:tab w:val="right" w:pos="9270"/>
        </w:tabs>
      </w:pPr>
    </w:p>
    <w:p w14:paraId="644F57DE" w14:textId="77777777" w:rsidR="004A49A1" w:rsidRDefault="004A49A1" w:rsidP="00CF31A1">
      <w:pPr>
        <w:tabs>
          <w:tab w:val="left" w:pos="7200"/>
          <w:tab w:val="left" w:pos="7920"/>
          <w:tab w:val="right" w:pos="9270"/>
        </w:tabs>
      </w:pPr>
      <w:r>
        <w:t xml:space="preserve">TOC  4.2 pages long!  Breaks are fine. </w:t>
      </w:r>
    </w:p>
    <w:p w14:paraId="52EADD87" w14:textId="77777777" w:rsidR="004A49A1" w:rsidRDefault="004A49A1" w:rsidP="00CF31A1">
      <w:pPr>
        <w:tabs>
          <w:tab w:val="left" w:pos="7200"/>
          <w:tab w:val="left" w:pos="7920"/>
          <w:tab w:val="right" w:pos="9270"/>
        </w:tabs>
      </w:pPr>
    </w:p>
    <w:p w14:paraId="174163E1" w14:textId="77777777" w:rsidR="004A49A1" w:rsidRDefault="004A49A1" w:rsidP="00CF31A1">
      <w:pPr>
        <w:tabs>
          <w:tab w:val="left" w:pos="7200"/>
          <w:tab w:val="left" w:pos="7920"/>
          <w:tab w:val="right" w:pos="9270"/>
        </w:tabs>
      </w:pPr>
      <w:r>
        <w:t>Overviews:  header OK, summaries OK.</w:t>
      </w:r>
    </w:p>
    <w:p w14:paraId="42A16E6D" w14:textId="77777777" w:rsidR="004A49A1" w:rsidRDefault="004A49A1" w:rsidP="00CF31A1">
      <w:pPr>
        <w:tabs>
          <w:tab w:val="left" w:pos="7200"/>
          <w:tab w:val="left" w:pos="7920"/>
          <w:tab w:val="right" w:pos="9270"/>
        </w:tabs>
      </w:pPr>
    </w:p>
    <w:p w14:paraId="46163492" w14:textId="77777777" w:rsidR="004A49A1" w:rsidRDefault="004A49A1" w:rsidP="00CF31A1">
      <w:pPr>
        <w:tabs>
          <w:tab w:val="left" w:pos="7200"/>
          <w:tab w:val="left" w:pos="7920"/>
          <w:tab w:val="right" w:pos="9270"/>
        </w:tabs>
      </w:pPr>
      <w:r>
        <w:t xml:space="preserve">Chapter 1. </w:t>
      </w:r>
    </w:p>
    <w:p w14:paraId="5CEBB13C" w14:textId="77777777" w:rsidR="004A49A1" w:rsidRDefault="004A49A1" w:rsidP="00CF31A1">
      <w:pPr>
        <w:tabs>
          <w:tab w:val="left" w:pos="7200"/>
          <w:tab w:val="left" w:pos="7920"/>
          <w:tab w:val="right" w:pos="9270"/>
        </w:tabs>
      </w:pPr>
      <w:r>
        <w:tab/>
        <w:t xml:space="preserve">OK thru page 21, the boundary conditions chart is on one page. </w:t>
      </w:r>
    </w:p>
    <w:p w14:paraId="58FB2FB9" w14:textId="77777777" w:rsidR="004A49A1" w:rsidRDefault="004A49A1" w:rsidP="00CF31A1">
      <w:pPr>
        <w:tabs>
          <w:tab w:val="left" w:pos="7200"/>
          <w:tab w:val="left" w:pos="7920"/>
          <w:tab w:val="right" w:pos="9270"/>
        </w:tabs>
      </w:pPr>
      <w:r>
        <w:tab/>
        <w:t xml:space="preserve">problem on page 29. </w:t>
      </w:r>
    </w:p>
    <w:p w14:paraId="3762BFBF" w14:textId="77777777" w:rsidR="004A49A1" w:rsidRDefault="004A49A1" w:rsidP="00CF31A1">
      <w:pPr>
        <w:tabs>
          <w:tab w:val="left" w:pos="7200"/>
          <w:tab w:val="left" w:pos="7920"/>
          <w:tab w:val="right" w:pos="9270"/>
        </w:tabs>
      </w:pPr>
      <w:r>
        <w:tab/>
        <w:t>fixed, all OK thru p 36</w:t>
      </w:r>
    </w:p>
    <w:p w14:paraId="6262DFAC" w14:textId="77777777" w:rsidR="004A49A1" w:rsidRDefault="004A49A1" w:rsidP="00CF31A1">
      <w:pPr>
        <w:tabs>
          <w:tab w:val="left" w:pos="7200"/>
          <w:tab w:val="left" w:pos="7920"/>
          <w:tab w:val="right" w:pos="9270"/>
        </w:tabs>
      </w:pPr>
      <w:r>
        <w:tab/>
        <w:t xml:space="preserve">good through p 55 which is end of Chapter 1 !  Went pretty well. </w:t>
      </w:r>
    </w:p>
    <w:p w14:paraId="062BA8CC" w14:textId="77777777" w:rsidR="004A49A1" w:rsidRDefault="004A49A1" w:rsidP="00CF31A1">
      <w:pPr>
        <w:tabs>
          <w:tab w:val="left" w:pos="7200"/>
          <w:tab w:val="left" w:pos="7920"/>
          <w:tab w:val="right" w:pos="9270"/>
        </w:tabs>
      </w:pPr>
      <w:r>
        <w:tab/>
      </w:r>
      <w:r>
        <w:tab/>
        <w:t xml:space="preserve">I try when possible to get subsections to start on fresh page. </w:t>
      </w:r>
    </w:p>
    <w:p w14:paraId="53F74F62" w14:textId="77777777" w:rsidR="004A49A1" w:rsidRDefault="004A49A1" w:rsidP="00CF31A1">
      <w:pPr>
        <w:tabs>
          <w:tab w:val="left" w:pos="7200"/>
          <w:tab w:val="left" w:pos="7920"/>
          <w:tab w:val="right" w:pos="9270"/>
        </w:tabs>
      </w:pPr>
      <w:r>
        <w:tab/>
      </w:r>
    </w:p>
    <w:p w14:paraId="51AD420F" w14:textId="77777777" w:rsidR="004A49A1" w:rsidRDefault="004A49A1" w:rsidP="00CF31A1">
      <w:pPr>
        <w:tabs>
          <w:tab w:val="left" w:pos="7200"/>
          <w:tab w:val="left" w:pos="7920"/>
          <w:tab w:val="right" w:pos="9270"/>
        </w:tabs>
      </w:pPr>
      <w:r>
        <w:t>Chapter 2</w:t>
      </w:r>
    </w:p>
    <w:p w14:paraId="7ECC2305" w14:textId="77777777" w:rsidR="004A49A1" w:rsidRDefault="004A49A1" w:rsidP="00CF31A1">
      <w:pPr>
        <w:tabs>
          <w:tab w:val="left" w:pos="7200"/>
          <w:tab w:val="left" w:pos="7920"/>
          <w:tab w:val="right" w:pos="9270"/>
        </w:tabs>
      </w:pPr>
      <w:r>
        <w:tab/>
        <w:t>OK through page 58 for 2.1</w:t>
      </w:r>
    </w:p>
    <w:p w14:paraId="78687465" w14:textId="77777777" w:rsidR="004A49A1" w:rsidRDefault="004A49A1" w:rsidP="00CF31A1">
      <w:pPr>
        <w:tabs>
          <w:tab w:val="left" w:pos="7200"/>
          <w:tab w:val="left" w:pos="7920"/>
          <w:tab w:val="right" w:pos="9270"/>
        </w:tabs>
      </w:pPr>
      <w:r>
        <w:tab/>
        <w:t xml:space="preserve">OK through page 84 and end of Chapter 2. </w:t>
      </w:r>
    </w:p>
    <w:p w14:paraId="5A463103" w14:textId="77777777" w:rsidR="004A49A1" w:rsidRDefault="004A49A1" w:rsidP="00CF31A1">
      <w:pPr>
        <w:tabs>
          <w:tab w:val="left" w:pos="7200"/>
          <w:tab w:val="left" w:pos="7920"/>
          <w:tab w:val="right" w:pos="9270"/>
        </w:tabs>
      </w:pPr>
    </w:p>
    <w:p w14:paraId="51D336B3" w14:textId="77777777" w:rsidR="004A49A1" w:rsidRDefault="004A49A1" w:rsidP="00CF31A1">
      <w:pPr>
        <w:tabs>
          <w:tab w:val="left" w:pos="7200"/>
          <w:tab w:val="left" w:pos="7920"/>
          <w:tab w:val="right" w:pos="9270"/>
        </w:tabs>
      </w:pPr>
      <w:r>
        <w:t>Chapter 3</w:t>
      </w:r>
    </w:p>
    <w:p w14:paraId="2EE65F79" w14:textId="77777777" w:rsidR="004A49A1" w:rsidRPr="00CF31A1" w:rsidRDefault="004A49A1" w:rsidP="00CF31A1">
      <w:pPr>
        <w:tabs>
          <w:tab w:val="left" w:pos="7200"/>
          <w:tab w:val="left" w:pos="7920"/>
          <w:tab w:val="right" w:pos="9270"/>
        </w:tabs>
      </w:pPr>
      <w:r>
        <w:tab/>
      </w:r>
      <w:r w:rsidR="00BA02E5">
        <w:t xml:space="preserve">OK through p 91 and 3.5 then starts on a new page. </w:t>
      </w:r>
    </w:p>
    <w:p w14:paraId="56E974C1" w14:textId="77777777" w:rsidR="005A308F" w:rsidRDefault="00BA02E5" w:rsidP="005A308F">
      <w:pPr>
        <w:tabs>
          <w:tab w:val="left" w:pos="7200"/>
          <w:tab w:val="left" w:pos="7920"/>
          <w:tab w:val="right" w:pos="9270"/>
        </w:tabs>
      </w:pPr>
      <w:r>
        <w:tab/>
        <w:t>OK through p 96</w:t>
      </w:r>
    </w:p>
    <w:p w14:paraId="5530FB1C" w14:textId="77777777" w:rsidR="00BA02E5" w:rsidRDefault="00BA02E5" w:rsidP="005A308F">
      <w:pPr>
        <w:tabs>
          <w:tab w:val="left" w:pos="7200"/>
          <w:tab w:val="left" w:pos="7920"/>
          <w:tab w:val="right" w:pos="9270"/>
        </w:tabs>
      </w:pPr>
      <w:r>
        <w:tab/>
        <w:t>OK through p 104</w:t>
      </w:r>
    </w:p>
    <w:p w14:paraId="531E49B2" w14:textId="77777777" w:rsidR="00BA02E5" w:rsidRDefault="00BA02E5" w:rsidP="005A308F">
      <w:pPr>
        <w:tabs>
          <w:tab w:val="left" w:pos="7200"/>
          <w:tab w:val="left" w:pos="7920"/>
          <w:tab w:val="right" w:pos="9270"/>
        </w:tabs>
      </w:pPr>
      <w:r>
        <w:tab/>
        <w:t xml:space="preserve">OK through page 108 and end of Chapter 3. </w:t>
      </w:r>
    </w:p>
    <w:p w14:paraId="4BFE1A6A" w14:textId="77777777" w:rsidR="00BA02E5" w:rsidRDefault="00BA02E5" w:rsidP="005A308F">
      <w:pPr>
        <w:tabs>
          <w:tab w:val="left" w:pos="7200"/>
          <w:tab w:val="left" w:pos="7920"/>
          <w:tab w:val="right" w:pos="9270"/>
        </w:tabs>
      </w:pPr>
    </w:p>
    <w:p w14:paraId="6E482BCC" w14:textId="77777777" w:rsidR="00BA02E5" w:rsidRDefault="00BA02E5" w:rsidP="005A308F">
      <w:pPr>
        <w:tabs>
          <w:tab w:val="left" w:pos="7200"/>
          <w:tab w:val="left" w:pos="7920"/>
          <w:tab w:val="right" w:pos="9270"/>
        </w:tabs>
      </w:pPr>
      <w:r>
        <w:t>Chapter 4</w:t>
      </w:r>
    </w:p>
    <w:p w14:paraId="61C52266" w14:textId="77777777" w:rsidR="00270988" w:rsidRDefault="00270988" w:rsidP="005A308F">
      <w:pPr>
        <w:tabs>
          <w:tab w:val="left" w:pos="7200"/>
          <w:tab w:val="left" w:pos="7920"/>
          <w:tab w:val="right" w:pos="9270"/>
        </w:tabs>
      </w:pPr>
      <w:r>
        <w:tab/>
        <w:t>OK after adjustments through page 114.</w:t>
      </w:r>
      <w:r w:rsidR="00447582">
        <w:tab/>
      </w:r>
    </w:p>
    <w:p w14:paraId="62C59578" w14:textId="77777777" w:rsidR="00447582" w:rsidRDefault="00447582" w:rsidP="005A308F">
      <w:pPr>
        <w:tabs>
          <w:tab w:val="left" w:pos="7200"/>
          <w:tab w:val="left" w:pos="7920"/>
          <w:tab w:val="right" w:pos="9270"/>
        </w:tabs>
      </w:pPr>
      <w:r>
        <w:tab/>
        <w:t>OK thru p 117</w:t>
      </w:r>
    </w:p>
    <w:p w14:paraId="51040472" w14:textId="77777777" w:rsidR="00447582" w:rsidRDefault="00447582" w:rsidP="005A308F">
      <w:pPr>
        <w:tabs>
          <w:tab w:val="left" w:pos="7200"/>
          <w:tab w:val="left" w:pos="7920"/>
          <w:tab w:val="right" w:pos="9270"/>
        </w:tabs>
      </w:pPr>
      <w:r>
        <w:tab/>
        <w:t xml:space="preserve">OK thru p 127. I did not get 4.7 to start on a new page. </w:t>
      </w:r>
    </w:p>
    <w:p w14:paraId="222B59D0" w14:textId="77777777" w:rsidR="00447582" w:rsidRDefault="00447582" w:rsidP="005A308F">
      <w:pPr>
        <w:tabs>
          <w:tab w:val="left" w:pos="7200"/>
          <w:tab w:val="left" w:pos="7920"/>
          <w:tab w:val="right" w:pos="9270"/>
        </w:tabs>
      </w:pPr>
      <w:r>
        <w:tab/>
        <w:t xml:space="preserve">OK thru p 133 and 4.11 does start on a new page. </w:t>
      </w:r>
    </w:p>
    <w:p w14:paraId="74215694" w14:textId="77777777" w:rsidR="00447582" w:rsidRDefault="00447582" w:rsidP="005A308F">
      <w:pPr>
        <w:tabs>
          <w:tab w:val="left" w:pos="7200"/>
          <w:tab w:val="left" w:pos="7920"/>
          <w:tab w:val="right" w:pos="9270"/>
        </w:tabs>
      </w:pPr>
      <w:r>
        <w:tab/>
        <w:t xml:space="preserve">OK thru p 141, that is where the huge summary box goes nicely. </w:t>
      </w:r>
    </w:p>
    <w:p w14:paraId="3E0359B0" w14:textId="77777777" w:rsidR="00F93B20" w:rsidRDefault="00F93B20" w:rsidP="005A308F">
      <w:pPr>
        <w:tabs>
          <w:tab w:val="left" w:pos="7200"/>
          <w:tab w:val="left" w:pos="7920"/>
          <w:tab w:val="right" w:pos="9270"/>
        </w:tabs>
      </w:pPr>
      <w:r>
        <w:tab/>
        <w:t>OK thru p 147 and end of Chapter 4</w:t>
      </w:r>
    </w:p>
    <w:p w14:paraId="21947A66" w14:textId="77777777" w:rsidR="00F93B20" w:rsidRDefault="00F93B20" w:rsidP="005A308F">
      <w:pPr>
        <w:tabs>
          <w:tab w:val="left" w:pos="7200"/>
          <w:tab w:val="left" w:pos="7920"/>
          <w:tab w:val="right" w:pos="9270"/>
        </w:tabs>
      </w:pPr>
    </w:p>
    <w:p w14:paraId="58285D24" w14:textId="77777777" w:rsidR="00F93B20" w:rsidRDefault="00F93B20" w:rsidP="005A308F">
      <w:pPr>
        <w:tabs>
          <w:tab w:val="left" w:pos="7200"/>
          <w:tab w:val="left" w:pos="7920"/>
          <w:tab w:val="right" w:pos="9270"/>
        </w:tabs>
      </w:pPr>
      <w:r>
        <w:t>Chapter 5</w:t>
      </w:r>
    </w:p>
    <w:p w14:paraId="1F8A0FDD" w14:textId="77777777" w:rsidR="00F93B20" w:rsidRDefault="00F93B20" w:rsidP="005A308F">
      <w:pPr>
        <w:tabs>
          <w:tab w:val="left" w:pos="7200"/>
          <w:tab w:val="left" w:pos="7920"/>
          <w:tab w:val="right" w:pos="9270"/>
        </w:tabs>
      </w:pPr>
      <w:r>
        <w:tab/>
      </w:r>
      <w:r w:rsidR="00587011">
        <w:t xml:space="preserve">OK, did not have to do much here. </w:t>
      </w:r>
    </w:p>
    <w:p w14:paraId="0E8F4656" w14:textId="77777777" w:rsidR="00587011" w:rsidRDefault="00587011" w:rsidP="005A308F">
      <w:pPr>
        <w:tabs>
          <w:tab w:val="left" w:pos="7200"/>
          <w:tab w:val="left" w:pos="7920"/>
          <w:tab w:val="right" w:pos="9270"/>
        </w:tabs>
      </w:pPr>
    </w:p>
    <w:p w14:paraId="298A1BCC" w14:textId="77777777" w:rsidR="00587011" w:rsidRDefault="00587011" w:rsidP="005A308F">
      <w:pPr>
        <w:tabs>
          <w:tab w:val="left" w:pos="7200"/>
          <w:tab w:val="left" w:pos="7920"/>
          <w:tab w:val="right" w:pos="9270"/>
        </w:tabs>
      </w:pPr>
      <w:r>
        <w:t>Chapter 6</w:t>
      </w:r>
    </w:p>
    <w:p w14:paraId="325930AF" w14:textId="77777777" w:rsidR="00587011" w:rsidRDefault="00587011" w:rsidP="005A308F">
      <w:pPr>
        <w:tabs>
          <w:tab w:val="left" w:pos="7200"/>
          <w:tab w:val="left" w:pos="7920"/>
          <w:tab w:val="right" w:pos="9270"/>
        </w:tabs>
      </w:pPr>
      <w:r>
        <w:tab/>
        <w:t xml:space="preserve">OK to page 177 and end of Chap 6, nothing needed, big summary chart box OK. </w:t>
      </w:r>
    </w:p>
    <w:p w14:paraId="22AD7FAB" w14:textId="77777777" w:rsidR="005A308F" w:rsidRDefault="005A308F" w:rsidP="005A308F">
      <w:pPr>
        <w:tabs>
          <w:tab w:val="left" w:pos="7200"/>
          <w:tab w:val="left" w:pos="7920"/>
          <w:tab w:val="right" w:pos="9270"/>
        </w:tabs>
      </w:pPr>
    </w:p>
    <w:p w14:paraId="750791A5" w14:textId="77777777" w:rsidR="004D4F95" w:rsidRDefault="004D4F95" w:rsidP="004353A6">
      <w:pPr>
        <w:tabs>
          <w:tab w:val="left" w:pos="7200"/>
          <w:tab w:val="left" w:pos="7920"/>
          <w:tab w:val="right" w:pos="9270"/>
        </w:tabs>
      </w:pPr>
      <w:r>
        <w:t>Appendix A</w:t>
      </w:r>
    </w:p>
    <w:p w14:paraId="3E6B4E91" w14:textId="77777777" w:rsidR="002340AF" w:rsidRDefault="002340AF" w:rsidP="004353A6">
      <w:pPr>
        <w:tabs>
          <w:tab w:val="left" w:pos="7200"/>
          <w:tab w:val="left" w:pos="7920"/>
          <w:tab w:val="right" w:pos="9270"/>
        </w:tabs>
      </w:pPr>
      <w:r>
        <w:tab/>
        <w:t>OK, I had problems with the no-delect hor lines, but all is OK now</w:t>
      </w:r>
    </w:p>
    <w:p w14:paraId="35B1F29C" w14:textId="77777777" w:rsidR="002340AF" w:rsidRDefault="002340AF" w:rsidP="004353A6">
      <w:pPr>
        <w:tabs>
          <w:tab w:val="left" w:pos="7200"/>
          <w:tab w:val="left" w:pos="7920"/>
          <w:tab w:val="right" w:pos="9270"/>
        </w:tabs>
      </w:pPr>
    </w:p>
    <w:p w14:paraId="06B50DA9" w14:textId="77777777" w:rsidR="002340AF" w:rsidRDefault="002340AF" w:rsidP="004353A6">
      <w:pPr>
        <w:tabs>
          <w:tab w:val="left" w:pos="7200"/>
          <w:tab w:val="left" w:pos="7920"/>
          <w:tab w:val="right" w:pos="9270"/>
        </w:tabs>
      </w:pPr>
      <w:r>
        <w:t>Appendix B</w:t>
      </w:r>
    </w:p>
    <w:p w14:paraId="6AD9CEB4" w14:textId="77777777" w:rsidR="002340AF" w:rsidRDefault="002340AF" w:rsidP="004353A6">
      <w:pPr>
        <w:tabs>
          <w:tab w:val="left" w:pos="7200"/>
          <w:tab w:val="left" w:pos="7920"/>
          <w:tab w:val="right" w:pos="9270"/>
        </w:tabs>
      </w:pPr>
      <w:r>
        <w:tab/>
        <w:t>OK through page 200</w:t>
      </w:r>
    </w:p>
    <w:p w14:paraId="40DBC614" w14:textId="77777777" w:rsidR="002340AF" w:rsidRDefault="00BA1854" w:rsidP="004353A6">
      <w:pPr>
        <w:tabs>
          <w:tab w:val="left" w:pos="7200"/>
          <w:tab w:val="left" w:pos="7920"/>
          <w:tab w:val="right" w:pos="9270"/>
        </w:tabs>
      </w:pPr>
      <w:r>
        <w:tab/>
        <w:t xml:space="preserve">OK all the way, this is a massive huge appendix!! </w:t>
      </w:r>
    </w:p>
    <w:p w14:paraId="4A4ABC51" w14:textId="77777777" w:rsidR="004353A6" w:rsidRDefault="004353A6" w:rsidP="007A0071">
      <w:pPr>
        <w:tabs>
          <w:tab w:val="left" w:pos="7200"/>
          <w:tab w:val="left" w:pos="7920"/>
          <w:tab w:val="right" w:pos="9270"/>
        </w:tabs>
        <w:rPr>
          <w:color w:val="000000"/>
        </w:rPr>
      </w:pPr>
    </w:p>
    <w:p w14:paraId="30273B1B" w14:textId="77777777" w:rsidR="00BA1854" w:rsidRDefault="00BA1854" w:rsidP="007A0071">
      <w:pPr>
        <w:tabs>
          <w:tab w:val="left" w:pos="7200"/>
          <w:tab w:val="left" w:pos="7920"/>
          <w:tab w:val="right" w:pos="9270"/>
        </w:tabs>
        <w:rPr>
          <w:color w:val="000000"/>
        </w:rPr>
      </w:pPr>
      <w:r>
        <w:rPr>
          <w:color w:val="000000"/>
        </w:rPr>
        <w:t>Appendix C</w:t>
      </w:r>
    </w:p>
    <w:p w14:paraId="6C133FD1" w14:textId="77777777" w:rsidR="00BA1854" w:rsidRDefault="00BA1854" w:rsidP="007A0071">
      <w:pPr>
        <w:tabs>
          <w:tab w:val="left" w:pos="7200"/>
          <w:tab w:val="left" w:pos="7920"/>
          <w:tab w:val="right" w:pos="9270"/>
        </w:tabs>
        <w:rPr>
          <w:color w:val="000000"/>
        </w:rPr>
      </w:pPr>
      <w:r>
        <w:rPr>
          <w:color w:val="000000"/>
        </w:rPr>
        <w:tab/>
        <w:t xml:space="preserve">OK, was not too bad. </w:t>
      </w:r>
    </w:p>
    <w:p w14:paraId="398419EE" w14:textId="77777777" w:rsidR="00BA1854" w:rsidRDefault="00BA1854" w:rsidP="007A0071">
      <w:pPr>
        <w:tabs>
          <w:tab w:val="left" w:pos="7200"/>
          <w:tab w:val="left" w:pos="7920"/>
          <w:tab w:val="right" w:pos="9270"/>
        </w:tabs>
        <w:rPr>
          <w:color w:val="000000"/>
        </w:rPr>
      </w:pPr>
    </w:p>
    <w:p w14:paraId="1BE3939C" w14:textId="77777777" w:rsidR="00BA1854" w:rsidRDefault="00BA1854" w:rsidP="007A0071">
      <w:pPr>
        <w:tabs>
          <w:tab w:val="left" w:pos="7200"/>
          <w:tab w:val="left" w:pos="7920"/>
          <w:tab w:val="right" w:pos="9270"/>
        </w:tabs>
        <w:rPr>
          <w:color w:val="000000"/>
        </w:rPr>
      </w:pPr>
      <w:r>
        <w:rPr>
          <w:color w:val="000000"/>
        </w:rPr>
        <w:t xml:space="preserve">Appendix D  this is another monster. </w:t>
      </w:r>
    </w:p>
    <w:p w14:paraId="04A27A7A" w14:textId="77777777" w:rsidR="00BA1854" w:rsidRDefault="00945414" w:rsidP="007A0071">
      <w:pPr>
        <w:tabs>
          <w:tab w:val="left" w:pos="7200"/>
          <w:tab w:val="left" w:pos="7920"/>
          <w:tab w:val="right" w:pos="9270"/>
        </w:tabs>
        <w:rPr>
          <w:color w:val="000000"/>
        </w:rPr>
      </w:pPr>
      <w:r>
        <w:rPr>
          <w:color w:val="000000"/>
        </w:rPr>
        <w:tab/>
        <w:t>OK and done</w:t>
      </w:r>
    </w:p>
    <w:p w14:paraId="684153A3" w14:textId="77777777" w:rsidR="00945414" w:rsidRDefault="00945414" w:rsidP="007A0071">
      <w:pPr>
        <w:tabs>
          <w:tab w:val="left" w:pos="7200"/>
          <w:tab w:val="left" w:pos="7920"/>
          <w:tab w:val="right" w:pos="9270"/>
        </w:tabs>
        <w:rPr>
          <w:color w:val="000000"/>
        </w:rPr>
      </w:pPr>
    </w:p>
    <w:p w14:paraId="2D3292B2" w14:textId="77777777" w:rsidR="00945414" w:rsidRDefault="00945414" w:rsidP="007A0071">
      <w:pPr>
        <w:tabs>
          <w:tab w:val="left" w:pos="7200"/>
          <w:tab w:val="left" w:pos="7920"/>
          <w:tab w:val="right" w:pos="9270"/>
        </w:tabs>
        <w:rPr>
          <w:color w:val="000000"/>
        </w:rPr>
      </w:pPr>
      <w:r>
        <w:rPr>
          <w:color w:val="000000"/>
        </w:rPr>
        <w:t>Appendix E</w:t>
      </w:r>
    </w:p>
    <w:p w14:paraId="08328185" w14:textId="77777777" w:rsidR="00945414" w:rsidRDefault="00945414" w:rsidP="007A0071">
      <w:pPr>
        <w:tabs>
          <w:tab w:val="left" w:pos="7200"/>
          <w:tab w:val="left" w:pos="7920"/>
          <w:tab w:val="right" w:pos="9270"/>
        </w:tabs>
        <w:rPr>
          <w:color w:val="000000"/>
        </w:rPr>
      </w:pPr>
      <w:r>
        <w:rPr>
          <w:color w:val="000000"/>
        </w:rPr>
        <w:tab/>
        <w:t>OK and done</w:t>
      </w:r>
    </w:p>
    <w:p w14:paraId="149F9067" w14:textId="77777777" w:rsidR="00945414" w:rsidRDefault="00945414" w:rsidP="007A0071">
      <w:pPr>
        <w:tabs>
          <w:tab w:val="left" w:pos="7200"/>
          <w:tab w:val="left" w:pos="7920"/>
          <w:tab w:val="right" w:pos="9270"/>
        </w:tabs>
        <w:rPr>
          <w:color w:val="000000"/>
        </w:rPr>
      </w:pPr>
    </w:p>
    <w:p w14:paraId="48738507" w14:textId="77777777" w:rsidR="00945414" w:rsidRDefault="00945414" w:rsidP="007A0071">
      <w:pPr>
        <w:tabs>
          <w:tab w:val="left" w:pos="7200"/>
          <w:tab w:val="left" w:pos="7920"/>
          <w:tab w:val="right" w:pos="9270"/>
        </w:tabs>
        <w:rPr>
          <w:color w:val="000000"/>
        </w:rPr>
      </w:pPr>
      <w:r>
        <w:rPr>
          <w:color w:val="000000"/>
        </w:rPr>
        <w:t>Appendix F</w:t>
      </w:r>
    </w:p>
    <w:p w14:paraId="12C32D92" w14:textId="77777777" w:rsidR="00945414" w:rsidRDefault="00945414" w:rsidP="007A0071">
      <w:pPr>
        <w:tabs>
          <w:tab w:val="left" w:pos="7200"/>
          <w:tab w:val="left" w:pos="7920"/>
          <w:tab w:val="right" w:pos="9270"/>
        </w:tabs>
        <w:rPr>
          <w:color w:val="000000"/>
        </w:rPr>
      </w:pPr>
      <w:r>
        <w:rPr>
          <w:color w:val="000000"/>
        </w:rPr>
        <w:tab/>
      </w:r>
      <w:r w:rsidR="004F00AA">
        <w:rPr>
          <w:color w:val="000000"/>
        </w:rPr>
        <w:t>OK and done</w:t>
      </w:r>
    </w:p>
    <w:p w14:paraId="64B7ED37" w14:textId="77777777" w:rsidR="004F00AA" w:rsidRDefault="004F00AA" w:rsidP="007A0071">
      <w:pPr>
        <w:tabs>
          <w:tab w:val="left" w:pos="7200"/>
          <w:tab w:val="left" w:pos="7920"/>
          <w:tab w:val="right" w:pos="9270"/>
        </w:tabs>
        <w:rPr>
          <w:color w:val="000000"/>
        </w:rPr>
      </w:pPr>
    </w:p>
    <w:p w14:paraId="7F143324" w14:textId="77777777" w:rsidR="004F00AA" w:rsidRDefault="004F00AA" w:rsidP="007A0071">
      <w:pPr>
        <w:tabs>
          <w:tab w:val="left" w:pos="7200"/>
          <w:tab w:val="left" w:pos="7920"/>
          <w:tab w:val="right" w:pos="9270"/>
        </w:tabs>
        <w:rPr>
          <w:color w:val="000000"/>
        </w:rPr>
      </w:pPr>
      <w:r>
        <w:rPr>
          <w:color w:val="000000"/>
        </w:rPr>
        <w:t>Appendix G</w:t>
      </w:r>
    </w:p>
    <w:p w14:paraId="44FAD5F4" w14:textId="77777777" w:rsidR="004F00AA" w:rsidRDefault="004F00AA" w:rsidP="007A0071">
      <w:pPr>
        <w:tabs>
          <w:tab w:val="left" w:pos="7200"/>
          <w:tab w:val="left" w:pos="7920"/>
          <w:tab w:val="right" w:pos="9270"/>
        </w:tabs>
        <w:rPr>
          <w:color w:val="000000"/>
        </w:rPr>
      </w:pPr>
      <w:r>
        <w:rPr>
          <w:color w:val="000000"/>
        </w:rPr>
        <w:tab/>
        <w:t>OK and done</w:t>
      </w:r>
    </w:p>
    <w:p w14:paraId="65EEBE71" w14:textId="77777777" w:rsidR="004F00AA" w:rsidRDefault="004F00AA" w:rsidP="007A0071">
      <w:pPr>
        <w:tabs>
          <w:tab w:val="left" w:pos="7200"/>
          <w:tab w:val="left" w:pos="7920"/>
          <w:tab w:val="right" w:pos="9270"/>
        </w:tabs>
        <w:rPr>
          <w:color w:val="000000"/>
        </w:rPr>
      </w:pPr>
    </w:p>
    <w:p w14:paraId="130CD5DC" w14:textId="77777777" w:rsidR="004F00AA" w:rsidRDefault="004F00AA" w:rsidP="007A0071">
      <w:pPr>
        <w:tabs>
          <w:tab w:val="left" w:pos="7200"/>
          <w:tab w:val="left" w:pos="7920"/>
          <w:tab w:val="right" w:pos="9270"/>
        </w:tabs>
        <w:rPr>
          <w:color w:val="000000"/>
        </w:rPr>
      </w:pPr>
      <w:r>
        <w:rPr>
          <w:color w:val="000000"/>
        </w:rPr>
        <w:t>Appendix H</w:t>
      </w:r>
    </w:p>
    <w:p w14:paraId="6E752678" w14:textId="77777777" w:rsidR="004F00AA" w:rsidRDefault="004F00AA" w:rsidP="007A0071">
      <w:pPr>
        <w:tabs>
          <w:tab w:val="left" w:pos="7200"/>
          <w:tab w:val="left" w:pos="7920"/>
          <w:tab w:val="right" w:pos="9270"/>
        </w:tabs>
        <w:rPr>
          <w:color w:val="000000"/>
        </w:rPr>
      </w:pPr>
      <w:r>
        <w:rPr>
          <w:color w:val="000000"/>
        </w:rPr>
        <w:tab/>
        <w:t>OK and done</w:t>
      </w:r>
    </w:p>
    <w:p w14:paraId="1F51C9B9" w14:textId="77777777" w:rsidR="004F00AA" w:rsidRDefault="004F00AA" w:rsidP="007A0071">
      <w:pPr>
        <w:tabs>
          <w:tab w:val="left" w:pos="7200"/>
          <w:tab w:val="left" w:pos="7920"/>
          <w:tab w:val="right" w:pos="9270"/>
        </w:tabs>
        <w:rPr>
          <w:color w:val="000000"/>
        </w:rPr>
      </w:pPr>
    </w:p>
    <w:p w14:paraId="1FB48910" w14:textId="77777777" w:rsidR="004F00AA" w:rsidRDefault="004F00AA" w:rsidP="007A0071">
      <w:pPr>
        <w:tabs>
          <w:tab w:val="left" w:pos="7200"/>
          <w:tab w:val="left" w:pos="7920"/>
          <w:tab w:val="right" w:pos="9270"/>
        </w:tabs>
        <w:rPr>
          <w:color w:val="000000"/>
        </w:rPr>
      </w:pPr>
      <w:r>
        <w:rPr>
          <w:color w:val="000000"/>
        </w:rPr>
        <w:t>Appendix I</w:t>
      </w:r>
    </w:p>
    <w:p w14:paraId="6BFAEFE5" w14:textId="77777777" w:rsidR="004F00AA" w:rsidRDefault="004F00AA" w:rsidP="007A0071">
      <w:pPr>
        <w:tabs>
          <w:tab w:val="left" w:pos="7200"/>
          <w:tab w:val="left" w:pos="7920"/>
          <w:tab w:val="right" w:pos="9270"/>
        </w:tabs>
        <w:rPr>
          <w:color w:val="000000"/>
        </w:rPr>
      </w:pPr>
      <w:r>
        <w:rPr>
          <w:color w:val="000000"/>
        </w:rPr>
        <w:tab/>
      </w:r>
      <w:r w:rsidR="00C736F3">
        <w:rPr>
          <w:color w:val="000000"/>
        </w:rPr>
        <w:t>OK and done</w:t>
      </w:r>
    </w:p>
    <w:p w14:paraId="14D2102B" w14:textId="77777777" w:rsidR="00C736F3" w:rsidRDefault="00C736F3" w:rsidP="007A0071">
      <w:pPr>
        <w:tabs>
          <w:tab w:val="left" w:pos="7200"/>
          <w:tab w:val="left" w:pos="7920"/>
          <w:tab w:val="right" w:pos="9270"/>
        </w:tabs>
        <w:rPr>
          <w:color w:val="000000"/>
        </w:rPr>
      </w:pPr>
    </w:p>
    <w:p w14:paraId="59C2EB5B" w14:textId="77777777" w:rsidR="00C736F3" w:rsidRDefault="00C736F3" w:rsidP="007A0071">
      <w:pPr>
        <w:tabs>
          <w:tab w:val="left" w:pos="7200"/>
          <w:tab w:val="left" w:pos="7920"/>
          <w:tab w:val="right" w:pos="9270"/>
        </w:tabs>
        <w:rPr>
          <w:color w:val="000000"/>
        </w:rPr>
      </w:pPr>
      <w:r>
        <w:rPr>
          <w:color w:val="000000"/>
        </w:rPr>
        <w:t>Appendix J</w:t>
      </w:r>
    </w:p>
    <w:p w14:paraId="25CBE291" w14:textId="77777777" w:rsidR="00C736F3" w:rsidRDefault="00C736F3" w:rsidP="007A0071">
      <w:pPr>
        <w:tabs>
          <w:tab w:val="left" w:pos="7200"/>
          <w:tab w:val="left" w:pos="7920"/>
          <w:tab w:val="right" w:pos="9270"/>
        </w:tabs>
        <w:rPr>
          <w:color w:val="000000"/>
        </w:rPr>
      </w:pPr>
      <w:r>
        <w:rPr>
          <w:color w:val="000000"/>
        </w:rPr>
        <w:tab/>
        <w:t>OK and done</w:t>
      </w:r>
    </w:p>
    <w:p w14:paraId="19BFACB8" w14:textId="77777777" w:rsidR="00C736F3" w:rsidRDefault="00C736F3" w:rsidP="007A0071">
      <w:pPr>
        <w:tabs>
          <w:tab w:val="left" w:pos="7200"/>
          <w:tab w:val="left" w:pos="7920"/>
          <w:tab w:val="right" w:pos="9270"/>
        </w:tabs>
        <w:rPr>
          <w:color w:val="000000"/>
        </w:rPr>
      </w:pPr>
    </w:p>
    <w:p w14:paraId="6951D2BA" w14:textId="77777777" w:rsidR="00C736F3" w:rsidRDefault="00C736F3" w:rsidP="007A0071">
      <w:pPr>
        <w:tabs>
          <w:tab w:val="left" w:pos="7200"/>
          <w:tab w:val="left" w:pos="7920"/>
          <w:tab w:val="right" w:pos="9270"/>
        </w:tabs>
        <w:rPr>
          <w:color w:val="000000"/>
        </w:rPr>
      </w:pPr>
      <w:r>
        <w:rPr>
          <w:color w:val="000000"/>
        </w:rPr>
        <w:t>Appendix K</w:t>
      </w:r>
    </w:p>
    <w:p w14:paraId="030E1925" w14:textId="77777777" w:rsidR="00C736F3" w:rsidRDefault="00C736F3" w:rsidP="007A0071">
      <w:pPr>
        <w:tabs>
          <w:tab w:val="left" w:pos="7200"/>
          <w:tab w:val="left" w:pos="7920"/>
          <w:tab w:val="right" w:pos="9270"/>
        </w:tabs>
        <w:rPr>
          <w:color w:val="000000"/>
        </w:rPr>
      </w:pPr>
      <w:r>
        <w:rPr>
          <w:color w:val="000000"/>
        </w:rPr>
        <w:tab/>
        <w:t>OK and done</w:t>
      </w:r>
    </w:p>
    <w:p w14:paraId="4EE73F50" w14:textId="77777777" w:rsidR="00C736F3" w:rsidRDefault="00C736F3" w:rsidP="007A0071">
      <w:pPr>
        <w:tabs>
          <w:tab w:val="left" w:pos="7200"/>
          <w:tab w:val="left" w:pos="7920"/>
          <w:tab w:val="right" w:pos="9270"/>
        </w:tabs>
        <w:rPr>
          <w:color w:val="000000"/>
        </w:rPr>
      </w:pPr>
    </w:p>
    <w:p w14:paraId="1874B39D" w14:textId="77777777" w:rsidR="00C736F3" w:rsidRDefault="00C736F3" w:rsidP="007A0071">
      <w:pPr>
        <w:tabs>
          <w:tab w:val="left" w:pos="7200"/>
          <w:tab w:val="left" w:pos="7920"/>
          <w:tab w:val="right" w:pos="9270"/>
        </w:tabs>
        <w:rPr>
          <w:color w:val="000000"/>
        </w:rPr>
      </w:pPr>
      <w:r>
        <w:rPr>
          <w:color w:val="000000"/>
        </w:rPr>
        <w:t>Appendix L</w:t>
      </w:r>
    </w:p>
    <w:p w14:paraId="501B4675" w14:textId="77777777" w:rsidR="00C736F3" w:rsidRDefault="00C736F3" w:rsidP="007A0071">
      <w:pPr>
        <w:tabs>
          <w:tab w:val="left" w:pos="7200"/>
          <w:tab w:val="left" w:pos="7920"/>
          <w:tab w:val="right" w:pos="9270"/>
        </w:tabs>
        <w:rPr>
          <w:color w:val="000000"/>
        </w:rPr>
      </w:pPr>
      <w:r>
        <w:rPr>
          <w:color w:val="000000"/>
        </w:rPr>
        <w:tab/>
      </w:r>
      <w:r w:rsidR="00ED0302">
        <w:rPr>
          <w:color w:val="000000"/>
        </w:rPr>
        <w:t>OK and done</w:t>
      </w:r>
    </w:p>
    <w:p w14:paraId="416AC7BA" w14:textId="77777777" w:rsidR="00ED0302" w:rsidRDefault="00ED0302" w:rsidP="007A0071">
      <w:pPr>
        <w:tabs>
          <w:tab w:val="left" w:pos="7200"/>
          <w:tab w:val="left" w:pos="7920"/>
          <w:tab w:val="right" w:pos="9270"/>
        </w:tabs>
        <w:rPr>
          <w:color w:val="000000"/>
        </w:rPr>
      </w:pPr>
    </w:p>
    <w:p w14:paraId="387D0084" w14:textId="77777777" w:rsidR="00891478" w:rsidRDefault="00891478" w:rsidP="007A0071">
      <w:pPr>
        <w:tabs>
          <w:tab w:val="left" w:pos="7200"/>
          <w:tab w:val="left" w:pos="7920"/>
          <w:tab w:val="right" w:pos="9270"/>
        </w:tabs>
        <w:rPr>
          <w:color w:val="000000"/>
        </w:rPr>
      </w:pPr>
      <w:r>
        <w:rPr>
          <w:color w:val="000000"/>
        </w:rPr>
        <w:t>Re</w:t>
      </w:r>
      <w:r w:rsidR="00ED0302">
        <w:rPr>
          <w:color w:val="000000"/>
        </w:rPr>
        <w:t>ference</w:t>
      </w:r>
      <w:r>
        <w:rPr>
          <w:color w:val="000000"/>
        </w:rPr>
        <w:t>s</w:t>
      </w:r>
    </w:p>
    <w:p w14:paraId="2E89888B" w14:textId="77777777" w:rsidR="00ED0302" w:rsidRDefault="00ED0302" w:rsidP="007A0071">
      <w:pPr>
        <w:tabs>
          <w:tab w:val="left" w:pos="7200"/>
          <w:tab w:val="left" w:pos="7920"/>
          <w:tab w:val="right" w:pos="9270"/>
        </w:tabs>
        <w:rPr>
          <w:color w:val="000000"/>
        </w:rPr>
      </w:pPr>
      <w:r>
        <w:rPr>
          <w:color w:val="000000"/>
        </w:rPr>
        <w:tab/>
        <w:t>OK and done</w:t>
      </w:r>
    </w:p>
    <w:p w14:paraId="6D480600" w14:textId="77777777" w:rsidR="00ED0302" w:rsidRDefault="00ED0302" w:rsidP="007A0071">
      <w:pPr>
        <w:tabs>
          <w:tab w:val="left" w:pos="7200"/>
          <w:tab w:val="left" w:pos="7920"/>
          <w:tab w:val="right" w:pos="9270"/>
        </w:tabs>
        <w:rPr>
          <w:color w:val="000000"/>
        </w:rPr>
      </w:pPr>
    </w:p>
    <w:p w14:paraId="7F1B0F1B" w14:textId="77777777" w:rsidR="00ED0302" w:rsidRDefault="00ED0302" w:rsidP="007A0071">
      <w:pPr>
        <w:tabs>
          <w:tab w:val="left" w:pos="7200"/>
          <w:tab w:val="left" w:pos="7920"/>
          <w:tab w:val="right" w:pos="9270"/>
        </w:tabs>
        <w:rPr>
          <w:color w:val="000000"/>
        </w:rPr>
      </w:pPr>
      <w:r>
        <w:rPr>
          <w:color w:val="000000"/>
        </w:rPr>
        <w:t xml:space="preserve">Total is now 341 pages. </w:t>
      </w:r>
    </w:p>
    <w:p w14:paraId="4C1F683B" w14:textId="77777777" w:rsidR="001C7C9D" w:rsidRDefault="001C7C9D" w:rsidP="007A0071">
      <w:pPr>
        <w:tabs>
          <w:tab w:val="left" w:pos="7200"/>
          <w:tab w:val="left" w:pos="7920"/>
          <w:tab w:val="right" w:pos="9270"/>
        </w:tabs>
        <w:rPr>
          <w:color w:val="000000"/>
        </w:rPr>
      </w:pPr>
    </w:p>
    <w:p w14:paraId="6BEE8F26" w14:textId="77777777" w:rsidR="001C7C9D" w:rsidRDefault="001C7C9D" w:rsidP="007A0071">
      <w:pPr>
        <w:tabs>
          <w:tab w:val="left" w:pos="7200"/>
          <w:tab w:val="left" w:pos="7920"/>
          <w:tab w:val="right" w:pos="9270"/>
        </w:tabs>
        <w:rPr>
          <w:color w:val="000000"/>
        </w:rPr>
      </w:pPr>
      <w:r>
        <w:rPr>
          <w:color w:val="000000"/>
        </w:rPr>
        <w:t xml:space="preserve">Check centering of all Figures: </w:t>
      </w:r>
      <w:r w:rsidR="000772B8">
        <w:rPr>
          <w:color w:val="000000"/>
        </w:rPr>
        <w:t xml:space="preserve">Done. </w:t>
      </w:r>
    </w:p>
    <w:p w14:paraId="39F69E57" w14:textId="77777777" w:rsidR="000772B8" w:rsidRDefault="000772B8" w:rsidP="007A0071">
      <w:pPr>
        <w:tabs>
          <w:tab w:val="left" w:pos="7200"/>
          <w:tab w:val="left" w:pos="7920"/>
          <w:tab w:val="right" w:pos="9270"/>
        </w:tabs>
        <w:rPr>
          <w:color w:val="000000"/>
        </w:rPr>
      </w:pPr>
    </w:p>
    <w:p w14:paraId="45253B0F" w14:textId="77777777" w:rsidR="000772B8" w:rsidRDefault="000772B8" w:rsidP="007A0071">
      <w:pPr>
        <w:tabs>
          <w:tab w:val="left" w:pos="7200"/>
          <w:tab w:val="left" w:pos="7920"/>
          <w:tab w:val="right" w:pos="9270"/>
        </w:tabs>
        <w:rPr>
          <w:color w:val="000000"/>
        </w:rPr>
      </w:pPr>
      <w:r>
        <w:rPr>
          <w:color w:val="000000"/>
        </w:rPr>
        <w:t xml:space="preserve">Am I ready to make a PDF?  I entered the title and my name in the Properties. </w:t>
      </w:r>
    </w:p>
    <w:p w14:paraId="405784EB" w14:textId="77777777" w:rsidR="000772B8" w:rsidRDefault="000772B8" w:rsidP="007A0071">
      <w:pPr>
        <w:tabs>
          <w:tab w:val="left" w:pos="7200"/>
          <w:tab w:val="left" w:pos="7920"/>
          <w:tab w:val="right" w:pos="9270"/>
        </w:tabs>
        <w:rPr>
          <w:color w:val="000000"/>
        </w:rPr>
      </w:pPr>
    </w:p>
    <w:p w14:paraId="7892F65F" w14:textId="77777777" w:rsidR="000772B8" w:rsidRDefault="000772B8" w:rsidP="007A0071">
      <w:pPr>
        <w:tabs>
          <w:tab w:val="left" w:pos="7200"/>
          <w:tab w:val="left" w:pos="7920"/>
          <w:tab w:val="right" w:pos="9270"/>
        </w:tabs>
        <w:rPr>
          <w:color w:val="000000"/>
        </w:rPr>
      </w:pPr>
      <w:r>
        <w:rPr>
          <w:color w:val="000000"/>
        </w:rPr>
        <w:t xml:space="preserve">Making a PDF right now:  </w:t>
      </w:r>
      <w:r w:rsidR="00B967AC">
        <w:rPr>
          <w:color w:val="000000"/>
        </w:rPr>
        <w:t xml:space="preserve">Done. Failed then took 4.5 min. </w:t>
      </w:r>
    </w:p>
    <w:p w14:paraId="390293E5" w14:textId="77777777" w:rsidR="00B967AC" w:rsidRDefault="00B967AC" w:rsidP="007A0071">
      <w:pPr>
        <w:tabs>
          <w:tab w:val="left" w:pos="7200"/>
          <w:tab w:val="left" w:pos="7920"/>
          <w:tab w:val="right" w:pos="9270"/>
        </w:tabs>
        <w:rPr>
          <w:color w:val="000000"/>
        </w:rPr>
      </w:pPr>
    </w:p>
    <w:p w14:paraId="32F09BEC" w14:textId="77777777" w:rsidR="00B967AC" w:rsidRDefault="00B967AC" w:rsidP="007A0071">
      <w:pPr>
        <w:tabs>
          <w:tab w:val="left" w:pos="7200"/>
          <w:tab w:val="left" w:pos="7920"/>
          <w:tab w:val="right" w:pos="9270"/>
        </w:tabs>
        <w:rPr>
          <w:color w:val="000000"/>
        </w:rPr>
      </w:pPr>
      <w:r>
        <w:rPr>
          <w:color w:val="000000"/>
        </w:rPr>
        <w:t xml:space="preserve">Check bookmarks and alignment: </w:t>
      </w:r>
    </w:p>
    <w:p w14:paraId="539A7D82" w14:textId="77777777" w:rsidR="00BA1854" w:rsidRDefault="00BA1854" w:rsidP="007A0071">
      <w:pPr>
        <w:tabs>
          <w:tab w:val="left" w:pos="7200"/>
          <w:tab w:val="left" w:pos="7920"/>
          <w:tab w:val="right" w:pos="9270"/>
        </w:tabs>
        <w:rPr>
          <w:color w:val="000000"/>
        </w:rPr>
      </w:pPr>
    </w:p>
    <w:p w14:paraId="68CDB6B8" w14:textId="77777777" w:rsidR="00BA1854" w:rsidRDefault="00B967AC" w:rsidP="007A0071">
      <w:pPr>
        <w:tabs>
          <w:tab w:val="left" w:pos="7200"/>
          <w:tab w:val="left" w:pos="7920"/>
          <w:tab w:val="right" w:pos="9270"/>
        </w:tabs>
      </w:pPr>
      <w:r>
        <w:tab/>
        <w:t xml:space="preserve">Power Transmission lines did not appear in bookmarks perhaps because not on separate line! </w:t>
      </w:r>
    </w:p>
    <w:p w14:paraId="36E7B086" w14:textId="77777777" w:rsidR="00B967AC" w:rsidRDefault="00B967AC" w:rsidP="007A0071">
      <w:pPr>
        <w:tabs>
          <w:tab w:val="left" w:pos="7200"/>
          <w:tab w:val="left" w:pos="7920"/>
          <w:tab w:val="right" w:pos="9270"/>
        </w:tabs>
      </w:pPr>
      <w:r>
        <w:tab/>
        <w:t xml:space="preserve">The Magnetization Current didn't show up either, probably for the same reason. </w:t>
      </w:r>
    </w:p>
    <w:p w14:paraId="716BCBEF" w14:textId="77777777" w:rsidR="00891478" w:rsidRDefault="00891478" w:rsidP="007A0071">
      <w:pPr>
        <w:tabs>
          <w:tab w:val="left" w:pos="7200"/>
          <w:tab w:val="left" w:pos="7920"/>
          <w:tab w:val="right" w:pos="9270"/>
        </w:tabs>
      </w:pPr>
      <w:r>
        <w:tab/>
      </w:r>
      <w:r>
        <w:tab/>
        <w:t>(or because bookmarks only go a few levels???)</w:t>
      </w:r>
    </w:p>
    <w:p w14:paraId="4F7B860F" w14:textId="77777777" w:rsidR="00891478" w:rsidRDefault="00891478" w:rsidP="007A0071">
      <w:pPr>
        <w:tabs>
          <w:tab w:val="left" w:pos="7200"/>
          <w:tab w:val="left" w:pos="7920"/>
          <w:tab w:val="right" w:pos="9270"/>
        </w:tabs>
      </w:pPr>
    </w:p>
    <w:p w14:paraId="50D2DF90" w14:textId="77777777" w:rsidR="00891478" w:rsidRDefault="00891478" w:rsidP="007A0071">
      <w:pPr>
        <w:tabs>
          <w:tab w:val="left" w:pos="7200"/>
          <w:tab w:val="left" w:pos="7920"/>
          <w:tab w:val="right" w:pos="9270"/>
        </w:tabs>
      </w:pPr>
      <w:r>
        <w:t xml:space="preserve">I just fixed these two issues in the doc. </w:t>
      </w:r>
    </w:p>
    <w:p w14:paraId="44D789A7" w14:textId="77777777" w:rsidR="00891478" w:rsidRDefault="00891478" w:rsidP="007A0071">
      <w:pPr>
        <w:tabs>
          <w:tab w:val="left" w:pos="7200"/>
          <w:tab w:val="left" w:pos="7920"/>
          <w:tab w:val="right" w:pos="9270"/>
        </w:tabs>
      </w:pPr>
    </w:p>
    <w:p w14:paraId="1BC8AC8E" w14:textId="77777777" w:rsidR="00891478" w:rsidRDefault="00891478" w:rsidP="007A0071">
      <w:pPr>
        <w:tabs>
          <w:tab w:val="left" w:pos="7200"/>
          <w:tab w:val="left" w:pos="7920"/>
          <w:tab w:val="right" w:pos="9270"/>
        </w:tabs>
      </w:pPr>
      <w:r>
        <w:t xml:space="preserve">How do equations and fonts look in the PDF?  My bold subs and supers look just fine. </w:t>
      </w:r>
    </w:p>
    <w:p w14:paraId="7C9071BD" w14:textId="77777777" w:rsidR="00891478" w:rsidRDefault="00891478" w:rsidP="007A0071">
      <w:pPr>
        <w:tabs>
          <w:tab w:val="left" w:pos="7200"/>
          <w:tab w:val="left" w:pos="7920"/>
          <w:tab w:val="right" w:pos="9270"/>
        </w:tabs>
      </w:pPr>
      <w:r>
        <w:t xml:space="preserve">Integrals are all perfect looking. </w:t>
      </w:r>
    </w:p>
    <w:p w14:paraId="4C685BAB" w14:textId="77777777" w:rsidR="005522F5" w:rsidRDefault="005522F5" w:rsidP="007A0071">
      <w:pPr>
        <w:tabs>
          <w:tab w:val="left" w:pos="7200"/>
          <w:tab w:val="left" w:pos="7920"/>
          <w:tab w:val="right" w:pos="9270"/>
        </w:tabs>
      </w:pPr>
    </w:p>
    <w:p w14:paraId="5A917A46" w14:textId="77777777" w:rsidR="005522F5" w:rsidRDefault="005522F5" w:rsidP="007A0071">
      <w:pPr>
        <w:tabs>
          <w:tab w:val="left" w:pos="7200"/>
          <w:tab w:val="left" w:pos="7920"/>
          <w:tab w:val="right" w:pos="9270"/>
        </w:tabs>
      </w:pPr>
      <w:r>
        <w:t xml:space="preserve">Did second pass to fix above problems, there are now 176 bookmarks instead of 174. </w:t>
      </w:r>
    </w:p>
    <w:p w14:paraId="1A0CB064" w14:textId="77777777" w:rsidR="005522F5" w:rsidRDefault="005522F5" w:rsidP="007A0071">
      <w:pPr>
        <w:tabs>
          <w:tab w:val="left" w:pos="7200"/>
          <w:tab w:val="left" w:pos="7920"/>
          <w:tab w:val="right" w:pos="9270"/>
        </w:tabs>
      </w:pPr>
      <w:r>
        <w:t xml:space="preserve">The fix is good!  It think it is ready, but I will allow a cool down day. </w:t>
      </w:r>
    </w:p>
    <w:p w14:paraId="73D7A173" w14:textId="77777777" w:rsidR="00B04F2C" w:rsidRDefault="00B04F2C" w:rsidP="007A0071">
      <w:pPr>
        <w:tabs>
          <w:tab w:val="left" w:pos="7200"/>
          <w:tab w:val="left" w:pos="7920"/>
          <w:tab w:val="right" w:pos="9270"/>
        </w:tabs>
      </w:pPr>
    </w:p>
    <w:p w14:paraId="3259B0AA" w14:textId="77777777" w:rsidR="00D64D93" w:rsidRPr="00086724" w:rsidRDefault="00086724" w:rsidP="007A0071">
      <w:pPr>
        <w:tabs>
          <w:tab w:val="left" w:pos="7200"/>
          <w:tab w:val="left" w:pos="7920"/>
          <w:tab w:val="right" w:pos="9270"/>
        </w:tabs>
        <w:rPr>
          <w:color w:val="FF0000"/>
          <w:u w:val="single"/>
        </w:rPr>
      </w:pPr>
      <w:r>
        <w:rPr>
          <w:color w:val="FF0000"/>
          <w:u w:val="single"/>
        </w:rPr>
        <w:t>Errata</w:t>
      </w:r>
    </w:p>
    <w:p w14:paraId="35DB3536" w14:textId="77777777" w:rsidR="00B04F2C" w:rsidRDefault="00B04F2C" w:rsidP="007A0071">
      <w:pPr>
        <w:tabs>
          <w:tab w:val="left" w:pos="7200"/>
          <w:tab w:val="left" w:pos="7920"/>
          <w:tab w:val="right" w:pos="9270"/>
        </w:tabs>
      </w:pPr>
      <w:r>
        <w:t xml:space="preserve">Page 9: take should be taken in the Appendix D summary! </w:t>
      </w:r>
      <w:r w:rsidR="00A2149E" w:rsidRPr="00A2149E">
        <w:rPr>
          <w:b/>
        </w:rPr>
        <w:t>done</w:t>
      </w:r>
      <w:r w:rsidR="00A2149E">
        <w:t>.</w:t>
      </w:r>
    </w:p>
    <w:p w14:paraId="35952F16" w14:textId="77777777" w:rsidR="00B04F2C" w:rsidRDefault="00B04F2C" w:rsidP="007A0071">
      <w:pPr>
        <w:tabs>
          <w:tab w:val="left" w:pos="7200"/>
          <w:tab w:val="left" w:pos="7920"/>
          <w:tab w:val="right" w:pos="9270"/>
        </w:tabs>
      </w:pPr>
      <w:r>
        <w:t>Page 15:  replace then thumb by the thumb</w:t>
      </w:r>
      <w:r w:rsidR="00A2149E">
        <w:t xml:space="preserve">. </w:t>
      </w:r>
      <w:r w:rsidR="00A2149E" w:rsidRPr="00A2149E">
        <w:rPr>
          <w:b/>
        </w:rPr>
        <w:t>done</w:t>
      </w:r>
    </w:p>
    <w:p w14:paraId="373C29FF" w14:textId="77777777" w:rsidR="00B04F2C" w:rsidRPr="00A2149E" w:rsidRDefault="00B04F2C" w:rsidP="007A0071">
      <w:pPr>
        <w:tabs>
          <w:tab w:val="left" w:pos="7200"/>
          <w:tab w:val="left" w:pos="7920"/>
          <w:tab w:val="right" w:pos="9270"/>
        </w:tabs>
        <w:rPr>
          <w:b/>
        </w:rPr>
      </w:pPr>
      <w:r>
        <w:t xml:space="preserve">Box 1.1.50:  "except the last" should be a ref to the equation of interest since I added something to the box. </w:t>
      </w:r>
      <w:r w:rsidR="00A2149E" w:rsidRPr="00A2149E">
        <w:rPr>
          <w:b/>
        </w:rPr>
        <w:t>done</w:t>
      </w:r>
    </w:p>
    <w:p w14:paraId="1A23EEA9" w14:textId="77777777" w:rsidR="00D64D93" w:rsidRDefault="00D64D93" w:rsidP="007A0071">
      <w:pPr>
        <w:tabs>
          <w:tab w:val="left" w:pos="7200"/>
          <w:tab w:val="left" w:pos="7920"/>
          <w:tab w:val="right" w:pos="9270"/>
        </w:tabs>
      </w:pPr>
    </w:p>
    <w:p w14:paraId="6F8786C2" w14:textId="77777777" w:rsidR="00D64D93" w:rsidRDefault="00D64D93" w:rsidP="007A0071">
      <w:pPr>
        <w:tabs>
          <w:tab w:val="left" w:pos="7200"/>
          <w:tab w:val="left" w:pos="7920"/>
          <w:tab w:val="right" w:pos="9270"/>
        </w:tabs>
      </w:pPr>
      <w:r>
        <w:t xml:space="preserve">Created a complete </w:t>
      </w:r>
      <w:r w:rsidRPr="00471D5F">
        <w:rPr>
          <w:b/>
        </w:rPr>
        <w:t>Visio index</w:t>
      </w:r>
      <w:r>
        <w:t xml:space="preserve">, only one picture is "missing". </w:t>
      </w:r>
    </w:p>
    <w:p w14:paraId="3D49B79D" w14:textId="77777777" w:rsidR="00D64D93" w:rsidRDefault="00D64D93" w:rsidP="007A0071">
      <w:pPr>
        <w:tabs>
          <w:tab w:val="left" w:pos="7200"/>
          <w:tab w:val="left" w:pos="7920"/>
          <w:tab w:val="right" w:pos="9270"/>
        </w:tabs>
      </w:pPr>
    </w:p>
    <w:p w14:paraId="5015D4AE" w14:textId="77777777" w:rsidR="00D64D93" w:rsidRDefault="00D64D93" w:rsidP="007A0071">
      <w:pPr>
        <w:tabs>
          <w:tab w:val="left" w:pos="7200"/>
          <w:tab w:val="left" w:pos="7920"/>
          <w:tab w:val="right" w:pos="9270"/>
        </w:tabs>
      </w:pPr>
      <w:r>
        <w:t xml:space="preserve">Need next to create a </w:t>
      </w:r>
      <w:r w:rsidRPr="00471D5F">
        <w:rPr>
          <w:b/>
        </w:rPr>
        <w:t>Maple index</w:t>
      </w:r>
      <w:r>
        <w:t xml:space="preserve">, this will be painful! </w:t>
      </w:r>
    </w:p>
    <w:p w14:paraId="708CFE76" w14:textId="77777777" w:rsidR="00086724" w:rsidRDefault="00086724" w:rsidP="007A0071">
      <w:pPr>
        <w:tabs>
          <w:tab w:val="left" w:pos="7200"/>
          <w:tab w:val="left" w:pos="7920"/>
          <w:tab w:val="right" w:pos="9270"/>
        </w:tabs>
      </w:pPr>
    </w:p>
    <w:p w14:paraId="6C0ADA3E" w14:textId="77777777" w:rsidR="00086724" w:rsidRDefault="00471D5F" w:rsidP="00471D5F">
      <w:pPr>
        <w:pStyle w:val="Heading3"/>
      </w:pPr>
      <w:bookmarkStart w:id="50" w:name="_Toc401474163"/>
      <w:r>
        <w:t xml:space="preserve">Maple and Visio indices made, Release PDF, </w:t>
      </w:r>
      <w:r w:rsidR="00086724">
        <w:t>Mon</w:t>
      </w:r>
      <w:r w:rsidR="00086724" w:rsidRPr="00ED4E2B">
        <w:t xml:space="preserve"> </w:t>
      </w:r>
      <w:r w:rsidR="00086724">
        <w:t>Feb 10</w:t>
      </w:r>
      <w:r w:rsidR="00086724" w:rsidRPr="00ED4E2B">
        <w:t xml:space="preserve"> 2014.</w:t>
      </w:r>
      <w:bookmarkEnd w:id="50"/>
      <w:r w:rsidR="00086724" w:rsidRPr="00ED4E2B">
        <w:t xml:space="preserve">  </w:t>
      </w:r>
      <w:r w:rsidR="00086724">
        <w:t xml:space="preserve"> </w:t>
      </w:r>
    </w:p>
    <w:p w14:paraId="77637395" w14:textId="77777777" w:rsidR="00086724" w:rsidRDefault="00086724" w:rsidP="00086724">
      <w:pPr>
        <w:tabs>
          <w:tab w:val="left" w:pos="7200"/>
          <w:tab w:val="left" w:pos="7920"/>
          <w:tab w:val="right" w:pos="9270"/>
        </w:tabs>
        <w:rPr>
          <w:b/>
        </w:rPr>
      </w:pPr>
    </w:p>
    <w:p w14:paraId="3D560D18" w14:textId="77777777" w:rsidR="00086724" w:rsidRDefault="00086724" w:rsidP="00086724">
      <w:pPr>
        <w:tabs>
          <w:tab w:val="left" w:pos="7200"/>
          <w:tab w:val="left" w:pos="7920"/>
          <w:tab w:val="right" w:pos="9270"/>
        </w:tabs>
      </w:pPr>
      <w:r>
        <w:t xml:space="preserve">Did the Maple Index, all is OK. </w:t>
      </w:r>
    </w:p>
    <w:p w14:paraId="29413633" w14:textId="77777777" w:rsidR="00086724" w:rsidRDefault="00086724" w:rsidP="00086724">
      <w:pPr>
        <w:tabs>
          <w:tab w:val="left" w:pos="7200"/>
          <w:tab w:val="left" w:pos="7920"/>
          <w:tab w:val="right" w:pos="9270"/>
        </w:tabs>
      </w:pPr>
    </w:p>
    <w:p w14:paraId="45C90C42" w14:textId="77777777" w:rsidR="00086724" w:rsidRDefault="00086724" w:rsidP="00086724">
      <w:pPr>
        <w:tabs>
          <w:tab w:val="left" w:pos="7200"/>
          <w:tab w:val="left" w:pos="7920"/>
          <w:tab w:val="right" w:pos="9270"/>
        </w:tabs>
      </w:pPr>
      <w:r>
        <w:t xml:space="preserve">Did a major file reorg by making a separate folder for each chapter and appendix. </w:t>
      </w:r>
    </w:p>
    <w:p w14:paraId="4CE80FA0" w14:textId="77777777" w:rsidR="00086724" w:rsidRDefault="00086724" w:rsidP="00086724">
      <w:pPr>
        <w:tabs>
          <w:tab w:val="left" w:pos="7200"/>
          <w:tab w:val="left" w:pos="7920"/>
          <w:tab w:val="right" w:pos="9270"/>
        </w:tabs>
      </w:pPr>
      <w:r>
        <w:t xml:space="preserve">The Maple files are in these folders as appropriate. </w:t>
      </w:r>
    </w:p>
    <w:p w14:paraId="7DAC4A2F" w14:textId="77777777" w:rsidR="00086724" w:rsidRDefault="00086724" w:rsidP="00086724">
      <w:pPr>
        <w:tabs>
          <w:tab w:val="left" w:pos="7200"/>
          <w:tab w:val="left" w:pos="7920"/>
          <w:tab w:val="right" w:pos="9270"/>
        </w:tabs>
      </w:pPr>
      <w:r>
        <w:t xml:space="preserve">The Visio files are all in one folder, since so few and since mixed up. </w:t>
      </w:r>
    </w:p>
    <w:p w14:paraId="55A6DDD7" w14:textId="77777777" w:rsidR="00086724" w:rsidRDefault="00086724" w:rsidP="00086724">
      <w:pPr>
        <w:tabs>
          <w:tab w:val="left" w:pos="7200"/>
          <w:tab w:val="left" w:pos="7920"/>
          <w:tab w:val="right" w:pos="9270"/>
        </w:tabs>
      </w:pPr>
      <w:r>
        <w:t xml:space="preserve">All PDF files in a separate folder including Kuester. </w:t>
      </w:r>
    </w:p>
    <w:p w14:paraId="7D99692D" w14:textId="77777777" w:rsidR="00070FD0" w:rsidRPr="00070FD0" w:rsidRDefault="00070FD0" w:rsidP="00086724">
      <w:pPr>
        <w:tabs>
          <w:tab w:val="left" w:pos="7200"/>
          <w:tab w:val="left" w:pos="7920"/>
          <w:tab w:val="right" w:pos="9270"/>
        </w:tabs>
        <w:rPr>
          <w:b/>
        </w:rPr>
      </w:pPr>
    </w:p>
    <w:p w14:paraId="0164EF05" w14:textId="77777777" w:rsidR="00070FD0" w:rsidRPr="00070FD0" w:rsidRDefault="00070FD0" w:rsidP="00086724">
      <w:pPr>
        <w:tabs>
          <w:tab w:val="left" w:pos="7200"/>
          <w:tab w:val="left" w:pos="7920"/>
          <w:tab w:val="right" w:pos="9270"/>
        </w:tabs>
        <w:rPr>
          <w:b/>
        </w:rPr>
      </w:pPr>
      <w:r w:rsidRPr="00070FD0">
        <w:rPr>
          <w:b/>
        </w:rPr>
        <w:t xml:space="preserve">Comments on Chapter 4. </w:t>
      </w:r>
    </w:p>
    <w:p w14:paraId="1832361C" w14:textId="77777777" w:rsidR="00070FD0" w:rsidRDefault="00070FD0" w:rsidP="00086724">
      <w:pPr>
        <w:tabs>
          <w:tab w:val="left" w:pos="7200"/>
          <w:tab w:val="left" w:pos="7920"/>
          <w:tab w:val="right" w:pos="9270"/>
        </w:tabs>
      </w:pPr>
    </w:p>
    <w:p w14:paraId="595298DA" w14:textId="77777777" w:rsidR="00070FD0" w:rsidRDefault="00070FD0" w:rsidP="00086724">
      <w:pPr>
        <w:tabs>
          <w:tab w:val="left" w:pos="7200"/>
          <w:tab w:val="left" w:pos="7920"/>
          <w:tab w:val="right" w:pos="9270"/>
        </w:tabs>
      </w:pPr>
      <w:r>
        <w:t xml:space="preserve">I went way out of my way to come up with EXPLICIT expressions for V(z) and W(z) in this chapter. I was following both King's plan and my original (though fouled up) plan in the original lines doc. These are certain integrals over the conductors in either 3D or in 2D. </w:t>
      </w:r>
    </w:p>
    <w:p w14:paraId="50BECFE1" w14:textId="77777777" w:rsidR="00070FD0" w:rsidRDefault="00070FD0" w:rsidP="00086724">
      <w:pPr>
        <w:tabs>
          <w:tab w:val="left" w:pos="7200"/>
          <w:tab w:val="left" w:pos="7920"/>
          <w:tab w:val="right" w:pos="9270"/>
        </w:tabs>
      </w:pPr>
    </w:p>
    <w:p w14:paraId="4339C374" w14:textId="77777777" w:rsidR="00070FD0" w:rsidRDefault="00070FD0" w:rsidP="00086724">
      <w:pPr>
        <w:tabs>
          <w:tab w:val="left" w:pos="7200"/>
          <w:tab w:val="left" w:pos="7920"/>
          <w:tab w:val="right" w:pos="9270"/>
        </w:tabs>
      </w:pPr>
      <w:r>
        <w:t>Interesting fact:  When it comes right down to deriving the transmission line equations in Section 4.11, I don't know whether these V(z) and W(z) expressions are even used! Their definitions are used, and the definition of surface impedance is used. A key fact however is W = L</w:t>
      </w:r>
      <w:r>
        <w:rPr>
          <w:rStyle w:val="subscript"/>
        </w:rPr>
        <w:t xml:space="preserve">e </w:t>
      </w:r>
      <w:r>
        <w:t>i(z) from (4.11.1). I don't know where I would have come up with that equation without having (4.10.4) which is one of those explicit forms where you see that i(z) factors out. I worked pretty hard on this L</w:t>
      </w:r>
      <w:r>
        <w:rPr>
          <w:rStyle w:val="subscript"/>
        </w:rPr>
        <w:t xml:space="preserve">e </w:t>
      </w:r>
      <w:r>
        <w:t>connection because W(z) is such a vague concept. And the K = K</w:t>
      </w:r>
      <w:r>
        <w:rPr>
          <w:rStyle w:val="subscript"/>
        </w:rPr>
        <w:t xml:space="preserve">L </w:t>
      </w:r>
      <w:r>
        <w:t xml:space="preserve">might have been difficult to obtain. So I guess I am happy with the overall approach of Chapter 4 in terms of explicit expressions. </w:t>
      </w:r>
    </w:p>
    <w:p w14:paraId="1A0C1561" w14:textId="77777777" w:rsidR="00070FD0" w:rsidRDefault="00070FD0" w:rsidP="00086724">
      <w:pPr>
        <w:tabs>
          <w:tab w:val="left" w:pos="7200"/>
          <w:tab w:val="left" w:pos="7920"/>
          <w:tab w:val="right" w:pos="9270"/>
        </w:tabs>
      </w:pPr>
    </w:p>
    <w:p w14:paraId="5C9CF4B7" w14:textId="77777777" w:rsidR="00070FD0" w:rsidRPr="00070FD0" w:rsidRDefault="00070FD0" w:rsidP="00086724">
      <w:pPr>
        <w:tabs>
          <w:tab w:val="left" w:pos="7200"/>
          <w:tab w:val="left" w:pos="7920"/>
          <w:tab w:val="right" w:pos="9270"/>
        </w:tabs>
      </w:pPr>
      <w:r>
        <w:t xml:space="preserve">Quick read of Chap 4. </w:t>
      </w:r>
    </w:p>
    <w:p w14:paraId="0C64FF74" w14:textId="77777777" w:rsidR="00086724" w:rsidRDefault="00086724" w:rsidP="007A0071">
      <w:pPr>
        <w:tabs>
          <w:tab w:val="left" w:pos="7200"/>
          <w:tab w:val="left" w:pos="7920"/>
          <w:tab w:val="right" w:pos="9270"/>
        </w:tabs>
      </w:pPr>
    </w:p>
    <w:p w14:paraId="19A8B8FE" w14:textId="77777777" w:rsidR="00B534ED" w:rsidRDefault="00B534ED" w:rsidP="007A0071">
      <w:pPr>
        <w:tabs>
          <w:tab w:val="left" w:pos="7200"/>
          <w:tab w:val="left" w:pos="7920"/>
          <w:tab w:val="right" w:pos="9270"/>
        </w:tabs>
      </w:pPr>
      <w:r w:rsidRPr="009178DD">
        <w:rPr>
          <w:b/>
        </w:rPr>
        <w:t>Bug</w:t>
      </w:r>
      <w:r>
        <w:t>:  I looked through the first 108 pages and the doc and pdf end each page the same way. But starting with page 109 there is a difference which then throws of</w:t>
      </w:r>
      <w:r w:rsidR="00471D5F">
        <w:t>f</w:t>
      </w:r>
      <w:r>
        <w:t xml:space="preserve"> Chapter 4 ! </w:t>
      </w:r>
      <w:r w:rsidR="009178DD">
        <w:t xml:space="preserve"> Why did that happen? I made a separate test1 doc with just the pages in question, but in that test it does things right, whereas in the full doc it does things wrong. I don't see why it did this error! There are no thrown next breaks. I don't really have a fix for this! </w:t>
      </w:r>
      <w:r w:rsidR="00804928">
        <w:t xml:space="preserve">// But on my next round below problem got fixed ! </w:t>
      </w:r>
    </w:p>
    <w:p w14:paraId="78CDB66C" w14:textId="77777777" w:rsidR="009178DD" w:rsidRDefault="009178DD" w:rsidP="007A0071">
      <w:pPr>
        <w:tabs>
          <w:tab w:val="left" w:pos="7200"/>
          <w:tab w:val="left" w:pos="7920"/>
          <w:tab w:val="right" w:pos="9270"/>
        </w:tabs>
      </w:pPr>
    </w:p>
    <w:p w14:paraId="06DC3863" w14:textId="77777777" w:rsidR="009178DD" w:rsidRDefault="00A2149E" w:rsidP="007A0071">
      <w:pPr>
        <w:tabs>
          <w:tab w:val="left" w:pos="7200"/>
          <w:tab w:val="left" w:pos="7920"/>
          <w:tab w:val="right" w:pos="9270"/>
        </w:tabs>
      </w:pPr>
      <w:r>
        <w:rPr>
          <w:b/>
        </w:rPr>
        <w:t xml:space="preserve">Another </w:t>
      </w:r>
      <w:r w:rsidR="009178DD" w:rsidRPr="00A2149E">
        <w:rPr>
          <w:b/>
        </w:rPr>
        <w:t xml:space="preserve">Bug Fixed: </w:t>
      </w:r>
      <w:r w:rsidR="009178DD">
        <w:t xml:space="preserve"> I replaced all my bad section breaks with regular page breaks, you can search on next page breaks with ^b.  This was probably OK, but now the number of sections is correct. </w:t>
      </w:r>
    </w:p>
    <w:p w14:paraId="496BD7D9" w14:textId="77777777" w:rsidR="00A2149E" w:rsidRDefault="00A2149E" w:rsidP="007A0071">
      <w:pPr>
        <w:tabs>
          <w:tab w:val="left" w:pos="7200"/>
          <w:tab w:val="left" w:pos="7920"/>
          <w:tab w:val="right" w:pos="9270"/>
        </w:tabs>
      </w:pPr>
    </w:p>
    <w:p w14:paraId="49448E47" w14:textId="77777777" w:rsidR="00A2149E" w:rsidRDefault="00A2149E" w:rsidP="007A0071">
      <w:pPr>
        <w:tabs>
          <w:tab w:val="left" w:pos="7200"/>
          <w:tab w:val="left" w:pos="7920"/>
          <w:tab w:val="right" w:pos="9270"/>
        </w:tabs>
      </w:pPr>
      <w:r>
        <w:t xml:space="preserve">OK, lets fix all errata through this point and do another run. </w:t>
      </w:r>
      <w:r w:rsidR="00804928">
        <w:t xml:space="preserve">Done, and bug above is repaired. </w:t>
      </w:r>
    </w:p>
    <w:p w14:paraId="66130997" w14:textId="77777777" w:rsidR="00804928" w:rsidRDefault="00804928" w:rsidP="007A0071">
      <w:pPr>
        <w:tabs>
          <w:tab w:val="left" w:pos="7200"/>
          <w:tab w:val="left" w:pos="7920"/>
          <w:tab w:val="right" w:pos="9270"/>
        </w:tabs>
      </w:pPr>
    </w:p>
    <w:p w14:paraId="0363D0DB" w14:textId="77777777" w:rsidR="00804928" w:rsidRDefault="00804928" w:rsidP="007A0071">
      <w:pPr>
        <w:tabs>
          <w:tab w:val="left" w:pos="7200"/>
          <w:tab w:val="left" w:pos="7920"/>
          <w:tab w:val="right" w:pos="9270"/>
        </w:tabs>
      </w:pPr>
      <w:r>
        <w:t xml:space="preserve">Resume quick read of Chap 4. </w:t>
      </w:r>
    </w:p>
    <w:p w14:paraId="275023B9" w14:textId="77777777" w:rsidR="00804928" w:rsidRDefault="00804928" w:rsidP="007A0071">
      <w:pPr>
        <w:tabs>
          <w:tab w:val="left" w:pos="7200"/>
          <w:tab w:val="left" w:pos="7920"/>
          <w:tab w:val="right" w:pos="9270"/>
        </w:tabs>
      </w:pPr>
    </w:p>
    <w:p w14:paraId="48773298" w14:textId="77777777" w:rsidR="00804928" w:rsidRDefault="00804928" w:rsidP="007A0071">
      <w:pPr>
        <w:tabs>
          <w:tab w:val="left" w:pos="7200"/>
          <w:tab w:val="left" w:pos="7920"/>
          <w:tab w:val="right" w:pos="9270"/>
        </w:tabs>
      </w:pPr>
      <w:r>
        <w:t xml:space="preserve">Pagination bug.  4.4 starts on a last line, I failed to notice this. I have to repaginate Section 4 now. </w:t>
      </w:r>
    </w:p>
    <w:p w14:paraId="1FDCC883" w14:textId="77777777" w:rsidR="002742E3" w:rsidRDefault="002742E3" w:rsidP="007A0071">
      <w:pPr>
        <w:tabs>
          <w:tab w:val="left" w:pos="7200"/>
          <w:tab w:val="left" w:pos="7920"/>
          <w:tab w:val="right" w:pos="9270"/>
        </w:tabs>
      </w:pPr>
      <w:r>
        <w:t xml:space="preserve">I will now do another cycle and see if the previous bug comes back. </w:t>
      </w:r>
      <w:r w:rsidR="009D7D9A">
        <w:t xml:space="preserve">Result: both bugs fixed, so I can now continue. </w:t>
      </w:r>
    </w:p>
    <w:p w14:paraId="74051484" w14:textId="77777777" w:rsidR="009D7D9A" w:rsidRDefault="009D7D9A" w:rsidP="007A0071">
      <w:pPr>
        <w:tabs>
          <w:tab w:val="left" w:pos="7200"/>
          <w:tab w:val="left" w:pos="7920"/>
          <w:tab w:val="right" w:pos="9270"/>
        </w:tabs>
      </w:pPr>
    </w:p>
    <w:p w14:paraId="01F0FE5F" w14:textId="77777777" w:rsidR="009D7D9A" w:rsidRDefault="009D7D9A" w:rsidP="007A0071">
      <w:pPr>
        <w:tabs>
          <w:tab w:val="left" w:pos="7200"/>
          <w:tab w:val="left" w:pos="7920"/>
          <w:tab w:val="right" w:pos="9270"/>
        </w:tabs>
      </w:pPr>
      <w:r>
        <w:t xml:space="preserve">Result quick read of Chap 4: </w:t>
      </w:r>
      <w:r w:rsidR="001A17E0">
        <w:t xml:space="preserve"> OK, I read a little bit, things seem OK, I cannot proof the whole thing. The bookmarks look OK. </w:t>
      </w:r>
    </w:p>
    <w:p w14:paraId="155B4414" w14:textId="77777777" w:rsidR="001A17E0" w:rsidRDefault="001A17E0" w:rsidP="007A0071">
      <w:pPr>
        <w:tabs>
          <w:tab w:val="left" w:pos="7200"/>
          <w:tab w:val="left" w:pos="7920"/>
          <w:tab w:val="right" w:pos="9270"/>
        </w:tabs>
      </w:pPr>
    </w:p>
    <w:p w14:paraId="694F6445" w14:textId="77777777" w:rsidR="001A17E0" w:rsidRDefault="001A17E0" w:rsidP="007A0071">
      <w:pPr>
        <w:tabs>
          <w:tab w:val="left" w:pos="7200"/>
          <w:tab w:val="left" w:pos="7920"/>
          <w:tab w:val="right" w:pos="9270"/>
        </w:tabs>
      </w:pPr>
      <w:r>
        <w:t xml:space="preserve">I think this thing is ready to go out into the world! </w:t>
      </w:r>
    </w:p>
    <w:p w14:paraId="25C693F8" w14:textId="77777777" w:rsidR="001A17E0" w:rsidRDefault="001A17E0" w:rsidP="007A0071">
      <w:pPr>
        <w:tabs>
          <w:tab w:val="left" w:pos="7200"/>
          <w:tab w:val="left" w:pos="7920"/>
          <w:tab w:val="right" w:pos="9270"/>
        </w:tabs>
      </w:pPr>
    </w:p>
    <w:p w14:paraId="4E274FF5" w14:textId="77777777" w:rsidR="001A17E0" w:rsidRDefault="00016129" w:rsidP="007A0071">
      <w:pPr>
        <w:tabs>
          <w:tab w:val="left" w:pos="7200"/>
          <w:tab w:val="left" w:pos="7920"/>
          <w:tab w:val="right" w:pos="9270"/>
        </w:tabs>
      </w:pPr>
      <w:r>
        <w:t>Errata</w:t>
      </w:r>
      <w:r w:rsidR="001A17E0">
        <w:t xml:space="preserve">:  Below (B.6.16)' should have </w:t>
      </w:r>
      <w:r>
        <w:t xml:space="preserve">s- instead of x-. I fixed it in the doc so it will be fixed next cycle. </w:t>
      </w:r>
    </w:p>
    <w:p w14:paraId="5533530D" w14:textId="77777777" w:rsidR="003468BC" w:rsidRDefault="003468BC" w:rsidP="007A0071">
      <w:pPr>
        <w:tabs>
          <w:tab w:val="left" w:pos="7200"/>
          <w:tab w:val="left" w:pos="7920"/>
          <w:tab w:val="right" w:pos="9270"/>
        </w:tabs>
      </w:pPr>
    </w:p>
    <w:p w14:paraId="2D060CE4" w14:textId="77777777" w:rsidR="003468BC" w:rsidRDefault="003468BC" w:rsidP="007A0071">
      <w:pPr>
        <w:tabs>
          <w:tab w:val="left" w:pos="7200"/>
          <w:tab w:val="left" w:pos="7920"/>
          <w:tab w:val="right" w:pos="9270"/>
        </w:tabs>
      </w:pPr>
      <w:r>
        <w:t xml:space="preserve">Note:  I never mentioned why we can ignore the B field in the Lorentz force law. I guess I ever think about any "forces" in lines doc. I guess no need to add a comment. </w:t>
      </w:r>
    </w:p>
    <w:p w14:paraId="5C294145" w14:textId="77777777" w:rsidR="00A55485" w:rsidRDefault="00A55485" w:rsidP="007A0071">
      <w:pPr>
        <w:tabs>
          <w:tab w:val="left" w:pos="7200"/>
          <w:tab w:val="left" w:pos="7920"/>
          <w:tab w:val="right" w:pos="9270"/>
        </w:tabs>
      </w:pPr>
    </w:p>
    <w:p w14:paraId="35B9E7FB" w14:textId="77777777" w:rsidR="00A55485" w:rsidRDefault="00A55485" w:rsidP="007A0071">
      <w:pPr>
        <w:tabs>
          <w:tab w:val="left" w:pos="7200"/>
          <w:tab w:val="left" w:pos="7920"/>
          <w:tab w:val="right" w:pos="9270"/>
        </w:tabs>
      </w:pPr>
      <w:r>
        <w:t xml:space="preserve">OK, now 4:30, I have been doing random reading in Chap 1, fixed a few things, I will now do a cycle to repair all errata so far found:  </w:t>
      </w:r>
      <w:r w:rsidR="00246122" w:rsidRPr="00C30389">
        <w:rPr>
          <w:b/>
        </w:rPr>
        <w:t>done</w:t>
      </w:r>
      <w:r w:rsidR="00246122">
        <w:t xml:space="preserve">. I paged through all pages in pdf to make sure no blanks, all OK. This is ready to roll, but first a walk to Smiths. </w:t>
      </w:r>
    </w:p>
    <w:p w14:paraId="380561F3" w14:textId="77777777" w:rsidR="007D3776" w:rsidRDefault="007D3776" w:rsidP="007A0071">
      <w:pPr>
        <w:tabs>
          <w:tab w:val="left" w:pos="7200"/>
          <w:tab w:val="left" w:pos="7920"/>
          <w:tab w:val="right" w:pos="9270"/>
        </w:tabs>
      </w:pPr>
    </w:p>
    <w:p w14:paraId="418B71FB" w14:textId="77777777" w:rsidR="007D3776" w:rsidRDefault="007D3776" w:rsidP="007A0071">
      <w:pPr>
        <w:tabs>
          <w:tab w:val="left" w:pos="7200"/>
          <w:tab w:val="left" w:pos="7920"/>
          <w:tab w:val="right" w:pos="9270"/>
        </w:tabs>
      </w:pPr>
      <w:r>
        <w:t xml:space="preserve">Am back. Created a </w:t>
      </w:r>
      <w:r w:rsidRPr="00C30389">
        <w:rPr>
          <w:b/>
        </w:rPr>
        <w:t>release folder</w:t>
      </w:r>
      <w:r>
        <w:t xml:space="preserve"> and I have updated my local site, seems to be OK. But I have several other things to update, so I will address them as needed. </w:t>
      </w:r>
    </w:p>
    <w:p w14:paraId="1DA087B2" w14:textId="77777777" w:rsidR="00C30389" w:rsidRDefault="00C30389" w:rsidP="007A0071">
      <w:pPr>
        <w:tabs>
          <w:tab w:val="left" w:pos="7200"/>
          <w:tab w:val="left" w:pos="7920"/>
          <w:tab w:val="right" w:pos="9270"/>
        </w:tabs>
      </w:pPr>
    </w:p>
    <w:p w14:paraId="32828584" w14:textId="77777777" w:rsidR="00C30389" w:rsidRDefault="00C30389" w:rsidP="007A0071">
      <w:pPr>
        <w:tabs>
          <w:tab w:val="left" w:pos="7200"/>
          <w:tab w:val="left" w:pos="7920"/>
          <w:tab w:val="right" w:pos="9270"/>
        </w:tabs>
      </w:pPr>
      <w:r>
        <w:t xml:space="preserve">OK, </w:t>
      </w:r>
      <w:r w:rsidRPr="00471D5F">
        <w:rPr>
          <w:u w:val="single"/>
        </w:rPr>
        <w:t xml:space="preserve">lines doc is fully released </w:t>
      </w:r>
      <w:r>
        <w:t xml:space="preserve">and spider pushed and done. I will start an errata file in my little folder. I also released Maple, Stackel and a single-file version of tensor doc, pushed all on Google and Bing, there is no where else to push really. </w:t>
      </w:r>
    </w:p>
    <w:p w14:paraId="5448E83A" w14:textId="77777777" w:rsidR="00DD7D2D" w:rsidRDefault="00DD7D2D" w:rsidP="007A0071">
      <w:pPr>
        <w:tabs>
          <w:tab w:val="left" w:pos="7200"/>
          <w:tab w:val="left" w:pos="7920"/>
          <w:tab w:val="right" w:pos="9270"/>
        </w:tabs>
      </w:pPr>
    </w:p>
    <w:p w14:paraId="0C01D9A8" w14:textId="77777777" w:rsidR="00DD7D2D" w:rsidRDefault="00DD7D2D" w:rsidP="007A0071">
      <w:pPr>
        <w:tabs>
          <w:tab w:val="left" w:pos="7200"/>
          <w:tab w:val="left" w:pos="7920"/>
          <w:tab w:val="right" w:pos="9270"/>
        </w:tabs>
      </w:pPr>
      <w:r>
        <w:t>2/12/14. While</w:t>
      </w:r>
      <w:r w:rsidRPr="00471D5F">
        <w:rPr>
          <w:u w:val="single"/>
        </w:rPr>
        <w:t xml:space="preserve"> reviewing my coax cable doc</w:t>
      </w:r>
      <w:r>
        <w:t xml:space="preserve">, I ran into a few things that should be added to lines doc. </w:t>
      </w:r>
    </w:p>
    <w:p w14:paraId="3E07BAAD" w14:textId="77777777" w:rsidR="00DD7D2D" w:rsidRDefault="00DD7D2D" w:rsidP="007A0071">
      <w:pPr>
        <w:tabs>
          <w:tab w:val="left" w:pos="7200"/>
          <w:tab w:val="left" w:pos="7920"/>
          <w:tab w:val="right" w:pos="9270"/>
        </w:tabs>
      </w:pPr>
    </w:p>
    <w:p w14:paraId="499164FA" w14:textId="77777777" w:rsidR="00DD7D2D" w:rsidRDefault="00DD7D2D" w:rsidP="007A0071">
      <w:pPr>
        <w:tabs>
          <w:tab w:val="left" w:pos="7200"/>
          <w:tab w:val="left" w:pos="7920"/>
          <w:tab w:val="right" w:pos="9270"/>
        </w:tabs>
      </w:pPr>
      <w:r>
        <w:t>First of all, recall from</w:t>
      </w:r>
    </w:p>
    <w:p w14:paraId="69DB9466" w14:textId="77777777" w:rsidR="00DD7D2D" w:rsidRDefault="00DD7D2D" w:rsidP="007A0071">
      <w:pPr>
        <w:tabs>
          <w:tab w:val="left" w:pos="7200"/>
          <w:tab w:val="left" w:pos="7920"/>
          <w:tab w:val="right" w:pos="9270"/>
        </w:tabs>
      </w:pPr>
    </w:p>
    <w:p w14:paraId="27D8F522" w14:textId="77777777" w:rsidR="00DD7D2D" w:rsidRDefault="00DD7D2D" w:rsidP="00DD7D2D">
      <w:pPr>
        <w:tabs>
          <w:tab w:val="left" w:pos="7200"/>
          <w:tab w:val="left" w:pos="7920"/>
          <w:tab w:val="right" w:pos="9270"/>
        </w:tabs>
      </w:pPr>
      <w:r>
        <w:tab/>
        <w:t>q(z) = q(0) e</w:t>
      </w:r>
      <w:r>
        <w:rPr>
          <w:rStyle w:val="superscript"/>
        </w:rPr>
        <w:t>-jk</w:t>
      </w:r>
      <w:r>
        <w:rPr>
          <w:rStyle w:val="superscript"/>
        </w:rPr>
        <w:fldChar w:fldCharType="begin"/>
      </w:r>
      <w:r>
        <w:rPr>
          <w:rStyle w:val="superscript"/>
        </w:rPr>
        <w:instrText xml:space="preserve"> EQ \s\do2(φ)</w:instrText>
      </w:r>
      <w:r>
        <w:rPr>
          <w:rStyle w:val="superscript"/>
        </w:rPr>
        <w:fldChar w:fldCharType="end"/>
      </w:r>
      <w:r>
        <w:rPr>
          <w:rStyle w:val="superscript"/>
        </w:rPr>
        <w:t>z</w:t>
      </w:r>
      <w:r>
        <w:tab/>
      </w:r>
      <w:r>
        <w:tab/>
      </w:r>
      <w:r>
        <w:tab/>
        <w:t>=&gt;</w:t>
      </w:r>
      <w:r>
        <w:tab/>
        <w:t>q(z,t) = q(0) e</w:t>
      </w:r>
      <w:r>
        <w:rPr>
          <w:rStyle w:val="superscript"/>
        </w:rPr>
        <w:t>j(ωt-k</w:t>
      </w:r>
      <w:r>
        <w:rPr>
          <w:rStyle w:val="superscript"/>
        </w:rPr>
        <w:fldChar w:fldCharType="begin"/>
      </w:r>
      <w:r>
        <w:rPr>
          <w:rStyle w:val="superscript"/>
        </w:rPr>
        <w:instrText xml:space="preserve"> EQ \s\do2(φ)</w:instrText>
      </w:r>
      <w:r>
        <w:rPr>
          <w:rStyle w:val="superscript"/>
        </w:rPr>
        <w:fldChar w:fldCharType="end"/>
      </w:r>
      <w:r>
        <w:rPr>
          <w:rStyle w:val="superscript"/>
        </w:rPr>
        <w:t>z)</w:t>
      </w:r>
      <w:r>
        <w:tab/>
      </w:r>
      <w:r>
        <w:tab/>
      </w:r>
      <w:r>
        <w:tab/>
      </w:r>
      <w:r>
        <w:tab/>
        <w:t>(5.1.11)</w:t>
      </w:r>
    </w:p>
    <w:p w14:paraId="4940D84B" w14:textId="77777777" w:rsidR="00DD7D2D" w:rsidRDefault="00DD7D2D" w:rsidP="00DD7D2D">
      <w:pPr>
        <w:tabs>
          <w:tab w:val="left" w:pos="7200"/>
          <w:tab w:val="left" w:pos="7920"/>
          <w:tab w:val="right" w:pos="9270"/>
        </w:tabs>
      </w:pPr>
    </w:p>
    <w:p w14:paraId="57B67EE6" w14:textId="77777777" w:rsidR="00DD7D2D" w:rsidRDefault="00DD7D2D" w:rsidP="00DD7D2D">
      <w:pPr>
        <w:tabs>
          <w:tab w:val="left" w:pos="7200"/>
          <w:tab w:val="left" w:pos="7920"/>
          <w:tab w:val="right" w:pos="9270"/>
        </w:tabs>
      </w:pPr>
      <w:r>
        <w:t xml:space="preserve">and the later finding that </w:t>
      </w:r>
    </w:p>
    <w:p w14:paraId="0F2F2C9A" w14:textId="77777777" w:rsidR="00DD7D2D" w:rsidRDefault="00DD7D2D" w:rsidP="00DD7D2D">
      <w:pPr>
        <w:tabs>
          <w:tab w:val="left" w:pos="7200"/>
          <w:tab w:val="left" w:pos="7920"/>
          <w:tab w:val="right" w:pos="9270"/>
        </w:tabs>
      </w:pPr>
    </w:p>
    <w:p w14:paraId="1FCECAC4" w14:textId="77777777" w:rsidR="00DD7D2D" w:rsidRDefault="00DD7D2D" w:rsidP="00DD7D2D">
      <w:pPr>
        <w:tabs>
          <w:tab w:val="left" w:pos="7200"/>
          <w:tab w:val="left" w:pos="7920"/>
          <w:tab w:val="right" w:pos="9270"/>
        </w:tabs>
      </w:pPr>
      <w:r>
        <w:tab/>
        <w:t>k</w:t>
      </w:r>
      <w:r w:rsidRPr="00284D4C">
        <w:rPr>
          <w:rStyle w:val="subscript"/>
        </w:rPr>
        <w:t>φ</w:t>
      </w:r>
      <w:r w:rsidRPr="00ED6797">
        <w:rPr>
          <w:rStyle w:val="superscript"/>
        </w:rPr>
        <w:t>2</w:t>
      </w:r>
      <w:r>
        <w:t xml:space="preserve">  = k</w:t>
      </w:r>
      <w:r>
        <w:rPr>
          <w:rStyle w:val="subscript"/>
        </w:rPr>
        <w:t>A</w:t>
      </w:r>
      <w:r w:rsidRPr="00ED6797">
        <w:rPr>
          <w:rStyle w:val="superscript"/>
        </w:rPr>
        <w:t>2</w:t>
      </w:r>
      <w:r>
        <w:t xml:space="preserve">   ≡ k</w:t>
      </w:r>
      <w:r>
        <w:rPr>
          <w:rStyle w:val="superscript"/>
        </w:rPr>
        <w:t>2</w:t>
      </w:r>
      <w:r>
        <w:t xml:space="preserve">  = -</w:t>
      </w:r>
      <w:r w:rsidRPr="004562D0">
        <w:rPr>
          <w:b/>
        </w:rPr>
        <w:t>zy</w:t>
      </w:r>
      <w:r>
        <w:rPr>
          <w:b/>
        </w:rPr>
        <w:t xml:space="preserve">  =  - </w:t>
      </w:r>
      <w:r>
        <w:rPr>
          <w:noProof/>
        </w:rPr>
        <w:t>(R+jωL)(G+jωC)</w:t>
      </w:r>
      <w:r>
        <w:rPr>
          <w:noProof/>
        </w:rPr>
        <w:tab/>
      </w:r>
      <w:r>
        <w:rPr>
          <w:noProof/>
        </w:rPr>
        <w:tab/>
      </w:r>
      <w:r>
        <w:tab/>
      </w:r>
      <w:r>
        <w:tab/>
      </w:r>
      <w:r>
        <w:tab/>
      </w:r>
      <w:r>
        <w:tab/>
        <w:t>(5.3.4)</w:t>
      </w:r>
    </w:p>
    <w:p w14:paraId="5B458B3B" w14:textId="77777777" w:rsidR="00DD7D2D" w:rsidRDefault="00DD7D2D" w:rsidP="00DD7D2D">
      <w:pPr>
        <w:tabs>
          <w:tab w:val="left" w:pos="7200"/>
          <w:tab w:val="left" w:pos="7920"/>
          <w:tab w:val="right" w:pos="9270"/>
        </w:tabs>
      </w:pPr>
    </w:p>
    <w:p w14:paraId="15FB41F5" w14:textId="77777777" w:rsidR="00DD7D2D" w:rsidRPr="00DD7D2D" w:rsidRDefault="00DD7D2D" w:rsidP="00DD7D2D">
      <w:pPr>
        <w:tabs>
          <w:tab w:val="left" w:pos="7200"/>
          <w:tab w:val="left" w:pos="7920"/>
          <w:tab w:val="right" w:pos="9270"/>
        </w:tabs>
      </w:pPr>
      <w:r>
        <w:tab/>
      </w:r>
      <w:r>
        <w:tab/>
        <w:t xml:space="preserve">k = </w:t>
      </w:r>
      <w:r>
        <w:fldChar w:fldCharType="begin"/>
      </w:r>
      <w:r>
        <w:instrText xml:space="preserve"> EQ \r(-</w:instrText>
      </w:r>
      <w:r w:rsidRPr="00DD7D2D">
        <w:rPr>
          <w:b/>
        </w:rPr>
        <w:instrText>zy</w:instrText>
      </w:r>
      <w:r>
        <w:instrText xml:space="preserve">) </w:instrText>
      </w:r>
      <w:r>
        <w:fldChar w:fldCharType="end"/>
      </w:r>
      <w:r>
        <w:t xml:space="preserve"> = j </w:t>
      </w:r>
      <w:r>
        <w:fldChar w:fldCharType="begin"/>
      </w:r>
      <w:r>
        <w:instrText xml:space="preserve"> EQ \r(</w:instrText>
      </w:r>
      <w:r w:rsidRPr="00DD7D2D">
        <w:rPr>
          <w:b/>
        </w:rPr>
        <w:instrText>zy</w:instrText>
      </w:r>
      <w:r>
        <w:instrText xml:space="preserve">) </w:instrText>
      </w:r>
      <w:r>
        <w:fldChar w:fldCharType="end"/>
      </w:r>
      <w:r>
        <w:t xml:space="preserve">  = j </w:t>
      </w:r>
      <w:r>
        <w:fldChar w:fldCharType="begin"/>
      </w:r>
      <w:r>
        <w:instrText xml:space="preserve"> EQ \r(</w:instrText>
      </w:r>
      <w:r>
        <w:rPr>
          <w:noProof/>
        </w:rPr>
        <w:instrText>(R+jωL)(G+jωC)</w:instrText>
      </w:r>
      <w:r>
        <w:instrText xml:space="preserve">) </w:instrText>
      </w:r>
      <w:r>
        <w:fldChar w:fldCharType="end"/>
      </w:r>
      <w:r>
        <w:t xml:space="preserve"> =  j(A+jB)</w:t>
      </w:r>
    </w:p>
    <w:p w14:paraId="631E2094" w14:textId="77777777" w:rsidR="00DD7D2D" w:rsidRDefault="00DD7D2D" w:rsidP="00DD7D2D">
      <w:pPr>
        <w:tabs>
          <w:tab w:val="left" w:pos="7200"/>
          <w:tab w:val="left" w:pos="7920"/>
          <w:tab w:val="right" w:pos="9270"/>
        </w:tabs>
      </w:pPr>
    </w:p>
    <w:p w14:paraId="15D4C009" w14:textId="77777777" w:rsidR="00DD7D2D" w:rsidRDefault="00DD7D2D" w:rsidP="00DD7D2D">
      <w:pPr>
        <w:tabs>
          <w:tab w:val="left" w:pos="7200"/>
          <w:tab w:val="left" w:pos="7920"/>
          <w:tab w:val="right" w:pos="9270"/>
        </w:tabs>
      </w:pPr>
      <w:r>
        <w:t xml:space="preserve">I never make the connection with attenuation. </w:t>
      </w:r>
    </w:p>
    <w:p w14:paraId="1DD7CCD3" w14:textId="77777777" w:rsidR="00DD7D2D" w:rsidRDefault="00DD7D2D" w:rsidP="00DD7D2D">
      <w:pPr>
        <w:tabs>
          <w:tab w:val="left" w:pos="7200"/>
          <w:tab w:val="left" w:pos="7920"/>
          <w:tab w:val="right" w:pos="9270"/>
        </w:tabs>
        <w:rPr>
          <w:noProof/>
        </w:rPr>
      </w:pPr>
    </w:p>
    <w:p w14:paraId="7AD96CED" w14:textId="77777777" w:rsidR="00DD7D2D" w:rsidRPr="000059FF" w:rsidRDefault="00DD7D2D" w:rsidP="00DD7D2D">
      <w:pPr>
        <w:tabs>
          <w:tab w:val="left" w:pos="7200"/>
          <w:tab w:val="left" w:pos="7920"/>
          <w:tab w:val="right" w:pos="9270"/>
        </w:tabs>
        <w:rPr>
          <w:rStyle w:val="superscript"/>
        </w:rPr>
      </w:pPr>
      <w:r>
        <w:rPr>
          <w:noProof/>
        </w:rPr>
        <w:tab/>
        <w:t>e</w:t>
      </w:r>
      <w:r>
        <w:rPr>
          <w:rStyle w:val="superscript"/>
        </w:rPr>
        <w:t>-jkz</w:t>
      </w:r>
      <w:r>
        <w:t xml:space="preserve">  = e</w:t>
      </w:r>
      <w:r>
        <w:rPr>
          <w:rStyle w:val="superscript"/>
        </w:rPr>
        <w:t>-j</w:t>
      </w:r>
      <w:r w:rsidR="000059FF">
        <w:rPr>
          <w:rStyle w:val="superscript"/>
        </w:rPr>
        <w:t>j</w:t>
      </w:r>
      <w:r>
        <w:rPr>
          <w:rStyle w:val="superscript"/>
        </w:rPr>
        <w:t>[</w:t>
      </w:r>
      <w:r w:rsidRPr="000059FF">
        <w:rPr>
          <w:rStyle w:val="superscript"/>
        </w:rPr>
        <w:t>A+j</w:t>
      </w:r>
      <w:r w:rsidR="000059FF" w:rsidRPr="000059FF">
        <w:rPr>
          <w:rStyle w:val="superscript"/>
        </w:rPr>
        <w:t>B</w:t>
      </w:r>
      <w:r w:rsidR="000059FF">
        <w:rPr>
          <w:rStyle w:val="superscript"/>
        </w:rPr>
        <w:t>]z</w:t>
      </w:r>
      <w:r w:rsidR="000059FF">
        <w:t xml:space="preserve">  = e</w:t>
      </w:r>
      <w:r w:rsidR="000059FF">
        <w:rPr>
          <w:rStyle w:val="superscript"/>
        </w:rPr>
        <w:t>+Az</w:t>
      </w:r>
      <w:r w:rsidR="000059FF">
        <w:t xml:space="preserve"> e</w:t>
      </w:r>
      <w:r w:rsidR="000059FF">
        <w:rPr>
          <w:rStyle w:val="superscript"/>
        </w:rPr>
        <w:t>jBz</w:t>
      </w:r>
    </w:p>
    <w:p w14:paraId="0234BBBC" w14:textId="77777777" w:rsidR="00DD7D2D" w:rsidRDefault="00DD7D2D" w:rsidP="00DD7D2D">
      <w:pPr>
        <w:tabs>
          <w:tab w:val="left" w:pos="7200"/>
          <w:tab w:val="left" w:pos="7920"/>
          <w:tab w:val="right" w:pos="9270"/>
        </w:tabs>
      </w:pPr>
    </w:p>
    <w:p w14:paraId="3C12C3AF" w14:textId="77777777" w:rsidR="00DD7D2D" w:rsidRDefault="00D60B2A" w:rsidP="00DD7D2D">
      <w:pPr>
        <w:tabs>
          <w:tab w:val="left" w:pos="7200"/>
          <w:tab w:val="left" w:pos="7920"/>
          <w:tab w:val="right" w:pos="9270"/>
        </w:tabs>
      </w:pPr>
      <w:r>
        <w:t>************</w:t>
      </w:r>
    </w:p>
    <w:p w14:paraId="36E9E6BF" w14:textId="77777777" w:rsidR="00D60B2A" w:rsidRDefault="00D60B2A" w:rsidP="00DD7D2D">
      <w:pPr>
        <w:tabs>
          <w:tab w:val="left" w:pos="7200"/>
          <w:tab w:val="left" w:pos="7920"/>
          <w:tab w:val="right" w:pos="9270"/>
        </w:tabs>
      </w:pPr>
    </w:p>
    <w:p w14:paraId="4645F385" w14:textId="77777777" w:rsidR="00D60B2A" w:rsidRDefault="00D60B2A" w:rsidP="00D60B2A">
      <w:pPr>
        <w:tabs>
          <w:tab w:val="left" w:pos="7200"/>
          <w:tab w:val="left" w:pos="7920"/>
          <w:tab w:val="right" w:pos="9270"/>
        </w:tabs>
      </w:pPr>
      <w:r>
        <w:t>Comparison of (5.3.3) with (5.3.2) shows that</w:t>
      </w:r>
    </w:p>
    <w:p w14:paraId="049C0FC2" w14:textId="77777777" w:rsidR="00D60B2A" w:rsidRDefault="00D60B2A" w:rsidP="00D60B2A">
      <w:pPr>
        <w:tabs>
          <w:tab w:val="left" w:pos="7200"/>
          <w:tab w:val="left" w:pos="7920"/>
          <w:tab w:val="right" w:pos="9270"/>
        </w:tabs>
      </w:pPr>
    </w:p>
    <w:p w14:paraId="7215422A" w14:textId="77777777" w:rsidR="00D60B2A" w:rsidRPr="005208C9" w:rsidRDefault="00D60B2A" w:rsidP="00D60B2A">
      <w:pPr>
        <w:tabs>
          <w:tab w:val="left" w:pos="7200"/>
          <w:tab w:val="left" w:pos="7920"/>
          <w:tab w:val="right" w:pos="9270"/>
        </w:tabs>
      </w:pPr>
      <w:r>
        <w:tab/>
        <w:t>k</w:t>
      </w:r>
      <w:r w:rsidRPr="00284D4C">
        <w:rPr>
          <w:rStyle w:val="subscript"/>
        </w:rPr>
        <w:t>φ</w:t>
      </w:r>
      <w:r w:rsidRPr="00ED6797">
        <w:rPr>
          <w:rStyle w:val="superscript"/>
        </w:rPr>
        <w:t>2</w:t>
      </w:r>
      <w:r>
        <w:t xml:space="preserve">  = k</w:t>
      </w:r>
      <w:r>
        <w:rPr>
          <w:rStyle w:val="subscript"/>
        </w:rPr>
        <w:t>A</w:t>
      </w:r>
      <w:r w:rsidRPr="00ED6797">
        <w:rPr>
          <w:rStyle w:val="superscript"/>
        </w:rPr>
        <w:t>2</w:t>
      </w:r>
      <w:r>
        <w:t xml:space="preserve">   ≡ k</w:t>
      </w:r>
      <w:r>
        <w:rPr>
          <w:rStyle w:val="superscript"/>
        </w:rPr>
        <w:t>2</w:t>
      </w:r>
      <w:r>
        <w:t xml:space="preserve">  = -</w:t>
      </w:r>
      <w:r w:rsidRPr="004562D0">
        <w:rPr>
          <w:b/>
        </w:rPr>
        <w:t>zy</w:t>
      </w:r>
      <w:r>
        <w:tab/>
      </w:r>
      <w:r>
        <w:tab/>
      </w:r>
      <w:r>
        <w:tab/>
      </w:r>
      <w:r>
        <w:tab/>
      </w:r>
      <w:r>
        <w:tab/>
      </w:r>
      <w:r>
        <w:tab/>
      </w:r>
      <w:r>
        <w:tab/>
      </w:r>
      <w:r>
        <w:tab/>
      </w:r>
      <w:r>
        <w:tab/>
        <w:t>(5.3.4)</w:t>
      </w:r>
    </w:p>
    <w:p w14:paraId="34984A68" w14:textId="77777777" w:rsidR="00D60B2A" w:rsidRDefault="00D60B2A" w:rsidP="00D60B2A">
      <w:pPr>
        <w:tabs>
          <w:tab w:val="left" w:pos="7200"/>
          <w:tab w:val="left" w:pos="7920"/>
          <w:tab w:val="right" w:pos="9270"/>
        </w:tabs>
        <w:rPr>
          <w:b/>
        </w:rPr>
      </w:pPr>
    </w:p>
    <w:p w14:paraId="516B4914" w14:textId="77777777" w:rsidR="00D60B2A" w:rsidRDefault="00D60B2A" w:rsidP="00D60B2A">
      <w:pPr>
        <w:tabs>
          <w:tab w:val="left" w:pos="7200"/>
          <w:tab w:val="left" w:pos="7920"/>
          <w:tab w:val="right" w:pos="9270"/>
        </w:tabs>
      </w:pPr>
      <w:r>
        <w:t>which fulfills the expectation earlier that we should have k</w:t>
      </w:r>
      <w:r w:rsidRPr="00284D4C">
        <w:rPr>
          <w:rStyle w:val="subscript"/>
        </w:rPr>
        <w:t>φ</w:t>
      </w:r>
      <w:r>
        <w:t xml:space="preserve"> = k</w:t>
      </w:r>
      <w:r>
        <w:rPr>
          <w:rStyle w:val="subscript"/>
        </w:rPr>
        <w:t>A</w:t>
      </w:r>
      <w:r>
        <w:t xml:space="preserve">. With the assumed longitudinal behavior as </w:t>
      </w:r>
      <w:r w:rsidR="00FB46F1">
        <w:t>given</w:t>
      </w:r>
      <w:r>
        <w:t xml:space="preserve"> in </w:t>
      </w:r>
    </w:p>
    <w:p w14:paraId="1BDF612E" w14:textId="77777777" w:rsidR="00D60B2A" w:rsidRDefault="00D60B2A" w:rsidP="00D60B2A">
      <w:pPr>
        <w:tabs>
          <w:tab w:val="left" w:pos="7200"/>
          <w:tab w:val="left" w:pos="7920"/>
          <w:tab w:val="right" w:pos="9270"/>
        </w:tabs>
      </w:pPr>
    </w:p>
    <w:p w14:paraId="639FDE2D" w14:textId="77777777" w:rsidR="00D60B2A" w:rsidRDefault="00D60B2A" w:rsidP="00D60B2A">
      <w:pPr>
        <w:tabs>
          <w:tab w:val="left" w:pos="7200"/>
          <w:tab w:val="left" w:pos="7920"/>
          <w:tab w:val="right" w:pos="9270"/>
        </w:tabs>
      </w:pPr>
      <w:r>
        <w:tab/>
        <w:t>q(z) = q(0) e</w:t>
      </w:r>
      <w:r>
        <w:rPr>
          <w:rStyle w:val="superscript"/>
        </w:rPr>
        <w:t>-jk</w:t>
      </w:r>
      <w:r>
        <w:rPr>
          <w:rStyle w:val="superscript"/>
        </w:rPr>
        <w:fldChar w:fldCharType="begin"/>
      </w:r>
      <w:r>
        <w:rPr>
          <w:rStyle w:val="superscript"/>
        </w:rPr>
        <w:instrText xml:space="preserve"> EQ \s\do2(φ)</w:instrText>
      </w:r>
      <w:r>
        <w:rPr>
          <w:rStyle w:val="superscript"/>
        </w:rPr>
        <w:fldChar w:fldCharType="end"/>
      </w:r>
      <w:r>
        <w:rPr>
          <w:rStyle w:val="superscript"/>
        </w:rPr>
        <w:t>z</w:t>
      </w:r>
      <w:r>
        <w:tab/>
      </w:r>
      <w:r>
        <w:tab/>
      </w:r>
      <w:r>
        <w:tab/>
        <w:t>=&gt;</w:t>
      </w:r>
      <w:r>
        <w:tab/>
        <w:t>q(z,t) = q(0) e</w:t>
      </w:r>
      <w:r>
        <w:rPr>
          <w:rStyle w:val="superscript"/>
        </w:rPr>
        <w:t>j(ωt-k</w:t>
      </w:r>
      <w:r>
        <w:rPr>
          <w:rStyle w:val="superscript"/>
        </w:rPr>
        <w:fldChar w:fldCharType="begin"/>
      </w:r>
      <w:r>
        <w:rPr>
          <w:rStyle w:val="superscript"/>
        </w:rPr>
        <w:instrText xml:space="preserve"> EQ \s\do2(φ)</w:instrText>
      </w:r>
      <w:r>
        <w:rPr>
          <w:rStyle w:val="superscript"/>
        </w:rPr>
        <w:fldChar w:fldCharType="end"/>
      </w:r>
      <w:r>
        <w:rPr>
          <w:rStyle w:val="superscript"/>
        </w:rPr>
        <w:t>z)</w:t>
      </w:r>
      <w:r>
        <w:tab/>
      </w:r>
      <w:r>
        <w:tab/>
      </w:r>
      <w:r>
        <w:tab/>
      </w:r>
      <w:r>
        <w:tab/>
      </w:r>
      <w:r w:rsidRPr="00D60B2A">
        <w:rPr>
          <w:i/>
        </w:rPr>
        <w:t>(5.1.11)</w:t>
      </w:r>
    </w:p>
    <w:p w14:paraId="071B5498" w14:textId="77777777" w:rsidR="00D60B2A" w:rsidRPr="00814ED0" w:rsidRDefault="00D60B2A" w:rsidP="00D60B2A">
      <w:pPr>
        <w:tabs>
          <w:tab w:val="left" w:pos="7200"/>
          <w:tab w:val="left" w:pos="7920"/>
          <w:tab w:val="right" w:pos="9270"/>
        </w:tabs>
      </w:pPr>
      <w:r>
        <w:tab/>
        <w:t>i(z) = i(0) e</w:t>
      </w:r>
      <w:r>
        <w:rPr>
          <w:rStyle w:val="superscript"/>
        </w:rPr>
        <w:t>-jk</w:t>
      </w:r>
      <w:r>
        <w:rPr>
          <w:rStyle w:val="superscript"/>
        </w:rPr>
        <w:fldChar w:fldCharType="begin"/>
      </w:r>
      <w:r>
        <w:rPr>
          <w:rStyle w:val="superscript"/>
        </w:rPr>
        <w:instrText xml:space="preserve"> EQ \s\do2(A)</w:instrText>
      </w:r>
      <w:r>
        <w:rPr>
          <w:rStyle w:val="superscript"/>
        </w:rPr>
        <w:fldChar w:fldCharType="end"/>
      </w:r>
      <w:r>
        <w:rPr>
          <w:rStyle w:val="superscript"/>
        </w:rPr>
        <w:t>z</w:t>
      </w:r>
      <w:r>
        <w:tab/>
      </w:r>
      <w:r>
        <w:tab/>
      </w:r>
      <w:r>
        <w:tab/>
        <w:t>=&gt;</w:t>
      </w:r>
      <w:r>
        <w:tab/>
        <w:t>i(z,t) = i(0) e</w:t>
      </w:r>
      <w:r>
        <w:rPr>
          <w:rStyle w:val="superscript"/>
        </w:rPr>
        <w:t>j(ωt-k</w:t>
      </w:r>
      <w:r>
        <w:rPr>
          <w:rStyle w:val="superscript"/>
        </w:rPr>
        <w:fldChar w:fldCharType="begin"/>
      </w:r>
      <w:r>
        <w:rPr>
          <w:rStyle w:val="superscript"/>
        </w:rPr>
        <w:instrText xml:space="preserve"> EQ \s\do2(A)</w:instrText>
      </w:r>
      <w:r>
        <w:rPr>
          <w:rStyle w:val="superscript"/>
        </w:rPr>
        <w:fldChar w:fldCharType="end"/>
      </w:r>
      <w:r>
        <w:rPr>
          <w:rStyle w:val="superscript"/>
        </w:rPr>
        <w:t>z)</w:t>
      </w:r>
      <w:r>
        <w:tab/>
      </w:r>
      <w:r>
        <w:tab/>
      </w:r>
      <w:r>
        <w:tab/>
      </w:r>
      <w:r>
        <w:tab/>
      </w:r>
      <w:r w:rsidRPr="00D60B2A">
        <w:rPr>
          <w:i/>
        </w:rPr>
        <w:t>(5.2.11)</w:t>
      </w:r>
    </w:p>
    <w:p w14:paraId="3E890271" w14:textId="77777777" w:rsidR="00D60B2A" w:rsidRDefault="00D60B2A" w:rsidP="00D60B2A">
      <w:pPr>
        <w:tabs>
          <w:tab w:val="left" w:pos="7200"/>
          <w:tab w:val="left" w:pos="7920"/>
          <w:tab w:val="right" w:pos="9270"/>
        </w:tabs>
      </w:pPr>
    </w:p>
    <w:p w14:paraId="292F7DDF" w14:textId="77777777" w:rsidR="00D60B2A" w:rsidRDefault="00D60B2A" w:rsidP="00DD7D2D">
      <w:pPr>
        <w:tabs>
          <w:tab w:val="left" w:pos="7200"/>
          <w:tab w:val="left" w:pos="7920"/>
          <w:tab w:val="right" w:pos="9270"/>
        </w:tabs>
      </w:pPr>
      <w:r>
        <w:t>the appropriate root for k is then</w:t>
      </w:r>
    </w:p>
    <w:p w14:paraId="1DFC9F2B" w14:textId="77777777" w:rsidR="00D60B2A" w:rsidRDefault="00D60B2A" w:rsidP="00DD7D2D">
      <w:pPr>
        <w:tabs>
          <w:tab w:val="left" w:pos="7200"/>
          <w:tab w:val="left" w:pos="7920"/>
          <w:tab w:val="right" w:pos="9270"/>
        </w:tabs>
      </w:pPr>
    </w:p>
    <w:p w14:paraId="7F72EF36" w14:textId="77777777" w:rsidR="00D60B2A" w:rsidRDefault="00D60B2A" w:rsidP="00DD7D2D">
      <w:pPr>
        <w:tabs>
          <w:tab w:val="left" w:pos="7200"/>
          <w:tab w:val="left" w:pos="7920"/>
          <w:tab w:val="right" w:pos="9270"/>
        </w:tabs>
      </w:pPr>
      <w:r>
        <w:tab/>
        <w:t xml:space="preserve">k = -j </w:t>
      </w:r>
      <w:r>
        <w:fldChar w:fldCharType="begin"/>
      </w:r>
      <w:r>
        <w:instrText xml:space="preserve"> EQ \r(</w:instrText>
      </w:r>
      <w:r w:rsidRPr="00D60B2A">
        <w:rPr>
          <w:b/>
        </w:rPr>
        <w:instrText>zy</w:instrText>
      </w:r>
      <w:r>
        <w:instrText xml:space="preserve">) </w:instrText>
      </w:r>
      <w:r>
        <w:fldChar w:fldCharType="end"/>
      </w:r>
      <w:r>
        <w:t xml:space="preserve"> </w:t>
      </w:r>
      <w:r>
        <w:tab/>
      </w:r>
    </w:p>
    <w:p w14:paraId="774FEC77" w14:textId="77777777" w:rsidR="00D60B2A" w:rsidRDefault="00D60B2A" w:rsidP="00DD7D2D">
      <w:pPr>
        <w:tabs>
          <w:tab w:val="left" w:pos="7200"/>
          <w:tab w:val="left" w:pos="7920"/>
          <w:tab w:val="right" w:pos="9270"/>
        </w:tabs>
      </w:pPr>
    </w:p>
    <w:p w14:paraId="502F8931" w14:textId="77777777" w:rsidR="00D60B2A" w:rsidRDefault="00D60B2A" w:rsidP="00DD7D2D">
      <w:pPr>
        <w:tabs>
          <w:tab w:val="left" w:pos="7200"/>
          <w:tab w:val="left" w:pos="7920"/>
          <w:tab w:val="right" w:pos="9270"/>
        </w:tabs>
      </w:pPr>
      <w:r>
        <w:t xml:space="preserve">so that all quantities like q(z), i(z) and fields have this longitudinal behavior for a wave traveling in the +z direction, </w:t>
      </w:r>
    </w:p>
    <w:p w14:paraId="4AAEEF4C" w14:textId="77777777" w:rsidR="00D60B2A" w:rsidRDefault="00D60B2A" w:rsidP="00DD7D2D">
      <w:pPr>
        <w:tabs>
          <w:tab w:val="left" w:pos="7200"/>
          <w:tab w:val="left" w:pos="7920"/>
          <w:tab w:val="right" w:pos="9270"/>
        </w:tabs>
      </w:pPr>
    </w:p>
    <w:p w14:paraId="341F0FED" w14:textId="77777777" w:rsidR="00D60B2A" w:rsidRDefault="00D60B2A" w:rsidP="00DD7D2D">
      <w:pPr>
        <w:tabs>
          <w:tab w:val="left" w:pos="7200"/>
          <w:tab w:val="left" w:pos="7920"/>
          <w:tab w:val="right" w:pos="9270"/>
        </w:tabs>
      </w:pPr>
      <w:r>
        <w:tab/>
        <w:t>F(z) = F(0) e</w:t>
      </w:r>
      <w:r>
        <w:rPr>
          <w:rStyle w:val="superscript"/>
        </w:rPr>
        <w:t>-jkz</w:t>
      </w:r>
      <w:r>
        <w:t xml:space="preserve">   </w:t>
      </w:r>
    </w:p>
    <w:p w14:paraId="26B2BE5B" w14:textId="77777777" w:rsidR="00D60B2A" w:rsidRDefault="00D60B2A" w:rsidP="00DD7D2D">
      <w:pPr>
        <w:tabs>
          <w:tab w:val="left" w:pos="7200"/>
          <w:tab w:val="left" w:pos="7920"/>
          <w:tab w:val="right" w:pos="9270"/>
        </w:tabs>
      </w:pPr>
      <w:r>
        <w:tab/>
        <w:t xml:space="preserve">        = F(0) exp[ -</w:t>
      </w:r>
      <w:r>
        <w:fldChar w:fldCharType="begin"/>
      </w:r>
      <w:r>
        <w:instrText xml:space="preserve"> EQ \r(</w:instrText>
      </w:r>
      <w:r w:rsidRPr="00D60B2A">
        <w:rPr>
          <w:b/>
        </w:rPr>
        <w:instrText>zy</w:instrText>
      </w:r>
      <w:r>
        <w:instrText xml:space="preserve">) </w:instrText>
      </w:r>
      <w:r>
        <w:fldChar w:fldCharType="end"/>
      </w:r>
      <w:r>
        <w:t xml:space="preserve">z]   </w:t>
      </w:r>
    </w:p>
    <w:p w14:paraId="323D78EF" w14:textId="77777777" w:rsidR="00D60B2A" w:rsidRDefault="00D60B2A" w:rsidP="00D60B2A">
      <w:pPr>
        <w:tabs>
          <w:tab w:val="left" w:pos="7200"/>
          <w:tab w:val="left" w:pos="7920"/>
          <w:tab w:val="right" w:pos="9270"/>
        </w:tabs>
      </w:pPr>
      <w:r>
        <w:tab/>
        <w:t xml:space="preserve">        = F(0) exp[ -</w:t>
      </w:r>
      <w:r>
        <w:fldChar w:fldCharType="begin"/>
      </w:r>
      <w:r>
        <w:instrText xml:space="preserve"> EQ \r(</w:instrText>
      </w:r>
      <w:r>
        <w:rPr>
          <w:noProof/>
        </w:rPr>
        <w:instrText>(R+jωL)(G+jωC)</w:instrText>
      </w:r>
      <w:r>
        <w:instrText xml:space="preserve">) </w:instrText>
      </w:r>
      <w:r>
        <w:fldChar w:fldCharType="end"/>
      </w:r>
      <w:r>
        <w:t xml:space="preserve">z]  </w:t>
      </w:r>
    </w:p>
    <w:p w14:paraId="7B55346C" w14:textId="77777777" w:rsidR="00D60B2A" w:rsidRDefault="00D60B2A" w:rsidP="00D60B2A">
      <w:pPr>
        <w:tabs>
          <w:tab w:val="left" w:pos="7200"/>
          <w:tab w:val="left" w:pos="7920"/>
          <w:tab w:val="right" w:pos="9270"/>
        </w:tabs>
      </w:pPr>
    </w:p>
    <w:p w14:paraId="0EC91E01" w14:textId="77777777" w:rsidR="00D60B2A" w:rsidRDefault="00D60B2A" w:rsidP="00D60B2A">
      <w:pPr>
        <w:tabs>
          <w:tab w:val="left" w:pos="7200"/>
          <w:tab w:val="left" w:pos="7920"/>
          <w:tab w:val="right" w:pos="9270"/>
        </w:tabs>
      </w:pPr>
      <w:r>
        <w:t>For example, at ω = 0 we get F(0) exp[ -</w:t>
      </w:r>
      <w:r>
        <w:fldChar w:fldCharType="begin"/>
      </w:r>
      <w:r>
        <w:instrText xml:space="preserve"> EQ \r(RG) </w:instrText>
      </w:r>
      <w:r>
        <w:fldChar w:fldCharType="end"/>
      </w:r>
      <w:r>
        <w:t xml:space="preserve">z]  which exhibits the expected attenuation decay over distance. More generally, </w:t>
      </w:r>
    </w:p>
    <w:p w14:paraId="5490CF20" w14:textId="77777777" w:rsidR="00D60B2A" w:rsidRDefault="00D60B2A" w:rsidP="00D60B2A">
      <w:pPr>
        <w:tabs>
          <w:tab w:val="left" w:pos="7200"/>
          <w:tab w:val="left" w:pos="7920"/>
          <w:tab w:val="right" w:pos="9270"/>
        </w:tabs>
      </w:pPr>
    </w:p>
    <w:p w14:paraId="5266D265" w14:textId="77777777" w:rsidR="00D60B2A" w:rsidRPr="00FB46F1" w:rsidRDefault="00D60B2A" w:rsidP="00D60B2A">
      <w:pPr>
        <w:tabs>
          <w:tab w:val="left" w:pos="7200"/>
          <w:tab w:val="left" w:pos="7920"/>
          <w:tab w:val="right" w:pos="9270"/>
        </w:tabs>
        <w:rPr>
          <w:rStyle w:val="superscript"/>
        </w:rPr>
      </w:pPr>
      <w:r>
        <w:tab/>
        <w:t>F(z) = F(0) exp[ - Re(</w:t>
      </w:r>
      <w:r>
        <w:fldChar w:fldCharType="begin"/>
      </w:r>
      <w:r>
        <w:instrText xml:space="preserve"> EQ \r(</w:instrText>
      </w:r>
      <w:r w:rsidRPr="00D60B2A">
        <w:rPr>
          <w:b/>
        </w:rPr>
        <w:instrText>zy</w:instrText>
      </w:r>
      <w:r>
        <w:instrText xml:space="preserve">) </w:instrText>
      </w:r>
      <w:r>
        <w:fldChar w:fldCharType="end"/>
      </w:r>
      <w:r>
        <w:t xml:space="preserve">)z]  exp[ - </w:t>
      </w:r>
      <w:r w:rsidR="00FB46F1">
        <w:t>j</w:t>
      </w:r>
      <w:r>
        <w:t>Im(</w:t>
      </w:r>
      <w:r>
        <w:fldChar w:fldCharType="begin"/>
      </w:r>
      <w:r>
        <w:instrText xml:space="preserve"> EQ \r(</w:instrText>
      </w:r>
      <w:r w:rsidRPr="00D60B2A">
        <w:rPr>
          <w:b/>
        </w:rPr>
        <w:instrText>zy</w:instrText>
      </w:r>
      <w:r>
        <w:instrText xml:space="preserve">) </w:instrText>
      </w:r>
      <w:r>
        <w:fldChar w:fldCharType="end"/>
      </w:r>
      <w:r>
        <w:t>)z</w:t>
      </w:r>
      <w:r w:rsidR="00FB46F1">
        <w:t xml:space="preserve"> ]   =  F(0) e</w:t>
      </w:r>
      <w:r w:rsidR="00FB46F1">
        <w:rPr>
          <w:rStyle w:val="superscript"/>
        </w:rPr>
        <w:t>-az</w:t>
      </w:r>
      <w:r w:rsidR="00FB46F1">
        <w:t xml:space="preserve">  exp</w:t>
      </w:r>
      <w:r w:rsidR="00FB46F1">
        <w:rPr>
          <w:rStyle w:val="superscript"/>
        </w:rPr>
        <w:t>-jbz</w:t>
      </w:r>
    </w:p>
    <w:p w14:paraId="4DA24961" w14:textId="77777777" w:rsidR="00D60B2A" w:rsidRDefault="00D60B2A" w:rsidP="00D60B2A">
      <w:pPr>
        <w:tabs>
          <w:tab w:val="left" w:pos="7200"/>
          <w:tab w:val="left" w:pos="7920"/>
          <w:tab w:val="right" w:pos="9270"/>
        </w:tabs>
      </w:pPr>
    </w:p>
    <w:p w14:paraId="65E5DC29" w14:textId="77777777" w:rsidR="00D60B2A" w:rsidRDefault="00D60B2A" w:rsidP="00D60B2A">
      <w:pPr>
        <w:tabs>
          <w:tab w:val="left" w:pos="7200"/>
          <w:tab w:val="left" w:pos="7920"/>
          <w:tab w:val="right" w:pos="9270"/>
        </w:tabs>
      </w:pPr>
      <w:r>
        <w:t>so that the per-distance attenuation factor is given by</w:t>
      </w:r>
    </w:p>
    <w:p w14:paraId="3E3C0D80" w14:textId="77777777" w:rsidR="00D60B2A" w:rsidRDefault="00D60B2A" w:rsidP="00D60B2A">
      <w:pPr>
        <w:tabs>
          <w:tab w:val="left" w:pos="7200"/>
          <w:tab w:val="left" w:pos="7920"/>
          <w:tab w:val="right" w:pos="9270"/>
        </w:tabs>
      </w:pPr>
    </w:p>
    <w:p w14:paraId="20DEC3F7" w14:textId="77777777" w:rsidR="00D60B2A" w:rsidRDefault="00D60B2A" w:rsidP="00D60B2A">
      <w:pPr>
        <w:tabs>
          <w:tab w:val="left" w:pos="7200"/>
          <w:tab w:val="left" w:pos="7920"/>
          <w:tab w:val="right" w:pos="9270"/>
        </w:tabs>
      </w:pPr>
      <w:r>
        <w:tab/>
      </w:r>
      <w:r w:rsidR="00FB46F1">
        <w:t>a</w:t>
      </w:r>
      <w:r>
        <w:t xml:space="preserve"> ≡ </w:t>
      </w:r>
      <w:r w:rsidR="00FB46F1">
        <w:t>Re(</w:t>
      </w:r>
      <w:r w:rsidR="00FB46F1">
        <w:fldChar w:fldCharType="begin"/>
      </w:r>
      <w:r w:rsidR="00FB46F1">
        <w:instrText xml:space="preserve"> EQ \r(</w:instrText>
      </w:r>
      <w:r w:rsidR="00FB46F1" w:rsidRPr="00D60B2A">
        <w:rPr>
          <w:b/>
        </w:rPr>
        <w:instrText>zy</w:instrText>
      </w:r>
      <w:r w:rsidR="00FB46F1">
        <w:instrText xml:space="preserve">) </w:instrText>
      </w:r>
      <w:r w:rsidR="00FB46F1">
        <w:fldChar w:fldCharType="end"/>
      </w:r>
      <w:r w:rsidR="00FB46F1">
        <w:t>) = Re[</w:t>
      </w:r>
      <w:r w:rsidR="00FB46F1">
        <w:fldChar w:fldCharType="begin"/>
      </w:r>
      <w:r w:rsidR="00FB46F1">
        <w:instrText xml:space="preserve"> EQ \r(</w:instrText>
      </w:r>
      <w:r w:rsidR="00FB46F1">
        <w:rPr>
          <w:noProof/>
        </w:rPr>
        <w:instrText>(R+jωL)(G+jωC)</w:instrText>
      </w:r>
      <w:r w:rsidR="00FB46F1">
        <w:instrText xml:space="preserve">) </w:instrText>
      </w:r>
      <w:r w:rsidR="00FB46F1">
        <w:fldChar w:fldCharType="end"/>
      </w:r>
      <w:r w:rsidR="00FB46F1">
        <w:t xml:space="preserve">] </w:t>
      </w:r>
      <w:r w:rsidR="00FB46F1">
        <w:tab/>
      </w:r>
      <w:r w:rsidR="00FB46F1">
        <w:tab/>
        <w:t>attenuation per length</w:t>
      </w:r>
    </w:p>
    <w:p w14:paraId="1D1093C1" w14:textId="77777777" w:rsidR="00FB46F1" w:rsidRDefault="00FB46F1" w:rsidP="00D60B2A">
      <w:pPr>
        <w:tabs>
          <w:tab w:val="left" w:pos="7200"/>
          <w:tab w:val="left" w:pos="7920"/>
          <w:tab w:val="right" w:pos="9270"/>
        </w:tabs>
      </w:pPr>
      <w:r>
        <w:tab/>
        <w:t>b = Im(</w:t>
      </w:r>
      <w:r>
        <w:fldChar w:fldCharType="begin"/>
      </w:r>
      <w:r>
        <w:instrText xml:space="preserve"> EQ \r(</w:instrText>
      </w:r>
      <w:r w:rsidRPr="00D60B2A">
        <w:rPr>
          <w:b/>
        </w:rPr>
        <w:instrText>zy</w:instrText>
      </w:r>
      <w:r>
        <w:instrText xml:space="preserve">) </w:instrText>
      </w:r>
      <w:r>
        <w:fldChar w:fldCharType="end"/>
      </w:r>
      <w:r>
        <w:t>)  = Im[</w:t>
      </w:r>
      <w:r>
        <w:fldChar w:fldCharType="begin"/>
      </w:r>
      <w:r>
        <w:instrText xml:space="preserve"> EQ \r(</w:instrText>
      </w:r>
      <w:r>
        <w:rPr>
          <w:noProof/>
        </w:rPr>
        <w:instrText>(R+jωL)(G+jωC)</w:instrText>
      </w:r>
      <w:r>
        <w:instrText xml:space="preserve">) </w:instrText>
      </w:r>
      <w:r>
        <w:fldChar w:fldCharType="end"/>
      </w:r>
      <w:r>
        <w:t>]</w:t>
      </w:r>
      <w:r>
        <w:tab/>
      </w:r>
      <w:r>
        <w:tab/>
        <w:t>phase</w:t>
      </w:r>
    </w:p>
    <w:p w14:paraId="20010F5C" w14:textId="77777777" w:rsidR="00992749" w:rsidRDefault="00992749" w:rsidP="00D60B2A">
      <w:pPr>
        <w:tabs>
          <w:tab w:val="left" w:pos="7200"/>
          <w:tab w:val="left" w:pos="7920"/>
          <w:tab w:val="right" w:pos="9270"/>
        </w:tabs>
      </w:pPr>
    </w:p>
    <w:p w14:paraId="63B6F165" w14:textId="77777777" w:rsidR="00992749" w:rsidRDefault="00992749" w:rsidP="00D60B2A">
      <w:pPr>
        <w:tabs>
          <w:tab w:val="left" w:pos="7200"/>
          <w:tab w:val="left" w:pos="7920"/>
          <w:tab w:val="right" w:pos="9270"/>
        </w:tabs>
      </w:pPr>
      <w:r>
        <w:t xml:space="preserve">I have made changes now below equation (5.3.4), so this forces me to renumber equations (5.3.5) through (5.3.11). Are there cross references to these equations apart from the local section? </w:t>
      </w:r>
    </w:p>
    <w:p w14:paraId="7C5799A3" w14:textId="77777777" w:rsidR="00992749" w:rsidRDefault="00992749" w:rsidP="00D60B2A">
      <w:pPr>
        <w:tabs>
          <w:tab w:val="left" w:pos="7200"/>
          <w:tab w:val="left" w:pos="7920"/>
          <w:tab w:val="right" w:pos="9270"/>
        </w:tabs>
      </w:pPr>
    </w:p>
    <w:p w14:paraId="47ADFC46" w14:textId="77777777" w:rsidR="00992749" w:rsidRPr="00FB46F1" w:rsidRDefault="00992749" w:rsidP="00D60B2A">
      <w:pPr>
        <w:tabs>
          <w:tab w:val="left" w:pos="7200"/>
          <w:tab w:val="left" w:pos="7920"/>
          <w:tab w:val="right" w:pos="9270"/>
        </w:tabs>
      </w:pPr>
      <w:r>
        <w:t xml:space="preserve">Equations </w:t>
      </w:r>
    </w:p>
    <w:p w14:paraId="78B3DF38" w14:textId="77777777" w:rsidR="00D60B2A" w:rsidRPr="00D60B2A" w:rsidRDefault="00D60B2A" w:rsidP="00DD7D2D">
      <w:pPr>
        <w:tabs>
          <w:tab w:val="left" w:pos="7200"/>
          <w:tab w:val="left" w:pos="7920"/>
          <w:tab w:val="right" w:pos="9270"/>
        </w:tabs>
      </w:pPr>
      <w:r>
        <w:tab/>
      </w:r>
      <w:r>
        <w:tab/>
      </w:r>
    </w:p>
    <w:p w14:paraId="278766B9" w14:textId="77777777" w:rsidR="00DD7D2D" w:rsidRDefault="00992749" w:rsidP="00DD7D2D">
      <w:pPr>
        <w:tabs>
          <w:tab w:val="left" w:pos="7200"/>
          <w:tab w:val="left" w:pos="7920"/>
          <w:tab w:val="right" w:pos="9270"/>
        </w:tabs>
      </w:pPr>
      <w:r>
        <w:t xml:space="preserve">(5.3.5) through (5.3.11) all got bumped up by 2. </w:t>
      </w:r>
    </w:p>
    <w:p w14:paraId="107C98F5" w14:textId="77777777" w:rsidR="00235DD7" w:rsidRDefault="00235DD7" w:rsidP="00DD7D2D">
      <w:pPr>
        <w:tabs>
          <w:tab w:val="left" w:pos="7200"/>
          <w:tab w:val="left" w:pos="7920"/>
          <w:tab w:val="right" w:pos="9270"/>
        </w:tabs>
      </w:pPr>
    </w:p>
    <w:p w14:paraId="1704A900" w14:textId="77777777" w:rsidR="00235DD7" w:rsidRDefault="00235DD7" w:rsidP="00DD7D2D">
      <w:pPr>
        <w:tabs>
          <w:tab w:val="left" w:pos="7200"/>
          <w:tab w:val="left" w:pos="7920"/>
          <w:tab w:val="right" w:pos="9270"/>
        </w:tabs>
      </w:pPr>
      <w:r>
        <w:t xml:space="preserve">OK, I fixed all cross references to these equation numbers, and I remade the TOC and changed date to Feb 12. </w:t>
      </w:r>
    </w:p>
    <w:p w14:paraId="28D42F1B" w14:textId="77777777" w:rsidR="00235DD7" w:rsidRDefault="00235DD7" w:rsidP="00DD7D2D">
      <w:pPr>
        <w:tabs>
          <w:tab w:val="left" w:pos="7200"/>
          <w:tab w:val="left" w:pos="7920"/>
          <w:tab w:val="right" w:pos="9270"/>
        </w:tabs>
      </w:pPr>
    </w:p>
    <w:p w14:paraId="6F1FEAEF" w14:textId="77777777" w:rsidR="00235DD7" w:rsidRDefault="00235DD7" w:rsidP="00DD7D2D">
      <w:pPr>
        <w:tabs>
          <w:tab w:val="left" w:pos="7200"/>
          <w:tab w:val="left" w:pos="7920"/>
          <w:tab w:val="right" w:pos="9270"/>
        </w:tabs>
      </w:pPr>
      <w:r>
        <w:t xml:space="preserve">I then repaginated the rest of Chapter 5 after where changes start. The purpose of all this was to get a statement of attenuation somewhere in my document! </w:t>
      </w:r>
    </w:p>
    <w:p w14:paraId="3684C1A5" w14:textId="77777777" w:rsidR="00D06792" w:rsidRDefault="00D06792" w:rsidP="00DD7D2D">
      <w:pPr>
        <w:tabs>
          <w:tab w:val="left" w:pos="7200"/>
          <w:tab w:val="left" w:pos="7920"/>
          <w:tab w:val="right" w:pos="9270"/>
        </w:tabs>
      </w:pPr>
    </w:p>
    <w:p w14:paraId="1E05A34C" w14:textId="77777777" w:rsidR="00D06792" w:rsidRDefault="00D06792" w:rsidP="00DD7D2D">
      <w:pPr>
        <w:tabs>
          <w:tab w:val="left" w:pos="7200"/>
          <w:tab w:val="left" w:pos="7920"/>
          <w:tab w:val="right" w:pos="9270"/>
        </w:tabs>
      </w:pPr>
      <w:r>
        <w:t xml:space="preserve">Question:  Suppose you have G = 0 and you are at DC. Then a = </w:t>
      </w:r>
      <w:r>
        <w:fldChar w:fldCharType="begin"/>
      </w:r>
      <w:r>
        <w:instrText xml:space="preserve"> EQ \r(RG) </w:instrText>
      </w:r>
      <w:r>
        <w:fldChar w:fldCharType="end"/>
      </w:r>
      <w:r>
        <w:t xml:space="preserve"> = 0. How can this be? you would get a loss in R still, no?  Well in this limit, Z</w:t>
      </w:r>
      <w:r>
        <w:rPr>
          <w:rStyle w:val="subscript"/>
        </w:rPr>
        <w:t>0</w:t>
      </w:r>
      <w:r>
        <w:t xml:space="preserve"> = </w:t>
      </w:r>
      <w:r>
        <w:fldChar w:fldCharType="begin"/>
      </w:r>
      <w:r>
        <w:instrText xml:space="preserve"> EQ \r(R/G) </w:instrText>
      </w:r>
      <w:r>
        <w:fldChar w:fldCharType="end"/>
      </w:r>
      <w:r>
        <w:t xml:space="preserve">  and if G = 0, then Z</w:t>
      </w:r>
      <w:r>
        <w:rPr>
          <w:rStyle w:val="subscript"/>
        </w:rPr>
        <w:t>0</w:t>
      </w:r>
      <w:r>
        <w:t xml:space="preserve"> = ∞ and no current flows in the line, so no l</w:t>
      </w:r>
      <w:r w:rsidR="00334659">
        <w:t xml:space="preserve">oss, fine! </w:t>
      </w:r>
    </w:p>
    <w:p w14:paraId="5956519B" w14:textId="77777777" w:rsidR="00471D5F" w:rsidRDefault="00471D5F" w:rsidP="00DD7D2D">
      <w:pPr>
        <w:tabs>
          <w:tab w:val="left" w:pos="7200"/>
          <w:tab w:val="left" w:pos="7920"/>
          <w:tab w:val="right" w:pos="9270"/>
        </w:tabs>
      </w:pPr>
    </w:p>
    <w:p w14:paraId="5F858D96" w14:textId="77777777" w:rsidR="00471D5F" w:rsidRDefault="00471D5F" w:rsidP="00471D5F">
      <w:pPr>
        <w:pStyle w:val="Heading3"/>
      </w:pPr>
      <w:bookmarkStart w:id="51" w:name="_Toc401474164"/>
      <w:r>
        <w:t>Another Release Feb 12, 2014</w:t>
      </w:r>
      <w:bookmarkEnd w:id="51"/>
    </w:p>
    <w:p w14:paraId="21958B03" w14:textId="77777777" w:rsidR="005441A7" w:rsidRDefault="005441A7" w:rsidP="00DD7D2D">
      <w:pPr>
        <w:tabs>
          <w:tab w:val="left" w:pos="7200"/>
          <w:tab w:val="left" w:pos="7920"/>
          <w:tab w:val="right" w:pos="9270"/>
        </w:tabs>
      </w:pPr>
    </w:p>
    <w:p w14:paraId="0102AB90" w14:textId="77777777" w:rsidR="005441A7" w:rsidRPr="00190623" w:rsidRDefault="005441A7" w:rsidP="00DD7D2D">
      <w:pPr>
        <w:tabs>
          <w:tab w:val="left" w:pos="7200"/>
          <w:tab w:val="left" w:pos="7920"/>
          <w:tab w:val="right" w:pos="9270"/>
        </w:tabs>
        <w:rPr>
          <w:b/>
          <w:color w:val="FF0000"/>
        </w:rPr>
      </w:pPr>
      <w:r w:rsidRPr="00190623">
        <w:rPr>
          <w:b/>
          <w:color w:val="FF0000"/>
        </w:rPr>
        <w:t xml:space="preserve">The Feb 12 release occurred right here! </w:t>
      </w:r>
    </w:p>
    <w:p w14:paraId="5E7C7300" w14:textId="77777777" w:rsidR="00FD0FD0" w:rsidRDefault="00FD0FD0" w:rsidP="00DD7D2D">
      <w:pPr>
        <w:tabs>
          <w:tab w:val="left" w:pos="7200"/>
          <w:tab w:val="left" w:pos="7920"/>
          <w:tab w:val="right" w:pos="9270"/>
        </w:tabs>
      </w:pPr>
    </w:p>
    <w:p w14:paraId="6754AFF9" w14:textId="77777777" w:rsidR="00FD0FD0" w:rsidRPr="00FD0FD0" w:rsidRDefault="00471D5F" w:rsidP="00471D5F">
      <w:pPr>
        <w:pStyle w:val="Heading2"/>
      </w:pPr>
      <w:bookmarkStart w:id="52" w:name="_Toc401474165"/>
      <w:r>
        <w:t>The Z</w:t>
      </w:r>
      <w:r>
        <w:rPr>
          <w:rStyle w:val="subscript"/>
        </w:rPr>
        <w:t>s</w:t>
      </w:r>
      <w:r>
        <w:t xml:space="preserve">(θ) issued realised, </w:t>
      </w:r>
      <w:r w:rsidR="00FD0FD0" w:rsidRPr="00FD0FD0">
        <w:t>Feb 15, 2014</w:t>
      </w:r>
      <w:bookmarkEnd w:id="52"/>
    </w:p>
    <w:p w14:paraId="36EFDB1E" w14:textId="77777777" w:rsidR="00FD0FD0" w:rsidRDefault="00FD0FD0" w:rsidP="00DD7D2D">
      <w:pPr>
        <w:tabs>
          <w:tab w:val="left" w:pos="7200"/>
          <w:tab w:val="left" w:pos="7920"/>
          <w:tab w:val="right" w:pos="9270"/>
        </w:tabs>
      </w:pPr>
    </w:p>
    <w:p w14:paraId="2AB5EAD0" w14:textId="77777777" w:rsidR="00FD0FD0" w:rsidRDefault="00FD0FD0" w:rsidP="00DD7D2D">
      <w:pPr>
        <w:tabs>
          <w:tab w:val="left" w:pos="7200"/>
          <w:tab w:val="left" w:pos="7920"/>
          <w:tab w:val="right" w:pos="9270"/>
        </w:tabs>
      </w:pPr>
      <w:r>
        <w:t>While casually reading the intro summaries, a question occurred to me. How can R and L</w:t>
      </w:r>
      <w:r>
        <w:rPr>
          <w:rStyle w:val="subscript"/>
        </w:rPr>
        <w:t>i</w:t>
      </w:r>
      <w:r>
        <w:t xml:space="preserve"> be the real and imaginary part of Z</w:t>
      </w:r>
      <w:r>
        <w:rPr>
          <w:rStyle w:val="subscript"/>
        </w:rPr>
        <w:t>s</w:t>
      </w:r>
      <w:r>
        <w:t xml:space="preserve"> (sum 1 and 2) </w:t>
      </w:r>
      <w:r w:rsidRPr="00471D5F">
        <w:rPr>
          <w:u w:val="single"/>
        </w:rPr>
        <w:t>if Z</w:t>
      </w:r>
      <w:r w:rsidRPr="00471D5F">
        <w:rPr>
          <w:rStyle w:val="subscript"/>
          <w:u w:val="single"/>
        </w:rPr>
        <w:t>s</w:t>
      </w:r>
      <w:r w:rsidRPr="00471D5F">
        <w:rPr>
          <w:u w:val="single"/>
        </w:rPr>
        <w:t xml:space="preserve"> varies around the periphery of each conductor?</w:t>
      </w:r>
      <w:r>
        <w:t xml:space="preserve">  Is it possible that E</w:t>
      </w:r>
      <w:r>
        <w:rPr>
          <w:rStyle w:val="subscript"/>
        </w:rPr>
        <w:t>z</w:t>
      </w:r>
      <w:r>
        <w:t xml:space="preserve"> is constant around the conductor surface? That cannot possibly be true for conductors which have inactive regions!!! </w:t>
      </w:r>
    </w:p>
    <w:p w14:paraId="1FFDEA08" w14:textId="77777777" w:rsidR="00FD0FD0" w:rsidRDefault="00FD0FD0" w:rsidP="00DD7D2D">
      <w:pPr>
        <w:tabs>
          <w:tab w:val="left" w:pos="7200"/>
          <w:tab w:val="left" w:pos="7920"/>
          <w:tab w:val="right" w:pos="9270"/>
        </w:tabs>
      </w:pPr>
      <w:r>
        <w:tab/>
        <w:t>So let's start with (4.11.2) and see how this happened. This equation pair is general and clearly valid. Then with the A</w:t>
      </w:r>
      <w:r>
        <w:rPr>
          <w:rStyle w:val="subscript"/>
        </w:rPr>
        <w:t>z</w:t>
      </w:r>
      <w:r>
        <w:t xml:space="preserve">-only assumption (4.11.3) pair must also be valid. My intension here is that </w:t>
      </w:r>
      <w:r w:rsidRPr="00FD0FD0">
        <w:rPr>
          <w:b/>
        </w:rPr>
        <w:t>x</w:t>
      </w:r>
      <w:r>
        <w:t xml:space="preserve"> is an arbitrary point in the dielectric. Then (4.11.4) is just a more precise rewrite of (4.11.3). </w:t>
      </w:r>
    </w:p>
    <w:p w14:paraId="6B07FEC9" w14:textId="77777777" w:rsidR="00FD0FD0" w:rsidRDefault="00FD0FD0" w:rsidP="00DD7D2D">
      <w:pPr>
        <w:tabs>
          <w:tab w:val="left" w:pos="7200"/>
          <w:tab w:val="left" w:pos="7920"/>
          <w:tab w:val="right" w:pos="9270"/>
        </w:tabs>
      </w:pPr>
      <w:r>
        <w:tab/>
        <w:t xml:space="preserve">Now going to (4.11.5) I do the </w:t>
      </w:r>
      <w:r w:rsidRPr="00FD0FD0">
        <w:rPr>
          <w:b/>
        </w:rPr>
        <w:t>x</w:t>
      </w:r>
      <w:r>
        <w:rPr>
          <w:rStyle w:val="subscript"/>
        </w:rPr>
        <w:t>1</w:t>
      </w:r>
      <w:r>
        <w:t xml:space="preserve"> and </w:t>
      </w:r>
      <w:r w:rsidRPr="00FD0FD0">
        <w:rPr>
          <w:b/>
        </w:rPr>
        <w:t>x</w:t>
      </w:r>
      <w:r>
        <w:rPr>
          <w:rStyle w:val="subscript"/>
        </w:rPr>
        <w:t>2</w:t>
      </w:r>
      <w:r>
        <w:t xml:space="preserve"> subtraction trick. I then insert V(z) and W(z) as shown, and at this point I have made the assumption that both of these depend only on z. This gives (4.11.7) where I am hazy about the function arguments!  </w:t>
      </w:r>
      <w:r w:rsidR="00994EB2">
        <w:t>If I write this out I would say</w:t>
      </w:r>
    </w:p>
    <w:p w14:paraId="2CC6429B" w14:textId="77777777" w:rsidR="00994EB2" w:rsidRDefault="00994EB2" w:rsidP="00DD7D2D">
      <w:pPr>
        <w:tabs>
          <w:tab w:val="left" w:pos="7200"/>
          <w:tab w:val="left" w:pos="7920"/>
          <w:tab w:val="right" w:pos="9270"/>
        </w:tabs>
      </w:pPr>
    </w:p>
    <w:p w14:paraId="4CF60934" w14:textId="77777777" w:rsidR="00994EB2" w:rsidRDefault="00994EB2" w:rsidP="00994EB2">
      <w:pPr>
        <w:tabs>
          <w:tab w:val="left" w:pos="7200"/>
          <w:tab w:val="left" w:pos="7920"/>
          <w:tab w:val="right" w:pos="9270"/>
        </w:tabs>
      </w:pPr>
      <w:r>
        <w:tab/>
        <w:t>E</w:t>
      </w:r>
      <w:r w:rsidRPr="00284D4C">
        <w:rPr>
          <w:rStyle w:val="subscript"/>
        </w:rPr>
        <w:t>z</w:t>
      </w:r>
      <w:r>
        <w:rPr>
          <w:rStyle w:val="subscript"/>
        </w:rPr>
        <w:t>12</w:t>
      </w:r>
      <w:r>
        <w:t>(</w:t>
      </w:r>
      <w:r w:rsidRPr="00CB3370">
        <w:rPr>
          <w:b/>
        </w:rPr>
        <w:t>x</w:t>
      </w:r>
      <w:r>
        <w:rPr>
          <w:rStyle w:val="subscript"/>
        </w:rPr>
        <w:t>1</w:t>
      </w:r>
      <w:r>
        <w:t>) - E</w:t>
      </w:r>
      <w:r w:rsidRPr="00284D4C">
        <w:rPr>
          <w:rStyle w:val="subscript"/>
        </w:rPr>
        <w:t>z</w:t>
      </w:r>
      <w:r>
        <w:rPr>
          <w:rStyle w:val="subscript"/>
        </w:rPr>
        <w:t>12</w:t>
      </w:r>
      <w:r>
        <w:t>(</w:t>
      </w:r>
      <w:r w:rsidRPr="00CB3370">
        <w:rPr>
          <w:b/>
        </w:rPr>
        <w:t>x</w:t>
      </w:r>
      <w:r>
        <w:rPr>
          <w:rStyle w:val="subscript"/>
        </w:rPr>
        <w:t>2</w:t>
      </w:r>
      <w:r>
        <w:t xml:space="preserve">) = - </w:t>
      </w:r>
      <w:r w:rsidRPr="00A020C0">
        <w:t>∂</w:t>
      </w:r>
      <w:r>
        <w:rPr>
          <w:rStyle w:val="subscript"/>
        </w:rPr>
        <w:t>z</w:t>
      </w:r>
      <w:r>
        <w:t>V(z) - j</w:t>
      </w:r>
      <w:r w:rsidRPr="002C3552">
        <w:t>ω</w:t>
      </w:r>
      <w:r>
        <w:t>W(z)</w:t>
      </w:r>
      <w:r>
        <w:tab/>
      </w:r>
      <w:r>
        <w:tab/>
      </w:r>
    </w:p>
    <w:p w14:paraId="15CBE204" w14:textId="77777777" w:rsidR="00994EB2" w:rsidRDefault="00994EB2" w:rsidP="00994EB2">
      <w:pPr>
        <w:tabs>
          <w:tab w:val="left" w:pos="7200"/>
          <w:tab w:val="left" w:pos="7920"/>
          <w:tab w:val="right" w:pos="9270"/>
        </w:tabs>
      </w:pPr>
      <w:r>
        <w:tab/>
        <w:t>∂</w:t>
      </w:r>
      <w:r>
        <w:rPr>
          <w:rStyle w:val="subscript"/>
        </w:rPr>
        <w:t>z</w:t>
      </w:r>
      <w:r>
        <w:t>W(z) = - j (</w:t>
      </w:r>
      <w:r w:rsidRPr="002C3552">
        <w:t>β</w:t>
      </w:r>
      <w:r w:rsidRPr="00ED6797">
        <w:rPr>
          <w:rStyle w:val="superscript"/>
        </w:rPr>
        <w:t>2</w:t>
      </w:r>
      <w:r>
        <w:t>/</w:t>
      </w:r>
      <w:r w:rsidRPr="002C3552">
        <w:t>ω</w:t>
      </w:r>
      <w:r>
        <w:rPr>
          <w:rFonts w:ascii="Symbol" w:hAnsi="Symbol"/>
        </w:rPr>
        <w:t></w:t>
      </w:r>
      <w:r>
        <w:rPr>
          <w:rFonts w:ascii="Symbol" w:hAnsi="Symbol"/>
        </w:rPr>
        <w:t></w:t>
      </w:r>
      <w:r>
        <w:t>V(z)</w:t>
      </w:r>
      <w:r>
        <w:tab/>
        <w:t xml:space="preserve"> .</w:t>
      </w:r>
      <w:r>
        <w:tab/>
      </w:r>
      <w:r>
        <w:tab/>
      </w:r>
      <w:r>
        <w:tab/>
      </w:r>
      <w:r>
        <w:tab/>
      </w:r>
      <w:r>
        <w:tab/>
      </w:r>
      <w:r>
        <w:tab/>
      </w:r>
      <w:r>
        <w:tab/>
      </w:r>
      <w:r>
        <w:tab/>
        <w:t>(4.11.7)</w:t>
      </w:r>
    </w:p>
    <w:p w14:paraId="49AA69ED" w14:textId="77777777" w:rsidR="00994EB2" w:rsidRPr="00FD0FD0" w:rsidRDefault="00994EB2" w:rsidP="00DD7D2D">
      <w:pPr>
        <w:tabs>
          <w:tab w:val="left" w:pos="7200"/>
          <w:tab w:val="left" w:pos="7920"/>
          <w:tab w:val="right" w:pos="9270"/>
        </w:tabs>
      </w:pPr>
      <w:r>
        <w:tab/>
      </w:r>
    </w:p>
    <w:p w14:paraId="29AE84F6" w14:textId="77777777" w:rsidR="00FD0FD0" w:rsidRDefault="00994EB2" w:rsidP="00DD7D2D">
      <w:pPr>
        <w:tabs>
          <w:tab w:val="left" w:pos="7200"/>
          <w:tab w:val="left" w:pos="7920"/>
          <w:tab w:val="right" w:pos="9270"/>
        </w:tabs>
      </w:pPr>
      <w:r>
        <w:t>Right here, it seems that the difference E</w:t>
      </w:r>
      <w:r w:rsidRPr="00284D4C">
        <w:rPr>
          <w:rStyle w:val="subscript"/>
        </w:rPr>
        <w:t>z</w:t>
      </w:r>
      <w:r>
        <w:rPr>
          <w:rStyle w:val="subscript"/>
        </w:rPr>
        <w:t>12</w:t>
      </w:r>
      <w:r>
        <w:t>(</w:t>
      </w:r>
      <w:r w:rsidRPr="00CB3370">
        <w:rPr>
          <w:b/>
        </w:rPr>
        <w:t>x</w:t>
      </w:r>
      <w:r>
        <w:rPr>
          <w:rStyle w:val="subscript"/>
        </w:rPr>
        <w:t>1</w:t>
      </w:r>
      <w:r>
        <w:t>) - E</w:t>
      </w:r>
      <w:r w:rsidRPr="00284D4C">
        <w:rPr>
          <w:rStyle w:val="subscript"/>
        </w:rPr>
        <w:t>z</w:t>
      </w:r>
      <w:r>
        <w:rPr>
          <w:rStyle w:val="subscript"/>
        </w:rPr>
        <w:t>12</w:t>
      </w:r>
      <w:r>
        <w:t>(</w:t>
      </w:r>
      <w:r w:rsidRPr="00CB3370">
        <w:rPr>
          <w:b/>
        </w:rPr>
        <w:t>x</w:t>
      </w:r>
      <w:r>
        <w:rPr>
          <w:rStyle w:val="subscript"/>
        </w:rPr>
        <w:t>2</w:t>
      </w:r>
      <w:r>
        <w:t xml:space="preserve">)  MUST be a function only of z, but I cannot assume that for the separate contributions. I have no comment on this but probably should. </w:t>
      </w:r>
    </w:p>
    <w:p w14:paraId="272F9F5F" w14:textId="77777777" w:rsidR="00994EB2" w:rsidRDefault="00994EB2" w:rsidP="00DD7D2D">
      <w:pPr>
        <w:tabs>
          <w:tab w:val="left" w:pos="7200"/>
          <w:tab w:val="left" w:pos="7920"/>
          <w:tab w:val="right" w:pos="9270"/>
        </w:tabs>
      </w:pPr>
      <w:r>
        <w:tab/>
        <w:t>Now we come to (4.11.8) which should probably say</w:t>
      </w:r>
    </w:p>
    <w:p w14:paraId="6901B65B" w14:textId="77777777" w:rsidR="00994EB2" w:rsidRDefault="00994EB2" w:rsidP="00DD7D2D">
      <w:pPr>
        <w:tabs>
          <w:tab w:val="left" w:pos="7200"/>
          <w:tab w:val="left" w:pos="7920"/>
          <w:tab w:val="right" w:pos="9270"/>
        </w:tabs>
      </w:pPr>
    </w:p>
    <w:p w14:paraId="01BDBFC4" w14:textId="77777777" w:rsidR="00994EB2" w:rsidRDefault="00994EB2" w:rsidP="00994EB2">
      <w:pPr>
        <w:tabs>
          <w:tab w:val="left" w:pos="7200"/>
          <w:tab w:val="left" w:pos="7920"/>
          <w:tab w:val="right" w:pos="9270"/>
        </w:tabs>
      </w:pPr>
      <w:r>
        <w:tab/>
        <w:t>E</w:t>
      </w:r>
      <w:r>
        <w:rPr>
          <w:rStyle w:val="subscript"/>
        </w:rPr>
        <w:t>z1</w:t>
      </w:r>
      <w:r>
        <w:t>(</w:t>
      </w:r>
      <w:r w:rsidRPr="00994EB2">
        <w:rPr>
          <w:b/>
        </w:rPr>
        <w:t>x</w:t>
      </w:r>
      <w:r>
        <w:rPr>
          <w:rStyle w:val="subscript"/>
        </w:rPr>
        <w:t>1</w:t>
      </w:r>
      <w:r>
        <w:t>) = Z</w:t>
      </w:r>
      <w:r>
        <w:rPr>
          <w:rStyle w:val="subscript"/>
        </w:rPr>
        <w:t>s1</w:t>
      </w:r>
      <w:r>
        <w:t>(</w:t>
      </w:r>
      <w:r w:rsidRPr="00994EB2">
        <w:rPr>
          <w:b/>
        </w:rPr>
        <w:t>x</w:t>
      </w:r>
      <w:r>
        <w:rPr>
          <w:rStyle w:val="subscript"/>
        </w:rPr>
        <w:t>1</w:t>
      </w:r>
      <w:r>
        <w:t>)</w:t>
      </w:r>
      <w:r>
        <w:rPr>
          <w:rStyle w:val="subscript"/>
        </w:rPr>
        <w:t xml:space="preserve"> </w:t>
      </w:r>
      <w:r>
        <w:t>i</w:t>
      </w:r>
      <w:r w:rsidRPr="00284D4C">
        <w:rPr>
          <w:rStyle w:val="subscript"/>
        </w:rPr>
        <w:t>1</w:t>
      </w:r>
      <w:r>
        <w:t>(z)</w:t>
      </w:r>
      <w:r>
        <w:tab/>
      </w:r>
      <w:r>
        <w:tab/>
      </w:r>
      <w:r>
        <w:tab/>
        <w:t>E</w:t>
      </w:r>
      <w:r>
        <w:rPr>
          <w:rStyle w:val="subscript"/>
        </w:rPr>
        <w:t>z2</w:t>
      </w:r>
      <w:r>
        <w:t>(</w:t>
      </w:r>
      <w:r w:rsidRPr="00994EB2">
        <w:rPr>
          <w:b/>
        </w:rPr>
        <w:t>x</w:t>
      </w:r>
      <w:r>
        <w:rPr>
          <w:rStyle w:val="subscript"/>
        </w:rPr>
        <w:t>2</w:t>
      </w:r>
      <w:r>
        <w:t>) = Z</w:t>
      </w:r>
      <w:r>
        <w:rPr>
          <w:rStyle w:val="subscript"/>
        </w:rPr>
        <w:t>s2</w:t>
      </w:r>
      <w:r>
        <w:t>(</w:t>
      </w:r>
      <w:r w:rsidRPr="00994EB2">
        <w:rPr>
          <w:b/>
        </w:rPr>
        <w:t>x</w:t>
      </w:r>
      <w:r>
        <w:rPr>
          <w:rStyle w:val="subscript"/>
        </w:rPr>
        <w:t>2</w:t>
      </w:r>
      <w:r>
        <w:t>)</w:t>
      </w:r>
      <w:r>
        <w:rPr>
          <w:rStyle w:val="subscript"/>
        </w:rPr>
        <w:t xml:space="preserve"> </w:t>
      </w:r>
      <w:r>
        <w:t>i</w:t>
      </w:r>
      <w:r>
        <w:rPr>
          <w:rStyle w:val="subscript"/>
        </w:rPr>
        <w:t>2</w:t>
      </w:r>
      <w:r>
        <w:t>(z).</w:t>
      </w:r>
      <w:r>
        <w:tab/>
      </w:r>
      <w:r>
        <w:tab/>
      </w:r>
      <w:r>
        <w:tab/>
      </w:r>
      <w:r>
        <w:tab/>
        <w:t>(4.11.8)</w:t>
      </w:r>
    </w:p>
    <w:p w14:paraId="67727B99" w14:textId="77777777" w:rsidR="00994EB2" w:rsidRDefault="00994EB2" w:rsidP="00994EB2">
      <w:pPr>
        <w:tabs>
          <w:tab w:val="left" w:pos="7200"/>
          <w:tab w:val="left" w:pos="7920"/>
          <w:tab w:val="right" w:pos="9270"/>
        </w:tabs>
      </w:pPr>
    </w:p>
    <w:p w14:paraId="2DFC7BAB" w14:textId="77777777" w:rsidR="00994EB2" w:rsidRDefault="00994EB2" w:rsidP="00994EB2">
      <w:pPr>
        <w:tabs>
          <w:tab w:val="left" w:pos="7200"/>
          <w:tab w:val="left" w:pos="7920"/>
          <w:tab w:val="right" w:pos="9270"/>
        </w:tabs>
      </w:pPr>
      <w:r>
        <w:t>so at this point both Z and E could vary azimuthally around a round conductor, say. For example, due to the form shown, if E</w:t>
      </w:r>
      <w:r>
        <w:rPr>
          <w:rStyle w:val="subscript"/>
        </w:rPr>
        <w:t>z1</w:t>
      </w:r>
      <w:r>
        <w:t>(</w:t>
      </w:r>
      <w:r w:rsidRPr="00994EB2">
        <w:rPr>
          <w:b/>
        </w:rPr>
        <w:t>x</w:t>
      </w:r>
      <w:r>
        <w:rPr>
          <w:rStyle w:val="subscript"/>
        </w:rPr>
        <w:t>1</w:t>
      </w:r>
      <w:r>
        <w:t>) is small at some azimuth, then Z</w:t>
      </w:r>
      <w:r>
        <w:rPr>
          <w:rStyle w:val="subscript"/>
        </w:rPr>
        <w:t>s1</w:t>
      </w:r>
      <w:r>
        <w:t>(</w:t>
      </w:r>
      <w:r w:rsidRPr="00994EB2">
        <w:rPr>
          <w:b/>
        </w:rPr>
        <w:t>x</w:t>
      </w:r>
      <w:r>
        <w:rPr>
          <w:rStyle w:val="subscript"/>
        </w:rPr>
        <w:t>1</w:t>
      </w:r>
      <w:r>
        <w:t>) is also small at that azimuth. Now let's maintain this notation and write (4.11.9):</w:t>
      </w:r>
    </w:p>
    <w:p w14:paraId="4A212CDB" w14:textId="77777777" w:rsidR="00994EB2" w:rsidRDefault="00994EB2" w:rsidP="00994EB2">
      <w:pPr>
        <w:tabs>
          <w:tab w:val="left" w:pos="7200"/>
          <w:tab w:val="left" w:pos="7920"/>
          <w:tab w:val="right" w:pos="9270"/>
        </w:tabs>
      </w:pPr>
    </w:p>
    <w:p w14:paraId="75C2B050" w14:textId="77777777" w:rsidR="00994EB2" w:rsidRDefault="00994EB2" w:rsidP="00994EB2">
      <w:pPr>
        <w:tabs>
          <w:tab w:val="left" w:pos="7200"/>
          <w:tab w:val="left" w:pos="7920"/>
          <w:tab w:val="right" w:pos="9270"/>
        </w:tabs>
      </w:pPr>
      <w:r>
        <w:tab/>
        <w:t>[Z</w:t>
      </w:r>
      <w:r>
        <w:rPr>
          <w:rStyle w:val="subscript"/>
        </w:rPr>
        <w:t>s1</w:t>
      </w:r>
      <w:r>
        <w:t>(</w:t>
      </w:r>
      <w:r w:rsidRPr="00994EB2">
        <w:rPr>
          <w:b/>
        </w:rPr>
        <w:t>x</w:t>
      </w:r>
      <w:r>
        <w:rPr>
          <w:rStyle w:val="subscript"/>
        </w:rPr>
        <w:t>1</w:t>
      </w:r>
      <w:r>
        <w:t>)</w:t>
      </w:r>
      <w:r>
        <w:rPr>
          <w:rStyle w:val="subscript"/>
        </w:rPr>
        <w:t xml:space="preserve"> </w:t>
      </w:r>
      <w:r>
        <w:t>+</w:t>
      </w:r>
      <w:r w:rsidRPr="00994EB2">
        <w:t xml:space="preserve"> </w:t>
      </w:r>
      <w:r>
        <w:t>Z</w:t>
      </w:r>
      <w:r>
        <w:rPr>
          <w:rStyle w:val="subscript"/>
        </w:rPr>
        <w:t>s2</w:t>
      </w:r>
      <w:r>
        <w:t>(</w:t>
      </w:r>
      <w:r w:rsidRPr="00994EB2">
        <w:rPr>
          <w:b/>
        </w:rPr>
        <w:t>x</w:t>
      </w:r>
      <w:r>
        <w:rPr>
          <w:rStyle w:val="subscript"/>
        </w:rPr>
        <w:t>2</w:t>
      </w:r>
      <w:r>
        <w:t xml:space="preserve">)] i(z) = - </w:t>
      </w:r>
      <w:r w:rsidRPr="00A020C0">
        <w:t>∂</w:t>
      </w:r>
      <w:r>
        <w:rPr>
          <w:rStyle w:val="subscript"/>
        </w:rPr>
        <w:t>z</w:t>
      </w:r>
      <w:r>
        <w:t>V(z) - j</w:t>
      </w:r>
      <w:r w:rsidRPr="002C3552">
        <w:t>ω</w:t>
      </w:r>
      <w:r>
        <w:t>W(z)</w:t>
      </w:r>
      <w:r>
        <w:tab/>
      </w:r>
    </w:p>
    <w:p w14:paraId="48F2D656" w14:textId="77777777" w:rsidR="00994EB2" w:rsidRDefault="00994EB2" w:rsidP="00994EB2">
      <w:pPr>
        <w:tabs>
          <w:tab w:val="left" w:pos="7200"/>
          <w:tab w:val="left" w:pos="7920"/>
          <w:tab w:val="right" w:pos="9270"/>
        </w:tabs>
      </w:pPr>
      <w:r>
        <w:tab/>
        <w:t>∂</w:t>
      </w:r>
      <w:r>
        <w:rPr>
          <w:rStyle w:val="subscript"/>
        </w:rPr>
        <w:t>z</w:t>
      </w:r>
      <w:r>
        <w:t>W(z) = - j (</w:t>
      </w:r>
      <w:r w:rsidRPr="002C3552">
        <w:t>β</w:t>
      </w:r>
      <w:r w:rsidRPr="00ED6797">
        <w:rPr>
          <w:rStyle w:val="superscript"/>
        </w:rPr>
        <w:t>2</w:t>
      </w:r>
      <w:r>
        <w:t>/</w:t>
      </w:r>
      <w:r w:rsidRPr="002C3552">
        <w:t>ω</w:t>
      </w:r>
      <w:r>
        <w:rPr>
          <w:rFonts w:ascii="Symbol" w:hAnsi="Symbol"/>
        </w:rPr>
        <w:t></w:t>
      </w:r>
      <w:r>
        <w:rPr>
          <w:rFonts w:ascii="Symbol" w:hAnsi="Symbol"/>
        </w:rPr>
        <w:t></w:t>
      </w:r>
      <w:r>
        <w:t>V(z) .</w:t>
      </w:r>
      <w:r>
        <w:tab/>
      </w:r>
      <w:r>
        <w:tab/>
      </w:r>
      <w:r>
        <w:tab/>
      </w:r>
      <w:r>
        <w:tab/>
      </w:r>
      <w:r>
        <w:tab/>
      </w:r>
      <w:r>
        <w:tab/>
      </w:r>
      <w:r>
        <w:tab/>
      </w:r>
      <w:r>
        <w:tab/>
      </w:r>
      <w:r>
        <w:tab/>
        <w:t>(4.11.9)</w:t>
      </w:r>
    </w:p>
    <w:p w14:paraId="27158307" w14:textId="77777777" w:rsidR="00994EB2" w:rsidRPr="00994EB2" w:rsidRDefault="00994EB2" w:rsidP="00994EB2">
      <w:pPr>
        <w:tabs>
          <w:tab w:val="left" w:pos="7200"/>
          <w:tab w:val="left" w:pos="7920"/>
          <w:tab w:val="right" w:pos="9270"/>
        </w:tabs>
      </w:pPr>
    </w:p>
    <w:p w14:paraId="7F505897" w14:textId="77777777" w:rsidR="00994EB2" w:rsidRDefault="00994EB2" w:rsidP="00DD7D2D">
      <w:pPr>
        <w:tabs>
          <w:tab w:val="left" w:pos="7200"/>
          <w:tab w:val="left" w:pos="7920"/>
          <w:tab w:val="right" w:pos="9270"/>
        </w:tabs>
      </w:pPr>
      <w:r>
        <w:t>Now we ar</w:t>
      </w:r>
      <w:r w:rsidR="00190623">
        <w:t>e forced to the conclusion that</w:t>
      </w:r>
    </w:p>
    <w:p w14:paraId="486389C6" w14:textId="77777777" w:rsidR="00994EB2" w:rsidRPr="00994EB2" w:rsidRDefault="00994EB2" w:rsidP="00DD7D2D">
      <w:pPr>
        <w:tabs>
          <w:tab w:val="left" w:pos="7200"/>
          <w:tab w:val="left" w:pos="7920"/>
          <w:tab w:val="right" w:pos="9270"/>
        </w:tabs>
      </w:pPr>
      <w:r>
        <w:tab/>
      </w:r>
    </w:p>
    <w:p w14:paraId="2DA94094" w14:textId="77777777" w:rsidR="00FD0FD0" w:rsidRDefault="00994EB2" w:rsidP="00DD7D2D">
      <w:pPr>
        <w:tabs>
          <w:tab w:val="left" w:pos="7200"/>
          <w:tab w:val="left" w:pos="7920"/>
          <w:tab w:val="right" w:pos="9270"/>
        </w:tabs>
      </w:pPr>
      <w:r>
        <w:tab/>
        <w:t>[Z</w:t>
      </w:r>
      <w:r>
        <w:rPr>
          <w:rStyle w:val="subscript"/>
        </w:rPr>
        <w:t>s1</w:t>
      </w:r>
      <w:r>
        <w:t>(</w:t>
      </w:r>
      <w:r w:rsidRPr="00994EB2">
        <w:rPr>
          <w:b/>
        </w:rPr>
        <w:t>x</w:t>
      </w:r>
      <w:r>
        <w:rPr>
          <w:rStyle w:val="subscript"/>
        </w:rPr>
        <w:t>1</w:t>
      </w:r>
      <w:r>
        <w:t>)</w:t>
      </w:r>
      <w:r>
        <w:rPr>
          <w:rStyle w:val="subscript"/>
        </w:rPr>
        <w:t xml:space="preserve"> </w:t>
      </w:r>
      <w:r>
        <w:t>+</w:t>
      </w:r>
      <w:r w:rsidRPr="00994EB2">
        <w:t xml:space="preserve"> </w:t>
      </w:r>
      <w:r>
        <w:t>Z</w:t>
      </w:r>
      <w:r>
        <w:rPr>
          <w:rStyle w:val="subscript"/>
        </w:rPr>
        <w:t>s2</w:t>
      </w:r>
      <w:r>
        <w:t>(</w:t>
      </w:r>
      <w:r w:rsidRPr="00994EB2">
        <w:rPr>
          <w:b/>
        </w:rPr>
        <w:t>x</w:t>
      </w:r>
      <w:r>
        <w:rPr>
          <w:rStyle w:val="subscript"/>
        </w:rPr>
        <w:t>2</w:t>
      </w:r>
      <w:r>
        <w:t xml:space="preserve">)]   = f(z) </w:t>
      </w:r>
    </w:p>
    <w:p w14:paraId="511F4AD3" w14:textId="77777777" w:rsidR="00994EB2" w:rsidRDefault="00994EB2" w:rsidP="00DD7D2D">
      <w:pPr>
        <w:tabs>
          <w:tab w:val="left" w:pos="7200"/>
          <w:tab w:val="left" w:pos="7920"/>
          <w:tab w:val="right" w:pos="9270"/>
        </w:tabs>
      </w:pPr>
    </w:p>
    <w:p w14:paraId="3886716C" w14:textId="77777777" w:rsidR="00994EB2" w:rsidRDefault="00994EB2" w:rsidP="00DD7D2D">
      <w:pPr>
        <w:tabs>
          <w:tab w:val="left" w:pos="7200"/>
          <w:tab w:val="left" w:pos="7920"/>
          <w:tab w:val="right" w:pos="9270"/>
        </w:tabs>
      </w:pPr>
      <w:r>
        <w:t>which let me write as</w:t>
      </w:r>
    </w:p>
    <w:p w14:paraId="18B9FDE0" w14:textId="77777777" w:rsidR="00994EB2" w:rsidRDefault="00994EB2" w:rsidP="00DD7D2D">
      <w:pPr>
        <w:tabs>
          <w:tab w:val="left" w:pos="7200"/>
          <w:tab w:val="left" w:pos="7920"/>
          <w:tab w:val="right" w:pos="9270"/>
        </w:tabs>
      </w:pPr>
    </w:p>
    <w:p w14:paraId="324D3259" w14:textId="77777777" w:rsidR="00994EB2" w:rsidRDefault="00994EB2" w:rsidP="00994EB2">
      <w:pPr>
        <w:tabs>
          <w:tab w:val="left" w:pos="7200"/>
          <w:tab w:val="left" w:pos="7920"/>
          <w:tab w:val="right" w:pos="9270"/>
        </w:tabs>
      </w:pPr>
      <w:r>
        <w:tab/>
        <w:t>Z</w:t>
      </w:r>
      <w:r>
        <w:rPr>
          <w:rStyle w:val="subscript"/>
        </w:rPr>
        <w:t>s1</w:t>
      </w:r>
      <w:r>
        <w:t>(</w:t>
      </w:r>
      <w:r w:rsidRPr="00994EB2">
        <w:t>x</w:t>
      </w:r>
      <w:r>
        <w:rPr>
          <w:rStyle w:val="subscript"/>
        </w:rPr>
        <w:t>1</w:t>
      </w:r>
      <w:r>
        <w:t>,y</w:t>
      </w:r>
      <w:r>
        <w:rPr>
          <w:rStyle w:val="subscript"/>
        </w:rPr>
        <w:t>1,</w:t>
      </w:r>
      <w:r>
        <w:t>z)</w:t>
      </w:r>
      <w:r>
        <w:rPr>
          <w:rStyle w:val="subscript"/>
        </w:rPr>
        <w:t xml:space="preserve"> </w:t>
      </w:r>
      <w:r>
        <w:t>+</w:t>
      </w:r>
      <w:r w:rsidRPr="00994EB2">
        <w:t xml:space="preserve"> </w:t>
      </w:r>
      <w:r>
        <w:t>Z</w:t>
      </w:r>
      <w:r>
        <w:rPr>
          <w:rStyle w:val="subscript"/>
        </w:rPr>
        <w:t>s21</w:t>
      </w:r>
      <w:r>
        <w:t>(</w:t>
      </w:r>
      <w:r w:rsidRPr="00994EB2">
        <w:t>x</w:t>
      </w:r>
      <w:r>
        <w:rPr>
          <w:rStyle w:val="subscript"/>
        </w:rPr>
        <w:t>2</w:t>
      </w:r>
      <w:r>
        <w:t>,y</w:t>
      </w:r>
      <w:r>
        <w:rPr>
          <w:rStyle w:val="subscript"/>
        </w:rPr>
        <w:t>2,</w:t>
      </w:r>
      <w:r>
        <w:t xml:space="preserve">z)   = f(z) </w:t>
      </w:r>
    </w:p>
    <w:p w14:paraId="56914E1B" w14:textId="77777777" w:rsidR="00994EB2" w:rsidRDefault="00994EB2" w:rsidP="00DD7D2D">
      <w:pPr>
        <w:tabs>
          <w:tab w:val="left" w:pos="7200"/>
          <w:tab w:val="left" w:pos="7920"/>
          <w:tab w:val="right" w:pos="9270"/>
        </w:tabs>
      </w:pPr>
      <w:r>
        <w:tab/>
      </w:r>
    </w:p>
    <w:p w14:paraId="1F6E507B" w14:textId="77777777" w:rsidR="00994EB2" w:rsidRDefault="00994EB2" w:rsidP="00DD7D2D">
      <w:pPr>
        <w:tabs>
          <w:tab w:val="left" w:pos="7200"/>
          <w:tab w:val="left" w:pos="7920"/>
          <w:tab w:val="right" w:pos="9270"/>
        </w:tabs>
      </w:pPr>
      <w:r>
        <w:t>How can this be true? Write again this way for r,θ,z a cyl coord sys for the #1 doc</w:t>
      </w:r>
    </w:p>
    <w:p w14:paraId="66123D06" w14:textId="77777777" w:rsidR="00994EB2" w:rsidRDefault="00994EB2" w:rsidP="00DD7D2D">
      <w:pPr>
        <w:tabs>
          <w:tab w:val="left" w:pos="7200"/>
          <w:tab w:val="left" w:pos="7920"/>
          <w:tab w:val="right" w:pos="9270"/>
        </w:tabs>
      </w:pPr>
    </w:p>
    <w:p w14:paraId="64BBEDD0" w14:textId="77777777" w:rsidR="00994EB2" w:rsidRDefault="00994EB2" w:rsidP="00994EB2">
      <w:pPr>
        <w:tabs>
          <w:tab w:val="left" w:pos="7200"/>
          <w:tab w:val="left" w:pos="7920"/>
          <w:tab w:val="right" w:pos="9270"/>
        </w:tabs>
      </w:pPr>
      <w:r>
        <w:tab/>
        <w:t>Z</w:t>
      </w:r>
      <w:r>
        <w:rPr>
          <w:rStyle w:val="subscript"/>
        </w:rPr>
        <w:t>s1</w:t>
      </w:r>
      <w:r>
        <w:t>(θ</w:t>
      </w:r>
      <w:r>
        <w:rPr>
          <w:rStyle w:val="subscript"/>
        </w:rPr>
        <w:t>1</w:t>
      </w:r>
      <w:r>
        <w:t>,z)</w:t>
      </w:r>
      <w:r>
        <w:rPr>
          <w:rStyle w:val="subscript"/>
        </w:rPr>
        <w:t xml:space="preserve"> </w:t>
      </w:r>
      <w:r>
        <w:t>+</w:t>
      </w:r>
      <w:r w:rsidRPr="00994EB2">
        <w:t xml:space="preserve"> </w:t>
      </w:r>
      <w:r>
        <w:t>Z</w:t>
      </w:r>
      <w:r>
        <w:rPr>
          <w:rStyle w:val="subscript"/>
        </w:rPr>
        <w:t>s211</w:t>
      </w:r>
      <w:r>
        <w:t>(θ</w:t>
      </w:r>
      <w:r>
        <w:rPr>
          <w:rStyle w:val="subscript"/>
        </w:rPr>
        <w:t>2</w:t>
      </w:r>
      <w:r>
        <w:t xml:space="preserve">,z)   =  f(z) </w:t>
      </w:r>
    </w:p>
    <w:p w14:paraId="189F2E37" w14:textId="77777777" w:rsidR="00994EB2" w:rsidRDefault="00994EB2" w:rsidP="00994EB2">
      <w:pPr>
        <w:tabs>
          <w:tab w:val="left" w:pos="7200"/>
          <w:tab w:val="left" w:pos="7920"/>
          <w:tab w:val="right" w:pos="9270"/>
        </w:tabs>
      </w:pPr>
    </w:p>
    <w:p w14:paraId="2DBCABCE" w14:textId="77777777" w:rsidR="00994EB2" w:rsidRDefault="00994EB2" w:rsidP="00994EB2">
      <w:pPr>
        <w:tabs>
          <w:tab w:val="left" w:pos="7200"/>
          <w:tab w:val="left" w:pos="7920"/>
          <w:tab w:val="right" w:pos="9270"/>
        </w:tabs>
      </w:pPr>
      <w:r>
        <w:t>This really implies that Z</w:t>
      </w:r>
      <w:r>
        <w:rPr>
          <w:rStyle w:val="subscript"/>
        </w:rPr>
        <w:t>s1</w:t>
      </w:r>
      <w:r>
        <w:t>(θ</w:t>
      </w:r>
      <w:r>
        <w:rPr>
          <w:rStyle w:val="subscript"/>
        </w:rPr>
        <w:t>1</w:t>
      </w:r>
      <w:r>
        <w:t>,z)  is independent of θ</w:t>
      </w:r>
      <w:r>
        <w:rPr>
          <w:rStyle w:val="subscript"/>
        </w:rPr>
        <w:t>1</w:t>
      </w:r>
      <w:r>
        <w:t xml:space="preserve"> and that MUST be wrong! </w:t>
      </w:r>
    </w:p>
    <w:p w14:paraId="3A17BDAD" w14:textId="77777777" w:rsidR="009509B4" w:rsidRDefault="009509B4" w:rsidP="00994EB2">
      <w:pPr>
        <w:tabs>
          <w:tab w:val="left" w:pos="7200"/>
          <w:tab w:val="left" w:pos="7920"/>
          <w:tab w:val="right" w:pos="9270"/>
        </w:tabs>
      </w:pPr>
    </w:p>
    <w:p w14:paraId="3BD46665" w14:textId="77777777" w:rsidR="009509B4" w:rsidRDefault="009509B4" w:rsidP="00994EB2">
      <w:pPr>
        <w:tabs>
          <w:tab w:val="left" w:pos="7200"/>
          <w:tab w:val="left" w:pos="7920"/>
          <w:tab w:val="right" w:pos="9270"/>
        </w:tabs>
      </w:pPr>
      <w:r>
        <w:t xml:space="preserve">But maybe not. Consider again, </w:t>
      </w:r>
    </w:p>
    <w:p w14:paraId="5E6914A5" w14:textId="77777777" w:rsidR="009509B4" w:rsidRDefault="009509B4" w:rsidP="00994EB2">
      <w:pPr>
        <w:tabs>
          <w:tab w:val="left" w:pos="7200"/>
          <w:tab w:val="left" w:pos="7920"/>
          <w:tab w:val="right" w:pos="9270"/>
        </w:tabs>
      </w:pPr>
    </w:p>
    <w:p w14:paraId="0049E3A0" w14:textId="77777777" w:rsidR="009509B4" w:rsidRDefault="009509B4" w:rsidP="009509B4">
      <w:pPr>
        <w:tabs>
          <w:tab w:val="left" w:pos="7200"/>
          <w:tab w:val="left" w:pos="7920"/>
          <w:tab w:val="right" w:pos="9270"/>
        </w:tabs>
      </w:pPr>
      <w:r>
        <w:tab/>
        <w:t>E</w:t>
      </w:r>
      <w:r w:rsidRPr="00284D4C">
        <w:rPr>
          <w:rStyle w:val="subscript"/>
        </w:rPr>
        <w:t>z</w:t>
      </w:r>
      <w:r>
        <w:t>(</w:t>
      </w:r>
      <w:r w:rsidRPr="00CB3370">
        <w:rPr>
          <w:b/>
        </w:rPr>
        <w:t>x</w:t>
      </w:r>
      <w:r>
        <w:t>) = - ∂</w:t>
      </w:r>
      <w:r>
        <w:rPr>
          <w:rStyle w:val="subscript"/>
        </w:rPr>
        <w:t>z</w:t>
      </w:r>
      <w:r>
        <w:t>φ(</w:t>
      </w:r>
      <w:r w:rsidRPr="00CB3370">
        <w:rPr>
          <w:b/>
        </w:rPr>
        <w:t>x</w:t>
      </w:r>
      <w:r>
        <w:t>) - j</w:t>
      </w:r>
      <w:r w:rsidRPr="002C3552">
        <w:t>ω</w:t>
      </w:r>
      <w:r>
        <w:t>A</w:t>
      </w:r>
      <w:r w:rsidRPr="00284D4C">
        <w:rPr>
          <w:rStyle w:val="subscript"/>
        </w:rPr>
        <w:t>z</w:t>
      </w:r>
      <w:r>
        <w:t>(</w:t>
      </w:r>
      <w:r w:rsidRPr="00CB3370">
        <w:rPr>
          <w:b/>
        </w:rPr>
        <w:t>x</w:t>
      </w:r>
      <w:r>
        <w:t>)</w:t>
      </w:r>
      <w:r>
        <w:tab/>
      </w:r>
      <w:r>
        <w:tab/>
      </w:r>
      <w:r>
        <w:tab/>
      </w:r>
    </w:p>
    <w:p w14:paraId="2DAE10E5" w14:textId="77777777" w:rsidR="009509B4" w:rsidRPr="00994EB2" w:rsidRDefault="009509B4" w:rsidP="00994EB2">
      <w:pPr>
        <w:tabs>
          <w:tab w:val="left" w:pos="7200"/>
          <w:tab w:val="left" w:pos="7920"/>
          <w:tab w:val="right" w:pos="9270"/>
        </w:tabs>
      </w:pPr>
    </w:p>
    <w:p w14:paraId="09CAFBA3" w14:textId="77777777" w:rsidR="00994EB2" w:rsidRDefault="009509B4" w:rsidP="00DD7D2D">
      <w:pPr>
        <w:tabs>
          <w:tab w:val="left" w:pos="7200"/>
          <w:tab w:val="left" w:pos="7920"/>
          <w:tab w:val="right" w:pos="9270"/>
        </w:tabs>
      </w:pPr>
      <w:r>
        <w:t xml:space="preserve">Now for our wave solution things go like this, </w:t>
      </w:r>
    </w:p>
    <w:p w14:paraId="4B2440EE" w14:textId="77777777" w:rsidR="009509B4" w:rsidRDefault="009509B4" w:rsidP="00DD7D2D">
      <w:pPr>
        <w:tabs>
          <w:tab w:val="left" w:pos="7200"/>
          <w:tab w:val="left" w:pos="7920"/>
          <w:tab w:val="right" w:pos="9270"/>
        </w:tabs>
      </w:pPr>
    </w:p>
    <w:p w14:paraId="48DBC473" w14:textId="77777777" w:rsidR="009509B4" w:rsidRDefault="009509B4" w:rsidP="00DD7D2D">
      <w:pPr>
        <w:tabs>
          <w:tab w:val="left" w:pos="7200"/>
          <w:tab w:val="left" w:pos="7920"/>
          <w:tab w:val="right" w:pos="9270"/>
        </w:tabs>
        <w:rPr>
          <w:rStyle w:val="superscript"/>
        </w:rPr>
      </w:pPr>
      <w:r>
        <w:tab/>
        <w:t>q(z,t) = q(0) e</w:t>
      </w:r>
      <w:r>
        <w:rPr>
          <w:rStyle w:val="superscript"/>
        </w:rPr>
        <w:t>j(ωt-k</w:t>
      </w:r>
      <w:r>
        <w:rPr>
          <w:rStyle w:val="superscript"/>
        </w:rPr>
        <w:fldChar w:fldCharType="begin"/>
      </w:r>
      <w:r>
        <w:rPr>
          <w:rStyle w:val="superscript"/>
        </w:rPr>
        <w:instrText xml:space="preserve"> EQ \s\do2(φ)</w:instrText>
      </w:r>
      <w:r>
        <w:rPr>
          <w:rStyle w:val="superscript"/>
        </w:rPr>
        <w:fldChar w:fldCharType="end"/>
      </w:r>
      <w:r>
        <w:rPr>
          <w:rStyle w:val="superscript"/>
        </w:rPr>
        <w:t>z)</w:t>
      </w:r>
    </w:p>
    <w:p w14:paraId="320C4F63" w14:textId="77777777" w:rsidR="009509B4" w:rsidRDefault="009509B4" w:rsidP="00DD7D2D">
      <w:pPr>
        <w:tabs>
          <w:tab w:val="left" w:pos="7200"/>
          <w:tab w:val="left" w:pos="7920"/>
          <w:tab w:val="right" w:pos="9270"/>
        </w:tabs>
        <w:rPr>
          <w:rStyle w:val="superscript"/>
        </w:rPr>
      </w:pPr>
    </w:p>
    <w:p w14:paraId="1D4E5A1D" w14:textId="77777777" w:rsidR="009509B4" w:rsidRDefault="009509B4" w:rsidP="00DD7D2D">
      <w:pPr>
        <w:tabs>
          <w:tab w:val="left" w:pos="7200"/>
          <w:tab w:val="left" w:pos="7920"/>
          <w:tab w:val="right" w:pos="9270"/>
        </w:tabs>
      </w:pPr>
      <w:r>
        <w:t>and this applies to φ and A</w:t>
      </w:r>
      <w:r>
        <w:rPr>
          <w:rStyle w:val="subscript"/>
        </w:rPr>
        <w:t>z</w:t>
      </w:r>
      <w:r>
        <w:t xml:space="preserve"> separately, so the above says</w:t>
      </w:r>
    </w:p>
    <w:p w14:paraId="61E3D982" w14:textId="77777777" w:rsidR="009509B4" w:rsidRDefault="009509B4" w:rsidP="00DD7D2D">
      <w:pPr>
        <w:tabs>
          <w:tab w:val="left" w:pos="7200"/>
          <w:tab w:val="left" w:pos="7920"/>
          <w:tab w:val="right" w:pos="9270"/>
        </w:tabs>
      </w:pPr>
    </w:p>
    <w:p w14:paraId="7D1C3B4C" w14:textId="77777777" w:rsidR="009509B4" w:rsidRDefault="009509B4" w:rsidP="009509B4">
      <w:pPr>
        <w:tabs>
          <w:tab w:val="left" w:pos="7200"/>
          <w:tab w:val="left" w:pos="7920"/>
          <w:tab w:val="right" w:pos="9270"/>
        </w:tabs>
      </w:pPr>
      <w:r>
        <w:tab/>
        <w:t>E</w:t>
      </w:r>
      <w:r w:rsidRPr="00284D4C">
        <w:rPr>
          <w:rStyle w:val="subscript"/>
        </w:rPr>
        <w:t>z</w:t>
      </w:r>
      <w:r w:rsidRPr="009509B4">
        <w:t>(</w:t>
      </w:r>
      <w:r w:rsidRPr="009509B4">
        <w:rPr>
          <w:b/>
        </w:rPr>
        <w:t>x</w:t>
      </w:r>
      <w:r w:rsidRPr="009509B4">
        <w:t>)</w:t>
      </w:r>
      <w:r>
        <w:t xml:space="preserve"> = +jk</w:t>
      </w:r>
      <w:r>
        <w:rPr>
          <w:rStyle w:val="subscript"/>
        </w:rPr>
        <w:t>φ</w:t>
      </w:r>
      <w:r>
        <w:t>φ(</w:t>
      </w:r>
      <w:r w:rsidRPr="00CB3370">
        <w:rPr>
          <w:b/>
        </w:rPr>
        <w:t>x</w:t>
      </w:r>
      <w:r>
        <w:t>) - j</w:t>
      </w:r>
      <w:r w:rsidRPr="002C3552">
        <w:t>ω</w:t>
      </w:r>
      <w:r>
        <w:t>A</w:t>
      </w:r>
      <w:r w:rsidRPr="00284D4C">
        <w:rPr>
          <w:rStyle w:val="subscript"/>
        </w:rPr>
        <w:t>z</w:t>
      </w:r>
      <w:r>
        <w:t>(</w:t>
      </w:r>
      <w:r w:rsidRPr="00CB3370">
        <w:rPr>
          <w:b/>
        </w:rPr>
        <w:t>x</w:t>
      </w:r>
      <w:r>
        <w:t>)</w:t>
      </w:r>
      <w:r>
        <w:tab/>
      </w:r>
      <w:r>
        <w:tab/>
      </w:r>
    </w:p>
    <w:p w14:paraId="3F1BC21A" w14:textId="77777777" w:rsidR="009509B4" w:rsidRDefault="009509B4" w:rsidP="009509B4">
      <w:pPr>
        <w:tabs>
          <w:tab w:val="left" w:pos="7200"/>
          <w:tab w:val="left" w:pos="7920"/>
          <w:tab w:val="right" w:pos="9270"/>
        </w:tabs>
      </w:pPr>
    </w:p>
    <w:p w14:paraId="26F24413" w14:textId="77777777" w:rsidR="009509B4" w:rsidRDefault="009509B4" w:rsidP="009509B4">
      <w:pPr>
        <w:tabs>
          <w:tab w:val="left" w:pos="7200"/>
          <w:tab w:val="left" w:pos="7920"/>
          <w:tab w:val="right" w:pos="9270"/>
        </w:tabs>
      </w:pPr>
      <w:r>
        <w:t>but then write them all with the same z behavior and you get</w:t>
      </w:r>
    </w:p>
    <w:p w14:paraId="372A6492" w14:textId="77777777" w:rsidR="009509B4" w:rsidRDefault="009509B4" w:rsidP="009509B4">
      <w:pPr>
        <w:tabs>
          <w:tab w:val="left" w:pos="7200"/>
          <w:tab w:val="left" w:pos="7920"/>
          <w:tab w:val="right" w:pos="9270"/>
        </w:tabs>
      </w:pPr>
    </w:p>
    <w:p w14:paraId="7060FC71" w14:textId="77777777" w:rsidR="009509B4" w:rsidRDefault="009509B4" w:rsidP="009509B4">
      <w:pPr>
        <w:tabs>
          <w:tab w:val="left" w:pos="7200"/>
          <w:tab w:val="left" w:pos="7920"/>
          <w:tab w:val="right" w:pos="9270"/>
        </w:tabs>
      </w:pPr>
      <w:r>
        <w:tab/>
        <w:t>E</w:t>
      </w:r>
      <w:r w:rsidRPr="00284D4C">
        <w:rPr>
          <w:rStyle w:val="subscript"/>
        </w:rPr>
        <w:t>z</w:t>
      </w:r>
      <w:r w:rsidRPr="009509B4">
        <w:t>(</w:t>
      </w:r>
      <w:r>
        <w:t>x,y</w:t>
      </w:r>
      <w:r w:rsidRPr="009509B4">
        <w:t>)</w:t>
      </w:r>
      <w:r>
        <w:t xml:space="preserve"> = +jk</w:t>
      </w:r>
      <w:r>
        <w:rPr>
          <w:rStyle w:val="subscript"/>
        </w:rPr>
        <w:t>φ</w:t>
      </w:r>
      <w:r>
        <w:t>φ(x,y) - j</w:t>
      </w:r>
      <w:r w:rsidRPr="002C3552">
        <w:t>ω</w:t>
      </w:r>
      <w:r>
        <w:t>A</w:t>
      </w:r>
      <w:r w:rsidRPr="00284D4C">
        <w:rPr>
          <w:rStyle w:val="subscript"/>
        </w:rPr>
        <w:t>z</w:t>
      </w:r>
      <w:r>
        <w:t>(x,y)</w:t>
      </w:r>
      <w:r>
        <w:tab/>
      </w:r>
      <w:r>
        <w:tab/>
      </w:r>
    </w:p>
    <w:p w14:paraId="53C17F39" w14:textId="77777777" w:rsidR="009509B4" w:rsidRDefault="009509B4" w:rsidP="009509B4">
      <w:pPr>
        <w:tabs>
          <w:tab w:val="left" w:pos="7200"/>
          <w:tab w:val="left" w:pos="7920"/>
          <w:tab w:val="right" w:pos="9270"/>
        </w:tabs>
      </w:pPr>
      <w:r>
        <w:tab/>
      </w:r>
      <w:r>
        <w:tab/>
      </w:r>
    </w:p>
    <w:p w14:paraId="413A976E" w14:textId="77777777" w:rsidR="009509B4" w:rsidRDefault="009509B4" w:rsidP="00DD7D2D">
      <w:pPr>
        <w:tabs>
          <w:tab w:val="left" w:pos="7200"/>
          <w:tab w:val="left" w:pos="7920"/>
          <w:tab w:val="right" w:pos="9270"/>
        </w:tabs>
      </w:pPr>
      <w:r>
        <w:t xml:space="preserve">NOW, let x,y = a,φ be on surface of the wire. Then, </w:t>
      </w:r>
    </w:p>
    <w:p w14:paraId="7FD03C1C" w14:textId="77777777" w:rsidR="009509B4" w:rsidRDefault="009509B4" w:rsidP="00DD7D2D">
      <w:pPr>
        <w:tabs>
          <w:tab w:val="left" w:pos="7200"/>
          <w:tab w:val="left" w:pos="7920"/>
          <w:tab w:val="right" w:pos="9270"/>
        </w:tabs>
      </w:pPr>
    </w:p>
    <w:p w14:paraId="729F069D" w14:textId="77777777" w:rsidR="009509B4" w:rsidRDefault="009509B4" w:rsidP="009509B4">
      <w:pPr>
        <w:tabs>
          <w:tab w:val="left" w:pos="7200"/>
          <w:tab w:val="left" w:pos="7920"/>
          <w:tab w:val="right" w:pos="9270"/>
        </w:tabs>
      </w:pPr>
      <w:r>
        <w:tab/>
        <w:t>E</w:t>
      </w:r>
      <w:r w:rsidRPr="00284D4C">
        <w:rPr>
          <w:rStyle w:val="subscript"/>
        </w:rPr>
        <w:t>z</w:t>
      </w:r>
      <w:r w:rsidRPr="009509B4">
        <w:t>(</w:t>
      </w:r>
      <w:r>
        <w:t>φ) = +jk</w:t>
      </w:r>
      <w:r>
        <w:rPr>
          <w:rStyle w:val="subscript"/>
        </w:rPr>
        <w:t>φ</w:t>
      </w:r>
      <w:r>
        <w:t>φ(φ) - j</w:t>
      </w:r>
      <w:r w:rsidRPr="002C3552">
        <w:t>ω</w:t>
      </w:r>
      <w:r>
        <w:t>A</w:t>
      </w:r>
      <w:r w:rsidRPr="00284D4C">
        <w:rPr>
          <w:rStyle w:val="subscript"/>
        </w:rPr>
        <w:t>z</w:t>
      </w:r>
      <w:r>
        <w:t>(φ)</w:t>
      </w:r>
      <w:r>
        <w:tab/>
      </w:r>
      <w:r>
        <w:tab/>
        <w:t xml:space="preserve"> </w:t>
      </w:r>
    </w:p>
    <w:p w14:paraId="59CDAC65" w14:textId="77777777" w:rsidR="009509B4" w:rsidRDefault="009509B4" w:rsidP="009509B4">
      <w:pPr>
        <w:tabs>
          <w:tab w:val="left" w:pos="7200"/>
          <w:tab w:val="left" w:pos="7920"/>
          <w:tab w:val="right" w:pos="9270"/>
        </w:tabs>
      </w:pPr>
    </w:p>
    <w:p w14:paraId="425B862B" w14:textId="77777777" w:rsidR="009509B4" w:rsidRDefault="009509B4" w:rsidP="009509B4">
      <w:pPr>
        <w:tabs>
          <w:tab w:val="left" w:pos="7200"/>
          <w:tab w:val="left" w:pos="7920"/>
          <w:tab w:val="right" w:pos="9270"/>
        </w:tabs>
      </w:pPr>
      <w:r>
        <w:t>Since φ and A</w:t>
      </w:r>
      <w:r>
        <w:rPr>
          <w:rStyle w:val="subscript"/>
        </w:rPr>
        <w:t>z</w:t>
      </w:r>
      <w:r>
        <w:t xml:space="preserve"> are EACH constant around the surface, so must be E</w:t>
      </w:r>
      <w:r>
        <w:rPr>
          <w:rStyle w:val="subscript"/>
        </w:rPr>
        <w:t>z</w:t>
      </w:r>
      <w:r>
        <w:t>(φ) !!! So way back on the quiet inactive perimeter of two closely spaced fat wires, this must work out!</w:t>
      </w:r>
      <w:r w:rsidR="00061BA3">
        <w:t xml:space="preserve">  </w:t>
      </w:r>
    </w:p>
    <w:p w14:paraId="4C36F38A" w14:textId="77777777" w:rsidR="00061BA3" w:rsidRDefault="00061BA3" w:rsidP="009509B4">
      <w:pPr>
        <w:tabs>
          <w:tab w:val="left" w:pos="7200"/>
          <w:tab w:val="left" w:pos="7920"/>
          <w:tab w:val="right" w:pos="9270"/>
        </w:tabs>
      </w:pPr>
      <w:r>
        <w:tab/>
        <w:t xml:space="preserve">I certainly could check this for the Chapter 6 exact solution!!!  I guess this will be in a new doc, so I am back into lines doc again!  </w:t>
      </w:r>
      <w:r w:rsidR="00B505CC">
        <w:t>If E</w:t>
      </w:r>
      <w:r w:rsidR="00B505CC">
        <w:rPr>
          <w:rStyle w:val="subscript"/>
        </w:rPr>
        <w:t>z</w:t>
      </w:r>
      <w:r w:rsidR="00B505CC">
        <w:t xml:space="preserve">(φ) is really constant, then it seems J(z) must be constant at the surface, and that goes against all my intuition! I could look at the m = 1 partial wave perhaps. But just by its nature, this must have cosφ dependence. </w:t>
      </w:r>
    </w:p>
    <w:p w14:paraId="7329DFC1" w14:textId="77777777" w:rsidR="00B505CC" w:rsidRDefault="00B505CC" w:rsidP="009509B4">
      <w:pPr>
        <w:tabs>
          <w:tab w:val="left" w:pos="7200"/>
          <w:tab w:val="left" w:pos="7920"/>
          <w:tab w:val="right" w:pos="9270"/>
        </w:tabs>
      </w:pPr>
      <w:r>
        <w:tab/>
      </w:r>
      <w:r w:rsidRPr="00471D5F">
        <w:rPr>
          <w:u w:val="single"/>
        </w:rPr>
        <w:t>I think I am in serious trouble here!</w:t>
      </w:r>
      <w:r>
        <w:t xml:space="preserve">  Maybe all of King is only for widely spaced wires??? </w:t>
      </w:r>
    </w:p>
    <w:p w14:paraId="2879DB29" w14:textId="77777777" w:rsidR="00B505CC" w:rsidRDefault="00B505CC" w:rsidP="009509B4">
      <w:pPr>
        <w:tabs>
          <w:tab w:val="left" w:pos="7200"/>
          <w:tab w:val="left" w:pos="7920"/>
          <w:tab w:val="right" w:pos="9270"/>
        </w:tabs>
      </w:pPr>
      <w:r>
        <w:tab/>
        <w:t xml:space="preserve">This Achilles Heel Sisyphus issue just won't go away!!! </w:t>
      </w:r>
    </w:p>
    <w:p w14:paraId="65D98B09" w14:textId="77777777" w:rsidR="00B505CC" w:rsidRDefault="00B505CC" w:rsidP="009509B4">
      <w:pPr>
        <w:tabs>
          <w:tab w:val="left" w:pos="7200"/>
          <w:tab w:val="left" w:pos="7920"/>
          <w:tab w:val="right" w:pos="9270"/>
        </w:tabs>
      </w:pPr>
      <w:r>
        <w:tab/>
        <w:t>Here is another equation of interest:</w:t>
      </w:r>
    </w:p>
    <w:p w14:paraId="65B7BB9F" w14:textId="77777777" w:rsidR="00B505CC" w:rsidRDefault="00B505CC" w:rsidP="009509B4">
      <w:pPr>
        <w:tabs>
          <w:tab w:val="left" w:pos="7200"/>
          <w:tab w:val="left" w:pos="7920"/>
          <w:tab w:val="right" w:pos="9270"/>
        </w:tabs>
      </w:pPr>
    </w:p>
    <w:p w14:paraId="54A5BD6B" w14:textId="77777777" w:rsidR="00B505CC" w:rsidRDefault="00B505CC" w:rsidP="009509B4">
      <w:pPr>
        <w:tabs>
          <w:tab w:val="left" w:pos="7200"/>
          <w:tab w:val="left" w:pos="7920"/>
          <w:tab w:val="right" w:pos="9270"/>
        </w:tabs>
      </w:pPr>
      <w:r>
        <w:tab/>
        <w:t>∂</w:t>
      </w:r>
      <w:r>
        <w:rPr>
          <w:rStyle w:val="subscript"/>
        </w:rPr>
        <w:t>z</w:t>
      </w:r>
      <w:r>
        <w:t>A</w:t>
      </w:r>
      <w:r>
        <w:rPr>
          <w:rStyle w:val="subscript"/>
        </w:rPr>
        <w:t>z12</w:t>
      </w:r>
      <w:r>
        <w:t>(</w:t>
      </w:r>
      <w:r w:rsidRPr="00CB3370">
        <w:rPr>
          <w:b/>
        </w:rPr>
        <w:t>x</w:t>
      </w:r>
      <w:r>
        <w:t>) = - j (</w:t>
      </w:r>
      <w:r w:rsidRPr="002C3552">
        <w:t>β</w:t>
      </w:r>
      <w:r w:rsidRPr="00ED6797">
        <w:rPr>
          <w:rStyle w:val="superscript"/>
        </w:rPr>
        <w:t>2</w:t>
      </w:r>
      <w:r>
        <w:t>/</w:t>
      </w:r>
      <w:r w:rsidRPr="002C3552">
        <w:t>ω</w:t>
      </w:r>
      <w:r>
        <w:rPr>
          <w:rFonts w:ascii="Symbol" w:hAnsi="Symbol"/>
        </w:rPr>
        <w:t></w:t>
      </w:r>
      <w:r>
        <w:rPr>
          <w:rFonts w:ascii="Symbol" w:hAnsi="Symbol"/>
        </w:rPr>
        <w:t></w:t>
      </w:r>
      <w:r w:rsidRPr="002C3552">
        <w:t>φ</w:t>
      </w:r>
      <w:r>
        <w:rPr>
          <w:rStyle w:val="subscript"/>
        </w:rPr>
        <w:t>12</w:t>
      </w:r>
      <w:r>
        <w:t>(</w:t>
      </w:r>
      <w:r w:rsidRPr="00CB3370">
        <w:rPr>
          <w:b/>
        </w:rPr>
        <w:t>x</w:t>
      </w:r>
      <w:r>
        <w:t>)</w:t>
      </w:r>
    </w:p>
    <w:p w14:paraId="756098F8" w14:textId="77777777" w:rsidR="00B505CC" w:rsidRDefault="00B505CC" w:rsidP="009509B4">
      <w:pPr>
        <w:tabs>
          <w:tab w:val="left" w:pos="7200"/>
          <w:tab w:val="left" w:pos="7920"/>
          <w:tab w:val="right" w:pos="9270"/>
        </w:tabs>
      </w:pPr>
    </w:p>
    <w:p w14:paraId="15D95FE7" w14:textId="77777777" w:rsidR="00B505CC" w:rsidRDefault="00B505CC" w:rsidP="009509B4">
      <w:pPr>
        <w:tabs>
          <w:tab w:val="left" w:pos="7200"/>
          <w:tab w:val="left" w:pos="7920"/>
          <w:tab w:val="right" w:pos="9270"/>
        </w:tabs>
      </w:pPr>
      <w:r>
        <w:t>I do the subtract thing to get (4.11.7)</w:t>
      </w:r>
    </w:p>
    <w:p w14:paraId="4F40D37E" w14:textId="77777777" w:rsidR="00B505CC" w:rsidRDefault="00B505CC" w:rsidP="009509B4">
      <w:pPr>
        <w:tabs>
          <w:tab w:val="left" w:pos="7200"/>
          <w:tab w:val="left" w:pos="7920"/>
          <w:tab w:val="right" w:pos="9270"/>
        </w:tabs>
      </w:pPr>
    </w:p>
    <w:p w14:paraId="04FE79EB" w14:textId="77777777" w:rsidR="00B505CC" w:rsidRDefault="00B505CC" w:rsidP="00B505CC">
      <w:pPr>
        <w:tabs>
          <w:tab w:val="left" w:pos="7200"/>
          <w:tab w:val="left" w:pos="7920"/>
          <w:tab w:val="right" w:pos="9270"/>
        </w:tabs>
      </w:pPr>
      <w:r>
        <w:tab/>
        <w:t>∂</w:t>
      </w:r>
      <w:r>
        <w:rPr>
          <w:rStyle w:val="subscript"/>
        </w:rPr>
        <w:t>z</w:t>
      </w:r>
      <w:r>
        <w:t>W(z) = - j (</w:t>
      </w:r>
      <w:r w:rsidRPr="002C3552">
        <w:t>β</w:t>
      </w:r>
      <w:r w:rsidRPr="00ED6797">
        <w:rPr>
          <w:rStyle w:val="superscript"/>
        </w:rPr>
        <w:t>2</w:t>
      </w:r>
      <w:r>
        <w:t>/</w:t>
      </w:r>
      <w:r w:rsidRPr="002C3552">
        <w:t>ω</w:t>
      </w:r>
      <w:r>
        <w:rPr>
          <w:rFonts w:ascii="Symbol" w:hAnsi="Symbol"/>
        </w:rPr>
        <w:t></w:t>
      </w:r>
      <w:r>
        <w:rPr>
          <w:rFonts w:ascii="Symbol" w:hAnsi="Symbol"/>
        </w:rPr>
        <w:t></w:t>
      </w:r>
      <w:r>
        <w:t>V(z)</w:t>
      </w:r>
      <w:r>
        <w:tab/>
        <w:t xml:space="preserve"> .</w:t>
      </w:r>
      <w:r>
        <w:tab/>
      </w:r>
      <w:r>
        <w:tab/>
      </w:r>
      <w:r>
        <w:tab/>
      </w:r>
      <w:r>
        <w:tab/>
      </w:r>
      <w:r>
        <w:tab/>
      </w:r>
      <w:r>
        <w:tab/>
      </w:r>
      <w:r>
        <w:tab/>
      </w:r>
      <w:r>
        <w:tab/>
        <w:t>(4.11.7)</w:t>
      </w:r>
    </w:p>
    <w:p w14:paraId="3197EA7D" w14:textId="77777777" w:rsidR="00B505CC" w:rsidRPr="00B505CC" w:rsidRDefault="00B505CC" w:rsidP="009509B4">
      <w:pPr>
        <w:tabs>
          <w:tab w:val="left" w:pos="7200"/>
          <w:tab w:val="left" w:pos="7920"/>
          <w:tab w:val="right" w:pos="9270"/>
        </w:tabs>
      </w:pPr>
    </w:p>
    <w:p w14:paraId="2C0B8724" w14:textId="77777777" w:rsidR="009509B4" w:rsidRDefault="00B505CC" w:rsidP="00DD7D2D">
      <w:pPr>
        <w:tabs>
          <w:tab w:val="left" w:pos="7200"/>
          <w:tab w:val="left" w:pos="7920"/>
          <w:tab w:val="right" w:pos="9270"/>
        </w:tabs>
      </w:pPr>
      <w:r>
        <w:t>which I could then write as</w:t>
      </w:r>
    </w:p>
    <w:p w14:paraId="514C3FBA" w14:textId="77777777" w:rsidR="00B505CC" w:rsidRDefault="00B505CC" w:rsidP="00DD7D2D">
      <w:pPr>
        <w:tabs>
          <w:tab w:val="left" w:pos="7200"/>
          <w:tab w:val="left" w:pos="7920"/>
          <w:tab w:val="right" w:pos="9270"/>
        </w:tabs>
      </w:pPr>
    </w:p>
    <w:p w14:paraId="75359FA1" w14:textId="77777777" w:rsidR="00B505CC" w:rsidRDefault="00B505CC" w:rsidP="00DD7D2D">
      <w:pPr>
        <w:tabs>
          <w:tab w:val="left" w:pos="7200"/>
          <w:tab w:val="left" w:pos="7920"/>
          <w:tab w:val="right" w:pos="9270"/>
        </w:tabs>
      </w:pPr>
      <w:r>
        <w:tab/>
        <w:t>+jk</w:t>
      </w:r>
      <w:r>
        <w:rPr>
          <w:rStyle w:val="subscript"/>
        </w:rPr>
        <w:t>A</w:t>
      </w:r>
      <w:r w:rsidRPr="00B505CC">
        <w:t xml:space="preserve"> </w:t>
      </w:r>
      <w:r>
        <w:t>W(z) = - j (</w:t>
      </w:r>
      <w:r w:rsidRPr="002C3552">
        <w:t>β</w:t>
      </w:r>
      <w:r w:rsidRPr="00ED6797">
        <w:rPr>
          <w:rStyle w:val="superscript"/>
        </w:rPr>
        <w:t>2</w:t>
      </w:r>
      <w:r>
        <w:t>/</w:t>
      </w:r>
      <w:r w:rsidRPr="002C3552">
        <w:t>ω</w:t>
      </w:r>
      <w:r>
        <w:rPr>
          <w:rFonts w:ascii="Symbol" w:hAnsi="Symbol"/>
        </w:rPr>
        <w:t></w:t>
      </w:r>
      <w:r>
        <w:rPr>
          <w:rFonts w:ascii="Symbol" w:hAnsi="Symbol"/>
        </w:rPr>
        <w:t></w:t>
      </w:r>
      <w:r>
        <w:t>V(z)</w:t>
      </w:r>
    </w:p>
    <w:p w14:paraId="2539D442" w14:textId="77777777" w:rsidR="00B505CC" w:rsidRDefault="00B505CC" w:rsidP="00DD7D2D">
      <w:pPr>
        <w:tabs>
          <w:tab w:val="left" w:pos="7200"/>
          <w:tab w:val="left" w:pos="7920"/>
          <w:tab w:val="right" w:pos="9270"/>
        </w:tabs>
      </w:pPr>
    </w:p>
    <w:p w14:paraId="3690A9B1" w14:textId="77777777" w:rsidR="00617E83" w:rsidRDefault="00B505CC" w:rsidP="00DD7D2D">
      <w:pPr>
        <w:tabs>
          <w:tab w:val="left" w:pos="7200"/>
          <w:tab w:val="left" w:pos="7920"/>
          <w:tab w:val="right" w:pos="9270"/>
        </w:tabs>
      </w:pPr>
      <w:r>
        <w:t xml:space="preserve">and this directly relates the two main functions of the game! </w:t>
      </w:r>
    </w:p>
    <w:p w14:paraId="66CAAA3D" w14:textId="77777777" w:rsidR="00617E83" w:rsidRDefault="00617E83" w:rsidP="00DD7D2D">
      <w:pPr>
        <w:tabs>
          <w:tab w:val="left" w:pos="7200"/>
          <w:tab w:val="left" w:pos="7920"/>
          <w:tab w:val="right" w:pos="9270"/>
        </w:tabs>
      </w:pPr>
    </w:p>
    <w:p w14:paraId="07F1D62F" w14:textId="77777777" w:rsidR="006671A3" w:rsidRDefault="00617E83" w:rsidP="00DD7D2D">
      <w:pPr>
        <w:tabs>
          <w:tab w:val="left" w:pos="7200"/>
          <w:tab w:val="left" w:pos="7920"/>
          <w:tab w:val="right" w:pos="9270"/>
        </w:tabs>
      </w:pPr>
      <w:r>
        <w:t xml:space="preserve">I want to see all these things for my exact solution of Chapter 6, so to do that now. </w:t>
      </w:r>
    </w:p>
    <w:p w14:paraId="63B26B64" w14:textId="77777777" w:rsidR="006671A3" w:rsidRDefault="006671A3" w:rsidP="00DD7D2D">
      <w:pPr>
        <w:tabs>
          <w:tab w:val="left" w:pos="7200"/>
          <w:tab w:val="left" w:pos="7920"/>
          <w:tab w:val="right" w:pos="9270"/>
        </w:tabs>
      </w:pPr>
    </w:p>
    <w:p w14:paraId="4ECEBC82" w14:textId="77777777" w:rsidR="006671A3" w:rsidRDefault="006671A3" w:rsidP="00DD7D2D">
      <w:pPr>
        <w:tabs>
          <w:tab w:val="left" w:pos="7200"/>
          <w:tab w:val="left" w:pos="7920"/>
          <w:tab w:val="right" w:pos="9270"/>
        </w:tabs>
      </w:pPr>
      <w:r>
        <w:t xml:space="preserve">Making another pass through Chapter 4, examining assumptions. </w:t>
      </w:r>
    </w:p>
    <w:p w14:paraId="6C22B79E" w14:textId="77777777" w:rsidR="006671A3" w:rsidRDefault="006671A3" w:rsidP="00DD7D2D">
      <w:pPr>
        <w:tabs>
          <w:tab w:val="left" w:pos="7200"/>
          <w:tab w:val="left" w:pos="7920"/>
          <w:tab w:val="right" w:pos="9270"/>
        </w:tabs>
      </w:pPr>
    </w:p>
    <w:p w14:paraId="0AEB13ED" w14:textId="77777777" w:rsidR="006671A3" w:rsidRDefault="006671A3" w:rsidP="00DD7D2D">
      <w:pPr>
        <w:tabs>
          <w:tab w:val="left" w:pos="7200"/>
          <w:tab w:val="left" w:pos="7920"/>
          <w:tab w:val="right" w:pos="9270"/>
        </w:tabs>
      </w:pPr>
      <w:r>
        <w:sym w:font="Symbol" w:char="F0B7"/>
      </w:r>
      <w:r>
        <w:t xml:space="preserve"> assumption of separation of variables such as (4.1.2)</w:t>
      </w:r>
    </w:p>
    <w:p w14:paraId="77681162" w14:textId="77777777" w:rsidR="006671A3" w:rsidRDefault="006671A3" w:rsidP="00DD7D2D">
      <w:pPr>
        <w:tabs>
          <w:tab w:val="left" w:pos="7200"/>
          <w:tab w:val="left" w:pos="7920"/>
          <w:tab w:val="right" w:pos="9270"/>
        </w:tabs>
      </w:pPr>
      <w:r>
        <w:sym w:font="Symbol" w:char="F0B7"/>
      </w:r>
      <w:r>
        <w:t xml:space="preserve"> assumption of balanced line as in (4.1.4)</w:t>
      </w:r>
    </w:p>
    <w:p w14:paraId="6E6FD5D5" w14:textId="77777777" w:rsidR="006671A3" w:rsidRDefault="006671A3" w:rsidP="00DD7D2D">
      <w:pPr>
        <w:tabs>
          <w:tab w:val="left" w:pos="7200"/>
          <w:tab w:val="left" w:pos="7920"/>
          <w:tab w:val="right" w:pos="9270"/>
        </w:tabs>
      </w:pPr>
      <w:r>
        <w:sym w:font="Symbol" w:char="F0B7"/>
      </w:r>
      <w:r>
        <w:t xml:space="preserve"> transmission line limit same as small β as in Section 4.3</w:t>
      </w:r>
    </w:p>
    <w:p w14:paraId="536B48AF" w14:textId="77777777" w:rsidR="006671A3" w:rsidRDefault="006671A3" w:rsidP="00DD7D2D">
      <w:pPr>
        <w:tabs>
          <w:tab w:val="left" w:pos="7200"/>
          <w:tab w:val="left" w:pos="7920"/>
          <w:tab w:val="right" w:pos="9270"/>
        </w:tabs>
      </w:pPr>
      <w:r>
        <w:sym w:font="Symbol" w:char="F0B7"/>
      </w:r>
      <w:r>
        <w:t xml:space="preserve"> assumption </w:t>
      </w:r>
      <w:r w:rsidRPr="00F130C7">
        <w:rPr>
          <w:i/>
        </w:rPr>
        <w:t>(3.8.10)</w:t>
      </w:r>
      <w:r>
        <w:rPr>
          <w:i/>
        </w:rPr>
        <w:t xml:space="preserve"> </w:t>
      </w:r>
      <w:r>
        <w:t xml:space="preserve">that φ is constant at a given z. </w:t>
      </w:r>
    </w:p>
    <w:p w14:paraId="55D0489A" w14:textId="77777777" w:rsidR="006671A3" w:rsidRDefault="006671A3" w:rsidP="00DD7D2D">
      <w:pPr>
        <w:tabs>
          <w:tab w:val="left" w:pos="7200"/>
          <w:tab w:val="left" w:pos="7920"/>
          <w:tab w:val="right" w:pos="9270"/>
        </w:tabs>
      </w:pPr>
      <w:r>
        <w:sym w:font="Symbol" w:char="F0B7"/>
      </w:r>
      <w:r>
        <w:t xml:space="preserve"> assumption that transverse components A</w:t>
      </w:r>
      <w:r>
        <w:rPr>
          <w:rStyle w:val="subscript"/>
        </w:rPr>
        <w:t>x</w:t>
      </w:r>
      <w:r>
        <w:t xml:space="preserve"> and A</w:t>
      </w:r>
      <w:r>
        <w:rPr>
          <w:rStyle w:val="subscript"/>
        </w:rPr>
        <w:t>y</w:t>
      </w:r>
      <w:r>
        <w:t xml:space="preserve"> can be neglected so that </w:t>
      </w:r>
      <w:r w:rsidRPr="005F5CF5">
        <w:rPr>
          <w:b/>
        </w:rPr>
        <w:t>A</w:t>
      </w:r>
      <w:r>
        <w:t xml:space="preserve"> = A</w:t>
      </w:r>
      <w:r>
        <w:rPr>
          <w:rStyle w:val="subscript"/>
        </w:rPr>
        <w:t>z</w:t>
      </w:r>
      <w:r w:rsidRPr="005F5CF5">
        <w:rPr>
          <w:b/>
        </w:rPr>
        <w:fldChar w:fldCharType="begin"/>
      </w:r>
      <w:r w:rsidRPr="005F5CF5">
        <w:rPr>
          <w:b/>
        </w:rPr>
        <w:instrText xml:space="preserve"> EQ \O(z,\S\up2(^))</w:instrText>
      </w:r>
      <w:r w:rsidRPr="005F5CF5">
        <w:rPr>
          <w:b/>
        </w:rPr>
        <w:fldChar w:fldCharType="end"/>
      </w:r>
      <w:r>
        <w:t>.   (4..7.1)</w:t>
      </w:r>
    </w:p>
    <w:p w14:paraId="327E0C6B" w14:textId="77777777" w:rsidR="006671A3" w:rsidRDefault="006671A3" w:rsidP="00DD7D2D">
      <w:pPr>
        <w:tabs>
          <w:tab w:val="left" w:pos="7200"/>
          <w:tab w:val="left" w:pos="7920"/>
          <w:tab w:val="right" w:pos="9270"/>
        </w:tabs>
      </w:pPr>
      <w:r>
        <w:sym w:font="Symbol" w:char="F0B7"/>
      </w:r>
      <w:r>
        <w:t xml:space="preserve"> assumption about μ</w:t>
      </w:r>
    </w:p>
    <w:p w14:paraId="28AF41DC" w14:textId="77777777" w:rsidR="006671A3" w:rsidRPr="006671A3" w:rsidRDefault="006671A3" w:rsidP="00DD7D2D">
      <w:pPr>
        <w:tabs>
          <w:tab w:val="left" w:pos="7200"/>
          <w:tab w:val="left" w:pos="7920"/>
          <w:tab w:val="right" w:pos="9270"/>
        </w:tabs>
        <w:rPr>
          <w:rStyle w:val="superscript"/>
        </w:rPr>
      </w:pPr>
      <w:r>
        <w:sym w:font="Symbol" w:char="F0B7"/>
      </w:r>
      <w:r>
        <w:t xml:space="preserve"> time dependence is e</w:t>
      </w:r>
      <w:r>
        <w:rPr>
          <w:rStyle w:val="superscript"/>
        </w:rPr>
        <w:t>jωt</w:t>
      </w:r>
    </w:p>
    <w:p w14:paraId="667E585B" w14:textId="77777777" w:rsidR="006671A3" w:rsidRDefault="006671A3" w:rsidP="00DD7D2D">
      <w:pPr>
        <w:tabs>
          <w:tab w:val="left" w:pos="7200"/>
          <w:tab w:val="left" w:pos="7920"/>
          <w:tab w:val="right" w:pos="9270"/>
        </w:tabs>
      </w:pPr>
    </w:p>
    <w:p w14:paraId="1810872F" w14:textId="77777777" w:rsidR="00B505CC" w:rsidRDefault="006671A3" w:rsidP="00DD7D2D">
      <w:pPr>
        <w:tabs>
          <w:tab w:val="left" w:pos="7200"/>
          <w:tab w:val="left" w:pos="7920"/>
          <w:tab w:val="right" w:pos="9270"/>
        </w:tabs>
      </w:pPr>
      <w:r>
        <w:t>It is with this long list of assumptions that we enter Section 4.11. Notice that "low loss" has NOT been assumed at this point, we have K and K</w:t>
      </w:r>
      <w:r>
        <w:rPr>
          <w:rStyle w:val="subscript"/>
        </w:rPr>
        <w:t xml:space="preserve">L </w:t>
      </w:r>
      <w:r>
        <w:t xml:space="preserve">separate. Everything we know at this point I think appears in box (4.11.1). There are 6 equations in that box. Note that i(z) and q(z) do appear. Also NOT assumed is the wave dependence on z. </w:t>
      </w:r>
    </w:p>
    <w:p w14:paraId="4D1ECDAC" w14:textId="77777777" w:rsidR="006671A3" w:rsidRDefault="00744D92" w:rsidP="00DD7D2D">
      <w:pPr>
        <w:tabs>
          <w:tab w:val="left" w:pos="7200"/>
          <w:tab w:val="left" w:pos="7920"/>
          <w:tab w:val="right" w:pos="9270"/>
        </w:tabs>
      </w:pPr>
      <w:r>
        <w:tab/>
        <w:t xml:space="preserve">With the above listed assumptions, King gauge, (4.11.2) is undeniable. </w:t>
      </w:r>
    </w:p>
    <w:p w14:paraId="31C510C8" w14:textId="77777777" w:rsidR="00744D92" w:rsidRDefault="00744D92" w:rsidP="00DD7D2D">
      <w:pPr>
        <w:tabs>
          <w:tab w:val="left" w:pos="7200"/>
          <w:tab w:val="left" w:pos="7920"/>
          <w:tab w:val="right" w:pos="9270"/>
        </w:tabs>
      </w:pPr>
      <w:r>
        <w:tab/>
        <w:t>The first line of (4.11.3) is nothing new, while the second line is new and uses the assumption that we can ignore A</w:t>
      </w:r>
      <w:r>
        <w:rPr>
          <w:rStyle w:val="subscript"/>
        </w:rPr>
        <w:t>x</w:t>
      </w:r>
      <w:r>
        <w:t xml:space="preserve"> and A</w:t>
      </w:r>
      <w:r>
        <w:rPr>
          <w:rStyle w:val="subscript"/>
        </w:rPr>
        <w:t>y</w:t>
      </w:r>
      <w:r>
        <w:t xml:space="preserve"> AND their derivatives. So a big assumption then going into (4.11.3). </w:t>
      </w:r>
    </w:p>
    <w:p w14:paraId="7021A591" w14:textId="77777777" w:rsidR="00744D92" w:rsidRDefault="00744D92" w:rsidP="00DD7D2D">
      <w:pPr>
        <w:tabs>
          <w:tab w:val="left" w:pos="7200"/>
          <w:tab w:val="left" w:pos="7920"/>
          <w:tab w:val="right" w:pos="9270"/>
        </w:tabs>
      </w:pPr>
      <w:r>
        <w:tab/>
        <w:t xml:space="preserve">Then (4.11.4) is nothing but a rewrite. </w:t>
      </w:r>
    </w:p>
    <w:p w14:paraId="55D98E81" w14:textId="77777777" w:rsidR="00744D92" w:rsidRDefault="00744D92" w:rsidP="00DD7D2D">
      <w:pPr>
        <w:tabs>
          <w:tab w:val="left" w:pos="7200"/>
          <w:tab w:val="left" w:pos="7920"/>
          <w:tab w:val="right" w:pos="9270"/>
        </w:tabs>
      </w:pPr>
      <w:r>
        <w:tab/>
        <w:t xml:space="preserve">Then (4.11.5) is the evaluate and subtract thing for selected </w:t>
      </w:r>
      <w:r w:rsidRPr="00744D92">
        <w:rPr>
          <w:b/>
        </w:rPr>
        <w:t>x</w:t>
      </w:r>
      <w:r>
        <w:rPr>
          <w:rStyle w:val="subscript"/>
        </w:rPr>
        <w:t>1</w:t>
      </w:r>
      <w:r>
        <w:t xml:space="preserve"> and </w:t>
      </w:r>
      <w:r w:rsidRPr="00744D92">
        <w:rPr>
          <w:b/>
        </w:rPr>
        <w:t>x</w:t>
      </w:r>
      <w:r>
        <w:rPr>
          <w:rStyle w:val="subscript"/>
        </w:rPr>
        <w:t>2</w:t>
      </w:r>
      <w:r>
        <w:t xml:space="preserve"> points.</w:t>
      </w:r>
    </w:p>
    <w:p w14:paraId="163CDB2F" w14:textId="77777777" w:rsidR="00744D92" w:rsidRDefault="00744D92" w:rsidP="00DD7D2D">
      <w:pPr>
        <w:tabs>
          <w:tab w:val="left" w:pos="7200"/>
          <w:tab w:val="left" w:pos="7920"/>
          <w:tab w:val="right" w:pos="9270"/>
        </w:tabs>
      </w:pPr>
      <w:r>
        <w:tab/>
        <w:t>Then (4.11.7) I would write this way:</w:t>
      </w:r>
    </w:p>
    <w:p w14:paraId="37B15844" w14:textId="77777777" w:rsidR="00744D92" w:rsidRDefault="00744D92" w:rsidP="00DD7D2D">
      <w:pPr>
        <w:tabs>
          <w:tab w:val="left" w:pos="7200"/>
          <w:tab w:val="left" w:pos="7920"/>
          <w:tab w:val="right" w:pos="9270"/>
        </w:tabs>
      </w:pPr>
    </w:p>
    <w:p w14:paraId="2993F967" w14:textId="77777777" w:rsidR="00744D92" w:rsidRDefault="00744D92" w:rsidP="00744D92">
      <w:pPr>
        <w:tabs>
          <w:tab w:val="left" w:pos="7200"/>
          <w:tab w:val="left" w:pos="7920"/>
          <w:tab w:val="right" w:pos="9270"/>
        </w:tabs>
      </w:pPr>
      <w:r>
        <w:tab/>
        <w:t>E</w:t>
      </w:r>
      <w:r w:rsidRPr="00284D4C">
        <w:rPr>
          <w:rStyle w:val="subscript"/>
        </w:rPr>
        <w:t>z</w:t>
      </w:r>
      <w:r>
        <w:rPr>
          <w:rStyle w:val="subscript"/>
        </w:rPr>
        <w:t>12</w:t>
      </w:r>
      <w:r>
        <w:t>(</w:t>
      </w:r>
      <w:r w:rsidRPr="00CB3370">
        <w:rPr>
          <w:b/>
        </w:rPr>
        <w:t>x</w:t>
      </w:r>
      <w:r>
        <w:rPr>
          <w:rStyle w:val="subscript"/>
        </w:rPr>
        <w:t>1</w:t>
      </w:r>
      <w:r>
        <w:t>) - E</w:t>
      </w:r>
      <w:r w:rsidRPr="00284D4C">
        <w:rPr>
          <w:rStyle w:val="subscript"/>
        </w:rPr>
        <w:t>z</w:t>
      </w:r>
      <w:r>
        <w:rPr>
          <w:rStyle w:val="subscript"/>
        </w:rPr>
        <w:t>12</w:t>
      </w:r>
      <w:r>
        <w:t>(</w:t>
      </w:r>
      <w:r w:rsidRPr="00CB3370">
        <w:rPr>
          <w:b/>
        </w:rPr>
        <w:t>x</w:t>
      </w:r>
      <w:r>
        <w:rPr>
          <w:rStyle w:val="subscript"/>
        </w:rPr>
        <w:t>2</w:t>
      </w:r>
      <w:r>
        <w:t xml:space="preserve">) = - </w:t>
      </w:r>
      <w:r w:rsidRPr="00A020C0">
        <w:t>∂</w:t>
      </w:r>
      <w:r>
        <w:rPr>
          <w:rStyle w:val="subscript"/>
        </w:rPr>
        <w:t>z</w:t>
      </w:r>
      <w:r>
        <w:t>V(z) - j</w:t>
      </w:r>
      <w:r w:rsidRPr="002C3552">
        <w:t>ω</w:t>
      </w:r>
      <w:r>
        <w:t>W(z)</w:t>
      </w:r>
      <w:r>
        <w:tab/>
      </w:r>
      <w:r>
        <w:tab/>
      </w:r>
    </w:p>
    <w:p w14:paraId="2CD3AFF2" w14:textId="77777777" w:rsidR="00744D92" w:rsidRDefault="00744D92" w:rsidP="00744D92">
      <w:pPr>
        <w:tabs>
          <w:tab w:val="left" w:pos="7200"/>
          <w:tab w:val="left" w:pos="7920"/>
          <w:tab w:val="right" w:pos="9270"/>
        </w:tabs>
      </w:pPr>
      <w:r>
        <w:tab/>
        <w:t>∂</w:t>
      </w:r>
      <w:r>
        <w:rPr>
          <w:rStyle w:val="subscript"/>
        </w:rPr>
        <w:t>z</w:t>
      </w:r>
      <w:r>
        <w:t>W(z) = - j (</w:t>
      </w:r>
      <w:r w:rsidRPr="002C3552">
        <w:t>β</w:t>
      </w:r>
      <w:r w:rsidRPr="00ED6797">
        <w:rPr>
          <w:rStyle w:val="superscript"/>
        </w:rPr>
        <w:t>2</w:t>
      </w:r>
      <w:r>
        <w:t>/</w:t>
      </w:r>
      <w:r w:rsidRPr="002C3552">
        <w:t>ω</w:t>
      </w:r>
      <w:r>
        <w:rPr>
          <w:rFonts w:ascii="Symbol" w:hAnsi="Symbol"/>
        </w:rPr>
        <w:t></w:t>
      </w:r>
      <w:r>
        <w:rPr>
          <w:rFonts w:ascii="Symbol" w:hAnsi="Symbol"/>
        </w:rPr>
        <w:t></w:t>
      </w:r>
      <w:r>
        <w:t>V(z)</w:t>
      </w:r>
      <w:r>
        <w:tab/>
        <w:t xml:space="preserve"> .</w:t>
      </w:r>
      <w:r>
        <w:tab/>
      </w:r>
      <w:r>
        <w:tab/>
      </w:r>
      <w:r>
        <w:tab/>
      </w:r>
      <w:r>
        <w:tab/>
      </w:r>
      <w:r>
        <w:tab/>
      </w:r>
      <w:r>
        <w:tab/>
      </w:r>
      <w:r>
        <w:tab/>
      </w:r>
      <w:r>
        <w:tab/>
        <w:t>(4.11.7)</w:t>
      </w:r>
    </w:p>
    <w:p w14:paraId="5011B459" w14:textId="77777777" w:rsidR="00744D92" w:rsidRDefault="00744D92" w:rsidP="00744D92">
      <w:pPr>
        <w:tabs>
          <w:tab w:val="left" w:pos="7200"/>
          <w:tab w:val="left" w:pos="7920"/>
          <w:tab w:val="right" w:pos="9270"/>
        </w:tabs>
      </w:pPr>
    </w:p>
    <w:p w14:paraId="5240A794" w14:textId="77777777" w:rsidR="00744D92" w:rsidRDefault="00744D92" w:rsidP="00744D92">
      <w:pPr>
        <w:tabs>
          <w:tab w:val="left" w:pos="7200"/>
          <w:tab w:val="left" w:pos="7920"/>
          <w:tab w:val="right" w:pos="9270"/>
        </w:tabs>
      </w:pPr>
      <w:r>
        <w:t>Then</w:t>
      </w:r>
    </w:p>
    <w:p w14:paraId="1569AC2A" w14:textId="77777777" w:rsidR="00744D92" w:rsidRDefault="00744D92" w:rsidP="00744D92">
      <w:pPr>
        <w:tabs>
          <w:tab w:val="left" w:pos="7200"/>
          <w:tab w:val="left" w:pos="7920"/>
          <w:tab w:val="right" w:pos="9270"/>
        </w:tabs>
      </w:pPr>
    </w:p>
    <w:p w14:paraId="11FE811B" w14:textId="77777777" w:rsidR="00744D92" w:rsidRDefault="00744D92" w:rsidP="00744D92">
      <w:pPr>
        <w:tabs>
          <w:tab w:val="left" w:pos="7200"/>
          <w:tab w:val="left" w:pos="7920"/>
          <w:tab w:val="right" w:pos="9270"/>
        </w:tabs>
      </w:pPr>
      <w:r>
        <w:tab/>
        <w:t>E</w:t>
      </w:r>
      <w:r>
        <w:rPr>
          <w:rStyle w:val="subscript"/>
        </w:rPr>
        <w:t>z1</w:t>
      </w:r>
      <w:r>
        <w:t>(</w:t>
      </w:r>
      <w:r w:rsidRPr="00994EB2">
        <w:rPr>
          <w:b/>
        </w:rPr>
        <w:t>x</w:t>
      </w:r>
      <w:r>
        <w:rPr>
          <w:rStyle w:val="subscript"/>
        </w:rPr>
        <w:t>1</w:t>
      </w:r>
      <w:r>
        <w:t>) = Z</w:t>
      </w:r>
      <w:r>
        <w:rPr>
          <w:rStyle w:val="subscript"/>
        </w:rPr>
        <w:t>s1</w:t>
      </w:r>
      <w:r>
        <w:t>(</w:t>
      </w:r>
      <w:r w:rsidRPr="00994EB2">
        <w:rPr>
          <w:b/>
        </w:rPr>
        <w:t>x</w:t>
      </w:r>
      <w:r>
        <w:rPr>
          <w:rStyle w:val="subscript"/>
        </w:rPr>
        <w:t>1</w:t>
      </w:r>
      <w:r>
        <w:t>)</w:t>
      </w:r>
      <w:r>
        <w:rPr>
          <w:rStyle w:val="subscript"/>
        </w:rPr>
        <w:t xml:space="preserve"> </w:t>
      </w:r>
      <w:r>
        <w:t>i</w:t>
      </w:r>
      <w:r w:rsidRPr="00284D4C">
        <w:rPr>
          <w:rStyle w:val="subscript"/>
        </w:rPr>
        <w:t>1</w:t>
      </w:r>
      <w:r>
        <w:t>(z)</w:t>
      </w:r>
      <w:r>
        <w:tab/>
      </w:r>
      <w:r>
        <w:tab/>
      </w:r>
      <w:r>
        <w:tab/>
        <w:t>E</w:t>
      </w:r>
      <w:r>
        <w:rPr>
          <w:rStyle w:val="subscript"/>
        </w:rPr>
        <w:t>z2</w:t>
      </w:r>
      <w:r>
        <w:t>(</w:t>
      </w:r>
      <w:r w:rsidRPr="00994EB2">
        <w:rPr>
          <w:b/>
        </w:rPr>
        <w:t>x</w:t>
      </w:r>
      <w:r>
        <w:rPr>
          <w:rStyle w:val="subscript"/>
        </w:rPr>
        <w:t>2</w:t>
      </w:r>
      <w:r>
        <w:t>) = Z</w:t>
      </w:r>
      <w:r>
        <w:rPr>
          <w:rStyle w:val="subscript"/>
        </w:rPr>
        <w:t>s2</w:t>
      </w:r>
      <w:r>
        <w:t>(</w:t>
      </w:r>
      <w:r w:rsidRPr="00994EB2">
        <w:rPr>
          <w:b/>
        </w:rPr>
        <w:t>x</w:t>
      </w:r>
      <w:r>
        <w:rPr>
          <w:rStyle w:val="subscript"/>
        </w:rPr>
        <w:t>2</w:t>
      </w:r>
      <w:r>
        <w:t>)</w:t>
      </w:r>
      <w:r>
        <w:rPr>
          <w:rStyle w:val="subscript"/>
        </w:rPr>
        <w:t xml:space="preserve"> </w:t>
      </w:r>
      <w:r>
        <w:t>i</w:t>
      </w:r>
      <w:r>
        <w:rPr>
          <w:rStyle w:val="subscript"/>
        </w:rPr>
        <w:t>2</w:t>
      </w:r>
      <w:r>
        <w:t>(z).</w:t>
      </w:r>
      <w:r>
        <w:tab/>
      </w:r>
      <w:r>
        <w:tab/>
      </w:r>
      <w:r>
        <w:tab/>
      </w:r>
      <w:r>
        <w:tab/>
        <w:t>(4.11.8)</w:t>
      </w:r>
    </w:p>
    <w:p w14:paraId="6BABA4F9" w14:textId="77777777" w:rsidR="00744D92" w:rsidRDefault="00744D92" w:rsidP="00744D92">
      <w:pPr>
        <w:tabs>
          <w:tab w:val="left" w:pos="7200"/>
          <w:tab w:val="left" w:pos="7920"/>
          <w:tab w:val="right" w:pos="9270"/>
        </w:tabs>
      </w:pPr>
    </w:p>
    <w:p w14:paraId="32E4DF31" w14:textId="77777777" w:rsidR="00744D92" w:rsidRDefault="00744D92" w:rsidP="00744D92">
      <w:pPr>
        <w:tabs>
          <w:tab w:val="left" w:pos="7200"/>
          <w:tab w:val="left" w:pos="7920"/>
          <w:tab w:val="right" w:pos="9270"/>
        </w:tabs>
      </w:pPr>
      <w:r>
        <w:t>so at this point both Z and E could vary azimuthally around a round conductor, say. For example, due to the form shown, if E</w:t>
      </w:r>
      <w:r>
        <w:rPr>
          <w:rStyle w:val="subscript"/>
        </w:rPr>
        <w:t>z1</w:t>
      </w:r>
      <w:r>
        <w:t>(</w:t>
      </w:r>
      <w:r w:rsidRPr="00994EB2">
        <w:rPr>
          <w:b/>
        </w:rPr>
        <w:t>x</w:t>
      </w:r>
      <w:r>
        <w:rPr>
          <w:rStyle w:val="subscript"/>
        </w:rPr>
        <w:t>1</w:t>
      </w:r>
      <w:r>
        <w:t>) is small at some azimuth, then Z</w:t>
      </w:r>
      <w:r>
        <w:rPr>
          <w:rStyle w:val="subscript"/>
        </w:rPr>
        <w:t>s1</w:t>
      </w:r>
      <w:r>
        <w:t>(</w:t>
      </w:r>
      <w:r w:rsidRPr="00994EB2">
        <w:rPr>
          <w:b/>
        </w:rPr>
        <w:t>x</w:t>
      </w:r>
      <w:r>
        <w:rPr>
          <w:rStyle w:val="subscript"/>
        </w:rPr>
        <w:t>1</w:t>
      </w:r>
      <w:r>
        <w:t>) is also small at that azimuth. Now let's maintain this notation and write (4.11.9):</w:t>
      </w:r>
    </w:p>
    <w:p w14:paraId="115322A9" w14:textId="77777777" w:rsidR="00744D92" w:rsidRDefault="00744D92" w:rsidP="00744D92">
      <w:pPr>
        <w:tabs>
          <w:tab w:val="left" w:pos="7200"/>
          <w:tab w:val="left" w:pos="7920"/>
          <w:tab w:val="right" w:pos="9270"/>
        </w:tabs>
      </w:pPr>
    </w:p>
    <w:p w14:paraId="3D65684A" w14:textId="77777777" w:rsidR="00744D92" w:rsidRDefault="00744D92" w:rsidP="00744D92">
      <w:pPr>
        <w:tabs>
          <w:tab w:val="left" w:pos="7200"/>
          <w:tab w:val="left" w:pos="7920"/>
          <w:tab w:val="right" w:pos="9270"/>
        </w:tabs>
      </w:pPr>
      <w:r>
        <w:tab/>
        <w:t>[Z</w:t>
      </w:r>
      <w:r>
        <w:rPr>
          <w:rStyle w:val="subscript"/>
        </w:rPr>
        <w:t>s1</w:t>
      </w:r>
      <w:r>
        <w:t>(</w:t>
      </w:r>
      <w:r w:rsidRPr="00994EB2">
        <w:rPr>
          <w:b/>
        </w:rPr>
        <w:t>x</w:t>
      </w:r>
      <w:r>
        <w:rPr>
          <w:rStyle w:val="subscript"/>
        </w:rPr>
        <w:t>1</w:t>
      </w:r>
      <w:r>
        <w:t>)</w:t>
      </w:r>
      <w:r>
        <w:rPr>
          <w:rStyle w:val="subscript"/>
        </w:rPr>
        <w:t xml:space="preserve"> </w:t>
      </w:r>
      <w:r>
        <w:t>+</w:t>
      </w:r>
      <w:r w:rsidRPr="00994EB2">
        <w:t xml:space="preserve"> </w:t>
      </w:r>
      <w:r>
        <w:t>Z</w:t>
      </w:r>
      <w:r>
        <w:rPr>
          <w:rStyle w:val="subscript"/>
        </w:rPr>
        <w:t>s2</w:t>
      </w:r>
      <w:r>
        <w:t>(</w:t>
      </w:r>
      <w:r w:rsidRPr="00994EB2">
        <w:rPr>
          <w:b/>
        </w:rPr>
        <w:t>x</w:t>
      </w:r>
      <w:r>
        <w:rPr>
          <w:rStyle w:val="subscript"/>
        </w:rPr>
        <w:t>2</w:t>
      </w:r>
      <w:r>
        <w:t xml:space="preserve">)] i(z) = - </w:t>
      </w:r>
      <w:r w:rsidRPr="00A020C0">
        <w:t>∂</w:t>
      </w:r>
      <w:r>
        <w:rPr>
          <w:rStyle w:val="subscript"/>
        </w:rPr>
        <w:t>z</w:t>
      </w:r>
      <w:r>
        <w:t>V(z) - j</w:t>
      </w:r>
      <w:r w:rsidRPr="002C3552">
        <w:t>ω</w:t>
      </w:r>
      <w:r>
        <w:t>W(z)</w:t>
      </w:r>
      <w:r>
        <w:tab/>
      </w:r>
    </w:p>
    <w:p w14:paraId="765EAFE1" w14:textId="77777777" w:rsidR="00744D92" w:rsidRDefault="00744D92" w:rsidP="00744D92">
      <w:pPr>
        <w:tabs>
          <w:tab w:val="left" w:pos="7200"/>
          <w:tab w:val="left" w:pos="7920"/>
          <w:tab w:val="right" w:pos="9270"/>
        </w:tabs>
      </w:pPr>
      <w:r>
        <w:tab/>
        <w:t>∂</w:t>
      </w:r>
      <w:r>
        <w:rPr>
          <w:rStyle w:val="subscript"/>
        </w:rPr>
        <w:t>z</w:t>
      </w:r>
      <w:r>
        <w:t>W(z) = - j (</w:t>
      </w:r>
      <w:r w:rsidRPr="002C3552">
        <w:t>β</w:t>
      </w:r>
      <w:r w:rsidRPr="00ED6797">
        <w:rPr>
          <w:rStyle w:val="superscript"/>
        </w:rPr>
        <w:t>2</w:t>
      </w:r>
      <w:r>
        <w:t>/</w:t>
      </w:r>
      <w:r w:rsidRPr="002C3552">
        <w:t>ω</w:t>
      </w:r>
      <w:r>
        <w:rPr>
          <w:rFonts w:ascii="Symbol" w:hAnsi="Symbol"/>
        </w:rPr>
        <w:t></w:t>
      </w:r>
      <w:r>
        <w:rPr>
          <w:rFonts w:ascii="Symbol" w:hAnsi="Symbol"/>
        </w:rPr>
        <w:t></w:t>
      </w:r>
      <w:r>
        <w:t>V(z) .</w:t>
      </w:r>
      <w:r>
        <w:tab/>
      </w:r>
      <w:r>
        <w:tab/>
      </w:r>
      <w:r>
        <w:tab/>
      </w:r>
      <w:r>
        <w:tab/>
      </w:r>
      <w:r>
        <w:tab/>
      </w:r>
      <w:r>
        <w:tab/>
      </w:r>
      <w:r>
        <w:tab/>
      </w:r>
      <w:r>
        <w:tab/>
      </w:r>
      <w:r>
        <w:tab/>
        <w:t>(4.11.9)</w:t>
      </w:r>
    </w:p>
    <w:p w14:paraId="298E3224" w14:textId="77777777" w:rsidR="00744D92" w:rsidRDefault="00744D92" w:rsidP="00744D92">
      <w:pPr>
        <w:tabs>
          <w:tab w:val="left" w:pos="7200"/>
          <w:tab w:val="left" w:pos="7920"/>
          <w:tab w:val="right" w:pos="9270"/>
        </w:tabs>
      </w:pPr>
    </w:p>
    <w:p w14:paraId="4F265C07" w14:textId="77777777" w:rsidR="00744D92" w:rsidRDefault="00744D92" w:rsidP="00744D92">
      <w:pPr>
        <w:tabs>
          <w:tab w:val="left" w:pos="7200"/>
          <w:tab w:val="left" w:pos="7920"/>
          <w:tab w:val="right" w:pos="9270"/>
        </w:tabs>
      </w:pPr>
      <w:r>
        <w:t>Our set of assumptions above has then led us to this conclusion:</w:t>
      </w:r>
    </w:p>
    <w:p w14:paraId="0DA5674A" w14:textId="77777777" w:rsidR="00744D92" w:rsidRDefault="00744D92" w:rsidP="00744D92">
      <w:pPr>
        <w:tabs>
          <w:tab w:val="left" w:pos="7200"/>
          <w:tab w:val="left" w:pos="7920"/>
          <w:tab w:val="right" w:pos="9270"/>
        </w:tabs>
      </w:pPr>
    </w:p>
    <w:p w14:paraId="1D784732" w14:textId="77777777" w:rsidR="00744D92" w:rsidRDefault="00744D92" w:rsidP="00744D92">
      <w:pPr>
        <w:tabs>
          <w:tab w:val="left" w:pos="7200"/>
          <w:tab w:val="left" w:pos="7920"/>
          <w:tab w:val="right" w:pos="9270"/>
        </w:tabs>
      </w:pPr>
      <w:r>
        <w:tab/>
        <w:t>[Z</w:t>
      </w:r>
      <w:r>
        <w:rPr>
          <w:rStyle w:val="subscript"/>
        </w:rPr>
        <w:t>s1</w:t>
      </w:r>
      <w:r>
        <w:t>(</w:t>
      </w:r>
      <w:r w:rsidRPr="00994EB2">
        <w:rPr>
          <w:b/>
        </w:rPr>
        <w:t>x</w:t>
      </w:r>
      <w:r>
        <w:rPr>
          <w:rStyle w:val="subscript"/>
        </w:rPr>
        <w:t>1</w:t>
      </w:r>
      <w:r>
        <w:t>)</w:t>
      </w:r>
      <w:r>
        <w:rPr>
          <w:rStyle w:val="subscript"/>
        </w:rPr>
        <w:t xml:space="preserve"> </w:t>
      </w:r>
      <w:r>
        <w:t>+</w:t>
      </w:r>
      <w:r w:rsidRPr="00994EB2">
        <w:t xml:space="preserve"> </w:t>
      </w:r>
      <w:r>
        <w:t>Z</w:t>
      </w:r>
      <w:r>
        <w:rPr>
          <w:rStyle w:val="subscript"/>
        </w:rPr>
        <w:t>s2</w:t>
      </w:r>
      <w:r>
        <w:t>(</w:t>
      </w:r>
      <w:r w:rsidRPr="00994EB2">
        <w:rPr>
          <w:b/>
        </w:rPr>
        <w:t>x</w:t>
      </w:r>
      <w:r>
        <w:rPr>
          <w:rStyle w:val="subscript"/>
        </w:rPr>
        <w:t>2</w:t>
      </w:r>
      <w:r>
        <w:t xml:space="preserve">)]   = value for any </w:t>
      </w:r>
      <w:r w:rsidRPr="00744D92">
        <w:rPr>
          <w:b/>
        </w:rPr>
        <w:t>x</w:t>
      </w:r>
      <w:r>
        <w:rPr>
          <w:rStyle w:val="subscript"/>
        </w:rPr>
        <w:t>1</w:t>
      </w:r>
      <w:r>
        <w:t xml:space="preserve"> and any </w:t>
      </w:r>
      <w:r w:rsidRPr="00744D92">
        <w:rPr>
          <w:b/>
        </w:rPr>
        <w:t>x</w:t>
      </w:r>
      <w:r>
        <w:rPr>
          <w:rStyle w:val="subscript"/>
        </w:rPr>
        <w:t>2</w:t>
      </w:r>
      <w:r>
        <w:t xml:space="preserve"> in the same z plane. </w:t>
      </w:r>
    </w:p>
    <w:p w14:paraId="2A4FFD51" w14:textId="77777777" w:rsidR="00744D92" w:rsidRDefault="00744D92" w:rsidP="00744D92">
      <w:pPr>
        <w:tabs>
          <w:tab w:val="left" w:pos="7200"/>
          <w:tab w:val="left" w:pos="7920"/>
          <w:tab w:val="right" w:pos="9270"/>
        </w:tabs>
      </w:pPr>
    </w:p>
    <w:p w14:paraId="59B5D016" w14:textId="77777777" w:rsidR="00744D92" w:rsidRDefault="00744D92" w:rsidP="00744D92">
      <w:pPr>
        <w:tabs>
          <w:tab w:val="left" w:pos="7200"/>
          <w:tab w:val="left" w:pos="7920"/>
          <w:tab w:val="right" w:pos="9270"/>
        </w:tabs>
      </w:pPr>
      <w:r>
        <w:t>In other words, the claim is that</w:t>
      </w:r>
    </w:p>
    <w:p w14:paraId="2EFCB6A8" w14:textId="77777777" w:rsidR="00744D92" w:rsidRDefault="00744D92" w:rsidP="00744D92">
      <w:pPr>
        <w:tabs>
          <w:tab w:val="left" w:pos="7200"/>
          <w:tab w:val="left" w:pos="7920"/>
          <w:tab w:val="right" w:pos="9270"/>
        </w:tabs>
      </w:pPr>
    </w:p>
    <w:p w14:paraId="2FF81CA1" w14:textId="77777777" w:rsidR="00744D92" w:rsidRDefault="00744D92" w:rsidP="00744D92">
      <w:pPr>
        <w:tabs>
          <w:tab w:val="left" w:pos="7200"/>
          <w:tab w:val="left" w:pos="7920"/>
          <w:tab w:val="right" w:pos="9270"/>
        </w:tabs>
      </w:pPr>
      <w:r>
        <w:tab/>
        <w:t>[Z</w:t>
      </w:r>
      <w:r>
        <w:rPr>
          <w:rStyle w:val="subscript"/>
        </w:rPr>
        <w:t>s1</w:t>
      </w:r>
      <w:r>
        <w:t>(</w:t>
      </w:r>
      <w:r w:rsidRPr="00994EB2">
        <w:rPr>
          <w:b/>
        </w:rPr>
        <w:t>x</w:t>
      </w:r>
      <w:r>
        <w:rPr>
          <w:rStyle w:val="subscript"/>
        </w:rPr>
        <w:t>1</w:t>
      </w:r>
      <w:r>
        <w:t>)</w:t>
      </w:r>
      <w:r>
        <w:rPr>
          <w:rStyle w:val="subscript"/>
        </w:rPr>
        <w:t xml:space="preserve"> </w:t>
      </w:r>
      <w:r>
        <w:t>+</w:t>
      </w:r>
      <w:r w:rsidRPr="00994EB2">
        <w:t xml:space="preserve"> </w:t>
      </w:r>
      <w:r>
        <w:t>Z</w:t>
      </w:r>
      <w:r>
        <w:rPr>
          <w:rStyle w:val="subscript"/>
        </w:rPr>
        <w:t>s2</w:t>
      </w:r>
      <w:r>
        <w:t>(</w:t>
      </w:r>
      <w:r w:rsidRPr="00994EB2">
        <w:rPr>
          <w:b/>
        </w:rPr>
        <w:t>x</w:t>
      </w:r>
      <w:r>
        <w:rPr>
          <w:rStyle w:val="subscript"/>
        </w:rPr>
        <w:t>2</w:t>
      </w:r>
      <w:r>
        <w:t>)]  = f(z)</w:t>
      </w:r>
    </w:p>
    <w:p w14:paraId="5C6F1EE8" w14:textId="77777777" w:rsidR="00744D92" w:rsidRDefault="00744D92" w:rsidP="00744D92">
      <w:pPr>
        <w:tabs>
          <w:tab w:val="left" w:pos="7200"/>
          <w:tab w:val="left" w:pos="7920"/>
          <w:tab w:val="right" w:pos="9270"/>
        </w:tabs>
      </w:pPr>
    </w:p>
    <w:p w14:paraId="2E01A2FE" w14:textId="77777777" w:rsidR="00744D92" w:rsidRDefault="00744D92" w:rsidP="00744D92">
      <w:pPr>
        <w:tabs>
          <w:tab w:val="left" w:pos="7200"/>
          <w:tab w:val="left" w:pos="7920"/>
          <w:tab w:val="right" w:pos="9270"/>
        </w:tabs>
      </w:pPr>
      <w:r>
        <w:t xml:space="preserve">This is not really a claim, it is a fact resulting from all our work above including the assumptions made. </w:t>
      </w:r>
    </w:p>
    <w:p w14:paraId="0FD6B5A8" w14:textId="77777777" w:rsidR="00744D92" w:rsidRPr="00744D92" w:rsidRDefault="00744D92" w:rsidP="00744D92">
      <w:pPr>
        <w:tabs>
          <w:tab w:val="left" w:pos="7200"/>
          <w:tab w:val="left" w:pos="7920"/>
          <w:tab w:val="right" w:pos="9270"/>
        </w:tabs>
      </w:pPr>
      <w:r>
        <w:tab/>
        <w:t xml:space="preserve">But I think we can obtain more. We can keep </w:t>
      </w:r>
      <w:r w:rsidRPr="00744D92">
        <w:rPr>
          <w:b/>
        </w:rPr>
        <w:t>x</w:t>
      </w:r>
      <w:r>
        <w:rPr>
          <w:rStyle w:val="subscript"/>
        </w:rPr>
        <w:t>2</w:t>
      </w:r>
      <w:r>
        <w:t xml:space="preserve"> fixed and let </w:t>
      </w:r>
      <w:r w:rsidRPr="00744D92">
        <w:rPr>
          <w:b/>
        </w:rPr>
        <w:t>x</w:t>
      </w:r>
      <w:r>
        <w:rPr>
          <w:rStyle w:val="subscript"/>
        </w:rPr>
        <w:t>1</w:t>
      </w:r>
      <w:r>
        <w:t xml:space="preserve"> vary to some new </w:t>
      </w:r>
      <w:r w:rsidRPr="00744D92">
        <w:rPr>
          <w:b/>
        </w:rPr>
        <w:t>x</w:t>
      </w:r>
      <w:r>
        <w:rPr>
          <w:rStyle w:val="subscript"/>
        </w:rPr>
        <w:t>1</w:t>
      </w:r>
      <w:r>
        <w:t>'. Then we have</w:t>
      </w:r>
    </w:p>
    <w:p w14:paraId="3B03972B" w14:textId="77777777" w:rsidR="00744D92" w:rsidRDefault="00744D92" w:rsidP="00DD7D2D">
      <w:pPr>
        <w:tabs>
          <w:tab w:val="left" w:pos="7200"/>
          <w:tab w:val="left" w:pos="7920"/>
          <w:tab w:val="right" w:pos="9270"/>
        </w:tabs>
      </w:pPr>
    </w:p>
    <w:p w14:paraId="13CB1BC0" w14:textId="77777777" w:rsidR="00744D92" w:rsidRDefault="00744D92" w:rsidP="00744D92">
      <w:pPr>
        <w:tabs>
          <w:tab w:val="left" w:pos="7200"/>
          <w:tab w:val="left" w:pos="7920"/>
          <w:tab w:val="right" w:pos="9270"/>
        </w:tabs>
      </w:pPr>
      <w:r>
        <w:tab/>
        <w:t>[Z</w:t>
      </w:r>
      <w:r>
        <w:rPr>
          <w:rStyle w:val="subscript"/>
        </w:rPr>
        <w:t>s1</w:t>
      </w:r>
      <w:r>
        <w:t>(</w:t>
      </w:r>
      <w:r w:rsidRPr="00994EB2">
        <w:rPr>
          <w:b/>
        </w:rPr>
        <w:t>x</w:t>
      </w:r>
      <w:r>
        <w:rPr>
          <w:rStyle w:val="subscript"/>
        </w:rPr>
        <w:t>1</w:t>
      </w:r>
      <w:r>
        <w:t>'</w:t>
      </w:r>
      <w:r w:rsidRPr="00744D92">
        <w:t>)</w:t>
      </w:r>
      <w:r>
        <w:rPr>
          <w:rStyle w:val="subscript"/>
        </w:rPr>
        <w:t xml:space="preserve"> </w:t>
      </w:r>
      <w:r>
        <w:t>+</w:t>
      </w:r>
      <w:r w:rsidRPr="00994EB2">
        <w:t xml:space="preserve"> </w:t>
      </w:r>
      <w:r>
        <w:t>Z</w:t>
      </w:r>
      <w:r>
        <w:rPr>
          <w:rStyle w:val="subscript"/>
        </w:rPr>
        <w:t>s2</w:t>
      </w:r>
      <w:r>
        <w:t>(</w:t>
      </w:r>
      <w:r w:rsidRPr="00994EB2">
        <w:rPr>
          <w:b/>
        </w:rPr>
        <w:t>x</w:t>
      </w:r>
      <w:r>
        <w:rPr>
          <w:rStyle w:val="subscript"/>
        </w:rPr>
        <w:t>2</w:t>
      </w:r>
      <w:r>
        <w:t>)]  = f(z)</w:t>
      </w:r>
    </w:p>
    <w:p w14:paraId="71F44108" w14:textId="77777777" w:rsidR="00744D92" w:rsidRDefault="00744D92" w:rsidP="00744D92">
      <w:pPr>
        <w:tabs>
          <w:tab w:val="left" w:pos="7200"/>
          <w:tab w:val="left" w:pos="7920"/>
          <w:tab w:val="right" w:pos="9270"/>
        </w:tabs>
      </w:pPr>
    </w:p>
    <w:p w14:paraId="426FB728" w14:textId="77777777" w:rsidR="00744D92" w:rsidRDefault="00744D92" w:rsidP="00744D92">
      <w:pPr>
        <w:tabs>
          <w:tab w:val="left" w:pos="7200"/>
          <w:tab w:val="left" w:pos="7920"/>
          <w:tab w:val="right" w:pos="9270"/>
        </w:tabs>
      </w:pPr>
      <w:r>
        <w:t>Subtract to get</w:t>
      </w:r>
    </w:p>
    <w:p w14:paraId="52D25F0F" w14:textId="77777777" w:rsidR="00744D92" w:rsidRDefault="00744D92" w:rsidP="00744D92">
      <w:pPr>
        <w:tabs>
          <w:tab w:val="left" w:pos="7200"/>
          <w:tab w:val="left" w:pos="7920"/>
          <w:tab w:val="right" w:pos="9270"/>
        </w:tabs>
      </w:pPr>
    </w:p>
    <w:p w14:paraId="6B95A102" w14:textId="77777777" w:rsidR="00744D92" w:rsidRDefault="00744D92" w:rsidP="00744D92">
      <w:pPr>
        <w:tabs>
          <w:tab w:val="left" w:pos="7200"/>
          <w:tab w:val="left" w:pos="7920"/>
          <w:tab w:val="right" w:pos="9270"/>
        </w:tabs>
      </w:pPr>
      <w:r>
        <w:tab/>
        <w:t>Z</w:t>
      </w:r>
      <w:r>
        <w:rPr>
          <w:rStyle w:val="subscript"/>
        </w:rPr>
        <w:t>s1</w:t>
      </w:r>
      <w:r>
        <w:t>(</w:t>
      </w:r>
      <w:r w:rsidRPr="00994EB2">
        <w:rPr>
          <w:b/>
        </w:rPr>
        <w:t>x</w:t>
      </w:r>
      <w:r>
        <w:rPr>
          <w:rStyle w:val="subscript"/>
        </w:rPr>
        <w:t>1</w:t>
      </w:r>
      <w:r>
        <w:t>)  = Z</w:t>
      </w:r>
      <w:r>
        <w:rPr>
          <w:rStyle w:val="subscript"/>
        </w:rPr>
        <w:t>s1</w:t>
      </w:r>
      <w:r>
        <w:t>(</w:t>
      </w:r>
      <w:r w:rsidRPr="00994EB2">
        <w:rPr>
          <w:b/>
        </w:rPr>
        <w:t>x</w:t>
      </w:r>
      <w:r>
        <w:rPr>
          <w:rStyle w:val="subscript"/>
        </w:rPr>
        <w:t>1</w:t>
      </w:r>
      <w:r>
        <w:t>')</w:t>
      </w:r>
    </w:p>
    <w:p w14:paraId="664EAC68" w14:textId="77777777" w:rsidR="00744D92" w:rsidRDefault="00744D92" w:rsidP="00744D92">
      <w:pPr>
        <w:tabs>
          <w:tab w:val="left" w:pos="7200"/>
          <w:tab w:val="left" w:pos="7920"/>
          <w:tab w:val="right" w:pos="9270"/>
        </w:tabs>
      </w:pPr>
    </w:p>
    <w:p w14:paraId="7338F429" w14:textId="77777777" w:rsidR="00744D92" w:rsidRDefault="00744D92" w:rsidP="00744D92">
      <w:pPr>
        <w:tabs>
          <w:tab w:val="left" w:pos="7200"/>
          <w:tab w:val="left" w:pos="7920"/>
          <w:tab w:val="right" w:pos="9270"/>
        </w:tabs>
      </w:pPr>
      <w:r>
        <w:t xml:space="preserve">but this in turn implies that, since the above is true for all points on the conductor perimeter. </w:t>
      </w:r>
    </w:p>
    <w:p w14:paraId="6AFBB5B0" w14:textId="77777777" w:rsidR="00744D92" w:rsidRDefault="00744D92" w:rsidP="00744D92">
      <w:pPr>
        <w:tabs>
          <w:tab w:val="left" w:pos="7200"/>
          <w:tab w:val="left" w:pos="7920"/>
          <w:tab w:val="right" w:pos="9270"/>
        </w:tabs>
      </w:pPr>
    </w:p>
    <w:p w14:paraId="55761740" w14:textId="77777777" w:rsidR="00744D92" w:rsidRDefault="00744D92" w:rsidP="00744D92">
      <w:pPr>
        <w:tabs>
          <w:tab w:val="left" w:pos="7200"/>
          <w:tab w:val="left" w:pos="7920"/>
          <w:tab w:val="right" w:pos="9270"/>
        </w:tabs>
      </w:pPr>
      <w:r>
        <w:tab/>
        <w:t>Z</w:t>
      </w:r>
      <w:r>
        <w:rPr>
          <w:rStyle w:val="subscript"/>
        </w:rPr>
        <w:t>s1</w:t>
      </w:r>
      <w:r>
        <w:t>(</w:t>
      </w:r>
      <w:r w:rsidRPr="00994EB2">
        <w:rPr>
          <w:b/>
        </w:rPr>
        <w:t>x</w:t>
      </w:r>
      <w:r>
        <w:rPr>
          <w:rStyle w:val="subscript"/>
        </w:rPr>
        <w:t>1</w:t>
      </w:r>
      <w:r>
        <w:t>)  = f</w:t>
      </w:r>
      <w:r>
        <w:rPr>
          <w:rStyle w:val="subscript"/>
        </w:rPr>
        <w:t>1</w:t>
      </w:r>
      <w:r>
        <w:t xml:space="preserve">(z) </w:t>
      </w:r>
    </w:p>
    <w:p w14:paraId="2E66C4E6" w14:textId="77777777" w:rsidR="00EC7969" w:rsidRDefault="00EC7969" w:rsidP="00744D92">
      <w:pPr>
        <w:tabs>
          <w:tab w:val="left" w:pos="7200"/>
          <w:tab w:val="left" w:pos="7920"/>
          <w:tab w:val="right" w:pos="9270"/>
        </w:tabs>
      </w:pPr>
    </w:p>
    <w:p w14:paraId="379C6C72" w14:textId="77777777" w:rsidR="00EC7969" w:rsidRDefault="00EC7969" w:rsidP="00744D92">
      <w:pPr>
        <w:tabs>
          <w:tab w:val="left" w:pos="7200"/>
          <w:tab w:val="left" w:pos="7920"/>
          <w:tab w:val="right" w:pos="9270"/>
        </w:tabs>
      </w:pPr>
      <w:r>
        <w:t>The same then is true for the other, so we have</w:t>
      </w:r>
    </w:p>
    <w:p w14:paraId="06F9106F" w14:textId="77777777" w:rsidR="00744D92" w:rsidRDefault="00744D92" w:rsidP="00744D92">
      <w:pPr>
        <w:tabs>
          <w:tab w:val="left" w:pos="7200"/>
          <w:tab w:val="left" w:pos="7920"/>
          <w:tab w:val="right" w:pos="9270"/>
        </w:tabs>
      </w:pPr>
    </w:p>
    <w:p w14:paraId="1BF81C96" w14:textId="77777777" w:rsidR="00EC7969" w:rsidRDefault="00EC7969" w:rsidP="00EC7969">
      <w:pPr>
        <w:tabs>
          <w:tab w:val="left" w:pos="7200"/>
          <w:tab w:val="left" w:pos="7920"/>
          <w:tab w:val="right" w:pos="9270"/>
        </w:tabs>
      </w:pPr>
      <w:r>
        <w:tab/>
        <w:t>Z</w:t>
      </w:r>
      <w:r>
        <w:rPr>
          <w:rStyle w:val="subscript"/>
        </w:rPr>
        <w:t>s2</w:t>
      </w:r>
      <w:r>
        <w:t>(</w:t>
      </w:r>
      <w:r w:rsidRPr="00994EB2">
        <w:rPr>
          <w:b/>
        </w:rPr>
        <w:t>x</w:t>
      </w:r>
      <w:r>
        <w:rPr>
          <w:rStyle w:val="subscript"/>
        </w:rPr>
        <w:t>2</w:t>
      </w:r>
      <w:r>
        <w:t>)  = f</w:t>
      </w:r>
      <w:r>
        <w:rPr>
          <w:rStyle w:val="subscript"/>
        </w:rPr>
        <w:t>2</w:t>
      </w:r>
      <w:r>
        <w:t xml:space="preserve">(z) </w:t>
      </w:r>
    </w:p>
    <w:p w14:paraId="186D6B0E" w14:textId="77777777" w:rsidR="00EC7969" w:rsidRDefault="00EC7969" w:rsidP="00EC7969">
      <w:pPr>
        <w:tabs>
          <w:tab w:val="left" w:pos="7200"/>
          <w:tab w:val="left" w:pos="7920"/>
          <w:tab w:val="right" w:pos="9270"/>
        </w:tabs>
      </w:pPr>
    </w:p>
    <w:p w14:paraId="38B0B348" w14:textId="77777777" w:rsidR="00EC7969" w:rsidRPr="00EC7969" w:rsidRDefault="00EC7969" w:rsidP="00EC7969">
      <w:pPr>
        <w:tabs>
          <w:tab w:val="left" w:pos="7200"/>
          <w:tab w:val="left" w:pos="7920"/>
          <w:tab w:val="right" w:pos="9270"/>
        </w:tabs>
      </w:pPr>
      <w:r>
        <w:t xml:space="preserve">and these are stronger claims than just for the sum. </w:t>
      </w:r>
      <w:r w:rsidR="00EB5EEA">
        <w:t xml:space="preserve">Now go back to </w:t>
      </w:r>
    </w:p>
    <w:p w14:paraId="6DDA97A9" w14:textId="77777777" w:rsidR="00744D92" w:rsidRPr="00744D92" w:rsidRDefault="00744D92" w:rsidP="00744D92">
      <w:pPr>
        <w:tabs>
          <w:tab w:val="left" w:pos="7200"/>
          <w:tab w:val="left" w:pos="7920"/>
          <w:tab w:val="right" w:pos="9270"/>
        </w:tabs>
      </w:pPr>
    </w:p>
    <w:p w14:paraId="75F92BAC" w14:textId="77777777" w:rsidR="00EB5EEA" w:rsidRDefault="00EB5EEA" w:rsidP="00EB5EEA">
      <w:pPr>
        <w:tabs>
          <w:tab w:val="left" w:pos="7200"/>
          <w:tab w:val="left" w:pos="7920"/>
          <w:tab w:val="right" w:pos="9270"/>
        </w:tabs>
      </w:pPr>
      <w:r>
        <w:tab/>
        <w:t>E</w:t>
      </w:r>
      <w:r>
        <w:rPr>
          <w:rStyle w:val="subscript"/>
        </w:rPr>
        <w:t>z1</w:t>
      </w:r>
      <w:r>
        <w:t>(</w:t>
      </w:r>
      <w:r w:rsidRPr="00994EB2">
        <w:rPr>
          <w:b/>
        </w:rPr>
        <w:t>x</w:t>
      </w:r>
      <w:r>
        <w:rPr>
          <w:rStyle w:val="subscript"/>
        </w:rPr>
        <w:t>1</w:t>
      </w:r>
      <w:r>
        <w:t>) = Z</w:t>
      </w:r>
      <w:r>
        <w:rPr>
          <w:rStyle w:val="subscript"/>
        </w:rPr>
        <w:t>s1</w:t>
      </w:r>
      <w:r>
        <w:t>(</w:t>
      </w:r>
      <w:r w:rsidRPr="00994EB2">
        <w:rPr>
          <w:b/>
        </w:rPr>
        <w:t>x</w:t>
      </w:r>
      <w:r>
        <w:rPr>
          <w:rStyle w:val="subscript"/>
        </w:rPr>
        <w:t>1</w:t>
      </w:r>
      <w:r>
        <w:t>)</w:t>
      </w:r>
      <w:r>
        <w:rPr>
          <w:rStyle w:val="subscript"/>
        </w:rPr>
        <w:t xml:space="preserve"> </w:t>
      </w:r>
      <w:r>
        <w:t>i</w:t>
      </w:r>
      <w:r w:rsidRPr="00284D4C">
        <w:rPr>
          <w:rStyle w:val="subscript"/>
        </w:rPr>
        <w:t>1</w:t>
      </w:r>
      <w:r>
        <w:t>(z)</w:t>
      </w:r>
      <w:r>
        <w:tab/>
      </w:r>
      <w:r>
        <w:tab/>
      </w:r>
      <w:r>
        <w:tab/>
        <w:t>E</w:t>
      </w:r>
      <w:r>
        <w:rPr>
          <w:rStyle w:val="subscript"/>
        </w:rPr>
        <w:t>z2</w:t>
      </w:r>
      <w:r>
        <w:t>(</w:t>
      </w:r>
      <w:r w:rsidRPr="00994EB2">
        <w:rPr>
          <w:b/>
        </w:rPr>
        <w:t>x</w:t>
      </w:r>
      <w:r>
        <w:rPr>
          <w:rStyle w:val="subscript"/>
        </w:rPr>
        <w:t>2</w:t>
      </w:r>
      <w:r>
        <w:t>) = Z</w:t>
      </w:r>
      <w:r>
        <w:rPr>
          <w:rStyle w:val="subscript"/>
        </w:rPr>
        <w:t>s2</w:t>
      </w:r>
      <w:r>
        <w:t>(</w:t>
      </w:r>
      <w:r w:rsidRPr="00994EB2">
        <w:rPr>
          <w:b/>
        </w:rPr>
        <w:t>x</w:t>
      </w:r>
      <w:r>
        <w:rPr>
          <w:rStyle w:val="subscript"/>
        </w:rPr>
        <w:t>2</w:t>
      </w:r>
      <w:r>
        <w:t>)</w:t>
      </w:r>
      <w:r>
        <w:rPr>
          <w:rStyle w:val="subscript"/>
        </w:rPr>
        <w:t xml:space="preserve"> </w:t>
      </w:r>
      <w:r>
        <w:t>i</w:t>
      </w:r>
      <w:r>
        <w:rPr>
          <w:rStyle w:val="subscript"/>
        </w:rPr>
        <w:t>2</w:t>
      </w:r>
      <w:r>
        <w:t>(z).</w:t>
      </w:r>
      <w:r>
        <w:tab/>
      </w:r>
      <w:r>
        <w:tab/>
      </w:r>
      <w:r>
        <w:tab/>
      </w:r>
      <w:r>
        <w:tab/>
        <w:t>(4.11.8)</w:t>
      </w:r>
    </w:p>
    <w:p w14:paraId="730D5A4B" w14:textId="77777777" w:rsidR="00EB5EEA" w:rsidRDefault="00EB5EEA" w:rsidP="00EB5EEA">
      <w:pPr>
        <w:tabs>
          <w:tab w:val="left" w:pos="7200"/>
          <w:tab w:val="left" w:pos="7920"/>
          <w:tab w:val="right" w:pos="9270"/>
        </w:tabs>
      </w:pPr>
    </w:p>
    <w:p w14:paraId="624DF657" w14:textId="77777777" w:rsidR="00EB5EEA" w:rsidRDefault="00EB5EEA" w:rsidP="00EB5EEA">
      <w:pPr>
        <w:tabs>
          <w:tab w:val="left" w:pos="7200"/>
          <w:tab w:val="left" w:pos="7920"/>
          <w:tab w:val="right" w:pos="9270"/>
        </w:tabs>
      </w:pPr>
      <w:r>
        <w:t>These then read</w:t>
      </w:r>
    </w:p>
    <w:p w14:paraId="63F054A0" w14:textId="77777777" w:rsidR="00EB5EEA" w:rsidRDefault="00EB5EEA" w:rsidP="00EB5EEA">
      <w:pPr>
        <w:tabs>
          <w:tab w:val="left" w:pos="7200"/>
          <w:tab w:val="left" w:pos="7920"/>
          <w:tab w:val="right" w:pos="9270"/>
        </w:tabs>
      </w:pPr>
    </w:p>
    <w:p w14:paraId="15EB62FB" w14:textId="77777777" w:rsidR="00EB5EEA" w:rsidRDefault="00EB5EEA" w:rsidP="00EB5EEA">
      <w:pPr>
        <w:tabs>
          <w:tab w:val="left" w:pos="7200"/>
          <w:tab w:val="left" w:pos="7920"/>
          <w:tab w:val="right" w:pos="9270"/>
        </w:tabs>
      </w:pPr>
      <w:r>
        <w:tab/>
        <w:t>E</w:t>
      </w:r>
      <w:r>
        <w:rPr>
          <w:rStyle w:val="subscript"/>
        </w:rPr>
        <w:t>z1</w:t>
      </w:r>
      <w:r>
        <w:t>(</w:t>
      </w:r>
      <w:r w:rsidRPr="00994EB2">
        <w:rPr>
          <w:b/>
        </w:rPr>
        <w:t>x</w:t>
      </w:r>
      <w:r>
        <w:rPr>
          <w:rStyle w:val="subscript"/>
        </w:rPr>
        <w:t>1</w:t>
      </w:r>
      <w:r>
        <w:t>) = f</w:t>
      </w:r>
      <w:r>
        <w:rPr>
          <w:rStyle w:val="subscript"/>
        </w:rPr>
        <w:t>1</w:t>
      </w:r>
      <w:r>
        <w:t>(z)</w:t>
      </w:r>
      <w:r>
        <w:rPr>
          <w:rStyle w:val="subscript"/>
        </w:rPr>
        <w:t xml:space="preserve"> </w:t>
      </w:r>
      <w:r>
        <w:t>i</w:t>
      </w:r>
      <w:r w:rsidRPr="00284D4C">
        <w:rPr>
          <w:rStyle w:val="subscript"/>
        </w:rPr>
        <w:t>1</w:t>
      </w:r>
      <w:r>
        <w:t>(z)</w:t>
      </w:r>
      <w:r>
        <w:tab/>
      </w:r>
      <w:r>
        <w:tab/>
      </w:r>
      <w:r>
        <w:tab/>
        <w:t>E</w:t>
      </w:r>
      <w:r>
        <w:rPr>
          <w:rStyle w:val="subscript"/>
        </w:rPr>
        <w:t>z2</w:t>
      </w:r>
      <w:r>
        <w:t>(</w:t>
      </w:r>
      <w:r w:rsidRPr="00994EB2">
        <w:rPr>
          <w:b/>
        </w:rPr>
        <w:t>x</w:t>
      </w:r>
      <w:r>
        <w:rPr>
          <w:rStyle w:val="subscript"/>
        </w:rPr>
        <w:t>2</w:t>
      </w:r>
      <w:r>
        <w:t>) = f</w:t>
      </w:r>
      <w:r>
        <w:rPr>
          <w:rStyle w:val="subscript"/>
        </w:rPr>
        <w:t>2</w:t>
      </w:r>
      <w:r>
        <w:t>(z)</w:t>
      </w:r>
      <w:r>
        <w:rPr>
          <w:rStyle w:val="subscript"/>
        </w:rPr>
        <w:t xml:space="preserve"> </w:t>
      </w:r>
      <w:r>
        <w:t>i</w:t>
      </w:r>
      <w:r>
        <w:rPr>
          <w:rStyle w:val="subscript"/>
        </w:rPr>
        <w:t>2</w:t>
      </w:r>
      <w:r>
        <w:t>(z).</w:t>
      </w:r>
      <w:r>
        <w:tab/>
      </w:r>
      <w:r>
        <w:tab/>
      </w:r>
      <w:r>
        <w:tab/>
      </w:r>
      <w:r>
        <w:tab/>
        <w:t>(4.11.8)</w:t>
      </w:r>
    </w:p>
    <w:p w14:paraId="0240FD65" w14:textId="77777777" w:rsidR="00EB5EEA" w:rsidRDefault="00EB5EEA" w:rsidP="00EB5EEA">
      <w:pPr>
        <w:tabs>
          <w:tab w:val="left" w:pos="7200"/>
          <w:tab w:val="left" w:pos="7920"/>
          <w:tab w:val="right" w:pos="9270"/>
        </w:tabs>
      </w:pPr>
      <w:r>
        <w:tab/>
      </w:r>
    </w:p>
    <w:p w14:paraId="1245C6BD" w14:textId="77777777" w:rsidR="00744D92" w:rsidRDefault="00EB5EEA" w:rsidP="00DD7D2D">
      <w:pPr>
        <w:tabs>
          <w:tab w:val="left" w:pos="7200"/>
          <w:tab w:val="left" w:pos="7920"/>
          <w:tab w:val="right" w:pos="9270"/>
        </w:tabs>
      </w:pPr>
      <w:r>
        <w:t>and we then conclude that</w:t>
      </w:r>
    </w:p>
    <w:p w14:paraId="19E5F93C" w14:textId="77777777" w:rsidR="00EB5EEA" w:rsidRDefault="00EB5EEA" w:rsidP="00DD7D2D">
      <w:pPr>
        <w:tabs>
          <w:tab w:val="left" w:pos="7200"/>
          <w:tab w:val="left" w:pos="7920"/>
          <w:tab w:val="right" w:pos="9270"/>
        </w:tabs>
      </w:pPr>
    </w:p>
    <w:p w14:paraId="26974299" w14:textId="77777777" w:rsidR="00EB5EEA" w:rsidRDefault="00EB5EEA" w:rsidP="00DD7D2D">
      <w:pPr>
        <w:tabs>
          <w:tab w:val="left" w:pos="7200"/>
          <w:tab w:val="left" w:pos="7920"/>
          <w:tab w:val="right" w:pos="9270"/>
        </w:tabs>
      </w:pPr>
      <w:r>
        <w:tab/>
        <w:t>E</w:t>
      </w:r>
      <w:r>
        <w:rPr>
          <w:rStyle w:val="subscript"/>
        </w:rPr>
        <w:t>z1</w:t>
      </w:r>
      <w:r>
        <w:t>(</w:t>
      </w:r>
      <w:r w:rsidRPr="00994EB2">
        <w:rPr>
          <w:b/>
        </w:rPr>
        <w:t>x</w:t>
      </w:r>
      <w:r>
        <w:rPr>
          <w:rStyle w:val="subscript"/>
        </w:rPr>
        <w:t>1</w:t>
      </w:r>
      <w:r>
        <w:t>)  = E</w:t>
      </w:r>
      <w:r>
        <w:rPr>
          <w:rStyle w:val="subscript"/>
        </w:rPr>
        <w:t>z1</w:t>
      </w:r>
      <w:r>
        <w:t>(z)</w:t>
      </w:r>
      <w:r>
        <w:tab/>
      </w:r>
      <w:r>
        <w:tab/>
      </w:r>
      <w:r>
        <w:tab/>
      </w:r>
      <w:r>
        <w:tab/>
        <w:t>E</w:t>
      </w:r>
      <w:r>
        <w:rPr>
          <w:rStyle w:val="subscript"/>
        </w:rPr>
        <w:t>z2</w:t>
      </w:r>
      <w:r>
        <w:t>(</w:t>
      </w:r>
      <w:r w:rsidRPr="00994EB2">
        <w:rPr>
          <w:b/>
        </w:rPr>
        <w:t>x</w:t>
      </w:r>
      <w:r>
        <w:rPr>
          <w:rStyle w:val="subscript"/>
        </w:rPr>
        <w:t>2</w:t>
      </w:r>
      <w:r>
        <w:t>)  = E</w:t>
      </w:r>
      <w:r>
        <w:rPr>
          <w:rStyle w:val="subscript"/>
        </w:rPr>
        <w:t>z2</w:t>
      </w:r>
      <w:r>
        <w:t>(z)</w:t>
      </w:r>
      <w:r>
        <w:tab/>
      </w:r>
    </w:p>
    <w:p w14:paraId="13E2AC38" w14:textId="77777777" w:rsidR="00EB5EEA" w:rsidRDefault="00EB5EEA" w:rsidP="00DD7D2D">
      <w:pPr>
        <w:tabs>
          <w:tab w:val="left" w:pos="7200"/>
          <w:tab w:val="left" w:pos="7920"/>
          <w:tab w:val="right" w:pos="9270"/>
        </w:tabs>
      </w:pPr>
    </w:p>
    <w:p w14:paraId="79F5A281" w14:textId="77777777" w:rsidR="00EB5EEA" w:rsidRDefault="00EB5EEA" w:rsidP="00DD7D2D">
      <w:pPr>
        <w:tabs>
          <w:tab w:val="left" w:pos="7200"/>
          <w:tab w:val="left" w:pos="7920"/>
          <w:tab w:val="right" w:pos="9270"/>
        </w:tabs>
      </w:pPr>
      <w:r>
        <w:t>This is a very dramatic result. We know from box (1.1.50) that E</w:t>
      </w:r>
      <w:r>
        <w:rPr>
          <w:rStyle w:val="subscript"/>
        </w:rPr>
        <w:t>z</w:t>
      </w:r>
      <w:r>
        <w:t xml:space="preserve"> is continuous at the surface. This tells us that</w:t>
      </w:r>
    </w:p>
    <w:p w14:paraId="5F68179D" w14:textId="77777777" w:rsidR="00EB5EEA" w:rsidRDefault="00EB5EEA" w:rsidP="00DD7D2D">
      <w:pPr>
        <w:tabs>
          <w:tab w:val="left" w:pos="7200"/>
          <w:tab w:val="left" w:pos="7920"/>
          <w:tab w:val="right" w:pos="9270"/>
        </w:tabs>
      </w:pPr>
    </w:p>
    <w:p w14:paraId="375EB97A" w14:textId="77777777" w:rsidR="00EB5EEA" w:rsidRDefault="00EB5EEA" w:rsidP="00DD7D2D">
      <w:pPr>
        <w:tabs>
          <w:tab w:val="left" w:pos="7200"/>
          <w:tab w:val="left" w:pos="7920"/>
          <w:tab w:val="right" w:pos="9270"/>
        </w:tabs>
      </w:pPr>
      <w:r>
        <w:tab/>
        <w:t>J</w:t>
      </w:r>
      <w:r>
        <w:rPr>
          <w:rStyle w:val="subscript"/>
        </w:rPr>
        <w:t>z</w:t>
      </w:r>
      <w:r>
        <w:t>(</w:t>
      </w:r>
      <w:r w:rsidRPr="00EB5EEA">
        <w:rPr>
          <w:b/>
        </w:rPr>
        <w:t>x</w:t>
      </w:r>
      <w:r>
        <w:rPr>
          <w:rStyle w:val="subscript"/>
        </w:rPr>
        <w:t>1</w:t>
      </w:r>
      <w:r>
        <w:t>) = J</w:t>
      </w:r>
      <w:r>
        <w:rPr>
          <w:rStyle w:val="subscript"/>
        </w:rPr>
        <w:t>z</w:t>
      </w:r>
      <w:r>
        <w:t>(z)</w:t>
      </w:r>
    </w:p>
    <w:p w14:paraId="47FE562F" w14:textId="77777777" w:rsidR="00EB5EEA" w:rsidRDefault="00EB5EEA" w:rsidP="00DD7D2D">
      <w:pPr>
        <w:tabs>
          <w:tab w:val="left" w:pos="7200"/>
          <w:tab w:val="left" w:pos="7920"/>
          <w:tab w:val="right" w:pos="9270"/>
        </w:tabs>
      </w:pPr>
    </w:p>
    <w:p w14:paraId="033D3340" w14:textId="77777777" w:rsidR="00EB5EEA" w:rsidRDefault="00EB5EEA" w:rsidP="00DD7D2D">
      <w:pPr>
        <w:tabs>
          <w:tab w:val="left" w:pos="7200"/>
          <w:tab w:val="left" w:pos="7920"/>
          <w:tab w:val="right" w:pos="9270"/>
        </w:tabs>
      </w:pPr>
      <w:r>
        <w:t xml:space="preserve">The current "just below the surface" is constant around the entire conductor! This seems extremely strange to me. It makes no comments about currents deeper down in the conductor. </w:t>
      </w:r>
    </w:p>
    <w:p w14:paraId="5DE3E07C" w14:textId="77777777" w:rsidR="00A61D83" w:rsidRDefault="00A61D83" w:rsidP="00DD7D2D">
      <w:pPr>
        <w:tabs>
          <w:tab w:val="left" w:pos="7200"/>
          <w:tab w:val="left" w:pos="7920"/>
          <w:tab w:val="right" w:pos="9270"/>
        </w:tabs>
      </w:pPr>
    </w:p>
    <w:p w14:paraId="0A27E4C5" w14:textId="77777777" w:rsidR="00A61D83" w:rsidRDefault="00A61D83" w:rsidP="00DD7D2D">
      <w:pPr>
        <w:tabs>
          <w:tab w:val="left" w:pos="7200"/>
          <w:tab w:val="left" w:pos="7920"/>
          <w:tab w:val="right" w:pos="9270"/>
        </w:tabs>
      </w:pPr>
      <w:r>
        <w:t>This conclusion is extremely problematic for me. It says for example that all higher partial wave E</w:t>
      </w:r>
      <w:r>
        <w:rPr>
          <w:rStyle w:val="subscript"/>
        </w:rPr>
        <w:t>z</w:t>
      </w:r>
      <w:r>
        <w:t xml:space="preserve"> fields must vanish, which is nonsense. </w:t>
      </w:r>
    </w:p>
    <w:p w14:paraId="37801D61" w14:textId="77777777" w:rsidR="006A23B2" w:rsidRDefault="006A23B2" w:rsidP="00DD7D2D">
      <w:pPr>
        <w:tabs>
          <w:tab w:val="left" w:pos="7200"/>
          <w:tab w:val="left" w:pos="7920"/>
          <w:tab w:val="right" w:pos="9270"/>
        </w:tabs>
      </w:pPr>
    </w:p>
    <w:p w14:paraId="48F3D47A" w14:textId="77777777" w:rsidR="006A23B2" w:rsidRPr="006E41F3" w:rsidRDefault="003D3166" w:rsidP="00DD7D2D">
      <w:pPr>
        <w:tabs>
          <w:tab w:val="left" w:pos="7200"/>
          <w:tab w:val="left" w:pos="7920"/>
          <w:tab w:val="right" w:pos="9270"/>
        </w:tabs>
      </w:pPr>
      <w:r>
        <w:rPr>
          <w:b/>
        </w:rPr>
        <w:t>Exercise #1</w:t>
      </w:r>
      <w:r w:rsidR="006E41F3" w:rsidRPr="003D3166">
        <w:rPr>
          <w:b/>
        </w:rPr>
        <w:t xml:space="preserve">  </w:t>
      </w:r>
      <w:r w:rsidR="006E41F3">
        <w:t>For Chapter 6, I could in theory compute the moments η</w:t>
      </w:r>
      <w:r w:rsidR="006E41F3">
        <w:rPr>
          <w:rStyle w:val="subscript"/>
        </w:rPr>
        <w:t>m</w:t>
      </w:r>
      <w:r w:rsidR="006E41F3">
        <w:t xml:space="preserve"> from the charge distribution, and from that I could in theory compute E</w:t>
      </w:r>
      <w:r w:rsidR="006E41F3">
        <w:rPr>
          <w:rStyle w:val="subscript"/>
        </w:rPr>
        <w:t>z</w:t>
      </w:r>
      <w:r w:rsidR="006E41F3">
        <w:t xml:space="preserve"> along the surface of one of the conductors. Here is my formula from (D.2.33) for E</w:t>
      </w:r>
      <w:r w:rsidR="006E41F3">
        <w:rPr>
          <w:rStyle w:val="subscript"/>
        </w:rPr>
        <w:t>z</w:t>
      </w:r>
      <w:r w:rsidR="006E41F3">
        <w:t xml:space="preserve"> :</w:t>
      </w:r>
    </w:p>
    <w:p w14:paraId="4D2B15AD" w14:textId="77777777" w:rsidR="006E41F3" w:rsidRDefault="006E41F3" w:rsidP="00DD7D2D">
      <w:pPr>
        <w:tabs>
          <w:tab w:val="left" w:pos="7200"/>
          <w:tab w:val="left" w:pos="7920"/>
          <w:tab w:val="right" w:pos="9270"/>
        </w:tabs>
      </w:pPr>
    </w:p>
    <w:p w14:paraId="08EB6106" w14:textId="77777777" w:rsidR="006E41F3" w:rsidRDefault="006E41F3" w:rsidP="00DD7D2D">
      <w:pPr>
        <w:tabs>
          <w:tab w:val="left" w:pos="7200"/>
          <w:tab w:val="left" w:pos="7920"/>
          <w:tab w:val="right" w:pos="9270"/>
        </w:tabs>
      </w:pPr>
      <w:r>
        <w:tab/>
        <w:t>E</w:t>
      </w:r>
      <w:r>
        <w:rPr>
          <w:rStyle w:val="subscript"/>
        </w:rPr>
        <w:t>z</w:t>
      </w:r>
      <w:r>
        <w:t>(r,m)  = (1/4) η</w:t>
      </w:r>
      <w:r>
        <w:rPr>
          <w:rStyle w:val="subscript"/>
        </w:rPr>
        <w:t>m</w:t>
      </w:r>
      <w:r>
        <w:t xml:space="preserve"> I R</w:t>
      </w:r>
      <w:r>
        <w:rPr>
          <w:rStyle w:val="subscript"/>
        </w:rPr>
        <w:t xml:space="preserve">dc </w:t>
      </w:r>
      <w:r>
        <w:t>(aβ')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48F5C81E" w14:textId="77777777" w:rsidR="006E41F3" w:rsidRDefault="006E41F3" w:rsidP="00DD7D2D">
      <w:pPr>
        <w:tabs>
          <w:tab w:val="left" w:pos="7200"/>
          <w:tab w:val="left" w:pos="7920"/>
          <w:tab w:val="right" w:pos="9270"/>
        </w:tabs>
      </w:pPr>
    </w:p>
    <w:p w14:paraId="180B15CC" w14:textId="77777777" w:rsidR="006E41F3" w:rsidRDefault="006E41F3" w:rsidP="00DD7D2D">
      <w:pPr>
        <w:tabs>
          <w:tab w:val="left" w:pos="7200"/>
          <w:tab w:val="left" w:pos="7920"/>
          <w:tab w:val="right" w:pos="9270"/>
        </w:tabs>
      </w:pPr>
      <w:r>
        <w:t>Setting r = a then gives</w:t>
      </w:r>
    </w:p>
    <w:p w14:paraId="7C4FDFFD" w14:textId="77777777" w:rsidR="006E41F3" w:rsidRDefault="006E41F3" w:rsidP="00DD7D2D">
      <w:pPr>
        <w:tabs>
          <w:tab w:val="left" w:pos="7200"/>
          <w:tab w:val="left" w:pos="7920"/>
          <w:tab w:val="right" w:pos="9270"/>
        </w:tabs>
      </w:pPr>
    </w:p>
    <w:p w14:paraId="1F50E58C" w14:textId="77777777" w:rsidR="006E41F3" w:rsidRDefault="006E41F3" w:rsidP="006E41F3">
      <w:pPr>
        <w:tabs>
          <w:tab w:val="left" w:pos="7200"/>
          <w:tab w:val="left" w:pos="7920"/>
          <w:tab w:val="right" w:pos="9270"/>
        </w:tabs>
        <w:rPr>
          <w:rStyle w:val="superscript"/>
          <w:color w:val="000000"/>
        </w:rPr>
      </w:pPr>
      <w:r>
        <w:tab/>
        <w:t>E</w:t>
      </w:r>
      <w:r>
        <w:rPr>
          <w:rStyle w:val="subscript"/>
        </w:rPr>
        <w:t>z</w:t>
      </w:r>
      <w:r>
        <w:t>(a,m)  = (1/4) η</w:t>
      </w:r>
      <w:r>
        <w:rPr>
          <w:rStyle w:val="subscript"/>
        </w:rPr>
        <w:t>m</w:t>
      </w:r>
      <w:r>
        <w:t xml:space="preserve"> I R</w:t>
      </w:r>
      <w:r>
        <w:rPr>
          <w:rStyle w:val="subscript"/>
        </w:rPr>
        <w:t xml:space="preserve">dc </w:t>
      </w:r>
      <w:r>
        <w:t>(aβ') [</w:t>
      </w:r>
      <w:r>
        <w:fldChar w:fldCharType="begin"/>
      </w:r>
      <w:r>
        <w:instrText xml:space="preserve"> EQ \F( J</w:instrText>
      </w:r>
      <w:r>
        <w:rPr>
          <w:rStyle w:val="subscript"/>
        </w:rPr>
        <w:instrText>m</w:instrText>
      </w:r>
      <w:r>
        <w:instrText>(x</w:instrText>
      </w:r>
      <w:r>
        <w:rPr>
          <w:rStyle w:val="subscript"/>
        </w:rPr>
        <w:instrText>a</w:instrText>
      </w:r>
      <w:r>
        <w:instrText>),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w:instrText>
      </w:r>
      <w:r>
        <w:rPr>
          <w:rStyle w:val="subscript"/>
        </w:rPr>
        <w:instrText>a</w:instrText>
      </w:r>
      <w:r>
        <w:instrText>),  J</w:instrText>
      </w:r>
      <w:r>
        <w:rPr>
          <w:rStyle w:val="subscript"/>
        </w:rPr>
        <w:instrText>m-1</w:instrText>
      </w:r>
      <w:r>
        <w:instrText>(x</w:instrText>
      </w:r>
      <w:r>
        <w:rPr>
          <w:rStyle w:val="subscript"/>
        </w:rPr>
        <w:instrText>a</w:instrText>
      </w:r>
      <w:r>
        <w:instrText>))</w:instrText>
      </w:r>
      <w:r>
        <w:fldChar w:fldCharType="end"/>
      </w:r>
      <w:r>
        <w:t xml:space="preserve"> ]</w:t>
      </w:r>
      <w:r>
        <w:tab/>
      </w:r>
      <w:r>
        <w:tab/>
        <w:t>x</w:t>
      </w:r>
      <w:r>
        <w:rPr>
          <w:rStyle w:val="subscript"/>
        </w:rPr>
        <w:t>a</w:t>
      </w:r>
      <w:r>
        <w:t xml:space="preserve"> = β'a</w:t>
      </w:r>
      <w:r>
        <w:tab/>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p>
    <w:p w14:paraId="7D82F06A" w14:textId="77777777" w:rsidR="00832AF7" w:rsidRDefault="00832AF7" w:rsidP="006E41F3">
      <w:pPr>
        <w:tabs>
          <w:tab w:val="left" w:pos="7200"/>
          <w:tab w:val="left" w:pos="7920"/>
          <w:tab w:val="right" w:pos="9270"/>
        </w:tabs>
        <w:rPr>
          <w:rStyle w:val="superscript"/>
          <w:color w:val="000000"/>
        </w:rPr>
      </w:pPr>
    </w:p>
    <w:p w14:paraId="234E1A6E" w14:textId="77777777" w:rsidR="00832AF7" w:rsidRDefault="00832AF7" w:rsidP="006E41F3">
      <w:pPr>
        <w:tabs>
          <w:tab w:val="left" w:pos="7200"/>
          <w:tab w:val="left" w:pos="7920"/>
          <w:tab w:val="right" w:pos="9270"/>
        </w:tabs>
      </w:pPr>
      <w:r>
        <w:t xml:space="preserve">Note that, </w:t>
      </w:r>
    </w:p>
    <w:p w14:paraId="0658B49F" w14:textId="77777777" w:rsidR="00832AF7" w:rsidRPr="00832AF7" w:rsidRDefault="00832AF7" w:rsidP="006E41F3">
      <w:pPr>
        <w:tabs>
          <w:tab w:val="left" w:pos="7200"/>
          <w:tab w:val="left" w:pos="7920"/>
          <w:tab w:val="right" w:pos="9270"/>
        </w:tabs>
      </w:pPr>
    </w:p>
    <w:p w14:paraId="1415F641" w14:textId="77777777" w:rsidR="00832AF7" w:rsidRDefault="00832AF7" w:rsidP="00832AF7">
      <w:pPr>
        <w:tabs>
          <w:tab w:val="left" w:pos="7200"/>
          <w:tab w:val="left" w:pos="7920"/>
          <w:tab w:val="right" w:pos="9270"/>
        </w:tabs>
      </w:pPr>
      <w:r>
        <w:t>[</w:t>
      </w:r>
      <w:r>
        <w:fldChar w:fldCharType="begin"/>
      </w:r>
      <w:r>
        <w:instrText xml:space="preserve"> EQ \F( J</w:instrText>
      </w:r>
      <w:r>
        <w:rPr>
          <w:rStyle w:val="subscript"/>
        </w:rPr>
        <w:instrText>m</w:instrText>
      </w:r>
      <w:r>
        <w:instrText>(x</w:instrText>
      </w:r>
      <w:r>
        <w:rPr>
          <w:rStyle w:val="subscript"/>
        </w:rPr>
        <w:instrText>a</w:instrText>
      </w:r>
      <w:r>
        <w:instrText>),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w:instrText>
      </w:r>
      <w:r>
        <w:rPr>
          <w:rStyle w:val="subscript"/>
        </w:rPr>
        <w:instrText>a</w:instrText>
      </w:r>
      <w:r>
        <w:instrText>),  J</w:instrText>
      </w:r>
      <w:r>
        <w:rPr>
          <w:rStyle w:val="subscript"/>
        </w:rPr>
        <w:instrText>m-1</w:instrText>
      </w:r>
      <w:r>
        <w:instrText>(x</w:instrText>
      </w:r>
      <w:r>
        <w:rPr>
          <w:rStyle w:val="subscript"/>
        </w:rPr>
        <w:instrText>a</w:instrText>
      </w:r>
      <w:r>
        <w:instrText>))</w:instrText>
      </w:r>
      <w:r>
        <w:fldChar w:fldCharType="end"/>
      </w:r>
      <w:r>
        <w:t xml:space="preserve"> ]   = J</w:t>
      </w:r>
      <w:r>
        <w:rPr>
          <w:rStyle w:val="subscript"/>
        </w:rPr>
        <w:t>m</w:t>
      </w:r>
      <w:r>
        <w:t>(x</w:t>
      </w:r>
      <w:r>
        <w:rPr>
          <w:rStyle w:val="subscript"/>
        </w:rPr>
        <w:t>a</w:t>
      </w:r>
      <w:r>
        <w:t>) [</w:t>
      </w:r>
      <w:r>
        <w:fldChar w:fldCharType="begin"/>
      </w:r>
      <w:r>
        <w:instrText xml:space="preserve"> EQ \F( 1,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  J</w:instrText>
      </w:r>
      <w:r>
        <w:rPr>
          <w:rStyle w:val="subscript"/>
        </w:rPr>
        <w:instrText>m-1</w:instrText>
      </w:r>
      <w:r>
        <w:instrText>(x</w:instrText>
      </w:r>
      <w:r>
        <w:rPr>
          <w:rStyle w:val="subscript"/>
        </w:rPr>
        <w:instrText>a</w:instrText>
      </w:r>
      <w:r>
        <w:instrText>))</w:instrText>
      </w:r>
      <w:r>
        <w:fldChar w:fldCharType="end"/>
      </w:r>
      <w:r>
        <w:t xml:space="preserve"> ] = J</w:t>
      </w:r>
      <w:r>
        <w:rPr>
          <w:rStyle w:val="subscript"/>
        </w:rPr>
        <w:t>m</w:t>
      </w:r>
      <w:r>
        <w:t>(x</w:t>
      </w:r>
      <w:r>
        <w:rPr>
          <w:rStyle w:val="subscript"/>
        </w:rPr>
        <w:t>a</w:t>
      </w:r>
      <w:r>
        <w:t xml:space="preserve">) </w:t>
      </w:r>
      <w:r>
        <w:fldChar w:fldCharType="begin"/>
      </w:r>
      <w:r>
        <w:instrText xml:space="preserve"> EQ \f(J</w:instrText>
      </w:r>
      <w:r>
        <w:rPr>
          <w:rStyle w:val="subscript"/>
        </w:rPr>
        <w:instrText>m-1</w:instrText>
      </w:r>
      <w:r>
        <w:instrText>(x</w:instrText>
      </w:r>
      <w:r>
        <w:rPr>
          <w:rStyle w:val="subscript"/>
        </w:rPr>
        <w:instrText>a</w:instrText>
      </w:r>
      <w:r>
        <w:instrText>)- J</w:instrText>
      </w:r>
      <w:r>
        <w:rPr>
          <w:rStyle w:val="subscript"/>
        </w:rPr>
        <w:instrText>m+1</w:instrText>
      </w:r>
      <w:r>
        <w:instrText>(x</w:instrText>
      </w:r>
      <w:r>
        <w:rPr>
          <w:rStyle w:val="subscript"/>
        </w:rPr>
        <w:instrText>a</w:instrText>
      </w:r>
      <w:r>
        <w:instrText>),</w:instrText>
      </w:r>
      <w:r w:rsidRPr="00832AF7">
        <w:instrText xml:space="preserve"> </w:instrText>
      </w:r>
      <w:r>
        <w:instrText>J</w:instrText>
      </w:r>
      <w:r>
        <w:rPr>
          <w:rStyle w:val="subscript"/>
        </w:rPr>
        <w:instrText>m-1</w:instrText>
      </w:r>
      <w:r>
        <w:instrText>(x</w:instrText>
      </w:r>
      <w:r>
        <w:rPr>
          <w:rStyle w:val="subscript"/>
        </w:rPr>
        <w:instrText>a</w:instrText>
      </w:r>
      <w:r>
        <w:instrText>)</w:instrText>
      </w:r>
      <w:r w:rsidRPr="00832AF7">
        <w:instrText xml:space="preserve"> </w:instrText>
      </w:r>
      <w:r>
        <w:instrText>J</w:instrText>
      </w:r>
      <w:r>
        <w:rPr>
          <w:rStyle w:val="subscript"/>
        </w:rPr>
        <w:instrText>m+1</w:instrText>
      </w:r>
      <w:r>
        <w:instrText>(x</w:instrText>
      </w:r>
      <w:r>
        <w:rPr>
          <w:rStyle w:val="subscript"/>
        </w:rPr>
        <w:instrText>a</w:instrText>
      </w:r>
      <w:r>
        <w:instrText xml:space="preserve">)) </w:instrText>
      </w:r>
      <w:r>
        <w:fldChar w:fldCharType="end"/>
      </w:r>
    </w:p>
    <w:p w14:paraId="2994E1D3" w14:textId="77777777" w:rsidR="00832AF7" w:rsidRDefault="00832AF7" w:rsidP="00832AF7">
      <w:pPr>
        <w:tabs>
          <w:tab w:val="left" w:pos="7200"/>
          <w:tab w:val="left" w:pos="7920"/>
          <w:tab w:val="right" w:pos="9270"/>
        </w:tabs>
      </w:pPr>
    </w:p>
    <w:p w14:paraId="4FA816B2" w14:textId="77777777" w:rsidR="00832AF7" w:rsidRDefault="00832AF7" w:rsidP="00832AF7">
      <w:pPr>
        <w:tabs>
          <w:tab w:val="left" w:pos="7200"/>
          <w:tab w:val="left" w:pos="7920"/>
          <w:tab w:val="right" w:pos="9270"/>
        </w:tabs>
      </w:pPr>
      <w:r>
        <w:tab/>
        <w:t>= J</w:t>
      </w:r>
      <w:r>
        <w:rPr>
          <w:rStyle w:val="subscript"/>
        </w:rPr>
        <w:t>m</w:t>
      </w:r>
      <w:r>
        <w:t>(x</w:t>
      </w:r>
      <w:r>
        <w:rPr>
          <w:rStyle w:val="subscript"/>
        </w:rPr>
        <w:t>a</w:t>
      </w:r>
      <w:r>
        <w:t xml:space="preserve">) </w:t>
      </w:r>
      <w:r>
        <w:fldChar w:fldCharType="begin"/>
      </w:r>
      <w:r>
        <w:instrText xml:space="preserve"> EQ \f(J'</w:instrText>
      </w:r>
      <w:r>
        <w:rPr>
          <w:rStyle w:val="subscript"/>
        </w:rPr>
        <w:instrText>m</w:instrText>
      </w:r>
      <w:r>
        <w:instrText>(x</w:instrText>
      </w:r>
      <w:r>
        <w:rPr>
          <w:rStyle w:val="subscript"/>
        </w:rPr>
        <w:instrText>a</w:instrText>
      </w:r>
      <w:r>
        <w:instrText>),</w:instrText>
      </w:r>
      <w:r w:rsidRPr="00832AF7">
        <w:instrText xml:space="preserve"> </w:instrText>
      </w:r>
      <w:r>
        <w:instrText>J</w:instrText>
      </w:r>
      <w:r>
        <w:rPr>
          <w:rStyle w:val="subscript"/>
        </w:rPr>
        <w:instrText>m-1</w:instrText>
      </w:r>
      <w:r>
        <w:instrText>(x</w:instrText>
      </w:r>
      <w:r>
        <w:rPr>
          <w:rStyle w:val="subscript"/>
        </w:rPr>
        <w:instrText>a</w:instrText>
      </w:r>
      <w:r>
        <w:instrText>)</w:instrText>
      </w:r>
      <w:r w:rsidRPr="00832AF7">
        <w:instrText xml:space="preserve"> </w:instrText>
      </w:r>
      <w:r>
        <w:instrText>J</w:instrText>
      </w:r>
      <w:r>
        <w:rPr>
          <w:rStyle w:val="subscript"/>
        </w:rPr>
        <w:instrText>m+1</w:instrText>
      </w:r>
      <w:r>
        <w:instrText>(x</w:instrText>
      </w:r>
      <w:r>
        <w:rPr>
          <w:rStyle w:val="subscript"/>
        </w:rPr>
        <w:instrText>a</w:instrText>
      </w:r>
      <w:r>
        <w:instrText xml:space="preserve">)) </w:instrText>
      </w:r>
      <w:r>
        <w:fldChar w:fldCharType="end"/>
      </w:r>
    </w:p>
    <w:p w14:paraId="7E7B8998" w14:textId="77777777" w:rsidR="00832AF7" w:rsidRDefault="00832AF7" w:rsidP="00832AF7">
      <w:pPr>
        <w:tabs>
          <w:tab w:val="left" w:pos="7200"/>
          <w:tab w:val="left" w:pos="7920"/>
          <w:tab w:val="right" w:pos="9270"/>
        </w:tabs>
      </w:pPr>
    </w:p>
    <w:p w14:paraId="645A91BD" w14:textId="77777777" w:rsidR="00832AF7" w:rsidRDefault="00832AF7" w:rsidP="00DD7D2D">
      <w:pPr>
        <w:tabs>
          <w:tab w:val="left" w:pos="7200"/>
          <w:tab w:val="left" w:pos="7920"/>
          <w:tab w:val="right" w:pos="9270"/>
        </w:tabs>
      </w:pPr>
      <w:r>
        <w:t>so this is not identically zero. E</w:t>
      </w:r>
      <w:r>
        <w:rPr>
          <w:rStyle w:val="subscript"/>
        </w:rPr>
        <w:t>z</w:t>
      </w:r>
      <w:r>
        <w:t xml:space="preserve"> is "small" because R</w:t>
      </w:r>
      <w:r>
        <w:rPr>
          <w:rStyle w:val="subscript"/>
        </w:rPr>
        <w:t>dc</w:t>
      </w:r>
      <w:r>
        <w:t xml:space="preserve"> is very small. </w:t>
      </w:r>
    </w:p>
    <w:p w14:paraId="0195F3E1" w14:textId="77777777" w:rsidR="003D3166" w:rsidRDefault="00832AF7" w:rsidP="00DD7D2D">
      <w:pPr>
        <w:tabs>
          <w:tab w:val="left" w:pos="7200"/>
          <w:tab w:val="left" w:pos="7920"/>
          <w:tab w:val="right" w:pos="9270"/>
        </w:tabs>
      </w:pPr>
      <w:r>
        <w:tab/>
      </w:r>
      <w:r w:rsidR="003D3166">
        <w:t xml:space="preserve">Well, I already did this, and here is the result: </w:t>
      </w:r>
    </w:p>
    <w:p w14:paraId="70B9A7A6" w14:textId="77777777" w:rsidR="003D3166" w:rsidRPr="00626228" w:rsidRDefault="003D3166" w:rsidP="003D3166">
      <w:r>
        <w:tab/>
        <w:t>Z</w:t>
      </w:r>
      <w:r>
        <w:rPr>
          <w:rStyle w:val="subscript"/>
        </w:rPr>
        <w:t>s</w:t>
      </w:r>
      <w:r>
        <w:t xml:space="preserve">(φ) = (1/I) </w:t>
      </w:r>
      <w:r>
        <w:fldChar w:fldCharType="begin"/>
      </w:r>
      <w:r>
        <w:instrText xml:space="preserve">EQ \i \su(m = -∞,∞, ) </w:instrText>
      </w:r>
      <w:r>
        <w:fldChar w:fldCharType="separate"/>
      </w:r>
      <w:r>
        <w:rPr>
          <w:b/>
          <w:noProof/>
        </w:rPr>
        <w:t>!Syntax Error, I</w:t>
      </w:r>
      <w:r>
        <w:fldChar w:fldCharType="end"/>
      </w:r>
      <w:r>
        <w:t xml:space="preserve"> </w:t>
      </w:r>
      <w:r w:rsidRPr="00616C5D">
        <w:t>E</w:t>
      </w:r>
      <w:r>
        <w:rPr>
          <w:rStyle w:val="subscript"/>
        </w:rPr>
        <w:t>z</w:t>
      </w:r>
      <w:r>
        <w:t>(a,m) e</w:t>
      </w:r>
      <w:r>
        <w:rPr>
          <w:rStyle w:val="superscript"/>
        </w:rPr>
        <w:t>jmφ</w:t>
      </w:r>
      <w:r>
        <w:rPr>
          <w:rStyle w:val="superscript"/>
        </w:rPr>
        <w:tab/>
      </w:r>
      <w:r>
        <w:tab/>
      </w:r>
      <w:r>
        <w:tab/>
      </w:r>
      <w:r>
        <w:tab/>
      </w:r>
      <w:r>
        <w:tab/>
        <w:t xml:space="preserve">// </w:t>
      </w:r>
      <w:r w:rsidRPr="00626228">
        <w:rPr>
          <w:i/>
        </w:rPr>
        <w:t>(D.1.3a)</w:t>
      </w:r>
    </w:p>
    <w:p w14:paraId="1D616BE4" w14:textId="77777777" w:rsidR="003D3166" w:rsidRPr="00626228" w:rsidRDefault="003D3166" w:rsidP="003D3166">
      <w:pPr>
        <w:tabs>
          <w:tab w:val="left" w:pos="7200"/>
          <w:tab w:val="left" w:pos="7920"/>
          <w:tab w:val="right" w:pos="9270"/>
        </w:tabs>
        <w:rPr>
          <w:rStyle w:val="superscript"/>
          <w:rFonts w:ascii="Times New Roman" w:hAnsi="Times New Roman"/>
          <w:b w:val="0"/>
          <w:sz w:val="22"/>
          <w:vertAlign w:val="baseline"/>
        </w:rPr>
      </w:pPr>
      <w:r>
        <w:tab/>
      </w:r>
      <w:r>
        <w:tab/>
        <w:t xml:space="preserve">   = (1/4) R</w:t>
      </w:r>
      <w:r>
        <w:rPr>
          <w:rStyle w:val="subscript"/>
        </w:rPr>
        <w:t>dc</w:t>
      </w:r>
      <w:r>
        <w:t xml:space="preserve"> </w:t>
      </w:r>
      <w:r>
        <w:fldChar w:fldCharType="begin"/>
      </w:r>
      <w:r>
        <w:instrText xml:space="preserve">EQ \i \su(m = -∞,∞, ) </w:instrText>
      </w:r>
      <w:r>
        <w:fldChar w:fldCharType="separate"/>
      </w:r>
      <w:r>
        <w:rPr>
          <w:b/>
          <w:noProof/>
        </w:rPr>
        <w:t>!Syntax Error, I</w:t>
      </w:r>
      <w:r>
        <w:fldChar w:fldCharType="end"/>
      </w:r>
      <w:r>
        <w:t xml:space="preserve"> η</w:t>
      </w:r>
      <w:r>
        <w:rPr>
          <w:rStyle w:val="subscript"/>
        </w:rPr>
        <w:t>m</w:t>
      </w:r>
      <w:r>
        <w:t xml:space="preserve">  [</w:t>
      </w:r>
      <w:r>
        <w:fldChar w:fldCharType="begin"/>
      </w:r>
      <w:r>
        <w:instrText xml:space="preserve"> EQ \F( x</w:instrText>
      </w:r>
      <w:r>
        <w:rPr>
          <w:rStyle w:val="subscript"/>
        </w:rPr>
        <w:instrText>a</w:instrText>
      </w:r>
      <w:r>
        <w:instrText>J</w:instrText>
      </w:r>
      <w:r>
        <w:rPr>
          <w:rStyle w:val="subscript"/>
        </w:rPr>
        <w:instrText>m</w:instrText>
      </w:r>
      <w:r>
        <w:instrText>(x</w:instrText>
      </w:r>
      <w:r>
        <w:rPr>
          <w:rStyle w:val="subscript"/>
        </w:rPr>
        <w:instrText>a</w:instrText>
      </w:r>
      <w:r>
        <w:instrText>),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\F(x</w:instrText>
      </w:r>
      <w:r>
        <w:rPr>
          <w:rStyle w:val="subscript"/>
        </w:rPr>
        <w:instrText>a</w:instrText>
      </w:r>
      <w:r>
        <w:instrText>J</w:instrText>
      </w:r>
      <w:r>
        <w:rPr>
          <w:rStyle w:val="subscript"/>
        </w:rPr>
        <w:instrText>m</w:instrText>
      </w:r>
      <w:r>
        <w:instrText>(x</w:instrText>
      </w:r>
      <w:r>
        <w:rPr>
          <w:rStyle w:val="subscript"/>
        </w:rPr>
        <w:instrText>a</w:instrText>
      </w:r>
      <w:r>
        <w:instrText>),  J</w:instrText>
      </w:r>
      <w:r>
        <w:rPr>
          <w:rStyle w:val="subscript"/>
        </w:rPr>
        <w:instrText>m-1</w:instrText>
      </w:r>
      <w:r>
        <w:instrText>(x</w:instrText>
      </w:r>
      <w:r>
        <w:rPr>
          <w:rStyle w:val="subscript"/>
        </w:rPr>
        <w:instrText>a</w:instrText>
      </w:r>
      <w:r>
        <w:instrText>))</w:instrText>
      </w:r>
      <w:r>
        <w:fldChar w:fldCharType="end"/>
      </w:r>
      <w:r>
        <w:t xml:space="preserve"> ]</w:t>
      </w:r>
      <w:r w:rsidRPr="00616C5D">
        <w:t xml:space="preserve"> </w:t>
      </w:r>
      <w:r>
        <w:t>e</w:t>
      </w:r>
      <w:r>
        <w:rPr>
          <w:rStyle w:val="superscript"/>
        </w:rPr>
        <w:t>jmφ</w:t>
      </w:r>
      <w:r>
        <w:tab/>
      </w:r>
      <w:r>
        <w:tab/>
        <w:t xml:space="preserve">// </w:t>
      </w:r>
      <w:r w:rsidRPr="00626228">
        <w:rPr>
          <w:i/>
        </w:rPr>
        <w:t>(D.2.33)</w:t>
      </w:r>
      <w:r>
        <w:tab/>
      </w:r>
      <w:r>
        <w:tab/>
      </w:r>
    </w:p>
    <w:p w14:paraId="3D74CE17" w14:textId="77777777" w:rsidR="003D3166" w:rsidRPr="00626228" w:rsidRDefault="003D3166" w:rsidP="003D3166">
      <w:pPr>
        <w:tabs>
          <w:tab w:val="left" w:pos="7200"/>
          <w:tab w:val="left" w:pos="7920"/>
          <w:tab w:val="right" w:pos="9270"/>
        </w:tabs>
      </w:pPr>
      <w:r>
        <w:t xml:space="preserve">where, </w:t>
      </w:r>
      <w:r>
        <w:tab/>
      </w:r>
      <w:r>
        <w:tab/>
      </w:r>
      <w:r>
        <w:tab/>
      </w:r>
      <w:r>
        <w:tab/>
      </w:r>
      <w:r>
        <w:tab/>
      </w:r>
      <w:r>
        <w:tab/>
      </w:r>
      <w:r>
        <w:tab/>
      </w:r>
      <w:r>
        <w:tab/>
      </w:r>
      <w:r>
        <w:tab/>
      </w:r>
      <w:r>
        <w:tab/>
      </w:r>
      <w:r>
        <w:tab/>
      </w:r>
      <w:r>
        <w:tab/>
        <w:t>(D.2.35)</w:t>
      </w:r>
    </w:p>
    <w:p w14:paraId="45130E0A" w14:textId="77777777" w:rsidR="003D3166" w:rsidRPr="00626228" w:rsidRDefault="003D3166" w:rsidP="003D3166">
      <w:pPr>
        <w:rPr>
          <w:i/>
        </w:rPr>
      </w:pPr>
      <w:r>
        <w:tab/>
        <w:t>η</w:t>
      </w:r>
      <w:r>
        <w:rPr>
          <w:rStyle w:val="subscript"/>
        </w:rPr>
        <w:t>m</w:t>
      </w:r>
      <w:r>
        <w:t xml:space="preserve"> = N</w:t>
      </w:r>
      <w:r>
        <w:rPr>
          <w:rStyle w:val="subscript"/>
        </w:rPr>
        <w:t>m</w:t>
      </w:r>
      <w:r>
        <w:t>/N</w:t>
      </w:r>
      <w:r>
        <w:rPr>
          <w:rStyle w:val="subscript"/>
        </w:rPr>
        <w:t xml:space="preserve">0 </w:t>
      </w:r>
      <w:r>
        <w:t xml:space="preserve"> = </w:t>
      </w:r>
      <w:r>
        <w:fldChar w:fldCharType="begin"/>
      </w:r>
      <w:r>
        <w:instrText xml:space="preserve"> EQ \f(ωa,β</w:instrText>
      </w:r>
      <w:r>
        <w:rPr>
          <w:rStyle w:val="subscript"/>
        </w:rPr>
        <w:instrText>d</w:instrText>
      </w:r>
      <w:r>
        <w:instrText xml:space="preserve">I) </w:instrText>
      </w:r>
      <w: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dφ n(φ) e</w:t>
      </w:r>
      <w:r>
        <w:rPr>
          <w:rStyle w:val="superscript"/>
        </w:rPr>
        <w:t>-jmφ</w:t>
      </w:r>
      <w:r>
        <w:tab/>
      </w:r>
      <w:r>
        <w:tab/>
        <w:t xml:space="preserve">// </w:t>
      </w:r>
      <w:r w:rsidRPr="00626228">
        <w:rPr>
          <w:i/>
        </w:rPr>
        <w:t xml:space="preserve"> (D.1.5b) and (D.2.31)</w:t>
      </w:r>
    </w:p>
    <w:p w14:paraId="070E6CA1" w14:textId="77777777" w:rsidR="003D3166" w:rsidRDefault="003D3166" w:rsidP="003D3166"/>
    <w:p w14:paraId="4F6A0B8B" w14:textId="77777777" w:rsidR="006E41F3" w:rsidRPr="003D3166" w:rsidRDefault="003D3166" w:rsidP="00DD7D2D">
      <w:pPr>
        <w:tabs>
          <w:tab w:val="left" w:pos="7200"/>
          <w:tab w:val="left" w:pos="7920"/>
          <w:tab w:val="right" w:pos="9270"/>
        </w:tabs>
      </w:pPr>
      <w:r>
        <w:t>So this will give for sure a non-uniform Z</w:t>
      </w:r>
      <w:r>
        <w:rPr>
          <w:rStyle w:val="subscript"/>
        </w:rPr>
        <w:t>s</w:t>
      </w:r>
      <w:r>
        <w:t xml:space="preserve">(φ) around the wire. This is a calculation I really could do using the Chapter 6 solutions since they determine surface charge n(φ). </w:t>
      </w:r>
    </w:p>
    <w:p w14:paraId="3249B009" w14:textId="77777777" w:rsidR="006E41F3" w:rsidRDefault="006E41F3" w:rsidP="00DD7D2D">
      <w:pPr>
        <w:tabs>
          <w:tab w:val="left" w:pos="7200"/>
          <w:tab w:val="left" w:pos="7920"/>
          <w:tab w:val="right" w:pos="9270"/>
        </w:tabs>
      </w:pPr>
    </w:p>
    <w:p w14:paraId="4FF30942" w14:textId="77777777" w:rsidR="003D3166" w:rsidRDefault="003D3166" w:rsidP="00DD7D2D">
      <w:pPr>
        <w:tabs>
          <w:tab w:val="left" w:pos="7200"/>
          <w:tab w:val="left" w:pos="7920"/>
          <w:tab w:val="right" w:pos="9270"/>
        </w:tabs>
      </w:pPr>
      <w:r>
        <w:t xml:space="preserve">Back up Again.  Here are some steps: </w:t>
      </w:r>
    </w:p>
    <w:p w14:paraId="39B70776" w14:textId="77777777" w:rsidR="003D3166" w:rsidRDefault="003D3166" w:rsidP="00DD7D2D">
      <w:pPr>
        <w:tabs>
          <w:tab w:val="left" w:pos="7200"/>
          <w:tab w:val="left" w:pos="7920"/>
          <w:tab w:val="right" w:pos="9270"/>
        </w:tabs>
      </w:pPr>
    </w:p>
    <w:p w14:paraId="3DA61594" w14:textId="77777777" w:rsidR="003D3166" w:rsidRDefault="003D3166" w:rsidP="003D3166">
      <w:pPr>
        <w:tabs>
          <w:tab w:val="left" w:pos="7200"/>
          <w:tab w:val="left" w:pos="7920"/>
          <w:tab w:val="right" w:pos="9270"/>
        </w:tabs>
      </w:pPr>
      <w:r>
        <w:tab/>
      </w:r>
      <w:r>
        <w:rPr>
          <w:b/>
        </w:rPr>
        <w:t>E</w:t>
      </w:r>
      <w:r>
        <w:t xml:space="preserve"> = - </w:t>
      </w:r>
      <w:r w:rsidRPr="007D150D">
        <w:t>grad</w:t>
      </w:r>
      <w:r>
        <w:t xml:space="preserve"> </w:t>
      </w:r>
      <w:r w:rsidRPr="002C3552">
        <w:t>φ</w:t>
      </w:r>
      <w:r>
        <w:t xml:space="preserve"> - j</w:t>
      </w:r>
      <w:r w:rsidRPr="002C3552">
        <w:t>ω</w:t>
      </w:r>
      <w:r>
        <w:rPr>
          <w:b/>
        </w:rPr>
        <w:t>A</w:t>
      </w:r>
      <w:r>
        <w:rPr>
          <w:rFonts w:ascii="Symbol" w:hAnsi="Symbol"/>
        </w:rPr>
        <w:tab/>
      </w:r>
    </w:p>
    <w:p w14:paraId="2796B532" w14:textId="77777777" w:rsidR="003D3166" w:rsidRDefault="003D3166" w:rsidP="00DD7D2D">
      <w:pPr>
        <w:tabs>
          <w:tab w:val="left" w:pos="7200"/>
          <w:tab w:val="left" w:pos="7920"/>
          <w:tab w:val="right" w:pos="9270"/>
        </w:tabs>
      </w:pPr>
      <w:r>
        <w:tab/>
        <w:t>E</w:t>
      </w:r>
      <w:r w:rsidRPr="00284D4C">
        <w:rPr>
          <w:rStyle w:val="subscript"/>
        </w:rPr>
        <w:t>z</w:t>
      </w:r>
      <w:r>
        <w:t>(</w:t>
      </w:r>
      <w:r w:rsidRPr="00CB3370">
        <w:rPr>
          <w:b/>
        </w:rPr>
        <w:t>x</w:t>
      </w:r>
      <w:r>
        <w:t>) = - ∂</w:t>
      </w:r>
      <w:r>
        <w:rPr>
          <w:rStyle w:val="subscript"/>
        </w:rPr>
        <w:t>z</w:t>
      </w:r>
      <w:r>
        <w:t>φ(</w:t>
      </w:r>
      <w:r w:rsidRPr="00CB3370">
        <w:rPr>
          <w:b/>
        </w:rPr>
        <w:t>x</w:t>
      </w:r>
      <w:r>
        <w:t>) - j</w:t>
      </w:r>
      <w:r w:rsidRPr="002C3552">
        <w:t>ω</w:t>
      </w:r>
      <w:r>
        <w:t>A</w:t>
      </w:r>
      <w:r w:rsidRPr="00284D4C">
        <w:rPr>
          <w:rStyle w:val="subscript"/>
        </w:rPr>
        <w:t>z</w:t>
      </w:r>
      <w:r>
        <w:t>(</w:t>
      </w:r>
      <w:r w:rsidRPr="00CB3370">
        <w:rPr>
          <w:b/>
        </w:rPr>
        <w:t>x</w:t>
      </w:r>
      <w:r>
        <w:t>)</w:t>
      </w:r>
    </w:p>
    <w:p w14:paraId="5BB1FE41" w14:textId="77777777" w:rsidR="003D3166" w:rsidRPr="006E41F3" w:rsidRDefault="003D3166" w:rsidP="00DD7D2D">
      <w:pPr>
        <w:tabs>
          <w:tab w:val="left" w:pos="7200"/>
          <w:tab w:val="left" w:pos="7920"/>
          <w:tab w:val="right" w:pos="9270"/>
        </w:tabs>
      </w:pPr>
      <w:r>
        <w:tab/>
        <w:t>E</w:t>
      </w:r>
      <w:r w:rsidRPr="00284D4C">
        <w:rPr>
          <w:rStyle w:val="subscript"/>
        </w:rPr>
        <w:t>z</w:t>
      </w:r>
      <w:r>
        <w:rPr>
          <w:rStyle w:val="subscript"/>
        </w:rPr>
        <w:t>12</w:t>
      </w:r>
      <w:r>
        <w:t>(</w:t>
      </w:r>
      <w:r w:rsidRPr="00CB3370">
        <w:rPr>
          <w:b/>
        </w:rPr>
        <w:t>x</w:t>
      </w:r>
      <w:r>
        <w:t>) = - ∂</w:t>
      </w:r>
      <w:r>
        <w:rPr>
          <w:rStyle w:val="subscript"/>
        </w:rPr>
        <w:t>z</w:t>
      </w:r>
      <w:r>
        <w:t>φ</w:t>
      </w:r>
      <w:r>
        <w:rPr>
          <w:rStyle w:val="subscript"/>
        </w:rPr>
        <w:t>12</w:t>
      </w:r>
      <w:r>
        <w:t>(</w:t>
      </w:r>
      <w:r w:rsidRPr="00CB3370">
        <w:rPr>
          <w:b/>
        </w:rPr>
        <w:t>x</w:t>
      </w:r>
      <w:r>
        <w:t>) - j</w:t>
      </w:r>
      <w:r w:rsidRPr="002C3552">
        <w:t>ω</w:t>
      </w:r>
      <w:r>
        <w:t>A</w:t>
      </w:r>
      <w:r w:rsidRPr="00284D4C">
        <w:rPr>
          <w:rStyle w:val="subscript"/>
        </w:rPr>
        <w:t>z</w:t>
      </w:r>
      <w:r>
        <w:rPr>
          <w:rStyle w:val="subscript"/>
        </w:rPr>
        <w:t>12</w:t>
      </w:r>
      <w:r>
        <w:t>(</w:t>
      </w:r>
      <w:r w:rsidRPr="00CB3370">
        <w:rPr>
          <w:b/>
        </w:rPr>
        <w:t>x</w:t>
      </w:r>
      <w:r>
        <w:t>)</w:t>
      </w:r>
    </w:p>
    <w:p w14:paraId="5673DB34" w14:textId="77777777" w:rsidR="00EB5EEA" w:rsidRDefault="003D3166" w:rsidP="00DD7D2D">
      <w:pPr>
        <w:tabs>
          <w:tab w:val="left" w:pos="7200"/>
          <w:tab w:val="left" w:pos="7920"/>
          <w:tab w:val="right" w:pos="9270"/>
        </w:tabs>
      </w:pPr>
      <w:r>
        <w:tab/>
        <w:t>E</w:t>
      </w:r>
      <w:r w:rsidRPr="00284D4C">
        <w:rPr>
          <w:rStyle w:val="subscript"/>
        </w:rPr>
        <w:t>z</w:t>
      </w:r>
      <w:r>
        <w:rPr>
          <w:rStyle w:val="subscript"/>
        </w:rPr>
        <w:t>12</w:t>
      </w:r>
      <w:r>
        <w:t>(</w:t>
      </w:r>
      <w:r w:rsidRPr="00CB3370">
        <w:rPr>
          <w:b/>
        </w:rPr>
        <w:t>x</w:t>
      </w:r>
      <w:r>
        <w:rPr>
          <w:rStyle w:val="subscript"/>
        </w:rPr>
        <w:t>1</w:t>
      </w:r>
      <w:r>
        <w:t>) - E</w:t>
      </w:r>
      <w:r w:rsidRPr="00284D4C">
        <w:rPr>
          <w:rStyle w:val="subscript"/>
        </w:rPr>
        <w:t>z</w:t>
      </w:r>
      <w:r>
        <w:rPr>
          <w:rStyle w:val="subscript"/>
        </w:rPr>
        <w:t>12</w:t>
      </w:r>
      <w:r>
        <w:t>(</w:t>
      </w:r>
      <w:r w:rsidRPr="00CB3370">
        <w:rPr>
          <w:b/>
        </w:rPr>
        <w:t>x</w:t>
      </w:r>
      <w:r>
        <w:rPr>
          <w:rStyle w:val="subscript"/>
        </w:rPr>
        <w:t>2</w:t>
      </w:r>
      <w:r>
        <w:t xml:space="preserve">) = - </w:t>
      </w:r>
      <w:r w:rsidRPr="00A020C0">
        <w:t>∂</w:t>
      </w:r>
      <w:r>
        <w:rPr>
          <w:rStyle w:val="subscript"/>
        </w:rPr>
        <w:t>z</w:t>
      </w:r>
      <w:r>
        <w:t>V(z) - j</w:t>
      </w:r>
      <w:r w:rsidRPr="002C3552">
        <w:t>ω</w:t>
      </w:r>
      <w:r>
        <w:t>W(z)</w:t>
      </w:r>
    </w:p>
    <w:p w14:paraId="35AD40B1" w14:textId="77777777" w:rsidR="003D3166" w:rsidRDefault="003D3166" w:rsidP="00DD7D2D">
      <w:pPr>
        <w:tabs>
          <w:tab w:val="left" w:pos="7200"/>
          <w:tab w:val="left" w:pos="7920"/>
          <w:tab w:val="right" w:pos="9270"/>
        </w:tabs>
      </w:pPr>
    </w:p>
    <w:p w14:paraId="5297A83B" w14:textId="77777777" w:rsidR="003D3166" w:rsidRDefault="003D3166" w:rsidP="00DD7D2D">
      <w:pPr>
        <w:tabs>
          <w:tab w:val="left" w:pos="7200"/>
          <w:tab w:val="left" w:pos="7920"/>
          <w:tab w:val="right" w:pos="9270"/>
        </w:tabs>
      </w:pPr>
      <w:r>
        <w:t xml:space="preserve">I can ignore the 2nd equation in each pair, my problem is with the 1st equation of each pair! </w:t>
      </w:r>
    </w:p>
    <w:p w14:paraId="1F1DC8C9" w14:textId="77777777" w:rsidR="007E3E49" w:rsidRDefault="007E3E49" w:rsidP="00DD7D2D">
      <w:pPr>
        <w:tabs>
          <w:tab w:val="left" w:pos="7200"/>
          <w:tab w:val="left" w:pos="7920"/>
          <w:tab w:val="right" w:pos="9270"/>
        </w:tabs>
      </w:pPr>
    </w:p>
    <w:p w14:paraId="54AC8955" w14:textId="77777777" w:rsidR="007E3E49" w:rsidRDefault="007E3E49" w:rsidP="00DD7D2D">
      <w:pPr>
        <w:tabs>
          <w:tab w:val="left" w:pos="7200"/>
          <w:tab w:val="left" w:pos="7920"/>
          <w:tab w:val="right" w:pos="9270"/>
        </w:tabs>
      </w:pPr>
      <w:r>
        <w:t xml:space="preserve">Idea #1.  I think several of my "mysteries" are tied together. For example, consider this situation, </w:t>
      </w:r>
    </w:p>
    <w:p w14:paraId="7A1D5233" w14:textId="77777777" w:rsidR="007E3E49" w:rsidRDefault="007E3E49" w:rsidP="00DD7D2D">
      <w:pPr>
        <w:tabs>
          <w:tab w:val="left" w:pos="7200"/>
          <w:tab w:val="left" w:pos="7920"/>
          <w:tab w:val="right" w:pos="9270"/>
        </w:tabs>
      </w:pPr>
    </w:p>
    <w:p w14:paraId="51E763F0" w14:textId="77777777" w:rsidR="007E3E49" w:rsidRDefault="007E3E49" w:rsidP="00DD7D2D">
      <w:pPr>
        <w:tabs>
          <w:tab w:val="left" w:pos="7200"/>
          <w:tab w:val="left" w:pos="7920"/>
          <w:tab w:val="right" w:pos="9270"/>
        </w:tabs>
      </w:pPr>
      <w:r>
        <w:object w:dxaOrig="6100" w:dyaOrig="2860">
          <v:shape id="_x0000_i1054" type="#_x0000_t75" style="width:162.75pt;height:76.5pt" o:ole="">
            <v:imagedata r:id="rId39" o:title=""/>
          </v:shape>
          <o:OLEObject Type="Embed" ProgID="Word.Picture.8" ShapeID="_x0000_i1054" DrawAspect="Content" ObjectID="_1850217224" r:id="rId40"/>
        </w:object>
      </w:r>
    </w:p>
    <w:p w14:paraId="34F1E04E" w14:textId="77777777" w:rsidR="00EB5EEA" w:rsidRDefault="00EB5EEA" w:rsidP="00DD7D2D">
      <w:pPr>
        <w:tabs>
          <w:tab w:val="left" w:pos="7200"/>
          <w:tab w:val="left" w:pos="7920"/>
          <w:tab w:val="right" w:pos="9270"/>
        </w:tabs>
      </w:pPr>
      <w:r>
        <w:tab/>
      </w:r>
    </w:p>
    <w:p w14:paraId="3E36DC50" w14:textId="77777777" w:rsidR="007E3E49" w:rsidRDefault="007E3E49" w:rsidP="00DD7D2D">
      <w:pPr>
        <w:tabs>
          <w:tab w:val="left" w:pos="7200"/>
          <w:tab w:val="left" w:pos="7920"/>
          <w:tab w:val="right" w:pos="9270"/>
        </w:tabs>
      </w:pPr>
      <w:r>
        <w:t xml:space="preserve">and exaggerate it every more by putting the conductors VERY close together so there is only a tiny active area. </w:t>
      </w:r>
    </w:p>
    <w:p w14:paraId="59AEC9F2" w14:textId="77777777" w:rsidR="00CD0CA7" w:rsidRDefault="00CD0CA7" w:rsidP="00DD7D2D">
      <w:pPr>
        <w:tabs>
          <w:tab w:val="left" w:pos="7200"/>
          <w:tab w:val="left" w:pos="7920"/>
          <w:tab w:val="right" w:pos="9270"/>
        </w:tabs>
      </w:pPr>
    </w:p>
    <w:p w14:paraId="21861D6F" w14:textId="77777777" w:rsidR="00CD0CA7" w:rsidRDefault="00471D5F" w:rsidP="00471D5F">
      <w:pPr>
        <w:pStyle w:val="Heading2"/>
      </w:pPr>
      <w:bookmarkStart w:id="53" w:name="_Toc401474166"/>
      <w:r>
        <w:t xml:space="preserve">Wrote Bipolar Doc, </w:t>
      </w:r>
      <w:r w:rsidR="00CD0CA7" w:rsidRPr="00FD0FD0">
        <w:t xml:space="preserve">Feb </w:t>
      </w:r>
      <w:r w:rsidR="00CD0CA7">
        <w:t>2</w:t>
      </w:r>
      <w:r w:rsidR="00CD0CA7" w:rsidRPr="00FD0FD0">
        <w:t>5, 2014</w:t>
      </w:r>
      <w:bookmarkEnd w:id="53"/>
      <w:r w:rsidR="00CD0CA7">
        <w:t xml:space="preserve"> </w:t>
      </w:r>
    </w:p>
    <w:p w14:paraId="312400F8" w14:textId="77777777" w:rsidR="00CD0CA7" w:rsidRDefault="00CD0CA7" w:rsidP="00CD0CA7">
      <w:pPr>
        <w:tabs>
          <w:tab w:val="left" w:pos="7200"/>
          <w:tab w:val="left" w:pos="7920"/>
          <w:tab w:val="right" w:pos="9270"/>
        </w:tabs>
        <w:rPr>
          <w:b/>
        </w:rPr>
      </w:pPr>
    </w:p>
    <w:p w14:paraId="4D45F52C" w14:textId="77777777" w:rsidR="00CD0CA7" w:rsidRDefault="00CD0CA7" w:rsidP="00CD0CA7">
      <w:pPr>
        <w:tabs>
          <w:tab w:val="left" w:pos="7200"/>
          <w:tab w:val="left" w:pos="7920"/>
          <w:tab w:val="right" w:pos="9270"/>
        </w:tabs>
      </w:pPr>
      <w:r>
        <w:t xml:space="preserve">After being sidetracked on </w:t>
      </w:r>
      <w:r w:rsidRPr="00380BC8">
        <w:rPr>
          <w:b/>
        </w:rPr>
        <w:t>bipolar doc</w:t>
      </w:r>
      <w:r>
        <w:t xml:space="preserve"> for 10 days (that is now released, 64 pages!), I now return to the problem described above, 11:30AM.  At least now I can compute Z(θ) explicitly maybe for this two cylinders case, and that might help things. </w:t>
      </w:r>
    </w:p>
    <w:p w14:paraId="0FDB72FA" w14:textId="77777777" w:rsidR="006F7AEE" w:rsidRDefault="006F7AEE" w:rsidP="00CD0CA7">
      <w:pPr>
        <w:tabs>
          <w:tab w:val="left" w:pos="7200"/>
          <w:tab w:val="left" w:pos="7920"/>
          <w:tab w:val="right" w:pos="9270"/>
        </w:tabs>
      </w:pPr>
      <w:r>
        <w:tab/>
      </w:r>
    </w:p>
    <w:p w14:paraId="70D69A10" w14:textId="77777777" w:rsidR="006F7AEE" w:rsidRDefault="006F7AEE" w:rsidP="00CD0CA7">
      <w:pPr>
        <w:tabs>
          <w:tab w:val="left" w:pos="7200"/>
          <w:tab w:val="left" w:pos="7920"/>
          <w:tab w:val="right" w:pos="9270"/>
        </w:tabs>
      </w:pPr>
      <w:r>
        <w:t xml:space="preserve">After fiddling for a while, I see that I have Big Problems with many related issues, and that my lines doc in some sense is corrupted, so </w:t>
      </w:r>
      <w:r w:rsidRPr="00380BC8">
        <w:rPr>
          <w:b/>
        </w:rPr>
        <w:t>I pulled it</w:t>
      </w:r>
      <w:r>
        <w:t xml:space="preserve"> from the index file so it is no longer visible on the site. I probably have another month</w:t>
      </w:r>
      <w:r w:rsidR="00380BC8">
        <w:t xml:space="preserve"> (ha!) </w:t>
      </w:r>
      <w:r>
        <w:t xml:space="preserve"> of labor to do the required repairs, and I think they will be substantial. The alternatives are to have a corrupt document on line, or to give up on it, and I don't like either of those alternatives. </w:t>
      </w:r>
    </w:p>
    <w:p w14:paraId="73E14F52" w14:textId="77777777" w:rsidR="00091FE5" w:rsidRDefault="00091FE5" w:rsidP="00CD0CA7">
      <w:pPr>
        <w:tabs>
          <w:tab w:val="left" w:pos="7200"/>
          <w:tab w:val="left" w:pos="7920"/>
          <w:tab w:val="right" w:pos="9270"/>
        </w:tabs>
      </w:pPr>
    </w:p>
    <w:p w14:paraId="25ACF234" w14:textId="77777777" w:rsidR="00091FE5" w:rsidRDefault="00091FE5" w:rsidP="00CD0CA7">
      <w:pPr>
        <w:tabs>
          <w:tab w:val="left" w:pos="7200"/>
          <w:tab w:val="left" w:pos="7920"/>
          <w:tab w:val="right" w:pos="9270"/>
        </w:tabs>
      </w:pPr>
      <w:r>
        <w:t>[</w:t>
      </w:r>
      <w:r w:rsidRPr="00091FE5">
        <w:rPr>
          <w:color w:val="FF0000"/>
        </w:rPr>
        <w:t xml:space="preserve"> So OK, what exactly </w:t>
      </w:r>
      <w:r>
        <w:rPr>
          <w:color w:val="FF0000"/>
        </w:rPr>
        <w:t>were</w:t>
      </w:r>
      <w:r w:rsidRPr="00091FE5">
        <w:rPr>
          <w:color w:val="FF0000"/>
        </w:rPr>
        <w:t xml:space="preserve"> these Big Problems?</w:t>
      </w:r>
      <w:r>
        <w:t xml:space="preserve"> ] </w:t>
      </w:r>
    </w:p>
    <w:p w14:paraId="76D480A4" w14:textId="77777777" w:rsidR="00D42A1F" w:rsidRDefault="00D42A1F" w:rsidP="00CD0CA7">
      <w:pPr>
        <w:tabs>
          <w:tab w:val="left" w:pos="7200"/>
          <w:tab w:val="left" w:pos="7920"/>
          <w:tab w:val="right" w:pos="9270"/>
        </w:tabs>
      </w:pPr>
    </w:p>
    <w:p w14:paraId="515805EB" w14:textId="77777777" w:rsidR="00D42A1F" w:rsidRPr="00091FE5" w:rsidRDefault="00D42A1F" w:rsidP="00CD0CA7">
      <w:pPr>
        <w:tabs>
          <w:tab w:val="left" w:pos="7200"/>
          <w:tab w:val="left" w:pos="7920"/>
          <w:tab w:val="right" w:pos="9270"/>
        </w:tabs>
      </w:pPr>
      <w:r w:rsidRPr="00D42A1F">
        <w:rPr>
          <w:b/>
        </w:rPr>
        <w:t>Mar 6, 2014</w:t>
      </w:r>
      <w:r w:rsidR="00091FE5">
        <w:tab/>
      </w:r>
      <w:r w:rsidR="00091FE5">
        <w:tab/>
      </w:r>
      <w:r w:rsidR="00091FE5">
        <w:tab/>
        <w:t xml:space="preserve">[ </w:t>
      </w:r>
      <w:r w:rsidR="00091FE5" w:rsidRPr="00091FE5">
        <w:rPr>
          <w:color w:val="FF0000"/>
        </w:rPr>
        <w:t xml:space="preserve">fixed some unrelated bugs here </w:t>
      </w:r>
      <w:r w:rsidR="00091FE5">
        <w:t xml:space="preserve">] </w:t>
      </w:r>
    </w:p>
    <w:p w14:paraId="38E7E967" w14:textId="77777777" w:rsidR="00D42A1F" w:rsidRDefault="00D42A1F" w:rsidP="00CD0CA7">
      <w:pPr>
        <w:tabs>
          <w:tab w:val="left" w:pos="7200"/>
          <w:tab w:val="left" w:pos="7920"/>
          <w:tab w:val="right" w:pos="9270"/>
        </w:tabs>
      </w:pPr>
    </w:p>
    <w:p w14:paraId="33F1F6E0" w14:textId="77777777" w:rsidR="00D42A1F" w:rsidRDefault="00D42A1F" w:rsidP="00CD0CA7">
      <w:pPr>
        <w:tabs>
          <w:tab w:val="left" w:pos="7200"/>
          <w:tab w:val="left" w:pos="7920"/>
          <w:tab w:val="right" w:pos="9270"/>
        </w:tabs>
      </w:pPr>
      <w:r>
        <w:t xml:space="preserve">Major Repairs are still in progress, but I found some simple </w:t>
      </w:r>
      <w:r w:rsidRPr="00380BC8">
        <w:rPr>
          <w:b/>
        </w:rPr>
        <w:t>errors</w:t>
      </w:r>
      <w:r>
        <w:t xml:space="preserve"> that I want to repair right now so I can forget abo</w:t>
      </w:r>
      <w:r w:rsidR="00091FE5">
        <w:t xml:space="preserve">ut them. </w:t>
      </w:r>
      <w:r>
        <w:t xml:space="preserve">These are </w:t>
      </w:r>
      <w:r w:rsidRPr="00380BC8">
        <w:rPr>
          <w:b/>
        </w:rPr>
        <w:t>in Appendix D</w:t>
      </w:r>
      <w:r>
        <w:t>, and may affect Chapter 2.  I will have to repaginate Appendix D of course after doing these repairs. They concern the m = 0 limit of the fields,</w:t>
      </w:r>
      <w:r w:rsidR="00F51C04">
        <w:t xml:space="preserve"> I have three different errors -- three items are 0 which I did not show as 0. I have fixed this, and adjusted my comment in Chapter 2 related to Appendix D since now there is only one small component E</w:t>
      </w:r>
      <w:r w:rsidR="00F51C04">
        <w:rPr>
          <w:rStyle w:val="subscript"/>
        </w:rPr>
        <w:t>r</w:t>
      </w:r>
      <w:r w:rsidR="00F51C04">
        <w:t xml:space="preserve"> and E</w:t>
      </w:r>
      <w:r w:rsidR="00F51C04">
        <w:rPr>
          <w:rStyle w:val="subscript"/>
        </w:rPr>
        <w:t>φ</w:t>
      </w:r>
      <w:r w:rsidR="00F51C04">
        <w:t xml:space="preserve"> = 0. </w:t>
      </w:r>
      <w:r w:rsidR="00BC08AF">
        <w:t xml:space="preserve">  φ θ  Φ</w:t>
      </w:r>
    </w:p>
    <w:p w14:paraId="6498BCC6" w14:textId="77777777" w:rsidR="00BC08AF" w:rsidRDefault="00BC08AF" w:rsidP="00CD0CA7">
      <w:pPr>
        <w:tabs>
          <w:tab w:val="left" w:pos="7200"/>
          <w:tab w:val="left" w:pos="7920"/>
          <w:tab w:val="right" w:pos="9270"/>
        </w:tabs>
      </w:pPr>
    </w:p>
    <w:p w14:paraId="528EEA1F" w14:textId="77777777" w:rsidR="00BC08AF" w:rsidRDefault="00BC08AF" w:rsidP="00CD0CA7">
      <w:pPr>
        <w:tabs>
          <w:tab w:val="left" w:pos="7200"/>
          <w:tab w:val="left" w:pos="7920"/>
          <w:tab w:val="right" w:pos="9270"/>
        </w:tabs>
      </w:pPr>
      <w:r>
        <w:t xml:space="preserve">I just went ahead and replaced φ by θ in Appendix D. </w:t>
      </w:r>
      <w:r w:rsidR="00CD5CDC">
        <w:t>I then had to find other places where this change is needed, I probably did not find them all. This is an improvement for two reasons:</w:t>
      </w:r>
    </w:p>
    <w:p w14:paraId="4FB87A35" w14:textId="77777777" w:rsidR="00CD5CDC" w:rsidRDefault="00CD5CDC" w:rsidP="00CD0CA7">
      <w:pPr>
        <w:tabs>
          <w:tab w:val="left" w:pos="7200"/>
          <w:tab w:val="left" w:pos="7920"/>
          <w:tab w:val="right" w:pos="9270"/>
        </w:tabs>
      </w:pPr>
      <w:r>
        <w:tab/>
      </w:r>
      <w:r>
        <w:sym w:font="Symbol" w:char="F0B7"/>
      </w:r>
      <w:r>
        <w:t xml:space="preserve"> I use φ for scalar potential, so better to use θ for polar angle</w:t>
      </w:r>
    </w:p>
    <w:p w14:paraId="73352003" w14:textId="77777777" w:rsidR="00CD5CDC" w:rsidRDefault="00CD5CDC" w:rsidP="00CD0CA7">
      <w:pPr>
        <w:tabs>
          <w:tab w:val="left" w:pos="7200"/>
          <w:tab w:val="left" w:pos="7920"/>
          <w:tab w:val="right" w:pos="9270"/>
        </w:tabs>
      </w:pPr>
      <w:r>
        <w:tab/>
      </w:r>
      <w:r>
        <w:sym w:font="Symbol" w:char="F0B7"/>
      </w:r>
      <w:r>
        <w:t xml:space="preserve"> I use θ in Chapter 2, good to use same angle in Appendix D</w:t>
      </w:r>
    </w:p>
    <w:p w14:paraId="581A0E59" w14:textId="77777777" w:rsidR="00CD5CDC" w:rsidRDefault="00CD5CDC" w:rsidP="00CD0CA7">
      <w:pPr>
        <w:tabs>
          <w:tab w:val="left" w:pos="7200"/>
          <w:tab w:val="left" w:pos="7920"/>
          <w:tab w:val="right" w:pos="9270"/>
        </w:tabs>
      </w:pPr>
      <w:r>
        <w:tab/>
      </w:r>
      <w:r>
        <w:sym w:font="Symbol" w:char="F0B7"/>
      </w:r>
      <w:r>
        <w:t xml:space="preserve"> I use θ in bipolar doc. </w:t>
      </w:r>
    </w:p>
    <w:p w14:paraId="7AA53E86" w14:textId="77777777" w:rsidR="00CD5CDC" w:rsidRPr="00F51C04" w:rsidRDefault="00CD5CDC" w:rsidP="00CD0CA7">
      <w:pPr>
        <w:tabs>
          <w:tab w:val="left" w:pos="7200"/>
          <w:tab w:val="left" w:pos="7920"/>
          <w:tab w:val="right" w:pos="9270"/>
        </w:tabs>
      </w:pPr>
      <w:r>
        <w:tab/>
      </w:r>
      <w:r>
        <w:sym w:font="Symbol" w:char="F0B7"/>
      </w:r>
      <w:r>
        <w:t xml:space="preserve"> I like θ better for 2D thinking, Stak uses it as well, etc. </w:t>
      </w:r>
    </w:p>
    <w:p w14:paraId="305CA4D9" w14:textId="77777777" w:rsidR="00CD0CA7" w:rsidRDefault="00CD0CA7" w:rsidP="00DD7D2D">
      <w:pPr>
        <w:tabs>
          <w:tab w:val="left" w:pos="7200"/>
          <w:tab w:val="left" w:pos="7920"/>
          <w:tab w:val="right" w:pos="9270"/>
        </w:tabs>
      </w:pPr>
    </w:p>
    <w:p w14:paraId="6D2CF092" w14:textId="77777777" w:rsidR="00E27281" w:rsidRPr="00091FE5" w:rsidRDefault="00471D5F" w:rsidP="00E27281">
      <w:pPr>
        <w:tabs>
          <w:tab w:val="left" w:pos="7200"/>
          <w:tab w:val="left" w:pos="7920"/>
          <w:tab w:val="right" w:pos="9270"/>
        </w:tabs>
      </w:pPr>
      <w:bookmarkStart w:id="54" w:name="_Toc401474167"/>
      <w:r w:rsidRPr="00471D5F">
        <w:rPr>
          <w:rStyle w:val="Heading2Char"/>
        </w:rPr>
        <w:t xml:space="preserve">Appendix M written, </w:t>
      </w:r>
      <w:r w:rsidR="00E27281" w:rsidRPr="00471D5F">
        <w:rPr>
          <w:rStyle w:val="Heading2Char"/>
        </w:rPr>
        <w:t>Mar 7, 2014</w:t>
      </w:r>
      <w:bookmarkEnd w:id="54"/>
      <w:r>
        <w:rPr>
          <w:b/>
        </w:rPr>
        <w:tab/>
      </w:r>
      <w:r>
        <w:rPr>
          <w:b/>
        </w:rPr>
        <w:tab/>
      </w:r>
      <w:r w:rsidR="00091FE5">
        <w:rPr>
          <w:b/>
        </w:rPr>
        <w:t xml:space="preserve">[ </w:t>
      </w:r>
      <w:r w:rsidR="00091FE5" w:rsidRPr="00091FE5">
        <w:rPr>
          <w:color w:val="FF0000"/>
        </w:rPr>
        <w:t>why A</w:t>
      </w:r>
      <w:r w:rsidR="00091FE5" w:rsidRPr="00091FE5">
        <w:rPr>
          <w:rStyle w:val="subscript"/>
          <w:color w:val="FF0000"/>
        </w:rPr>
        <w:t>t</w:t>
      </w:r>
      <w:r w:rsidR="00091FE5" w:rsidRPr="00091FE5">
        <w:rPr>
          <w:color w:val="FF0000"/>
        </w:rPr>
        <w:t xml:space="preserve"> &lt;&lt; A</w:t>
      </w:r>
      <w:r w:rsidR="00091FE5" w:rsidRPr="00091FE5">
        <w:rPr>
          <w:rStyle w:val="subscript"/>
          <w:color w:val="FF0000"/>
        </w:rPr>
        <w:t>z</w:t>
      </w:r>
      <w:r w:rsidR="00091FE5" w:rsidRPr="00091FE5">
        <w:rPr>
          <w:color w:val="FF0000"/>
        </w:rPr>
        <w:t>; this was installed on May 7, 2014</w:t>
      </w:r>
      <w:r w:rsidR="00091FE5">
        <w:t xml:space="preserve"> ] </w:t>
      </w:r>
    </w:p>
    <w:p w14:paraId="701605C6" w14:textId="77777777" w:rsidR="00E27281" w:rsidRDefault="00E27281" w:rsidP="00DD7D2D">
      <w:pPr>
        <w:tabs>
          <w:tab w:val="left" w:pos="7200"/>
          <w:tab w:val="left" w:pos="7920"/>
          <w:tab w:val="right" w:pos="9270"/>
        </w:tabs>
      </w:pPr>
    </w:p>
    <w:p w14:paraId="17E87D23" w14:textId="77777777" w:rsidR="00E27281" w:rsidRDefault="00E27281" w:rsidP="00DD7D2D">
      <w:pPr>
        <w:tabs>
          <w:tab w:val="left" w:pos="7200"/>
          <w:tab w:val="left" w:pos="7920"/>
          <w:tab w:val="right" w:pos="9270"/>
        </w:tabs>
      </w:pPr>
      <w:r>
        <w:t xml:space="preserve">Just </w:t>
      </w:r>
      <w:r w:rsidRPr="00380BC8">
        <w:rPr>
          <w:b/>
        </w:rPr>
        <w:t>wrote new Appendix M</w:t>
      </w:r>
      <w:r>
        <w:t xml:space="preserve"> to explain why A</w:t>
      </w:r>
      <w:r>
        <w:rPr>
          <w:rStyle w:val="subscript"/>
        </w:rPr>
        <w:t>t</w:t>
      </w:r>
      <w:r>
        <w:t xml:space="preserve"> is small in a transmission line. It was much more than just a few lines, about 20 equations, so that is why I broke it out as a new Appendix.  It is all just qualitative. I am still hard pressed on this question: </w:t>
      </w:r>
    </w:p>
    <w:p w14:paraId="4D155319" w14:textId="77777777" w:rsidR="00E27281" w:rsidRDefault="00E27281" w:rsidP="00DD7D2D">
      <w:pPr>
        <w:tabs>
          <w:tab w:val="left" w:pos="7200"/>
          <w:tab w:val="left" w:pos="7920"/>
          <w:tab w:val="right" w:pos="9270"/>
        </w:tabs>
      </w:pPr>
    </w:p>
    <w:p w14:paraId="4621C671" w14:textId="77777777" w:rsidR="00E27281" w:rsidRDefault="00E27281" w:rsidP="00E27281">
      <w:r>
        <w:rPr>
          <w:b/>
        </w:rPr>
        <w:tab/>
      </w:r>
      <w:r w:rsidRPr="00A52ECD">
        <w:rPr>
          <w:b/>
        </w:rPr>
        <w:t>E</w:t>
      </w:r>
      <w:r>
        <w:rPr>
          <w:rStyle w:val="subscript"/>
        </w:rPr>
        <w:t>t</w:t>
      </w:r>
      <w:r>
        <w:t xml:space="preserve"> = -</w:t>
      </w:r>
      <w:r w:rsidRPr="00A52ECD">
        <w:rPr>
          <w:b/>
        </w:rPr>
        <w:sym w:font="Symbol" w:char="F0D1"/>
      </w:r>
      <w:r>
        <w:rPr>
          <w:rStyle w:val="subscript"/>
        </w:rPr>
        <w:t>t</w:t>
      </w:r>
      <w:r>
        <w:t>φ -jω</w:t>
      </w:r>
      <w:r w:rsidRPr="00A52ECD">
        <w:rPr>
          <w:b/>
        </w:rPr>
        <w:t>A</w:t>
      </w:r>
      <w:r>
        <w:rPr>
          <w:rStyle w:val="subscript"/>
        </w:rPr>
        <w:t>t</w:t>
      </w:r>
    </w:p>
    <w:p w14:paraId="18C6A728" w14:textId="77777777" w:rsidR="00E27281" w:rsidRDefault="00E27281" w:rsidP="00E27281"/>
    <w:p w14:paraId="180775A9" w14:textId="77777777" w:rsidR="00E27281" w:rsidRDefault="00E27281" w:rsidP="00E27281">
      <w:r>
        <w:t xml:space="preserve">I have argued that </w:t>
      </w:r>
      <w:r w:rsidRPr="00A52ECD">
        <w:rPr>
          <w:b/>
        </w:rPr>
        <w:t>A</w:t>
      </w:r>
      <w:r>
        <w:rPr>
          <w:rStyle w:val="subscript"/>
        </w:rPr>
        <w:t>t</w:t>
      </w:r>
      <w:r>
        <w:t xml:space="preserve"> is small in some sense, but why does this mean ω</w:t>
      </w:r>
      <w:r w:rsidRPr="00A52ECD">
        <w:rPr>
          <w:b/>
        </w:rPr>
        <w:t>A</w:t>
      </w:r>
      <w:r>
        <w:rPr>
          <w:rStyle w:val="subscript"/>
        </w:rPr>
        <w:t>t</w:t>
      </w:r>
      <w:r>
        <w:t xml:space="preserve">  &lt;&lt; </w:t>
      </w:r>
      <w:r w:rsidRPr="00A52ECD">
        <w:rPr>
          <w:b/>
        </w:rPr>
        <w:sym w:font="Symbol" w:char="F0D1"/>
      </w:r>
      <w:r>
        <w:rPr>
          <w:rStyle w:val="subscript"/>
        </w:rPr>
        <w:t>t</w:t>
      </w:r>
      <w:r>
        <w:t>φ  ?  I have no real estimate of the size of A</w:t>
      </w:r>
      <w:r>
        <w:rPr>
          <w:rStyle w:val="subscript"/>
        </w:rPr>
        <w:t>t</w:t>
      </w:r>
      <w:r>
        <w:t xml:space="preserve"> except maybe A</w:t>
      </w:r>
      <w:r>
        <w:rPr>
          <w:rStyle w:val="subscript"/>
        </w:rPr>
        <w:t>z</w:t>
      </w:r>
      <w:r>
        <w:t xml:space="preserve"> = 10</w:t>
      </w:r>
      <w:r>
        <w:rPr>
          <w:rStyle w:val="superscript"/>
        </w:rPr>
        <w:t>3</w:t>
      </w:r>
      <w:r>
        <w:t xml:space="preserve"> A</w:t>
      </w:r>
      <w:r>
        <w:rPr>
          <w:rStyle w:val="subscript"/>
        </w:rPr>
        <w:t>t</w:t>
      </w:r>
      <w:r>
        <w:t xml:space="preserve">.  </w:t>
      </w:r>
    </w:p>
    <w:p w14:paraId="71399CD9" w14:textId="77777777" w:rsidR="00E10B7D" w:rsidRDefault="00E10B7D" w:rsidP="00E27281"/>
    <w:p w14:paraId="4A432379" w14:textId="77777777" w:rsidR="00E10B7D" w:rsidRPr="00E10B7D" w:rsidRDefault="00E10B7D" w:rsidP="00E27281">
      <w:r>
        <w:t xml:space="preserve">OK, I have now written up an argument for why </w:t>
      </w:r>
      <w:r w:rsidRPr="00A52ECD">
        <w:rPr>
          <w:b/>
        </w:rPr>
        <w:t>E</w:t>
      </w:r>
      <w:r>
        <w:rPr>
          <w:rStyle w:val="subscript"/>
        </w:rPr>
        <w:t>t</w:t>
      </w:r>
      <w:r>
        <w:t xml:space="preserve"> = -</w:t>
      </w:r>
      <w:r w:rsidRPr="00A52ECD">
        <w:rPr>
          <w:b/>
        </w:rPr>
        <w:sym w:font="Symbol" w:char="F0D1"/>
      </w:r>
      <w:r>
        <w:rPr>
          <w:rStyle w:val="subscript"/>
        </w:rPr>
        <w:t>t</w:t>
      </w:r>
      <w:r>
        <w:t>φ at any ω and therefore why φ = constant on the conductor surfaces. This really is an underpinning girder of my whole effort. The argument right now is in Assemble the Facts doc. Before installing anywhere, I have many other matters to clean up, but this was an important one!  I think next will be the Z</w:t>
      </w:r>
      <w:r>
        <w:rPr>
          <w:rStyle w:val="subscript"/>
        </w:rPr>
        <w:t>s</w:t>
      </w:r>
      <w:r>
        <w:t xml:space="preserve"> issue in Chapter 4 which I have been battling to get to. </w:t>
      </w:r>
    </w:p>
    <w:p w14:paraId="0CB4AF81" w14:textId="77777777" w:rsidR="00E27281" w:rsidRDefault="00E27281" w:rsidP="00DD7D2D">
      <w:pPr>
        <w:tabs>
          <w:tab w:val="left" w:pos="7200"/>
          <w:tab w:val="left" w:pos="7920"/>
          <w:tab w:val="right" w:pos="9270"/>
        </w:tabs>
      </w:pPr>
    </w:p>
    <w:p w14:paraId="0ABD937A" w14:textId="77777777" w:rsidR="000B609C" w:rsidRPr="00D42A1F" w:rsidRDefault="00471D5F" w:rsidP="00471D5F">
      <w:pPr>
        <w:pStyle w:val="Heading2"/>
      </w:pPr>
      <w:bookmarkStart w:id="55" w:name="_Toc401474168"/>
      <w:r>
        <w:t xml:space="preserve">First look at the ω→0 limit of the theory, Lines Overhaul, </w:t>
      </w:r>
      <w:r w:rsidR="000B609C" w:rsidRPr="00D42A1F">
        <w:t xml:space="preserve">Mar </w:t>
      </w:r>
      <w:r w:rsidR="000B609C">
        <w:t>10</w:t>
      </w:r>
      <w:r w:rsidR="000B609C" w:rsidRPr="00D42A1F">
        <w:t>, 2014</w:t>
      </w:r>
      <w:bookmarkEnd w:id="55"/>
    </w:p>
    <w:p w14:paraId="25CF57DC" w14:textId="77777777" w:rsidR="000B609C" w:rsidRDefault="000B609C" w:rsidP="00DD7D2D">
      <w:pPr>
        <w:tabs>
          <w:tab w:val="left" w:pos="7200"/>
          <w:tab w:val="left" w:pos="7920"/>
          <w:tab w:val="right" w:pos="9270"/>
        </w:tabs>
      </w:pPr>
    </w:p>
    <w:p w14:paraId="1E6A50AA" w14:textId="77777777" w:rsidR="007158D1" w:rsidRDefault="007158D1" w:rsidP="00DD7D2D">
      <w:pPr>
        <w:tabs>
          <w:tab w:val="left" w:pos="7200"/>
          <w:tab w:val="left" w:pos="7920"/>
          <w:tab w:val="right" w:pos="9270"/>
        </w:tabs>
      </w:pPr>
      <w:r>
        <w:t xml:space="preserve">At this point, I decided to test my Appendix D fields by studying them in </w:t>
      </w:r>
      <w:r w:rsidRPr="00380BC8">
        <w:rPr>
          <w:b/>
        </w:rPr>
        <w:t>the limit ω → 0.</w:t>
      </w:r>
      <w:r>
        <w:t xml:space="preserve"> I expected for example to find that the currents in the two-cylinder problem conductors would become constant in this limit. There should be a uniform J</w:t>
      </w:r>
      <w:r>
        <w:rPr>
          <w:rStyle w:val="subscript"/>
        </w:rPr>
        <w:t>z</w:t>
      </w:r>
      <w:r>
        <w:t xml:space="preserve"> which is something I had always assumed without question at DC. But I was surprised when the limits of the Appendix D fields did NOT give this result, and this set off a whole n</w:t>
      </w:r>
      <w:r w:rsidR="003026FE">
        <w:t>e</w:t>
      </w:r>
      <w:r>
        <w:t>w multi-week round of pain. My calculation of the field limits was done here</w:t>
      </w:r>
    </w:p>
    <w:p w14:paraId="6FA55702" w14:textId="77777777" w:rsidR="007158D1" w:rsidRDefault="007158D1" w:rsidP="00DD7D2D">
      <w:pPr>
        <w:tabs>
          <w:tab w:val="left" w:pos="7200"/>
          <w:tab w:val="left" w:pos="7920"/>
          <w:tab w:val="right" w:pos="9270"/>
        </w:tabs>
      </w:pPr>
    </w:p>
    <w:p w14:paraId="3507CBFB" w14:textId="77777777" w:rsidR="007158D1" w:rsidRDefault="007158D1" w:rsidP="00DD7D2D">
      <w:pPr>
        <w:tabs>
          <w:tab w:val="left" w:pos="7200"/>
          <w:tab w:val="left" w:pos="7920"/>
          <w:tab w:val="right" w:pos="9270"/>
        </w:tabs>
      </w:pPr>
      <w:r>
        <w:tab/>
      </w:r>
      <w:r w:rsidRPr="007158D1">
        <w:t>Very Low Frequency Limit of the Appendix D fields.doc</w:t>
      </w:r>
    </w:p>
    <w:p w14:paraId="07293786" w14:textId="77777777" w:rsidR="007158D1" w:rsidRDefault="007158D1" w:rsidP="00DD7D2D">
      <w:pPr>
        <w:tabs>
          <w:tab w:val="left" w:pos="7200"/>
          <w:tab w:val="left" w:pos="7920"/>
          <w:tab w:val="right" w:pos="9270"/>
        </w:tabs>
      </w:pPr>
    </w:p>
    <w:p w14:paraId="5343D344" w14:textId="77777777" w:rsidR="007158D1" w:rsidRDefault="007158D1" w:rsidP="00DD7D2D">
      <w:pPr>
        <w:tabs>
          <w:tab w:val="left" w:pos="7200"/>
          <w:tab w:val="left" w:pos="7920"/>
          <w:tab w:val="right" w:pos="9270"/>
        </w:tabs>
      </w:pPr>
      <w:r>
        <w:t xml:space="preserve">I continued with lots of notes in this </w:t>
      </w:r>
      <w:r w:rsidR="003026FE">
        <w:t xml:space="preserve">lines </w:t>
      </w:r>
      <w:r>
        <w:t xml:space="preserve">edit log related to this low ω subject, </w:t>
      </w:r>
      <w:r w:rsidR="003026FE">
        <w:t xml:space="preserve">but </w:t>
      </w:r>
      <w:r>
        <w:t xml:space="preserve"> right now I am moving them to a new document</w:t>
      </w:r>
    </w:p>
    <w:p w14:paraId="6C0CAB65" w14:textId="77777777" w:rsidR="007158D1" w:rsidRDefault="007158D1" w:rsidP="00DD7D2D">
      <w:pPr>
        <w:tabs>
          <w:tab w:val="left" w:pos="7200"/>
          <w:tab w:val="left" w:pos="7920"/>
          <w:tab w:val="right" w:pos="9270"/>
        </w:tabs>
      </w:pPr>
    </w:p>
    <w:p w14:paraId="3D183DC6" w14:textId="77777777" w:rsidR="007158D1" w:rsidRDefault="007158D1" w:rsidP="00DD7D2D">
      <w:pPr>
        <w:tabs>
          <w:tab w:val="left" w:pos="7200"/>
          <w:tab w:val="left" w:pos="7920"/>
          <w:tab w:val="right" w:pos="9270"/>
        </w:tabs>
      </w:pPr>
      <w:r>
        <w:tab/>
        <w:t>Low frequency limit of My Theory.doc</w:t>
      </w:r>
    </w:p>
    <w:p w14:paraId="6606A6F9" w14:textId="77777777" w:rsidR="007158D1" w:rsidRDefault="007158D1" w:rsidP="00DD7D2D">
      <w:pPr>
        <w:tabs>
          <w:tab w:val="left" w:pos="7200"/>
          <w:tab w:val="left" w:pos="7920"/>
          <w:tab w:val="right" w:pos="9270"/>
        </w:tabs>
      </w:pPr>
    </w:p>
    <w:p w14:paraId="28409AB1" w14:textId="77777777" w:rsidR="007158D1" w:rsidRDefault="007158D1" w:rsidP="00DD7D2D">
      <w:pPr>
        <w:tabs>
          <w:tab w:val="left" w:pos="7200"/>
          <w:tab w:val="left" w:pos="7920"/>
          <w:tab w:val="right" w:pos="9270"/>
        </w:tabs>
      </w:pPr>
      <w:r>
        <w:t xml:space="preserve">which is a little more general I think, </w:t>
      </w:r>
      <w:r w:rsidR="003026FE">
        <w:t xml:space="preserve">Lots of paradoxes encountered, a trip to Marriott, books downloaded, and it is still in progress on March 12. </w:t>
      </w:r>
    </w:p>
    <w:p w14:paraId="517B31EB" w14:textId="77777777" w:rsidR="001820F8" w:rsidRDefault="001820F8" w:rsidP="00DD7D2D">
      <w:pPr>
        <w:tabs>
          <w:tab w:val="left" w:pos="7200"/>
          <w:tab w:val="left" w:pos="7920"/>
          <w:tab w:val="right" w:pos="9270"/>
        </w:tabs>
      </w:pPr>
    </w:p>
    <w:p w14:paraId="7E36F85B" w14:textId="77777777" w:rsidR="001820F8" w:rsidRPr="001820F8" w:rsidRDefault="00471D5F" w:rsidP="00471D5F">
      <w:pPr>
        <w:pStyle w:val="Heading2"/>
      </w:pPr>
      <w:bookmarkStart w:id="56" w:name="_Toc401474169"/>
      <w:r>
        <w:t xml:space="preserve">Radial Hall Effect and Appendix N, </w:t>
      </w:r>
      <w:r w:rsidR="001820F8" w:rsidRPr="001820F8">
        <w:t>March 28, 2014</w:t>
      </w:r>
      <w:bookmarkEnd w:id="56"/>
    </w:p>
    <w:p w14:paraId="1DE2C228" w14:textId="77777777" w:rsidR="001820F8" w:rsidRDefault="001820F8" w:rsidP="00DD7D2D">
      <w:pPr>
        <w:tabs>
          <w:tab w:val="left" w:pos="7200"/>
          <w:tab w:val="left" w:pos="7920"/>
          <w:tab w:val="right" w:pos="9270"/>
        </w:tabs>
      </w:pPr>
    </w:p>
    <w:p w14:paraId="1F3F3F31" w14:textId="77777777" w:rsidR="001820F8" w:rsidRDefault="001820F8" w:rsidP="00DD7D2D">
      <w:pPr>
        <w:tabs>
          <w:tab w:val="left" w:pos="7200"/>
          <w:tab w:val="left" w:pos="7920"/>
          <w:tab w:val="right" w:pos="9270"/>
        </w:tabs>
      </w:pPr>
      <w:r>
        <w:t>The low ω limit theory as above is still in force, and is still different, as expected. from the DC two wires uniform J</w:t>
      </w:r>
      <w:r>
        <w:rPr>
          <w:rStyle w:val="subscript"/>
        </w:rPr>
        <w:t>z</w:t>
      </w:r>
      <w:r>
        <w:t xml:space="preserve"> situation. I have now done the "</w:t>
      </w:r>
      <w:r w:rsidRPr="00380BC8">
        <w:rPr>
          <w:b/>
        </w:rPr>
        <w:t>radial Hall effect</w:t>
      </w:r>
      <w:r>
        <w:t>" which confirms the uniform J</w:t>
      </w:r>
      <w:r>
        <w:rPr>
          <w:rStyle w:val="subscript"/>
        </w:rPr>
        <w:t>z</w:t>
      </w:r>
      <w:r>
        <w:t xml:space="preserve"> in a round wire while showing how a radial E field can exist without a radial current!  This involves the "</w:t>
      </w:r>
      <w:r w:rsidRPr="00380BC8">
        <w:rPr>
          <w:b/>
        </w:rPr>
        <w:t>Magnetic</w:t>
      </w:r>
      <w:r>
        <w:t xml:space="preserve"> </w:t>
      </w:r>
      <w:r w:rsidRPr="00380BC8">
        <w:rPr>
          <w:b/>
        </w:rPr>
        <w:t>Version of Ohm's Law</w:t>
      </w:r>
      <w:r>
        <w:t>."  I show that uniform J</w:t>
      </w:r>
      <w:r>
        <w:rPr>
          <w:rStyle w:val="subscript"/>
        </w:rPr>
        <w:t>z</w:t>
      </w:r>
      <w:r>
        <w:t xml:space="preserve"> continues in magnetostatics despite another wire being nearby making a B field with possible gradient. </w:t>
      </w:r>
      <w:r w:rsidRPr="00380BC8">
        <w:rPr>
          <w:u w:val="single"/>
        </w:rPr>
        <w:t xml:space="preserve">There is no magnetostatic proximity effect! </w:t>
      </w:r>
      <w:r>
        <w:t xml:space="preserve">I have gone through the 1900 classical </w:t>
      </w:r>
      <w:r w:rsidRPr="00380BC8">
        <w:rPr>
          <w:b/>
        </w:rPr>
        <w:t>Drude</w:t>
      </w:r>
      <w:r>
        <w:t xml:space="preserve"> conduction model. I think regular Ohm's Law is still OK at the B field intensities encountered in transmission lines, so Appendix D survives as does most of lines doc.  </w:t>
      </w:r>
      <w:r w:rsidRPr="00380BC8">
        <w:rPr>
          <w:u w:val="single"/>
        </w:rPr>
        <w:t>I accept now that the King constant A</w:t>
      </w:r>
      <w:r w:rsidRPr="00380BC8">
        <w:rPr>
          <w:rStyle w:val="subscript"/>
          <w:u w:val="single"/>
        </w:rPr>
        <w:t>z</w:t>
      </w:r>
      <w:r w:rsidRPr="00380BC8">
        <w:rPr>
          <w:u w:val="single"/>
        </w:rPr>
        <w:t xml:space="preserve"> on surface analysis requires being in the strong skin effect limit.</w:t>
      </w:r>
      <w:r>
        <w:t xml:space="preserve"> So a lot has happened since Mar 10. What I want to do next is settle the business of Z</w:t>
      </w:r>
      <w:r>
        <w:rPr>
          <w:rStyle w:val="subscript"/>
        </w:rPr>
        <w:t>s</w:t>
      </w:r>
      <w:r>
        <w:t xml:space="preserve"> and the </w:t>
      </w:r>
      <w:r w:rsidRPr="00380BC8">
        <w:rPr>
          <w:u w:val="single"/>
        </w:rPr>
        <w:t>"active perimeter"</w:t>
      </w:r>
      <w:r>
        <w:t xml:space="preserve"> so that Chapter 4 can be "rescued" and made meaningful for other than wide spaced thin conductors. So that will start today. </w:t>
      </w:r>
    </w:p>
    <w:p w14:paraId="5867F94A" w14:textId="77777777" w:rsidR="006B0274" w:rsidRDefault="006B0274" w:rsidP="00DD7D2D">
      <w:pPr>
        <w:tabs>
          <w:tab w:val="left" w:pos="7200"/>
          <w:tab w:val="left" w:pos="7920"/>
          <w:tab w:val="right" w:pos="9270"/>
        </w:tabs>
      </w:pPr>
    </w:p>
    <w:p w14:paraId="27D37875" w14:textId="77777777" w:rsidR="006B0274" w:rsidRPr="006B0274" w:rsidRDefault="006B0274" w:rsidP="00DD7D2D">
      <w:pPr>
        <w:tabs>
          <w:tab w:val="left" w:pos="7200"/>
          <w:tab w:val="left" w:pos="7920"/>
          <w:tab w:val="right" w:pos="9270"/>
        </w:tabs>
        <w:rPr>
          <w:b/>
        </w:rPr>
      </w:pPr>
      <w:r w:rsidRPr="006B0274">
        <w:rPr>
          <w:b/>
        </w:rPr>
        <w:t>March 30, 2014.</w:t>
      </w:r>
    </w:p>
    <w:p w14:paraId="76C0DB8B" w14:textId="77777777" w:rsidR="007158D1" w:rsidRDefault="007158D1" w:rsidP="00DD7D2D">
      <w:pPr>
        <w:tabs>
          <w:tab w:val="left" w:pos="7200"/>
          <w:tab w:val="left" w:pos="7920"/>
          <w:tab w:val="right" w:pos="9270"/>
        </w:tabs>
      </w:pPr>
    </w:p>
    <w:p w14:paraId="5FB368CB" w14:textId="77777777" w:rsidR="006B0274" w:rsidRDefault="006B0274" w:rsidP="00DD7D2D">
      <w:pPr>
        <w:tabs>
          <w:tab w:val="left" w:pos="7200"/>
          <w:tab w:val="left" w:pos="7920"/>
          <w:tab w:val="right" w:pos="9270"/>
        </w:tabs>
      </w:pPr>
      <w:r>
        <w:t xml:space="preserve">I decided to write up the </w:t>
      </w:r>
      <w:r w:rsidRPr="00380BC8">
        <w:rPr>
          <w:b/>
        </w:rPr>
        <w:t>Radial Hall Effect</w:t>
      </w:r>
      <w:r>
        <w:t xml:space="preserve"> as a separate item. I did this as doc </w:t>
      </w:r>
      <w:r w:rsidRPr="00380BC8">
        <w:rPr>
          <w:b/>
        </w:rPr>
        <w:t>Appendix N</w:t>
      </w:r>
      <w:r>
        <w:t xml:space="preserve"> which (so far) is 21 pages long. I may break this out as a stand-alone document because I think it might have some general interest, but not sure of that. </w:t>
      </w:r>
    </w:p>
    <w:p w14:paraId="00C812FC" w14:textId="77777777" w:rsidR="006B0274" w:rsidRDefault="006B0274" w:rsidP="00DD7D2D">
      <w:pPr>
        <w:tabs>
          <w:tab w:val="left" w:pos="7200"/>
          <w:tab w:val="left" w:pos="7920"/>
          <w:tab w:val="right" w:pos="9270"/>
        </w:tabs>
      </w:pPr>
      <w:r>
        <w:tab/>
        <w:t xml:space="preserve">I would like to add to this section my conclusions about a different situation which is the effect of an external </w:t>
      </w:r>
      <w:r w:rsidRPr="006B0274">
        <w:rPr>
          <w:b/>
        </w:rPr>
        <w:t>B</w:t>
      </w:r>
      <w:r>
        <w:t xml:space="preserve"> field which has a gradient. This is the idea that there is no DC proximity effect. I might be able to stick this at the very end of App N. I will have to reconstruct my arguments for this tomorrow. I think it is an important point to make and support. </w:t>
      </w:r>
    </w:p>
    <w:p w14:paraId="168CFBDB" w14:textId="77777777" w:rsidR="008577DD" w:rsidRDefault="008577DD" w:rsidP="00DD7D2D">
      <w:pPr>
        <w:tabs>
          <w:tab w:val="left" w:pos="7200"/>
          <w:tab w:val="left" w:pos="7920"/>
          <w:tab w:val="right" w:pos="9270"/>
        </w:tabs>
      </w:pPr>
    </w:p>
    <w:p w14:paraId="39A6BDC7" w14:textId="77777777" w:rsidR="008577DD" w:rsidRPr="008577DD" w:rsidRDefault="00471D5F" w:rsidP="00471D5F">
      <w:pPr>
        <w:pStyle w:val="Heading2"/>
      </w:pPr>
      <w:bookmarkStart w:id="57" w:name="_Toc401474170"/>
      <w:r>
        <w:t xml:space="preserve">Eddy Currents and Appendix P, </w:t>
      </w:r>
      <w:r w:rsidR="008577DD" w:rsidRPr="008577DD">
        <w:t>April 7, 2014.</w:t>
      </w:r>
      <w:bookmarkEnd w:id="57"/>
      <w:r w:rsidR="008577DD" w:rsidRPr="008577DD">
        <w:t xml:space="preserve">  </w:t>
      </w:r>
    </w:p>
    <w:p w14:paraId="4CCB49A1" w14:textId="77777777" w:rsidR="008577DD" w:rsidRDefault="008577DD" w:rsidP="00DD7D2D">
      <w:pPr>
        <w:tabs>
          <w:tab w:val="left" w:pos="7200"/>
          <w:tab w:val="left" w:pos="7920"/>
          <w:tab w:val="right" w:pos="9270"/>
        </w:tabs>
      </w:pPr>
    </w:p>
    <w:p w14:paraId="2DD48ED7" w14:textId="77777777" w:rsidR="008577DD" w:rsidRDefault="008577DD" w:rsidP="00DD7D2D">
      <w:pPr>
        <w:tabs>
          <w:tab w:val="left" w:pos="7200"/>
          <w:tab w:val="left" w:pos="7920"/>
          <w:tab w:val="right" w:pos="9270"/>
        </w:tabs>
      </w:pPr>
      <w:r>
        <w:t xml:space="preserve">I spend a week learning about </w:t>
      </w:r>
      <w:r w:rsidRPr="00380BC8">
        <w:rPr>
          <w:b/>
        </w:rPr>
        <w:t>eddy currents</w:t>
      </w:r>
      <w:r>
        <w:t xml:space="preserve"> and doing a few calculations with a </w:t>
      </w:r>
      <w:r w:rsidRPr="00380BC8">
        <w:rPr>
          <w:b/>
        </w:rPr>
        <w:t>thin round plate</w:t>
      </w:r>
      <w:r>
        <w:t xml:space="preserve">. I think this argues qualitatively for what happens inside the wire of a transmission line, but the calculation is too hard to do. I will try now to address the connection between eddy current stuff and transmission line stuff in a separate doc. </w:t>
      </w:r>
    </w:p>
    <w:p w14:paraId="4E78906B" w14:textId="77777777" w:rsidR="004E00A7" w:rsidRDefault="004E00A7" w:rsidP="00DD7D2D">
      <w:pPr>
        <w:tabs>
          <w:tab w:val="left" w:pos="7200"/>
          <w:tab w:val="left" w:pos="7920"/>
          <w:tab w:val="right" w:pos="9270"/>
        </w:tabs>
      </w:pPr>
    </w:p>
    <w:p w14:paraId="02492933" w14:textId="77777777" w:rsidR="004E00A7" w:rsidRPr="004E00A7" w:rsidRDefault="004E00A7" w:rsidP="00DD7D2D">
      <w:pPr>
        <w:tabs>
          <w:tab w:val="left" w:pos="7200"/>
          <w:tab w:val="left" w:pos="7920"/>
          <w:tab w:val="right" w:pos="9270"/>
        </w:tabs>
        <w:rPr>
          <w:b/>
        </w:rPr>
      </w:pPr>
      <w:r w:rsidRPr="004E00A7">
        <w:rPr>
          <w:b/>
        </w:rPr>
        <w:t xml:space="preserve">April 30, 2014. </w:t>
      </w:r>
    </w:p>
    <w:p w14:paraId="4BBE3237" w14:textId="77777777" w:rsidR="004E00A7" w:rsidRDefault="004E00A7" w:rsidP="00DD7D2D">
      <w:pPr>
        <w:tabs>
          <w:tab w:val="left" w:pos="7200"/>
          <w:tab w:val="left" w:pos="7920"/>
          <w:tab w:val="right" w:pos="9270"/>
        </w:tabs>
      </w:pPr>
    </w:p>
    <w:p w14:paraId="5A9933A9" w14:textId="77777777" w:rsidR="004E00A7" w:rsidRDefault="004E00A7" w:rsidP="00DD7D2D">
      <w:pPr>
        <w:tabs>
          <w:tab w:val="left" w:pos="7200"/>
          <w:tab w:val="left" w:pos="7920"/>
          <w:tab w:val="right" w:pos="9270"/>
        </w:tabs>
      </w:pPr>
      <w:r w:rsidRPr="00380BC8">
        <w:rPr>
          <w:u w:val="single"/>
        </w:rPr>
        <w:t xml:space="preserve">Back from a Cape Cod trip, </w:t>
      </w:r>
      <w:r>
        <w:t xml:space="preserve">have to get the flywheel turning again. </w:t>
      </w:r>
    </w:p>
    <w:p w14:paraId="425FB668" w14:textId="77777777" w:rsidR="004E00A7" w:rsidRDefault="004E00A7" w:rsidP="00DD7D2D">
      <w:pPr>
        <w:tabs>
          <w:tab w:val="left" w:pos="7200"/>
          <w:tab w:val="left" w:pos="7920"/>
          <w:tab w:val="right" w:pos="9270"/>
        </w:tabs>
      </w:pPr>
      <w:r>
        <w:tab/>
        <w:t>Read doc about E</w:t>
      </w:r>
      <w:r>
        <w:rPr>
          <w:rStyle w:val="subscript"/>
        </w:rPr>
        <w:t>z</w:t>
      </w:r>
      <w:r>
        <w:t xml:space="preserve"> field inside and outside a round wire for very small ω, seems OK, red comments. </w:t>
      </w:r>
    </w:p>
    <w:p w14:paraId="6CE58FB7" w14:textId="77777777" w:rsidR="003418D4" w:rsidRDefault="004E00A7" w:rsidP="00DD7D2D">
      <w:pPr>
        <w:tabs>
          <w:tab w:val="left" w:pos="7200"/>
          <w:tab w:val="left" w:pos="7920"/>
          <w:tab w:val="right" w:pos="9270"/>
        </w:tabs>
      </w:pPr>
      <w:r>
        <w:tab/>
        <w:t xml:space="preserve">Reading now </w:t>
      </w:r>
      <w:r w:rsidRPr="00380BC8">
        <w:rPr>
          <w:b/>
        </w:rPr>
        <w:t>Appendix P on Eddy currents and Proximi</w:t>
      </w:r>
      <w:r w:rsidR="003418D4" w:rsidRPr="00380BC8">
        <w:rPr>
          <w:b/>
        </w:rPr>
        <w:t>ty Effect.</w:t>
      </w:r>
      <w:r w:rsidR="003418D4">
        <w:t xml:space="preserve">  </w:t>
      </w:r>
      <w:r>
        <w:t>opening section = good</w:t>
      </w:r>
      <w:r w:rsidR="003418D4">
        <w:t xml:space="preserve">, but then things are in a state of disrepair, so I start again on Version 2 of Appendix P, incorporating better text from Connection between Eddy and Lines doc. </w:t>
      </w:r>
    </w:p>
    <w:p w14:paraId="3DC75AD0" w14:textId="77777777" w:rsidR="003418D4" w:rsidRDefault="003418D4" w:rsidP="00DD7D2D">
      <w:pPr>
        <w:tabs>
          <w:tab w:val="left" w:pos="7200"/>
          <w:tab w:val="left" w:pos="7920"/>
          <w:tab w:val="right" w:pos="9270"/>
        </w:tabs>
      </w:pPr>
      <w:r>
        <w:tab/>
        <w:t xml:space="preserve">I then wrote up the simple circular plate example as Section P.2. </w:t>
      </w:r>
    </w:p>
    <w:p w14:paraId="23F3B6CE" w14:textId="77777777" w:rsidR="00380BC8" w:rsidRDefault="00380BC8" w:rsidP="00DD7D2D">
      <w:pPr>
        <w:tabs>
          <w:tab w:val="left" w:pos="7200"/>
          <w:tab w:val="left" w:pos="7920"/>
          <w:tab w:val="right" w:pos="9270"/>
        </w:tabs>
      </w:pPr>
    </w:p>
    <w:p w14:paraId="57B8BD20" w14:textId="77777777" w:rsidR="00380BC8" w:rsidRPr="00380BC8" w:rsidRDefault="00380BC8" w:rsidP="00DD7D2D">
      <w:pPr>
        <w:tabs>
          <w:tab w:val="left" w:pos="7200"/>
          <w:tab w:val="left" w:pos="7920"/>
          <w:tab w:val="right" w:pos="9270"/>
        </w:tabs>
        <w:rPr>
          <w:b/>
        </w:rPr>
      </w:pPr>
      <w:r w:rsidRPr="00380BC8">
        <w:rPr>
          <w:b/>
        </w:rPr>
        <w:t>May 5, 2014.</w:t>
      </w:r>
    </w:p>
    <w:p w14:paraId="653C489E" w14:textId="77777777" w:rsidR="00380BC8" w:rsidRDefault="00380BC8" w:rsidP="00DD7D2D">
      <w:pPr>
        <w:tabs>
          <w:tab w:val="left" w:pos="7200"/>
          <w:tab w:val="left" w:pos="7920"/>
          <w:tab w:val="right" w:pos="9270"/>
        </w:tabs>
      </w:pPr>
    </w:p>
    <w:p w14:paraId="54BAC6FD" w14:textId="77777777" w:rsidR="00380BC8" w:rsidRDefault="00380BC8" w:rsidP="00DD7D2D">
      <w:pPr>
        <w:tabs>
          <w:tab w:val="left" w:pos="7200"/>
          <w:tab w:val="left" w:pos="7920"/>
          <w:tab w:val="right" w:pos="9270"/>
        </w:tabs>
      </w:pPr>
      <w:r>
        <w:t xml:space="preserve">Finished my </w:t>
      </w:r>
      <w:r w:rsidRPr="00380BC8">
        <w:rPr>
          <w:i/>
        </w:rPr>
        <w:t>third version</w:t>
      </w:r>
      <w:r>
        <w:t xml:space="preserve"> of Appendix P on eddy currents. I wanted to push down this pathway just a bit (29 pages worth) to get the basic eddy current idea stabilized. </w:t>
      </w:r>
    </w:p>
    <w:p w14:paraId="1C70BFD7" w14:textId="77777777" w:rsidR="005B2796" w:rsidRDefault="005B2796" w:rsidP="00DD7D2D">
      <w:pPr>
        <w:tabs>
          <w:tab w:val="left" w:pos="7200"/>
          <w:tab w:val="left" w:pos="7920"/>
          <w:tab w:val="right" w:pos="9270"/>
        </w:tabs>
      </w:pPr>
      <w:r>
        <w:tab/>
        <w:t xml:space="preserve">Today I will start with one more </w:t>
      </w:r>
      <w:r w:rsidRPr="006853B3">
        <w:rPr>
          <w:b/>
        </w:rPr>
        <w:t>proofing of Appendix P,</w:t>
      </w:r>
      <w:r>
        <w:t xml:space="preserve"> then I will install it! </w:t>
      </w:r>
    </w:p>
    <w:p w14:paraId="2C7C4C1C" w14:textId="77777777" w:rsidR="006A4E92" w:rsidRDefault="006A4E92" w:rsidP="00DD7D2D">
      <w:pPr>
        <w:tabs>
          <w:tab w:val="left" w:pos="7200"/>
          <w:tab w:val="left" w:pos="7920"/>
          <w:tab w:val="right" w:pos="9270"/>
        </w:tabs>
      </w:pPr>
    </w:p>
    <w:p w14:paraId="3780A012" w14:textId="77777777" w:rsidR="006A4E92" w:rsidRDefault="006A4E92" w:rsidP="00DD7D2D">
      <w:pPr>
        <w:tabs>
          <w:tab w:val="left" w:pos="7200"/>
          <w:tab w:val="left" w:pos="7920"/>
          <w:tab w:val="right" w:pos="9270"/>
        </w:tabs>
      </w:pPr>
      <w:r>
        <w:t>Section P.1</w:t>
      </w:r>
      <w:r>
        <w:tab/>
        <w:t>OK, fig and eq nums OK</w:t>
      </w:r>
    </w:p>
    <w:p w14:paraId="5C899A78" w14:textId="77777777" w:rsidR="006A4E92" w:rsidRDefault="006A4E92" w:rsidP="00DD7D2D">
      <w:pPr>
        <w:tabs>
          <w:tab w:val="left" w:pos="7200"/>
          <w:tab w:val="left" w:pos="7920"/>
          <w:tab w:val="right" w:pos="9270"/>
        </w:tabs>
      </w:pPr>
      <w:r>
        <w:t>Section P.2</w:t>
      </w:r>
      <w:r w:rsidR="00E170F1">
        <w:tab/>
        <w:t>OK, fig and eq nums OK</w:t>
      </w:r>
    </w:p>
    <w:p w14:paraId="25F7D5D2" w14:textId="77777777" w:rsidR="004E00A7" w:rsidRDefault="00E47968" w:rsidP="00DD7D2D">
      <w:pPr>
        <w:tabs>
          <w:tab w:val="left" w:pos="7200"/>
          <w:tab w:val="left" w:pos="7920"/>
          <w:tab w:val="right" w:pos="9270"/>
        </w:tabs>
      </w:pPr>
      <w:r>
        <w:t>Section P.3</w:t>
      </w:r>
      <w:r w:rsidR="00797A1F">
        <w:tab/>
        <w:t xml:space="preserve">this is a very long section with 33 equations! </w:t>
      </w:r>
    </w:p>
    <w:p w14:paraId="2FD2A62B" w14:textId="77777777" w:rsidR="00E47968" w:rsidRDefault="00E47968" w:rsidP="00DD7D2D">
      <w:pPr>
        <w:tabs>
          <w:tab w:val="left" w:pos="7200"/>
          <w:tab w:val="left" w:pos="7920"/>
          <w:tab w:val="right" w:pos="9270"/>
        </w:tabs>
      </w:pPr>
      <w:r>
        <w:tab/>
        <w:t>opening section OK, figs and eq nums OK</w:t>
      </w:r>
    </w:p>
    <w:p w14:paraId="3F3D8109" w14:textId="77777777" w:rsidR="00B11EAD" w:rsidRDefault="00B11EAD" w:rsidP="00B11EAD">
      <w:pPr>
        <w:tabs>
          <w:tab w:val="left" w:pos="7200"/>
          <w:tab w:val="left" w:pos="7920"/>
          <w:tab w:val="right" w:pos="9270"/>
        </w:tabs>
      </w:pPr>
      <w:r>
        <w:tab/>
        <w:t>subsection (a) OK, figs and eq nums OK</w:t>
      </w:r>
    </w:p>
    <w:p w14:paraId="358BFFB3" w14:textId="77777777" w:rsidR="00B11EAD" w:rsidRDefault="00B11EAD" w:rsidP="00B11EAD">
      <w:pPr>
        <w:tabs>
          <w:tab w:val="left" w:pos="7200"/>
          <w:tab w:val="left" w:pos="7920"/>
          <w:tab w:val="right" w:pos="9270"/>
        </w:tabs>
      </w:pPr>
      <w:r>
        <w:tab/>
        <w:t>subsection (b) OK, figs and eq nums OK</w:t>
      </w:r>
    </w:p>
    <w:p w14:paraId="56DD502A" w14:textId="77777777" w:rsidR="00797A1F" w:rsidRDefault="00797A1F" w:rsidP="00797A1F">
      <w:pPr>
        <w:tabs>
          <w:tab w:val="left" w:pos="7200"/>
          <w:tab w:val="left" w:pos="7920"/>
          <w:tab w:val="right" w:pos="9270"/>
        </w:tabs>
      </w:pPr>
      <w:r>
        <w:tab/>
        <w:t>subsection (c) OK, figs and eq nums OK</w:t>
      </w:r>
    </w:p>
    <w:p w14:paraId="035948CF" w14:textId="77777777" w:rsidR="006853B3" w:rsidRDefault="006853B3" w:rsidP="006853B3">
      <w:pPr>
        <w:tabs>
          <w:tab w:val="left" w:pos="7200"/>
          <w:tab w:val="left" w:pos="7920"/>
          <w:tab w:val="right" w:pos="9270"/>
        </w:tabs>
      </w:pPr>
      <w:r>
        <w:t>Section P.4</w:t>
      </w:r>
      <w:r>
        <w:tab/>
        <w:t>has 16 equations, fig and eq nums OK</w:t>
      </w:r>
    </w:p>
    <w:p w14:paraId="134ACFBF" w14:textId="77777777" w:rsidR="007C760D" w:rsidRDefault="007C760D" w:rsidP="007C760D">
      <w:pPr>
        <w:tabs>
          <w:tab w:val="left" w:pos="7200"/>
          <w:tab w:val="left" w:pos="7920"/>
          <w:tab w:val="right" w:pos="9270"/>
        </w:tabs>
      </w:pPr>
      <w:r>
        <w:t>Section P.5</w:t>
      </w:r>
      <w:r>
        <w:tab/>
        <w:t>has 6 equations, fig and eq nums OK</w:t>
      </w:r>
    </w:p>
    <w:p w14:paraId="38107BBF" w14:textId="77777777" w:rsidR="007C760D" w:rsidRDefault="007C760D" w:rsidP="007C760D">
      <w:pPr>
        <w:tabs>
          <w:tab w:val="left" w:pos="7200"/>
          <w:tab w:val="left" w:pos="7920"/>
          <w:tab w:val="right" w:pos="9270"/>
        </w:tabs>
      </w:pPr>
      <w:r>
        <w:t>Section P.6</w:t>
      </w:r>
      <w:r>
        <w:tab/>
        <w:t>has 0 equations, fig and eq nums OK</w:t>
      </w:r>
    </w:p>
    <w:p w14:paraId="6B68326A" w14:textId="77777777" w:rsidR="00F30757" w:rsidRDefault="00F30757" w:rsidP="00F30757">
      <w:pPr>
        <w:tabs>
          <w:tab w:val="left" w:pos="7200"/>
          <w:tab w:val="left" w:pos="7920"/>
          <w:tab w:val="right" w:pos="9270"/>
        </w:tabs>
      </w:pPr>
      <w:r>
        <w:t>Section P.</w:t>
      </w:r>
      <w:r w:rsidR="00FB6B9D">
        <w:t>7</w:t>
      </w:r>
      <w:r>
        <w:tab/>
        <w:t>has 0 equations, fig and eq nums OK</w:t>
      </w:r>
    </w:p>
    <w:p w14:paraId="1762F928" w14:textId="77777777" w:rsidR="00FB6B9D" w:rsidRDefault="00FB6B9D" w:rsidP="00FB6B9D">
      <w:pPr>
        <w:tabs>
          <w:tab w:val="left" w:pos="7200"/>
          <w:tab w:val="left" w:pos="7920"/>
          <w:tab w:val="right" w:pos="9270"/>
        </w:tabs>
      </w:pPr>
      <w:r>
        <w:t>Section P.8</w:t>
      </w:r>
      <w:r>
        <w:tab/>
        <w:t>has 0 equations, fig and eq nums OK</w:t>
      </w:r>
    </w:p>
    <w:p w14:paraId="4AFD35B1" w14:textId="77777777" w:rsidR="00FB6B9D" w:rsidRDefault="00FB6B9D" w:rsidP="00FB6B9D">
      <w:pPr>
        <w:tabs>
          <w:tab w:val="left" w:pos="7200"/>
          <w:tab w:val="left" w:pos="7920"/>
          <w:tab w:val="right" w:pos="9270"/>
        </w:tabs>
      </w:pPr>
      <w:r>
        <w:t>Section P.9</w:t>
      </w:r>
      <w:r>
        <w:tab/>
        <w:t>has 0 equations, fig and eq nums OK</w:t>
      </w:r>
    </w:p>
    <w:p w14:paraId="6F01B00C" w14:textId="77777777" w:rsidR="00D81012" w:rsidRDefault="00D81012" w:rsidP="00FB6B9D">
      <w:pPr>
        <w:tabs>
          <w:tab w:val="left" w:pos="7200"/>
          <w:tab w:val="left" w:pos="7920"/>
          <w:tab w:val="right" w:pos="9270"/>
        </w:tabs>
      </w:pPr>
    </w:p>
    <w:p w14:paraId="2ECBBA04" w14:textId="77777777" w:rsidR="00D81012" w:rsidRDefault="00D81012" w:rsidP="00FB6B9D">
      <w:pPr>
        <w:tabs>
          <w:tab w:val="left" w:pos="7200"/>
          <w:tab w:val="left" w:pos="7920"/>
          <w:tab w:val="right" w:pos="9270"/>
        </w:tabs>
      </w:pPr>
      <w:r>
        <w:t xml:space="preserve">OK, it took all morning, but I am happy with Appendix P and this last proofing did find plenty of errors that are now fixed. This is ready to install. </w:t>
      </w:r>
      <w:r w:rsidR="00F66A60">
        <w:t xml:space="preserve">// Installation complete at 3:45 PM, by which time I also reviewed all the docs in the Eddy folder. </w:t>
      </w:r>
    </w:p>
    <w:p w14:paraId="58ABF675" w14:textId="77777777" w:rsidR="00E47968" w:rsidRDefault="00E47968" w:rsidP="007C760D">
      <w:pPr>
        <w:tabs>
          <w:tab w:val="left" w:pos="7200"/>
          <w:tab w:val="left" w:pos="7920"/>
          <w:tab w:val="right" w:pos="9270"/>
        </w:tabs>
      </w:pPr>
    </w:p>
    <w:p w14:paraId="581AB986" w14:textId="77777777" w:rsidR="006E21DF" w:rsidRDefault="006E21DF" w:rsidP="006E21DF">
      <w:pPr>
        <w:tabs>
          <w:tab w:val="left" w:pos="7200"/>
          <w:tab w:val="left" w:pos="7920"/>
          <w:tab w:val="right" w:pos="9270"/>
        </w:tabs>
      </w:pPr>
      <w:r w:rsidRPr="00380BC8">
        <w:rPr>
          <w:b/>
        </w:rPr>
        <w:t>May</w:t>
      </w:r>
      <w:r>
        <w:rPr>
          <w:b/>
        </w:rPr>
        <w:t xml:space="preserve"> 6</w:t>
      </w:r>
      <w:r w:rsidRPr="00380BC8">
        <w:rPr>
          <w:b/>
        </w:rPr>
        <w:t>, 2014.</w:t>
      </w:r>
    </w:p>
    <w:p w14:paraId="144C2D6A" w14:textId="77777777" w:rsidR="006E21DF" w:rsidRDefault="006E21DF" w:rsidP="006E21DF">
      <w:pPr>
        <w:tabs>
          <w:tab w:val="left" w:pos="7200"/>
          <w:tab w:val="left" w:pos="7920"/>
          <w:tab w:val="right" w:pos="9270"/>
        </w:tabs>
      </w:pPr>
    </w:p>
    <w:p w14:paraId="4976E5EB" w14:textId="77777777" w:rsidR="006E21DF" w:rsidRDefault="006E21DF" w:rsidP="006E21DF">
      <w:pPr>
        <w:tabs>
          <w:tab w:val="left" w:pos="7200"/>
          <w:tab w:val="left" w:pos="7920"/>
          <w:tab w:val="right" w:pos="9270"/>
        </w:tabs>
      </w:pPr>
      <w:r>
        <w:t>I created a Maple and Visio index for Appendix P, and I did a fast proofing if this appendix directly in Lines doc, found and fixed a few more things. This appendix is now DONE!</w:t>
      </w:r>
    </w:p>
    <w:p w14:paraId="715F3ADD" w14:textId="77777777" w:rsidR="006E21DF" w:rsidRDefault="006E21DF" w:rsidP="006E21DF">
      <w:pPr>
        <w:tabs>
          <w:tab w:val="left" w:pos="7200"/>
          <w:tab w:val="left" w:pos="7920"/>
          <w:tab w:val="right" w:pos="9270"/>
        </w:tabs>
      </w:pPr>
    </w:p>
    <w:p w14:paraId="6D622FF6" w14:textId="77777777" w:rsidR="006E21DF" w:rsidRPr="006E21DF" w:rsidRDefault="006E21DF" w:rsidP="006E21DF">
      <w:pPr>
        <w:tabs>
          <w:tab w:val="left" w:pos="7200"/>
          <w:tab w:val="left" w:pos="7920"/>
          <w:tab w:val="right" w:pos="9270"/>
        </w:tabs>
      </w:pPr>
      <w:r>
        <w:t xml:space="preserve">Next, I want to review and then install Appendix N on the radial hall effect. </w:t>
      </w:r>
    </w:p>
    <w:p w14:paraId="6AD6DDFC" w14:textId="77777777" w:rsidR="006E21DF" w:rsidRDefault="006E21DF" w:rsidP="007C760D">
      <w:pPr>
        <w:tabs>
          <w:tab w:val="left" w:pos="7200"/>
          <w:tab w:val="left" w:pos="7920"/>
          <w:tab w:val="right" w:pos="9270"/>
        </w:tabs>
      </w:pPr>
    </w:p>
    <w:p w14:paraId="500F02DC" w14:textId="77777777" w:rsidR="00215B1E" w:rsidRDefault="00215B1E" w:rsidP="00215B1E">
      <w:pPr>
        <w:tabs>
          <w:tab w:val="left" w:pos="7200"/>
          <w:tab w:val="left" w:pos="7920"/>
          <w:tab w:val="right" w:pos="9270"/>
        </w:tabs>
      </w:pPr>
      <w:r>
        <w:t xml:space="preserve">Today I will do a </w:t>
      </w:r>
      <w:r w:rsidRPr="006853B3">
        <w:rPr>
          <w:b/>
        </w:rPr>
        <w:t xml:space="preserve">proofing of Appendix </w:t>
      </w:r>
      <w:r>
        <w:rPr>
          <w:b/>
        </w:rPr>
        <w:t>N</w:t>
      </w:r>
      <w:r w:rsidRPr="006853B3">
        <w:rPr>
          <w:b/>
        </w:rPr>
        <w:t>,</w:t>
      </w:r>
      <w:r>
        <w:t xml:space="preserve"> then I will install it! </w:t>
      </w:r>
    </w:p>
    <w:p w14:paraId="6AED8491" w14:textId="77777777" w:rsidR="00215B1E" w:rsidRDefault="00215B1E" w:rsidP="007C760D">
      <w:pPr>
        <w:tabs>
          <w:tab w:val="left" w:pos="7200"/>
          <w:tab w:val="left" w:pos="7920"/>
          <w:tab w:val="right" w:pos="9270"/>
        </w:tabs>
      </w:pPr>
      <w:r>
        <w:tab/>
        <w:t xml:space="preserve">Section N.1  very good. </w:t>
      </w:r>
    </w:p>
    <w:p w14:paraId="350395EE" w14:textId="77777777" w:rsidR="00215B1E" w:rsidRDefault="00215B1E" w:rsidP="007C760D">
      <w:pPr>
        <w:tabs>
          <w:tab w:val="left" w:pos="7200"/>
          <w:tab w:val="left" w:pos="7920"/>
          <w:tab w:val="right" w:pos="9270"/>
        </w:tabs>
      </w:pPr>
      <w:r>
        <w:tab/>
        <w:t xml:space="preserve">Section N.2 again very good. Much more detail than any book gives. </w:t>
      </w:r>
      <w:r w:rsidR="007D014E">
        <w:t>Eq and fig OK</w:t>
      </w:r>
    </w:p>
    <w:p w14:paraId="659B8AA0" w14:textId="77777777" w:rsidR="007D014E" w:rsidRDefault="007D014E" w:rsidP="007C760D">
      <w:pPr>
        <w:tabs>
          <w:tab w:val="left" w:pos="7200"/>
          <w:tab w:val="left" w:pos="7920"/>
          <w:tab w:val="right" w:pos="9270"/>
        </w:tabs>
      </w:pPr>
      <w:r>
        <w:tab/>
        <w:t xml:space="preserve">Section N.3 OK, eq and fig OK. </w:t>
      </w:r>
    </w:p>
    <w:p w14:paraId="1B21FAB0" w14:textId="77777777" w:rsidR="007D014E" w:rsidRPr="004E00A7" w:rsidRDefault="007D014E" w:rsidP="007D014E">
      <w:pPr>
        <w:tabs>
          <w:tab w:val="left" w:pos="7200"/>
          <w:tab w:val="left" w:pos="7920"/>
          <w:tab w:val="right" w:pos="9270"/>
        </w:tabs>
      </w:pPr>
      <w:r>
        <w:tab/>
        <w:t>Section N.4 OK, eq and fig OK.  Magnetic Ohm's Law</w:t>
      </w:r>
    </w:p>
    <w:p w14:paraId="019AEE42" w14:textId="77777777" w:rsidR="00844D91" w:rsidRPr="004E00A7" w:rsidRDefault="00844D91" w:rsidP="00844D91">
      <w:pPr>
        <w:tabs>
          <w:tab w:val="left" w:pos="7200"/>
          <w:tab w:val="left" w:pos="7920"/>
          <w:tab w:val="right" w:pos="9270"/>
        </w:tabs>
      </w:pPr>
      <w:r>
        <w:tab/>
        <w:t xml:space="preserve">Section N.5 OK, eq and fig OK.  Redo Hall Effect. </w:t>
      </w:r>
    </w:p>
    <w:p w14:paraId="2FB315EC" w14:textId="77777777" w:rsidR="00A7185A" w:rsidRPr="004E00A7" w:rsidRDefault="00A7185A" w:rsidP="00A7185A">
      <w:pPr>
        <w:tabs>
          <w:tab w:val="left" w:pos="7200"/>
          <w:tab w:val="left" w:pos="7920"/>
          <w:tab w:val="right" w:pos="9270"/>
        </w:tabs>
      </w:pPr>
      <w:r>
        <w:tab/>
        <w:t xml:space="preserve">Section N.6 OK, eq and fig OK. Multiple carrier types.  </w:t>
      </w:r>
    </w:p>
    <w:p w14:paraId="045CBE34" w14:textId="77777777" w:rsidR="001F72A7" w:rsidRPr="004E00A7" w:rsidRDefault="001F72A7" w:rsidP="001F72A7">
      <w:pPr>
        <w:tabs>
          <w:tab w:val="left" w:pos="7200"/>
          <w:tab w:val="left" w:pos="7920"/>
          <w:tab w:val="right" w:pos="9270"/>
        </w:tabs>
      </w:pPr>
      <w:r>
        <w:tab/>
        <w:t xml:space="preserve">Section N.7 OK, eq and fig OK. Multiple carrier types.  </w:t>
      </w:r>
    </w:p>
    <w:p w14:paraId="74F98A18" w14:textId="77777777" w:rsidR="007D014E" w:rsidRDefault="007D014E" w:rsidP="00A7185A">
      <w:pPr>
        <w:tabs>
          <w:tab w:val="left" w:pos="7200"/>
          <w:tab w:val="left" w:pos="7920"/>
          <w:tab w:val="right" w:pos="9270"/>
        </w:tabs>
      </w:pPr>
    </w:p>
    <w:p w14:paraId="2433C1EE" w14:textId="77777777" w:rsidR="00A3603A" w:rsidRDefault="00B00BB5" w:rsidP="00A7185A">
      <w:pPr>
        <w:tabs>
          <w:tab w:val="left" w:pos="7200"/>
          <w:tab w:val="left" w:pos="7920"/>
          <w:tab w:val="right" w:pos="9270"/>
        </w:tabs>
      </w:pPr>
      <w:r>
        <w:t xml:space="preserve">Installing right now: </w:t>
      </w:r>
      <w:r w:rsidR="00A3603A">
        <w:t xml:space="preserve">it is DONE. </w:t>
      </w:r>
      <w:r>
        <w:t xml:space="preserve"> I then started reviewing docs in my Radial Hall folder and this led to my adding another Section N.8. I finished reviewing almost all the docs and will continue tomorrow. Then I will get on to Appendix M and get it installed as well. </w:t>
      </w:r>
    </w:p>
    <w:p w14:paraId="70A3856D" w14:textId="77777777" w:rsidR="00A3603A" w:rsidRDefault="00A3603A" w:rsidP="00A7185A">
      <w:pPr>
        <w:tabs>
          <w:tab w:val="left" w:pos="7200"/>
          <w:tab w:val="left" w:pos="7920"/>
          <w:tab w:val="right" w:pos="9270"/>
        </w:tabs>
      </w:pPr>
    </w:p>
    <w:p w14:paraId="4C4288C1" w14:textId="77777777" w:rsidR="00E83887" w:rsidRDefault="00E83887" w:rsidP="00E83887">
      <w:pPr>
        <w:tabs>
          <w:tab w:val="left" w:pos="7200"/>
          <w:tab w:val="left" w:pos="7920"/>
          <w:tab w:val="right" w:pos="9270"/>
        </w:tabs>
      </w:pPr>
      <w:r w:rsidRPr="00380BC8">
        <w:rPr>
          <w:b/>
        </w:rPr>
        <w:t>May</w:t>
      </w:r>
      <w:r>
        <w:rPr>
          <w:b/>
        </w:rPr>
        <w:t xml:space="preserve"> 7</w:t>
      </w:r>
      <w:r w:rsidRPr="00380BC8">
        <w:rPr>
          <w:b/>
        </w:rPr>
        <w:t>, 2014.</w:t>
      </w:r>
    </w:p>
    <w:p w14:paraId="2F852C28" w14:textId="77777777" w:rsidR="00E83887" w:rsidRDefault="00E83887" w:rsidP="00E83887">
      <w:pPr>
        <w:tabs>
          <w:tab w:val="left" w:pos="7200"/>
          <w:tab w:val="left" w:pos="7920"/>
          <w:tab w:val="right" w:pos="9270"/>
        </w:tabs>
      </w:pPr>
    </w:p>
    <w:p w14:paraId="22FBBE6B" w14:textId="77777777" w:rsidR="00E83887" w:rsidRDefault="00E83887" w:rsidP="00E83887">
      <w:pPr>
        <w:tabs>
          <w:tab w:val="left" w:pos="7200"/>
          <w:tab w:val="left" w:pos="7920"/>
          <w:tab w:val="right" w:pos="9270"/>
        </w:tabs>
      </w:pPr>
      <w:r>
        <w:t>I finished reviewing all docs in the Hall folder, ran into no new problems. So on to Appendix M. I just read the Appendix M. Happily it is only 6 pages. I think it is OK, though it is highly technical. I give two reasons why the transverse A is smaller than A</w:t>
      </w:r>
      <w:r>
        <w:rPr>
          <w:rStyle w:val="subscript"/>
        </w:rPr>
        <w:t>z</w:t>
      </w:r>
      <w:r>
        <w:t xml:space="preserve"> and quote a factor of 10</w:t>
      </w:r>
      <w:r>
        <w:rPr>
          <w:rStyle w:val="superscript"/>
        </w:rPr>
        <w:t>-4</w:t>
      </w:r>
      <w:r>
        <w:t xml:space="preserve"> for the ratio! </w:t>
      </w:r>
      <w:r w:rsidR="008E6D56">
        <w:t xml:space="preserve"> I added a set of references, but I have hold off fulfilling my η</w:t>
      </w:r>
      <w:r w:rsidR="008E6D56">
        <w:rPr>
          <w:rStyle w:val="subscript"/>
        </w:rPr>
        <w:t>m</w:t>
      </w:r>
      <w:r w:rsidR="008E6D56">
        <w:t xml:space="preserve"> capacitance reference for a while, so that one item stays in red text.  This is then ready to install:  DONE.  </w:t>
      </w:r>
    </w:p>
    <w:p w14:paraId="2EC4D814" w14:textId="77777777" w:rsidR="008E6D56" w:rsidRDefault="008E6D56" w:rsidP="00E83887">
      <w:pPr>
        <w:tabs>
          <w:tab w:val="left" w:pos="7200"/>
          <w:tab w:val="left" w:pos="7920"/>
          <w:tab w:val="right" w:pos="9270"/>
        </w:tabs>
      </w:pPr>
    </w:p>
    <w:p w14:paraId="50A23C80" w14:textId="77777777" w:rsidR="008E6D56" w:rsidRDefault="008E6D56" w:rsidP="00E83887">
      <w:pPr>
        <w:tabs>
          <w:tab w:val="left" w:pos="7200"/>
          <w:tab w:val="left" w:pos="7920"/>
          <w:tab w:val="right" w:pos="9270"/>
        </w:tabs>
      </w:pPr>
      <w:r>
        <w:t xml:space="preserve">For the first time in a long time, everything I have is installed. There exists no Appendix O just because I didn't like the letter O, looks too much like 0.  </w:t>
      </w:r>
    </w:p>
    <w:p w14:paraId="7AF7CE0B" w14:textId="77777777" w:rsidR="00091FE5" w:rsidRDefault="00091FE5" w:rsidP="00E83887">
      <w:pPr>
        <w:tabs>
          <w:tab w:val="left" w:pos="7200"/>
          <w:tab w:val="left" w:pos="7920"/>
          <w:tab w:val="right" w:pos="9270"/>
        </w:tabs>
      </w:pPr>
    </w:p>
    <w:p w14:paraId="0FA86A25" w14:textId="77777777" w:rsidR="00091FE5" w:rsidRPr="00214EA2" w:rsidRDefault="00091FE5" w:rsidP="00E83887">
      <w:pPr>
        <w:tabs>
          <w:tab w:val="left" w:pos="7200"/>
          <w:tab w:val="left" w:pos="7920"/>
          <w:tab w:val="right" w:pos="9270"/>
        </w:tabs>
      </w:pPr>
      <w:r w:rsidRPr="00091FE5">
        <w:rPr>
          <w:b/>
        </w:rPr>
        <w:t xml:space="preserve">Project Status. </w:t>
      </w:r>
      <w:r>
        <w:t xml:space="preserve"> All appendices are now in place. I can now </w:t>
      </w:r>
      <w:r w:rsidRPr="00214EA2">
        <w:rPr>
          <w:color w:val="FF0000"/>
        </w:rPr>
        <w:t xml:space="preserve">"pop the stack" </w:t>
      </w:r>
      <w:r>
        <w:t xml:space="preserve">to get back to the various </w:t>
      </w:r>
      <w:r w:rsidR="00214EA2">
        <w:t>problems</w:t>
      </w:r>
      <w:r>
        <w:t xml:space="preserve"> that I was concerned with in the </w:t>
      </w:r>
      <w:r w:rsidRPr="00214EA2">
        <w:rPr>
          <w:b/>
        </w:rPr>
        <w:t xml:space="preserve">"lines overhaul Feb 2014" </w:t>
      </w:r>
      <w:r>
        <w:t>folder. Notice that it took me 3 full months to</w:t>
      </w:r>
      <w:r w:rsidR="00214EA2">
        <w:t xml:space="preserve"> deal with the distractions of (1) </w:t>
      </w:r>
      <w:r>
        <w:t>small A</w:t>
      </w:r>
      <w:r>
        <w:rPr>
          <w:rStyle w:val="subscript"/>
        </w:rPr>
        <w:t>t</w:t>
      </w:r>
      <w:r w:rsidR="00214EA2">
        <w:t xml:space="preserve">; (2) </w:t>
      </w:r>
      <w:r>
        <w:t>Hall Effect</w:t>
      </w:r>
      <w:r w:rsidR="00214EA2">
        <w:t xml:space="preserve">; (3) </w:t>
      </w:r>
      <w:r>
        <w:t xml:space="preserve">Eddy Currents and Proximity Effect. These subjects were all triggered by my considering the ω = 0 limit of my theory which </w:t>
      </w:r>
      <w:r w:rsidR="00214EA2">
        <w:t>gave me an unexpected result and kept me wondering about a DC proximity effect!  So again, I have very many miles to go before I sleep. A related topic is that Chapter 4 has to be redone so it only applies in the skin effect regime where A</w:t>
      </w:r>
      <w:r w:rsidR="00214EA2">
        <w:rPr>
          <w:rStyle w:val="subscript"/>
        </w:rPr>
        <w:t>z</w:t>
      </w:r>
      <w:r w:rsidR="00214EA2">
        <w:t xml:space="preserve"> and W can be constant on the conductor surfaces. </w:t>
      </w:r>
    </w:p>
    <w:p w14:paraId="4AFCC184" w14:textId="77777777" w:rsidR="00214EA2" w:rsidRDefault="00214EA2" w:rsidP="00E83887">
      <w:pPr>
        <w:tabs>
          <w:tab w:val="left" w:pos="7200"/>
          <w:tab w:val="left" w:pos="7920"/>
          <w:tab w:val="right" w:pos="9270"/>
        </w:tabs>
      </w:pPr>
    </w:p>
    <w:p w14:paraId="5D98C802" w14:textId="77777777" w:rsidR="00214EA2" w:rsidRDefault="00214EA2" w:rsidP="00E83887">
      <w:pPr>
        <w:tabs>
          <w:tab w:val="left" w:pos="7200"/>
          <w:tab w:val="left" w:pos="7920"/>
          <w:tab w:val="right" w:pos="9270"/>
        </w:tabs>
      </w:pPr>
      <w:r>
        <w:t>The quasi-static subject is treated in Assemble The Facts.doc.  In that document, I still have the following problem:  I want to argue that φ</w:t>
      </w:r>
      <w:r w:rsidR="006E77E7">
        <w:t xml:space="preserve"> </w:t>
      </w:r>
      <w:r>
        <w:t>= constant on a conductor cross section up to 1000 GHz or some such. But in this document, I keep writing A</w:t>
      </w:r>
      <w:r>
        <w:rPr>
          <w:rStyle w:val="subscript"/>
        </w:rPr>
        <w:t>z</w:t>
      </w:r>
      <w:r>
        <w:t xml:space="preserve"> ≈ (β</w:t>
      </w:r>
      <w:r>
        <w:rPr>
          <w:rStyle w:val="subscript"/>
        </w:rPr>
        <w:t>d</w:t>
      </w:r>
      <w:r>
        <w:t>/ω) φ which is problematical since I want φ to be constant on a conductor surface, but I know that at low ω quantity A</w:t>
      </w:r>
      <w:r>
        <w:rPr>
          <w:rStyle w:val="subscript"/>
        </w:rPr>
        <w:t>z</w:t>
      </w:r>
      <w:r>
        <w:t xml:space="preserve"> is NOT constant, so how can this equation be true at low ω?  </w:t>
      </w:r>
      <w:r w:rsidR="006E77E7">
        <w:t xml:space="preserve">Perhaps this is a good place to start. </w:t>
      </w:r>
    </w:p>
    <w:p w14:paraId="493DD383" w14:textId="77777777" w:rsidR="00D56CD1" w:rsidRDefault="00D56CD1" w:rsidP="00E83887">
      <w:pPr>
        <w:tabs>
          <w:tab w:val="left" w:pos="7200"/>
          <w:tab w:val="left" w:pos="7920"/>
          <w:tab w:val="right" w:pos="9270"/>
        </w:tabs>
      </w:pPr>
    </w:p>
    <w:p w14:paraId="63E819CF" w14:textId="77777777" w:rsidR="00D56CD1" w:rsidRDefault="00D56CD1" w:rsidP="00E83887">
      <w:pPr>
        <w:tabs>
          <w:tab w:val="left" w:pos="7200"/>
          <w:tab w:val="left" w:pos="7920"/>
          <w:tab w:val="right" w:pos="9270"/>
        </w:tabs>
      </w:pPr>
      <w:r>
        <w:t xml:space="preserve">I have been reviewing docs in the "overhaul" folder. In "the current asym issue" section 5, I see this situation: </w:t>
      </w:r>
    </w:p>
    <w:p w14:paraId="5A331681" w14:textId="77777777" w:rsidR="00D56CD1" w:rsidRDefault="00D56CD1" w:rsidP="00E83887">
      <w:pPr>
        <w:tabs>
          <w:tab w:val="left" w:pos="7200"/>
          <w:tab w:val="left" w:pos="7920"/>
          <w:tab w:val="right" w:pos="9270"/>
        </w:tabs>
      </w:pPr>
    </w:p>
    <w:p w14:paraId="74F339D0" w14:textId="77777777" w:rsidR="00D56CD1" w:rsidRDefault="00D56CD1" w:rsidP="00E83887">
      <w:pPr>
        <w:tabs>
          <w:tab w:val="left" w:pos="7200"/>
          <w:tab w:val="left" w:pos="7920"/>
          <w:tab w:val="right" w:pos="9270"/>
        </w:tabs>
      </w:pPr>
      <w:r>
        <w:t xml:space="preserve">Suppose you have conductors that look like this in your transmission line, </w:t>
      </w:r>
    </w:p>
    <w:p w14:paraId="31FDD06E" w14:textId="77777777" w:rsidR="00D56CD1" w:rsidRDefault="00D56CD1" w:rsidP="00E83887">
      <w:pPr>
        <w:tabs>
          <w:tab w:val="left" w:pos="7200"/>
          <w:tab w:val="left" w:pos="7920"/>
          <w:tab w:val="right" w:pos="9270"/>
        </w:tabs>
      </w:pPr>
    </w:p>
    <w:p w14:paraId="7131ED24" w14:textId="77777777" w:rsidR="00D56CD1" w:rsidRDefault="00D56CD1" w:rsidP="00E83887">
      <w:pPr>
        <w:tabs>
          <w:tab w:val="left" w:pos="7200"/>
          <w:tab w:val="left" w:pos="7920"/>
          <w:tab w:val="right" w:pos="9270"/>
        </w:tabs>
      </w:pPr>
      <w:r>
        <w:pict>
          <v:shape id="_x0000_i1055" type="#_x0000_t75" style="width:467.25pt;height:84.75pt">
            <v:imagedata r:id="rId41" o:title=""/>
          </v:shape>
        </w:pict>
      </w:r>
    </w:p>
    <w:p w14:paraId="23636E79" w14:textId="77777777" w:rsidR="00D56CD1" w:rsidRPr="00214EA2" w:rsidRDefault="00D56CD1" w:rsidP="00E83887">
      <w:pPr>
        <w:tabs>
          <w:tab w:val="left" w:pos="7200"/>
          <w:tab w:val="left" w:pos="7920"/>
          <w:tab w:val="right" w:pos="9270"/>
        </w:tabs>
      </w:pPr>
    </w:p>
    <w:p w14:paraId="3891DD1E" w14:textId="77777777" w:rsidR="00D56CD1" w:rsidRPr="00BD439D" w:rsidRDefault="00D56CD1" w:rsidP="00A7185A">
      <w:pPr>
        <w:tabs>
          <w:tab w:val="left" w:pos="7200"/>
          <w:tab w:val="left" w:pos="7920"/>
          <w:tab w:val="right" w:pos="9270"/>
        </w:tabs>
      </w:pPr>
      <w:r w:rsidRPr="00D56CD1">
        <w:rPr>
          <w:i/>
        </w:rPr>
        <w:t>Even if</w:t>
      </w:r>
      <w:r>
        <w:t xml:space="preserve"> you are in the very strong skin-effect regime, there is a big problem with the King approach. We know that J</w:t>
      </w:r>
      <w:r>
        <w:rPr>
          <w:rStyle w:val="subscript"/>
        </w:rPr>
        <w:t>z</w:t>
      </w:r>
      <w:r>
        <w:t xml:space="preserve"> will be strong near the gap and weak elsewhere, hence the same for E</w:t>
      </w:r>
      <w:r>
        <w:rPr>
          <w:rStyle w:val="subscript"/>
        </w:rPr>
        <w:t>z</w:t>
      </w:r>
      <w:r>
        <w:t xml:space="preserve">.  Since φ = constant on the boundary, this means from </w:t>
      </w:r>
      <w:r w:rsidRPr="00D56CD1">
        <w:rPr>
          <w:color w:val="000000"/>
        </w:rPr>
        <w:t>E</w:t>
      </w:r>
      <w:r w:rsidRPr="00D56CD1">
        <w:rPr>
          <w:rStyle w:val="subscript"/>
          <w:color w:val="000000"/>
        </w:rPr>
        <w:t>z</w:t>
      </w:r>
      <w:r w:rsidRPr="00D56CD1">
        <w:rPr>
          <w:color w:val="000000"/>
        </w:rPr>
        <w:t xml:space="preserve"> = +j β</w:t>
      </w:r>
      <w:r w:rsidRPr="00D56CD1">
        <w:rPr>
          <w:rStyle w:val="subscript"/>
          <w:color w:val="000000"/>
        </w:rPr>
        <w:t>d</w:t>
      </w:r>
      <w:r w:rsidRPr="00D56CD1">
        <w:rPr>
          <w:color w:val="000000"/>
        </w:rPr>
        <w:t xml:space="preserve"> φ - jωA</w:t>
      </w:r>
      <w:r w:rsidRPr="00D56CD1">
        <w:rPr>
          <w:rStyle w:val="subscript"/>
          <w:color w:val="000000"/>
        </w:rPr>
        <w:t>z</w:t>
      </w:r>
      <w:r>
        <w:t xml:space="preserve"> that A</w:t>
      </w:r>
      <w:r>
        <w:rPr>
          <w:rStyle w:val="subscript"/>
        </w:rPr>
        <w:t>z</w:t>
      </w:r>
      <w:r>
        <w:t xml:space="preserve"> varies violently as you go around the perimeter of either conductor above. </w:t>
      </w:r>
      <w:r w:rsidR="00BD439D">
        <w:t xml:space="preserve">[ </w:t>
      </w:r>
      <w:r w:rsidR="00BD439D" w:rsidRPr="00BD439D">
        <w:rPr>
          <w:color w:val="FF0000"/>
        </w:rPr>
        <w:t>but even though E</w:t>
      </w:r>
      <w:r w:rsidR="00BD439D" w:rsidRPr="00BD439D">
        <w:rPr>
          <w:rStyle w:val="subscript"/>
          <w:color w:val="FF0000"/>
        </w:rPr>
        <w:t>z</w:t>
      </w:r>
      <w:r w:rsidR="00BD439D" w:rsidRPr="00BD439D">
        <w:rPr>
          <w:color w:val="FF0000"/>
        </w:rPr>
        <w:t xml:space="preserve"> varies violently around the boundary, it is always small, and we always have +j β</w:t>
      </w:r>
      <w:r w:rsidR="00BD439D" w:rsidRPr="00BD439D">
        <w:rPr>
          <w:rStyle w:val="subscript"/>
          <w:color w:val="FF0000"/>
        </w:rPr>
        <w:t>d</w:t>
      </w:r>
      <w:r w:rsidR="00BD439D" w:rsidRPr="00BD439D">
        <w:rPr>
          <w:color w:val="FF0000"/>
        </w:rPr>
        <w:t xml:space="preserve"> φ  ≈ jωA</w:t>
      </w:r>
      <w:r w:rsidR="00BD439D" w:rsidRPr="00BD439D">
        <w:rPr>
          <w:rStyle w:val="subscript"/>
          <w:color w:val="FF0000"/>
        </w:rPr>
        <w:t>z</w:t>
      </w:r>
      <w:r w:rsidR="00BD439D" w:rsidRPr="00BD439D">
        <w:rPr>
          <w:color w:val="FF0000"/>
        </w:rPr>
        <w:t xml:space="preserve"> so in fact A</w:t>
      </w:r>
      <w:r w:rsidR="00BD439D" w:rsidRPr="00BD439D">
        <w:rPr>
          <w:rStyle w:val="subscript"/>
          <w:color w:val="FF0000"/>
        </w:rPr>
        <w:t>z</w:t>
      </w:r>
      <w:r w:rsidR="00BD439D" w:rsidRPr="00BD439D">
        <w:rPr>
          <w:color w:val="FF0000"/>
        </w:rPr>
        <w:t xml:space="preserve"> does NOT vary violently on the border</w:t>
      </w:r>
      <w:r w:rsidR="00BD439D">
        <w:rPr>
          <w:color w:val="FF0000"/>
        </w:rPr>
        <w:t>. This is the subject of Paradox #1 which I reviewed on May 8</w:t>
      </w:r>
      <w:r w:rsidR="00BD439D">
        <w:t xml:space="preserve"> ] </w:t>
      </w:r>
      <w:r>
        <w:t>Thus, you don't even come close to having A</w:t>
      </w:r>
      <w:r>
        <w:rPr>
          <w:rStyle w:val="subscript"/>
        </w:rPr>
        <w:t>z</w:t>
      </w:r>
      <w:r>
        <w:t xml:space="preserve"> = constant on the surface of the conductor, but this is the basis of my Chapter 4 King development. This skin effect by itself does not recue Chapter 4, and I think even now that this is a big problem. </w:t>
      </w:r>
      <w:r w:rsidR="00BD439D">
        <w:t xml:space="preserve">[ </w:t>
      </w:r>
      <w:r w:rsidR="00BD439D" w:rsidRPr="00BD439D">
        <w:rPr>
          <w:color w:val="FF0000"/>
        </w:rPr>
        <w:t xml:space="preserve">but I think this is resolved by the above </w:t>
      </w:r>
      <w:r w:rsidR="00BD439D">
        <w:rPr>
          <w:color w:val="FF0000"/>
        </w:rPr>
        <w:t xml:space="preserve">red </w:t>
      </w:r>
      <w:r w:rsidR="00BD439D" w:rsidRPr="00BD439D">
        <w:rPr>
          <w:color w:val="FF0000"/>
        </w:rPr>
        <w:t>comments. At low ω away from the skin regime, A</w:t>
      </w:r>
      <w:r w:rsidR="00BD439D" w:rsidRPr="00BD439D">
        <w:rPr>
          <w:rStyle w:val="subscript"/>
          <w:color w:val="FF0000"/>
        </w:rPr>
        <w:t>z</w:t>
      </w:r>
      <w:r w:rsidR="00BD439D" w:rsidRPr="00BD439D">
        <w:rPr>
          <w:color w:val="FF0000"/>
        </w:rPr>
        <w:t xml:space="preserve"> really does vary violently, as seen in my plot of the two cylinder A</w:t>
      </w:r>
      <w:r w:rsidR="00BD439D" w:rsidRPr="00BD439D">
        <w:rPr>
          <w:rStyle w:val="subscript"/>
          <w:color w:val="FF0000"/>
        </w:rPr>
        <w:t>z</w:t>
      </w:r>
      <w:r w:rsidR="00BD439D">
        <w:t xml:space="preserve"> </w:t>
      </w:r>
      <w:r w:rsidR="00BD439D" w:rsidRPr="00BD439D">
        <w:rPr>
          <w:color w:val="FF0000"/>
        </w:rPr>
        <w:t>and in that regime King theory does not apply</w:t>
      </w:r>
      <w:r w:rsidR="00BD439D">
        <w:t xml:space="preserve">] </w:t>
      </w:r>
    </w:p>
    <w:p w14:paraId="4EDC9479" w14:textId="77777777" w:rsidR="00BD439D" w:rsidRDefault="00BD439D" w:rsidP="00A7185A">
      <w:pPr>
        <w:tabs>
          <w:tab w:val="left" w:pos="7200"/>
          <w:tab w:val="left" w:pos="7920"/>
          <w:tab w:val="right" w:pos="9270"/>
        </w:tabs>
      </w:pPr>
    </w:p>
    <w:p w14:paraId="7F38D838" w14:textId="77777777" w:rsidR="00BD439D" w:rsidRDefault="00BD439D" w:rsidP="00BD439D">
      <w:pPr>
        <w:tabs>
          <w:tab w:val="left" w:pos="7200"/>
          <w:tab w:val="left" w:pos="7920"/>
          <w:tab w:val="right" w:pos="9270"/>
        </w:tabs>
      </w:pPr>
      <w:r w:rsidRPr="00380BC8">
        <w:rPr>
          <w:b/>
        </w:rPr>
        <w:t>May</w:t>
      </w:r>
      <w:r>
        <w:rPr>
          <w:b/>
        </w:rPr>
        <w:t xml:space="preserve"> 8</w:t>
      </w:r>
      <w:r w:rsidRPr="00380BC8">
        <w:rPr>
          <w:b/>
        </w:rPr>
        <w:t>, 2014.</w:t>
      </w:r>
    </w:p>
    <w:p w14:paraId="42CBDC9F" w14:textId="77777777" w:rsidR="00BD439D" w:rsidRDefault="00BD439D" w:rsidP="00A7185A">
      <w:pPr>
        <w:tabs>
          <w:tab w:val="left" w:pos="7200"/>
          <w:tab w:val="left" w:pos="7920"/>
          <w:tab w:val="right" w:pos="9270"/>
        </w:tabs>
      </w:pPr>
    </w:p>
    <w:p w14:paraId="21DB9867" w14:textId="77777777" w:rsidR="00BD439D" w:rsidRPr="00BD439D" w:rsidRDefault="00BD439D" w:rsidP="00A7185A">
      <w:pPr>
        <w:tabs>
          <w:tab w:val="left" w:pos="7200"/>
          <w:tab w:val="left" w:pos="7920"/>
          <w:tab w:val="right" w:pos="9270"/>
        </w:tabs>
      </w:pPr>
      <w:r>
        <w:t xml:space="preserve">Wrote up my resolution of </w:t>
      </w:r>
      <w:r w:rsidRPr="00471D5F">
        <w:rPr>
          <w:u w:val="single"/>
        </w:rPr>
        <w:t>Paradox #1 and Paradox #2</w:t>
      </w:r>
      <w:r>
        <w:t xml:space="preserve"> in a new document. I think this is now all OK. </w:t>
      </w:r>
    </w:p>
    <w:p w14:paraId="00727CB1" w14:textId="77777777" w:rsidR="00BD439D" w:rsidRDefault="00BD439D" w:rsidP="00A7185A">
      <w:pPr>
        <w:tabs>
          <w:tab w:val="left" w:pos="7200"/>
          <w:tab w:val="left" w:pos="7920"/>
          <w:tab w:val="right" w:pos="9270"/>
        </w:tabs>
      </w:pPr>
    </w:p>
    <w:p w14:paraId="43263A8A" w14:textId="77777777" w:rsidR="00BD439D" w:rsidRDefault="00BD439D" w:rsidP="00BD439D">
      <w:pPr>
        <w:tabs>
          <w:tab w:val="left" w:pos="7200"/>
          <w:tab w:val="left" w:pos="7920"/>
          <w:tab w:val="right" w:pos="9270"/>
        </w:tabs>
      </w:pPr>
      <w:r w:rsidRPr="00380BC8">
        <w:rPr>
          <w:b/>
        </w:rPr>
        <w:t>May</w:t>
      </w:r>
      <w:r>
        <w:rPr>
          <w:b/>
        </w:rPr>
        <w:t xml:space="preserve"> 9</w:t>
      </w:r>
      <w:r w:rsidRPr="00380BC8">
        <w:rPr>
          <w:b/>
        </w:rPr>
        <w:t>, 2014.</w:t>
      </w:r>
    </w:p>
    <w:p w14:paraId="2CA0885E" w14:textId="77777777" w:rsidR="00BD439D" w:rsidRDefault="00BD439D" w:rsidP="00BD439D">
      <w:pPr>
        <w:tabs>
          <w:tab w:val="left" w:pos="7200"/>
          <w:tab w:val="left" w:pos="7920"/>
          <w:tab w:val="right" w:pos="9270"/>
        </w:tabs>
      </w:pPr>
    </w:p>
    <w:p w14:paraId="259C40FD" w14:textId="77777777" w:rsidR="00BD439D" w:rsidRDefault="00BD439D" w:rsidP="00BD439D">
      <w:pPr>
        <w:tabs>
          <w:tab w:val="left" w:pos="7200"/>
          <w:tab w:val="left" w:pos="7920"/>
          <w:tab w:val="right" w:pos="9270"/>
        </w:tabs>
      </w:pPr>
      <w:r>
        <w:t xml:space="preserve">I photographed and then wrote up everything in </w:t>
      </w:r>
      <w:r w:rsidRPr="00471D5F">
        <w:rPr>
          <w:u w:val="single"/>
        </w:rPr>
        <w:t>my whiteboard picture</w:t>
      </w:r>
      <w:r>
        <w:t xml:space="preserve">. </w:t>
      </w:r>
      <w:r w:rsidR="00676C95">
        <w:t xml:space="preserve">Reviewed some docs for a second time in the overhaul area. I think I am ready to start rewriting Chapter 3. Perhaps sections 3.1 through 3.6 are OK still, I will have to review them now. But then 3.7 is where the important new stuff will go. </w:t>
      </w:r>
    </w:p>
    <w:p w14:paraId="7675DE48" w14:textId="77777777" w:rsidR="00676C95" w:rsidRDefault="00676C95" w:rsidP="00BD439D">
      <w:pPr>
        <w:tabs>
          <w:tab w:val="left" w:pos="7200"/>
          <w:tab w:val="left" w:pos="7920"/>
          <w:tab w:val="right" w:pos="9270"/>
        </w:tabs>
      </w:pPr>
    </w:p>
    <w:p w14:paraId="22DD6F16" w14:textId="77777777" w:rsidR="00676C95" w:rsidRDefault="00676C95" w:rsidP="00BD439D">
      <w:pPr>
        <w:tabs>
          <w:tab w:val="left" w:pos="7200"/>
          <w:tab w:val="left" w:pos="7920"/>
          <w:tab w:val="right" w:pos="9270"/>
        </w:tabs>
      </w:pPr>
      <w:r>
        <w:tab/>
        <w:t>Section 3.1</w:t>
      </w:r>
      <w:r w:rsidR="00E85ED7">
        <w:t xml:space="preserve">  OK, and I have added at the end a comment on the exception for radial Hall effect. </w:t>
      </w:r>
    </w:p>
    <w:p w14:paraId="23FB6D72" w14:textId="77777777" w:rsidR="00D92B96" w:rsidRPr="00BD439D" w:rsidRDefault="00D92B96" w:rsidP="00BD439D">
      <w:pPr>
        <w:tabs>
          <w:tab w:val="left" w:pos="7200"/>
          <w:tab w:val="left" w:pos="7920"/>
          <w:tab w:val="right" w:pos="9270"/>
        </w:tabs>
      </w:pPr>
      <w:r>
        <w:tab/>
        <w:t xml:space="preserve">Section 3.2 OK. Added closing remark on Debye Surface Currents and why they are neglected. </w:t>
      </w:r>
    </w:p>
    <w:p w14:paraId="7FA268B4" w14:textId="77777777" w:rsidR="00BD439D" w:rsidRDefault="00D92B96" w:rsidP="00A7185A">
      <w:pPr>
        <w:tabs>
          <w:tab w:val="left" w:pos="7200"/>
          <w:tab w:val="left" w:pos="7920"/>
          <w:tab w:val="right" w:pos="9270"/>
        </w:tabs>
      </w:pPr>
      <w:r>
        <w:tab/>
        <w:t>Section 3.3</w:t>
      </w:r>
      <w:r w:rsidR="00B356E5">
        <w:t xml:space="preserve"> OK, on Loss tangent, did not add anything. </w:t>
      </w:r>
    </w:p>
    <w:p w14:paraId="1497CDBC" w14:textId="77777777" w:rsidR="00B356E5" w:rsidRDefault="00B356E5" w:rsidP="00A7185A">
      <w:pPr>
        <w:tabs>
          <w:tab w:val="left" w:pos="7200"/>
          <w:tab w:val="left" w:pos="7920"/>
          <w:tab w:val="right" w:pos="9270"/>
        </w:tabs>
      </w:pPr>
      <w:r>
        <w:tab/>
        <w:t xml:space="preserve">Section 3.4 OK, though I don't think I use anything from this section anywhere. </w:t>
      </w:r>
    </w:p>
    <w:p w14:paraId="1EBC6104" w14:textId="77777777" w:rsidR="00B356E5" w:rsidRDefault="00B356E5" w:rsidP="00A7185A">
      <w:pPr>
        <w:tabs>
          <w:tab w:val="left" w:pos="7200"/>
          <w:tab w:val="left" w:pos="7920"/>
          <w:tab w:val="right" w:pos="9270"/>
        </w:tabs>
      </w:pPr>
      <w:r>
        <w:tab/>
      </w:r>
      <w:r w:rsidR="00347A8D">
        <w:t xml:space="preserve">Sections 3.5 and 3.6  OK, I recommended reader skip Explanations in both sections! </w:t>
      </w:r>
    </w:p>
    <w:p w14:paraId="3BE2A760" w14:textId="77777777" w:rsidR="00347A8D" w:rsidRDefault="00347A8D" w:rsidP="00A7185A">
      <w:pPr>
        <w:tabs>
          <w:tab w:val="left" w:pos="7200"/>
          <w:tab w:val="left" w:pos="7920"/>
          <w:tab w:val="right" w:pos="9270"/>
        </w:tabs>
      </w:pPr>
    </w:p>
    <w:p w14:paraId="013BEE50" w14:textId="77777777" w:rsidR="006051CB" w:rsidRDefault="00347A8D" w:rsidP="00A7185A">
      <w:pPr>
        <w:tabs>
          <w:tab w:val="left" w:pos="7200"/>
          <w:tab w:val="left" w:pos="7920"/>
          <w:tab w:val="right" w:pos="9270"/>
        </w:tabs>
      </w:pPr>
      <w:r>
        <w:t xml:space="preserve">We are now up to Section 3.7 and we shall now start to make changes and additions. I will construct a new Section 3.7 in a Separate document for now. </w:t>
      </w:r>
      <w:r w:rsidR="00C8262A">
        <w:t xml:space="preserve">As I start doing this, I see that yes, here is where I have to do a complete rewrite to talk about the E and B fields in the dielectric. This is going to require some heavy lifting and a clear statement of assumptions. </w:t>
      </w:r>
      <w:r w:rsidR="009D6795">
        <w:t>I don't feel like starting this at 6:30 PM so will put it on hold till tomorrow.</w:t>
      </w:r>
    </w:p>
    <w:p w14:paraId="73321DC5" w14:textId="77777777" w:rsidR="006051CB" w:rsidRDefault="006051CB" w:rsidP="00A7185A">
      <w:pPr>
        <w:tabs>
          <w:tab w:val="left" w:pos="7200"/>
          <w:tab w:val="left" w:pos="7920"/>
          <w:tab w:val="right" w:pos="9270"/>
        </w:tabs>
      </w:pPr>
    </w:p>
    <w:p w14:paraId="64ACFCEF" w14:textId="77777777" w:rsidR="006051CB" w:rsidRDefault="006051CB" w:rsidP="006051CB">
      <w:pPr>
        <w:tabs>
          <w:tab w:val="left" w:pos="7200"/>
          <w:tab w:val="left" w:pos="7920"/>
          <w:tab w:val="right" w:pos="9270"/>
        </w:tabs>
        <w:rPr>
          <w:b/>
        </w:rPr>
      </w:pPr>
      <w:r w:rsidRPr="00380BC8">
        <w:rPr>
          <w:b/>
        </w:rPr>
        <w:t>May</w:t>
      </w:r>
      <w:r>
        <w:rPr>
          <w:b/>
        </w:rPr>
        <w:t xml:space="preserve"> 10</w:t>
      </w:r>
      <w:r w:rsidRPr="00380BC8">
        <w:rPr>
          <w:b/>
        </w:rPr>
        <w:t>, 2014.</w:t>
      </w:r>
      <w:r>
        <w:rPr>
          <w:b/>
        </w:rPr>
        <w:t xml:space="preserve"> </w:t>
      </w:r>
    </w:p>
    <w:p w14:paraId="5B7057A1" w14:textId="77777777" w:rsidR="006051CB" w:rsidRDefault="006051CB" w:rsidP="006051CB">
      <w:pPr>
        <w:tabs>
          <w:tab w:val="left" w:pos="7200"/>
          <w:tab w:val="left" w:pos="7920"/>
          <w:tab w:val="right" w:pos="9270"/>
        </w:tabs>
        <w:rPr>
          <w:b/>
        </w:rPr>
      </w:pPr>
    </w:p>
    <w:p w14:paraId="7FDEB086" w14:textId="77777777" w:rsidR="006051CB" w:rsidRDefault="006051CB" w:rsidP="006051CB">
      <w:pPr>
        <w:tabs>
          <w:tab w:val="left" w:pos="7200"/>
          <w:tab w:val="left" w:pos="7920"/>
          <w:tab w:val="right" w:pos="9270"/>
        </w:tabs>
      </w:pPr>
      <w:r>
        <w:t xml:space="preserve">I have now started into the new Section 3.7. To get φ = constant, I made use of my fancy set of steps in Assemble the Facts.doc. It does seem ODD that I get φ = 0 at ω = 0, but then I have to skip the low ω range and get up to strong or extreme skin effect to get φ = 0 again. Is this fact not true for "low frequencies" ? We are talking </w:t>
      </w:r>
      <w:r w:rsidRPr="001745AA">
        <w:rPr>
          <w:b/>
        </w:rPr>
        <w:t>E</w:t>
      </w:r>
      <w:r>
        <w:rPr>
          <w:rStyle w:val="subscript"/>
        </w:rPr>
        <w:t>t</w:t>
      </w:r>
      <w:r>
        <w:t xml:space="preserve"> = -</w:t>
      </w:r>
      <w:r w:rsidRPr="001745AA">
        <w:rPr>
          <w:b/>
        </w:rPr>
        <w:sym w:font="Symbol" w:char="F0D1"/>
      </w:r>
      <w:r>
        <w:rPr>
          <w:rStyle w:val="subscript"/>
        </w:rPr>
        <w:t>t</w:t>
      </w:r>
      <w:r>
        <w:t>φ - jω</w:t>
      </w:r>
      <w:r w:rsidRPr="001745AA">
        <w:rPr>
          <w:b/>
        </w:rPr>
        <w:t>A</w:t>
      </w:r>
      <w:r>
        <w:rPr>
          <w:rStyle w:val="subscript"/>
        </w:rPr>
        <w:t>t</w:t>
      </w:r>
      <w:r>
        <w:t xml:space="preserve">  and I am trying to make - jω</w:t>
      </w:r>
      <w:r w:rsidRPr="001745AA">
        <w:rPr>
          <w:b/>
        </w:rPr>
        <w:t>A</w:t>
      </w:r>
      <w:r>
        <w:rPr>
          <w:rStyle w:val="subscript"/>
        </w:rPr>
        <w:t>t</w:t>
      </w:r>
      <w:r>
        <w:t xml:space="preserve"> go away on the conductor surface. It obviously "goes away" at ω = 0, but for ω &gt; 0 I need some proof that it goes away! </w:t>
      </w:r>
    </w:p>
    <w:p w14:paraId="1D26FA3F" w14:textId="77777777" w:rsidR="00D66FB5" w:rsidRDefault="00D66FB5" w:rsidP="006051CB">
      <w:pPr>
        <w:tabs>
          <w:tab w:val="left" w:pos="7200"/>
          <w:tab w:val="left" w:pos="7920"/>
          <w:tab w:val="right" w:pos="9270"/>
        </w:tabs>
      </w:pPr>
      <w:r>
        <w:tab/>
      </w:r>
    </w:p>
    <w:p w14:paraId="7B5AF636" w14:textId="77777777" w:rsidR="00587BEB" w:rsidRDefault="00D66FB5" w:rsidP="006051CB">
      <w:pPr>
        <w:tabs>
          <w:tab w:val="left" w:pos="7200"/>
          <w:tab w:val="left" w:pos="7920"/>
          <w:tab w:val="right" w:pos="9270"/>
        </w:tabs>
      </w:pPr>
      <w:r>
        <w:t>5:10PM. I have made some progress writing a new Section 3.7, I to do some repairs and define E</w:t>
      </w:r>
      <w:r>
        <w:rPr>
          <w:rStyle w:val="subscript"/>
        </w:rPr>
        <w:t>θ</w:t>
      </w:r>
      <w:r>
        <w:t xml:space="preserve"> carefully and distinguish E</w:t>
      </w:r>
      <w:r>
        <w:rPr>
          <w:rStyle w:val="subscript"/>
        </w:rPr>
        <w:t>θ</w:t>
      </w:r>
      <w:r>
        <w:t xml:space="preserve"> from </w:t>
      </w:r>
      <w:r w:rsidRPr="00D66FB5">
        <w:rPr>
          <w:b/>
        </w:rPr>
        <w:t>E</w:t>
      </w:r>
      <w:r>
        <w:rPr>
          <w:rStyle w:val="subscript"/>
        </w:rPr>
        <w:t>t</w:t>
      </w:r>
      <w:r>
        <w:t xml:space="preserve">. I think what I have so far is OK. </w:t>
      </w:r>
    </w:p>
    <w:p w14:paraId="6BA45FB7" w14:textId="77777777" w:rsidR="00587BEB" w:rsidRDefault="00587BEB" w:rsidP="006051CB">
      <w:pPr>
        <w:tabs>
          <w:tab w:val="left" w:pos="7200"/>
          <w:tab w:val="left" w:pos="7920"/>
          <w:tab w:val="right" w:pos="9270"/>
        </w:tabs>
      </w:pPr>
    </w:p>
    <w:p w14:paraId="1BF8D11D" w14:textId="77777777" w:rsidR="00D66FB5" w:rsidRDefault="00587BEB" w:rsidP="006051CB">
      <w:pPr>
        <w:tabs>
          <w:tab w:val="left" w:pos="7200"/>
          <w:tab w:val="left" w:pos="7920"/>
          <w:tab w:val="right" w:pos="9270"/>
        </w:tabs>
      </w:pPr>
      <w:r>
        <w:t xml:space="preserve">By 6:25 PM I have also rewritten Section 3.8 and this then concludes the rewrite of Chapter 3.  It was not horribly major, but I had to renumber a lot of equations and filter out wrong statements. </w:t>
      </w:r>
    </w:p>
    <w:p w14:paraId="337B1316" w14:textId="77777777" w:rsidR="00587BEB" w:rsidRDefault="00587BEB" w:rsidP="006051CB">
      <w:pPr>
        <w:tabs>
          <w:tab w:val="left" w:pos="7200"/>
          <w:tab w:val="left" w:pos="7920"/>
          <w:tab w:val="right" w:pos="9270"/>
        </w:tabs>
      </w:pPr>
    </w:p>
    <w:p w14:paraId="13980CC2" w14:textId="77777777" w:rsidR="00587BEB" w:rsidRDefault="00587BEB" w:rsidP="006051CB">
      <w:pPr>
        <w:tabs>
          <w:tab w:val="left" w:pos="7200"/>
          <w:tab w:val="left" w:pos="7920"/>
          <w:tab w:val="right" w:pos="9270"/>
        </w:tabs>
      </w:pPr>
      <w:r>
        <w:t xml:space="preserve">Tomorrow I guess I will start into Chapter 4, ouch! </w:t>
      </w:r>
    </w:p>
    <w:p w14:paraId="4B2E392E" w14:textId="77777777" w:rsidR="008157E4" w:rsidRDefault="008157E4" w:rsidP="006051CB">
      <w:pPr>
        <w:tabs>
          <w:tab w:val="left" w:pos="7200"/>
          <w:tab w:val="left" w:pos="7920"/>
          <w:tab w:val="right" w:pos="9270"/>
        </w:tabs>
      </w:pPr>
    </w:p>
    <w:p w14:paraId="47547739" w14:textId="77777777" w:rsidR="008157E4" w:rsidRDefault="008157E4" w:rsidP="008157E4">
      <w:pPr>
        <w:tabs>
          <w:tab w:val="left" w:pos="7200"/>
          <w:tab w:val="left" w:pos="7920"/>
          <w:tab w:val="right" w:pos="9270"/>
        </w:tabs>
      </w:pPr>
      <w:r w:rsidRPr="00380BC8">
        <w:rPr>
          <w:b/>
        </w:rPr>
        <w:t>May</w:t>
      </w:r>
      <w:r>
        <w:rPr>
          <w:b/>
        </w:rPr>
        <w:t xml:space="preserve"> 11</w:t>
      </w:r>
      <w:r w:rsidRPr="00380BC8">
        <w:rPr>
          <w:b/>
        </w:rPr>
        <w:t>, 2014.</w:t>
      </w:r>
      <w:r>
        <w:rPr>
          <w:b/>
        </w:rPr>
        <w:t xml:space="preserve"> </w:t>
      </w:r>
    </w:p>
    <w:p w14:paraId="0E6E9390" w14:textId="77777777" w:rsidR="008157E4" w:rsidRDefault="008157E4" w:rsidP="008157E4">
      <w:pPr>
        <w:tabs>
          <w:tab w:val="left" w:pos="7200"/>
          <w:tab w:val="left" w:pos="7920"/>
          <w:tab w:val="right" w:pos="9270"/>
        </w:tabs>
      </w:pPr>
    </w:p>
    <w:p w14:paraId="431FA439" w14:textId="77777777" w:rsidR="008157E4" w:rsidRDefault="008157E4" w:rsidP="008157E4">
      <w:pPr>
        <w:tabs>
          <w:tab w:val="left" w:pos="7200"/>
          <w:tab w:val="left" w:pos="7920"/>
          <w:tab w:val="right" w:pos="9270"/>
        </w:tabs>
      </w:pPr>
      <w:r>
        <w:t xml:space="preserve">I reviewed Section 7.8 from yesterday, seems OK. Starting to construct a rewritten Chapter 4. </w:t>
      </w:r>
    </w:p>
    <w:p w14:paraId="2FEBFF4A" w14:textId="77777777" w:rsidR="008157E4" w:rsidRDefault="008157E4" w:rsidP="008157E4">
      <w:pPr>
        <w:tabs>
          <w:tab w:val="left" w:pos="7200"/>
          <w:tab w:val="left" w:pos="7920"/>
          <w:tab w:val="right" w:pos="9270"/>
        </w:tabs>
      </w:pPr>
      <w:r>
        <w:tab/>
        <w:t>4.1   no change</w:t>
      </w:r>
    </w:p>
    <w:p w14:paraId="0BAD98E5" w14:textId="77777777" w:rsidR="008157E4" w:rsidRDefault="008157E4" w:rsidP="008157E4">
      <w:pPr>
        <w:tabs>
          <w:tab w:val="left" w:pos="7200"/>
          <w:tab w:val="left" w:pos="7920"/>
          <w:tab w:val="right" w:pos="9270"/>
        </w:tabs>
      </w:pPr>
      <w:r>
        <w:tab/>
        <w:t>4.2  no change</w:t>
      </w:r>
    </w:p>
    <w:p w14:paraId="1DCF48F5" w14:textId="77777777" w:rsidR="008157E4" w:rsidRDefault="008157E4" w:rsidP="008157E4">
      <w:pPr>
        <w:tabs>
          <w:tab w:val="left" w:pos="7200"/>
          <w:tab w:val="left" w:pos="7920"/>
          <w:tab w:val="right" w:pos="9270"/>
        </w:tabs>
      </w:pPr>
      <w:r>
        <w:tab/>
        <w:t>4.3   no change on transmission line limit idea</w:t>
      </w:r>
    </w:p>
    <w:p w14:paraId="342EA896" w14:textId="77777777" w:rsidR="008157E4" w:rsidRDefault="008157E4" w:rsidP="008157E4">
      <w:pPr>
        <w:tabs>
          <w:tab w:val="left" w:pos="7200"/>
          <w:tab w:val="left" w:pos="7920"/>
          <w:tab w:val="right" w:pos="9270"/>
        </w:tabs>
      </w:pPr>
      <w:r>
        <w:tab/>
        <w:t xml:space="preserve">4.4  Pay attention now!  No changes above (4.4.8), K gets defined. Capacitance C and G. </w:t>
      </w:r>
    </w:p>
    <w:p w14:paraId="7D064433" w14:textId="77777777" w:rsidR="008157E4" w:rsidRDefault="008157E4" w:rsidP="008157E4">
      <w:pPr>
        <w:tabs>
          <w:tab w:val="left" w:pos="7200"/>
          <w:tab w:val="left" w:pos="7920"/>
          <w:tab w:val="right" w:pos="9270"/>
        </w:tabs>
      </w:pPr>
      <w:r>
        <w:t xml:space="preserve">But then I start quoting results from later sections, so I will put that all in red for now and move on then to the next section. </w:t>
      </w:r>
    </w:p>
    <w:p w14:paraId="74736431" w14:textId="77777777" w:rsidR="008157E4" w:rsidRDefault="008157E4" w:rsidP="008157E4">
      <w:pPr>
        <w:tabs>
          <w:tab w:val="left" w:pos="7200"/>
          <w:tab w:val="left" w:pos="7920"/>
          <w:tab w:val="right" w:pos="9270"/>
        </w:tabs>
      </w:pPr>
      <w:r>
        <w:tab/>
        <w:t xml:space="preserve">4.5 example of twinlead. Computes K for this case. It seems all OK except for a few red lines. </w:t>
      </w:r>
    </w:p>
    <w:p w14:paraId="09D79BD2" w14:textId="77777777" w:rsidR="008157E4" w:rsidRDefault="008157E4" w:rsidP="008157E4">
      <w:pPr>
        <w:tabs>
          <w:tab w:val="left" w:pos="7200"/>
          <w:tab w:val="left" w:pos="7920"/>
          <w:tab w:val="right" w:pos="9270"/>
        </w:tabs>
      </w:pPr>
      <w:r>
        <w:tab/>
        <w:t xml:space="preserve">4.6 similar example of coax cable, some danger items at the end made red! </w:t>
      </w:r>
    </w:p>
    <w:p w14:paraId="2F81900C" w14:textId="77777777" w:rsidR="008157E4" w:rsidRDefault="008157E4" w:rsidP="008157E4">
      <w:pPr>
        <w:tabs>
          <w:tab w:val="left" w:pos="7200"/>
          <w:tab w:val="left" w:pos="7920"/>
          <w:tab w:val="right" w:pos="9270"/>
        </w:tabs>
      </w:pPr>
      <w:r>
        <w:tab/>
        <w:t>4.7 this then is the first section concerning A</w:t>
      </w:r>
      <w:r>
        <w:rPr>
          <w:rStyle w:val="subscript"/>
        </w:rPr>
        <w:t>z</w:t>
      </w:r>
      <w:r>
        <w:t xml:space="preserve"> . I think this is all OK, some minor issues I ignore. </w:t>
      </w:r>
    </w:p>
    <w:p w14:paraId="187FDE26" w14:textId="77777777" w:rsidR="008157E4" w:rsidRDefault="008157E4" w:rsidP="008157E4">
      <w:pPr>
        <w:tabs>
          <w:tab w:val="left" w:pos="7200"/>
          <w:tab w:val="left" w:pos="7920"/>
          <w:tab w:val="right" w:pos="9270"/>
        </w:tabs>
      </w:pPr>
      <w:r>
        <w:tab/>
        <w:t>4.8 is also OK, doing A</w:t>
      </w:r>
      <w:r>
        <w:rPr>
          <w:rStyle w:val="subscript"/>
        </w:rPr>
        <w:t>z</w:t>
      </w:r>
      <w:r>
        <w:t xml:space="preserve"> from both conductors additively </w:t>
      </w:r>
    </w:p>
    <w:p w14:paraId="7C7A1DB6" w14:textId="77777777" w:rsidR="008157E4" w:rsidRDefault="008157E4" w:rsidP="008157E4">
      <w:pPr>
        <w:tabs>
          <w:tab w:val="left" w:pos="7200"/>
          <w:tab w:val="left" w:pos="7920"/>
          <w:tab w:val="right" w:pos="9270"/>
        </w:tabs>
      </w:pPr>
      <w:r>
        <w:tab/>
        <w:t>4.9 is also OK, doing TL limit on messy integral form</w:t>
      </w:r>
    </w:p>
    <w:p w14:paraId="73D2BB03" w14:textId="77777777" w:rsidR="008157E4" w:rsidRDefault="008157E4" w:rsidP="008157E4">
      <w:pPr>
        <w:tabs>
          <w:tab w:val="left" w:pos="7200"/>
          <w:tab w:val="left" w:pos="7920"/>
          <w:tab w:val="right" w:pos="9270"/>
        </w:tabs>
      </w:pPr>
      <w:r>
        <w:tab/>
        <w:t>4.10. First mention of A</w:t>
      </w:r>
      <w:r>
        <w:rPr>
          <w:rStyle w:val="subscript"/>
        </w:rPr>
        <w:t>z</w:t>
      </w:r>
      <w:r>
        <w:t xml:space="preserve"> = constant, so add caveats, use blue. Just a few changes made here to restrict to small δ regime. </w:t>
      </w:r>
      <w:r w:rsidR="00952158">
        <w:t>In this section K</w:t>
      </w:r>
      <w:r w:rsidR="00952158">
        <w:rPr>
          <w:rStyle w:val="subscript"/>
        </w:rPr>
        <w:t>L</w:t>
      </w:r>
      <w:r w:rsidR="00952158">
        <w:t xml:space="preserve"> appears for the first time. Otherwise all seems OK. </w:t>
      </w:r>
    </w:p>
    <w:p w14:paraId="765D5181" w14:textId="77777777" w:rsidR="00952158" w:rsidRDefault="00952158" w:rsidP="008157E4">
      <w:pPr>
        <w:tabs>
          <w:tab w:val="left" w:pos="7200"/>
          <w:tab w:val="left" w:pos="7920"/>
          <w:tab w:val="right" w:pos="9270"/>
        </w:tabs>
      </w:pPr>
      <w:r>
        <w:tab/>
        <w:t xml:space="preserve">4.11 Classic TL equations, this is the Big Enchilada that is going to need lots of work!!  Changes above this are mostly minor but still necessary. </w:t>
      </w:r>
      <w:r w:rsidR="004D1717">
        <w:t xml:space="preserve"> I think I am OK through (4.11.7). </w:t>
      </w:r>
      <w:r w:rsidR="00DF155E">
        <w:t>I think (4.11.8) is also OK, and we have some very small surface impedances Z</w:t>
      </w:r>
      <w:r w:rsidR="00DF155E">
        <w:rPr>
          <w:rStyle w:val="subscript"/>
        </w:rPr>
        <w:t>si</w:t>
      </w:r>
      <w:r w:rsidR="00DF155E">
        <w:t xml:space="preserve">. This is where I am going to have to do a lot of editing! </w:t>
      </w:r>
    </w:p>
    <w:p w14:paraId="750CC5F5" w14:textId="77777777" w:rsidR="00DF155E" w:rsidRPr="00DF155E" w:rsidRDefault="00DF155E" w:rsidP="008157E4">
      <w:pPr>
        <w:tabs>
          <w:tab w:val="left" w:pos="7200"/>
          <w:tab w:val="left" w:pos="7920"/>
          <w:tab w:val="right" w:pos="9270"/>
        </w:tabs>
      </w:pPr>
      <w:r>
        <w:tab/>
        <w:t xml:space="preserve">Comment on (4.11.9). Yes, the LHS varies over the perimeter and the right side does not, so this is a contradiction. This contradiction also exists back in (4.11.3).   </w:t>
      </w:r>
    </w:p>
    <w:p w14:paraId="06135134" w14:textId="77777777" w:rsidR="008157E4" w:rsidRDefault="008157E4" w:rsidP="006051CB">
      <w:pPr>
        <w:tabs>
          <w:tab w:val="left" w:pos="7200"/>
          <w:tab w:val="left" w:pos="7920"/>
          <w:tab w:val="right" w:pos="9270"/>
        </w:tabs>
      </w:pPr>
    </w:p>
    <w:p w14:paraId="2E1EDB7C" w14:textId="77777777" w:rsidR="004D5A22" w:rsidRDefault="004D5A22" w:rsidP="006051CB">
      <w:pPr>
        <w:tabs>
          <w:tab w:val="left" w:pos="7200"/>
          <w:tab w:val="left" w:pos="7920"/>
          <w:tab w:val="right" w:pos="9270"/>
        </w:tabs>
      </w:pPr>
      <w:r>
        <w:t xml:space="preserve">OK, I just went back to Chapter 3.7 and 3.8 and </w:t>
      </w:r>
      <w:r w:rsidRPr="004D5A22">
        <w:rPr>
          <w:i/>
        </w:rPr>
        <w:t>weakened</w:t>
      </w:r>
      <w:r>
        <w:t xml:space="preserve"> all my claims even in the extreme skin effect regime!  I am now claiming that φ ≈ constant and A</w:t>
      </w:r>
      <w:r>
        <w:rPr>
          <w:rStyle w:val="subscript"/>
        </w:rPr>
        <w:t>z</w:t>
      </w:r>
      <w:r>
        <w:t xml:space="preserve"> ≈</w:t>
      </w:r>
      <w:r w:rsidR="00EB5083">
        <w:t xml:space="preserve"> constant even in the extreme regime. This will then give me some wiggle room in Chapter 4. </w:t>
      </w:r>
    </w:p>
    <w:p w14:paraId="70D6E23C" w14:textId="77777777" w:rsidR="004341E1" w:rsidRDefault="004341E1" w:rsidP="006051CB">
      <w:pPr>
        <w:tabs>
          <w:tab w:val="left" w:pos="7200"/>
          <w:tab w:val="left" w:pos="7920"/>
          <w:tab w:val="right" w:pos="9270"/>
        </w:tabs>
      </w:pPr>
    </w:p>
    <w:p w14:paraId="7EB20EDB" w14:textId="77777777" w:rsidR="004341E1" w:rsidRDefault="004341E1" w:rsidP="006051CB">
      <w:pPr>
        <w:tabs>
          <w:tab w:val="left" w:pos="7200"/>
          <w:tab w:val="left" w:pos="7920"/>
          <w:tab w:val="right" w:pos="9270"/>
        </w:tabs>
      </w:pPr>
      <w:r>
        <w:t xml:space="preserve">OK, I did some major acrobatics, and things are now rescued up to (4.11.10). </w:t>
      </w:r>
    </w:p>
    <w:p w14:paraId="0FF0D987" w14:textId="77777777" w:rsidR="00970F0C" w:rsidRDefault="00970F0C" w:rsidP="006051CB">
      <w:pPr>
        <w:tabs>
          <w:tab w:val="left" w:pos="7200"/>
          <w:tab w:val="left" w:pos="7920"/>
          <w:tab w:val="right" w:pos="9270"/>
        </w:tabs>
      </w:pPr>
    </w:p>
    <w:p w14:paraId="25D5CE29" w14:textId="77777777" w:rsidR="00970F0C" w:rsidRDefault="00970F0C" w:rsidP="006051CB">
      <w:pPr>
        <w:tabs>
          <w:tab w:val="left" w:pos="7200"/>
          <w:tab w:val="left" w:pos="7920"/>
          <w:tab w:val="right" w:pos="9270"/>
        </w:tabs>
      </w:pPr>
      <w:r>
        <w:t xml:space="preserve">1:45 PM. I have indeed done some heavy lifting and I think my </w:t>
      </w:r>
      <w:r w:rsidR="001859CF">
        <w:t xml:space="preserve">new </w:t>
      </w:r>
      <w:r>
        <w:t>thread</w:t>
      </w:r>
      <w:r w:rsidR="001859CF">
        <w:t>ing</w:t>
      </w:r>
      <w:r>
        <w:t xml:space="preserve"> is </w:t>
      </w:r>
      <w:r w:rsidR="001859CF">
        <w:t>good</w:t>
      </w:r>
      <w:r>
        <w:t>, things are very much better now. I am through the end of Section 4.11, had to upshift many equation numbers by 4, and later I will have to repair external references to Section 4.11 !!! ************</w:t>
      </w:r>
      <w:r w:rsidR="00850542">
        <w:t xml:space="preserve"> [ On 6/4/14 I verified all reference to section 4.11.* from outside that section, made a few fixes. </w:t>
      </w:r>
      <w:r w:rsidR="00850542" w:rsidRPr="00850542">
        <w:rPr>
          <w:b/>
        </w:rPr>
        <w:t>Done</w:t>
      </w:r>
      <w:r w:rsidR="00850542">
        <w:t xml:space="preserve">. ] </w:t>
      </w:r>
    </w:p>
    <w:p w14:paraId="1652C4A0" w14:textId="77777777" w:rsidR="00195E16" w:rsidRDefault="00195E16" w:rsidP="006051CB">
      <w:pPr>
        <w:tabs>
          <w:tab w:val="left" w:pos="7200"/>
          <w:tab w:val="left" w:pos="7920"/>
          <w:tab w:val="right" w:pos="9270"/>
        </w:tabs>
      </w:pPr>
    </w:p>
    <w:p w14:paraId="004DFDC7" w14:textId="77777777" w:rsidR="00195E16" w:rsidRDefault="00195E16" w:rsidP="006051CB">
      <w:pPr>
        <w:tabs>
          <w:tab w:val="left" w:pos="7200"/>
          <w:tab w:val="left" w:pos="7920"/>
          <w:tab w:val="right" w:pos="9270"/>
        </w:tabs>
      </w:pPr>
      <w:r>
        <w:t>5:30 PM. Have read all red text in this new Chapter 4 and I think it is good! My confidence level is high now, I have rectified the main reason I pulled this doc from the web = that Z</w:t>
      </w:r>
      <w:r>
        <w:rPr>
          <w:rStyle w:val="subscript"/>
        </w:rPr>
        <w:t>s</w:t>
      </w:r>
      <w:r>
        <w:t xml:space="preserve"> was screwed up. </w:t>
      </w:r>
    </w:p>
    <w:p w14:paraId="4B0D71FE" w14:textId="77777777" w:rsidR="00195E16" w:rsidRDefault="00195E16" w:rsidP="006051CB">
      <w:pPr>
        <w:tabs>
          <w:tab w:val="left" w:pos="7200"/>
          <w:tab w:val="left" w:pos="7920"/>
          <w:tab w:val="right" w:pos="9270"/>
        </w:tabs>
      </w:pPr>
    </w:p>
    <w:p w14:paraId="5DDAE7AD" w14:textId="77777777" w:rsidR="00970F0C" w:rsidRDefault="00195E16" w:rsidP="006051CB">
      <w:pPr>
        <w:tabs>
          <w:tab w:val="left" w:pos="7200"/>
          <w:tab w:val="left" w:pos="7920"/>
          <w:tab w:val="right" w:pos="9270"/>
        </w:tabs>
      </w:pPr>
      <w:r>
        <w:t xml:space="preserve">I will now save the existing lines doc as of this date, and install the new Chapter 4 along with the new Sections 3.7 and 3.8.  I have to keep moving forward! </w:t>
      </w:r>
    </w:p>
    <w:p w14:paraId="31F6CE3C" w14:textId="77777777" w:rsidR="007F6283" w:rsidRDefault="007F6283" w:rsidP="006051CB">
      <w:pPr>
        <w:tabs>
          <w:tab w:val="left" w:pos="7200"/>
          <w:tab w:val="left" w:pos="7920"/>
          <w:tab w:val="right" w:pos="9270"/>
        </w:tabs>
      </w:pPr>
    </w:p>
    <w:p w14:paraId="6452AD56" w14:textId="77777777" w:rsidR="007F6283" w:rsidRDefault="007F6283" w:rsidP="006051CB">
      <w:pPr>
        <w:tabs>
          <w:tab w:val="left" w:pos="7200"/>
          <w:tab w:val="left" w:pos="7920"/>
          <w:tab w:val="right" w:pos="9270"/>
        </w:tabs>
      </w:pPr>
      <w:r>
        <w:t xml:space="preserve">Installation of both is DONE. I will repair only cross references before Chapter 5. // But I did not find any such cross references. </w:t>
      </w:r>
      <w:r w:rsidR="00A53452">
        <w:t xml:space="preserve">So then I did all the ones in Chap 5 and Appendices. Done. </w:t>
      </w:r>
    </w:p>
    <w:p w14:paraId="52D09867" w14:textId="77777777" w:rsidR="00A53452" w:rsidRDefault="00A53452" w:rsidP="006051CB">
      <w:pPr>
        <w:tabs>
          <w:tab w:val="left" w:pos="7200"/>
          <w:tab w:val="left" w:pos="7920"/>
          <w:tab w:val="right" w:pos="9270"/>
        </w:tabs>
      </w:pPr>
    </w:p>
    <w:p w14:paraId="2773914B" w14:textId="77777777" w:rsidR="00A53452" w:rsidRDefault="00A53452" w:rsidP="006051CB">
      <w:pPr>
        <w:tabs>
          <w:tab w:val="left" w:pos="7200"/>
          <w:tab w:val="left" w:pos="7920"/>
          <w:tab w:val="right" w:pos="9270"/>
        </w:tabs>
      </w:pPr>
      <w:r>
        <w:t xml:space="preserve">I think the next step is to review Chapter 5 since things may be closely tied to Chapter 4. I don't want to find new problems way later, want them right now. </w:t>
      </w:r>
    </w:p>
    <w:p w14:paraId="1799B6FA" w14:textId="77777777" w:rsidR="00230B6B" w:rsidRDefault="00230B6B" w:rsidP="006051CB">
      <w:pPr>
        <w:tabs>
          <w:tab w:val="left" w:pos="7200"/>
          <w:tab w:val="left" w:pos="7920"/>
          <w:tab w:val="right" w:pos="9270"/>
        </w:tabs>
      </w:pPr>
    </w:p>
    <w:p w14:paraId="7F0D484B" w14:textId="77777777" w:rsidR="00230B6B" w:rsidRDefault="00230B6B" w:rsidP="006051CB">
      <w:pPr>
        <w:tabs>
          <w:tab w:val="left" w:pos="7200"/>
          <w:tab w:val="left" w:pos="7920"/>
          <w:tab w:val="right" w:pos="9270"/>
        </w:tabs>
      </w:pPr>
      <w:r>
        <w:t xml:space="preserve">OK, I scanned through Chapter 5. It is very technical but it is about "the transverse problem" and has some small mention of lossy lines. </w:t>
      </w:r>
    </w:p>
    <w:p w14:paraId="3B9B5D48" w14:textId="77777777" w:rsidR="00230B6B" w:rsidRDefault="00230B6B" w:rsidP="006051CB">
      <w:pPr>
        <w:tabs>
          <w:tab w:val="left" w:pos="7200"/>
          <w:tab w:val="left" w:pos="7920"/>
          <w:tab w:val="right" w:pos="9270"/>
        </w:tabs>
      </w:pPr>
    </w:p>
    <w:p w14:paraId="52566CB2" w14:textId="77777777" w:rsidR="00230B6B" w:rsidRDefault="00230B6B" w:rsidP="006051CB">
      <w:pPr>
        <w:tabs>
          <w:tab w:val="left" w:pos="7200"/>
          <w:tab w:val="left" w:pos="7920"/>
          <w:tab w:val="right" w:pos="9270"/>
        </w:tabs>
      </w:pPr>
      <w:r>
        <w:t xml:space="preserve">Chapter 6:  done, nothing needed changing here once I updated a few 4.11 equation numbers. </w:t>
      </w:r>
    </w:p>
    <w:p w14:paraId="5894C4D3" w14:textId="77777777" w:rsidR="00230B6B" w:rsidRDefault="00230B6B" w:rsidP="006051CB">
      <w:pPr>
        <w:tabs>
          <w:tab w:val="left" w:pos="7200"/>
          <w:tab w:val="left" w:pos="7920"/>
          <w:tab w:val="right" w:pos="9270"/>
        </w:tabs>
      </w:pPr>
    </w:p>
    <w:p w14:paraId="5E4FBC86" w14:textId="77777777" w:rsidR="00230B6B" w:rsidRDefault="00230B6B" w:rsidP="006051CB">
      <w:pPr>
        <w:tabs>
          <w:tab w:val="left" w:pos="7200"/>
          <w:tab w:val="left" w:pos="7920"/>
          <w:tab w:val="right" w:pos="9270"/>
        </w:tabs>
      </w:pPr>
      <w:r>
        <w:t xml:space="preserve">Right now, this is the end of lines doc and where the appendices begin. </w:t>
      </w:r>
    </w:p>
    <w:p w14:paraId="340053C5" w14:textId="77777777" w:rsidR="00230B6B" w:rsidRDefault="00230B6B" w:rsidP="006051CB">
      <w:pPr>
        <w:tabs>
          <w:tab w:val="left" w:pos="7200"/>
          <w:tab w:val="left" w:pos="7920"/>
          <w:tab w:val="right" w:pos="9270"/>
        </w:tabs>
      </w:pPr>
    </w:p>
    <w:p w14:paraId="0B9A8669" w14:textId="77777777" w:rsidR="00230B6B" w:rsidRDefault="00230B6B" w:rsidP="006051CB">
      <w:pPr>
        <w:tabs>
          <w:tab w:val="left" w:pos="7200"/>
          <w:tab w:val="left" w:pos="7920"/>
          <w:tab w:val="right" w:pos="9270"/>
        </w:tabs>
      </w:pPr>
      <w:r>
        <w:t xml:space="preserve">Summary section needs updating. And I want to add Chapter 7 I guess on the current asymmetry situation. </w:t>
      </w:r>
    </w:p>
    <w:p w14:paraId="42231574" w14:textId="77777777" w:rsidR="00970F0C" w:rsidRPr="004D5A22" w:rsidRDefault="00970F0C" w:rsidP="006051CB">
      <w:pPr>
        <w:tabs>
          <w:tab w:val="left" w:pos="7200"/>
          <w:tab w:val="left" w:pos="7920"/>
          <w:tab w:val="right" w:pos="9270"/>
        </w:tabs>
      </w:pPr>
    </w:p>
    <w:p w14:paraId="56FADC87" w14:textId="77777777" w:rsidR="00344036" w:rsidRDefault="009D6795" w:rsidP="00344036">
      <w:pPr>
        <w:tabs>
          <w:tab w:val="left" w:pos="7200"/>
          <w:tab w:val="left" w:pos="7920"/>
          <w:tab w:val="right" w:pos="9270"/>
        </w:tabs>
      </w:pPr>
      <w:r>
        <w:t xml:space="preserve"> </w:t>
      </w:r>
      <w:r w:rsidR="00344036" w:rsidRPr="00380BC8">
        <w:rPr>
          <w:b/>
        </w:rPr>
        <w:t>May</w:t>
      </w:r>
      <w:r w:rsidR="00344036">
        <w:rPr>
          <w:b/>
        </w:rPr>
        <w:t xml:space="preserve"> 12</w:t>
      </w:r>
      <w:r w:rsidR="00344036" w:rsidRPr="00380BC8">
        <w:rPr>
          <w:b/>
        </w:rPr>
        <w:t>, 2014.</w:t>
      </w:r>
      <w:r w:rsidR="00344036">
        <w:rPr>
          <w:b/>
        </w:rPr>
        <w:t xml:space="preserve"> </w:t>
      </w:r>
    </w:p>
    <w:p w14:paraId="70EB1BA1" w14:textId="77777777" w:rsidR="00344036" w:rsidRDefault="00344036" w:rsidP="00344036">
      <w:pPr>
        <w:tabs>
          <w:tab w:val="left" w:pos="7200"/>
          <w:tab w:val="left" w:pos="7920"/>
          <w:tab w:val="right" w:pos="9270"/>
        </w:tabs>
      </w:pPr>
    </w:p>
    <w:p w14:paraId="068FE19C" w14:textId="77777777" w:rsidR="00344036" w:rsidRDefault="00344036" w:rsidP="00344036">
      <w:pPr>
        <w:tabs>
          <w:tab w:val="left" w:pos="7200"/>
          <w:tab w:val="left" w:pos="7920"/>
          <w:tab w:val="right" w:pos="9270"/>
        </w:tabs>
      </w:pPr>
      <w:r>
        <w:t>I tried again in a separate doc to extend my proof that φ = constant to low ω values, but I did not succeed. My existing proof is pretty complicated I now realized, and I added a little picture of the steps.</w:t>
      </w:r>
    </w:p>
    <w:p w14:paraId="58CEC35C" w14:textId="77777777" w:rsidR="00344036" w:rsidRDefault="00344036" w:rsidP="00344036">
      <w:pPr>
        <w:tabs>
          <w:tab w:val="left" w:pos="7200"/>
          <w:tab w:val="left" w:pos="7920"/>
          <w:tab w:val="right" w:pos="9270"/>
        </w:tabs>
      </w:pPr>
    </w:p>
    <w:p w14:paraId="0F298847" w14:textId="77777777" w:rsidR="00344036" w:rsidRDefault="00344036" w:rsidP="00344036">
      <w:pPr>
        <w:tabs>
          <w:tab w:val="left" w:pos="7200"/>
          <w:tab w:val="left" w:pos="7920"/>
          <w:tab w:val="right" w:pos="9270"/>
        </w:tabs>
      </w:pPr>
      <w:r>
        <w:t>I have now started on Section 6.5 to do the proximity effect for the two cylinder transmission line. I got the n(θ) and η</w:t>
      </w:r>
      <w:r>
        <w:rPr>
          <w:rStyle w:val="subscript"/>
        </w:rPr>
        <w:t>m</w:t>
      </w:r>
      <w:r>
        <w:t xml:space="preserve"> calculations reviewed, now I am having trouble finding where my best notes are on what comes next. I will list sources here as I find them: </w:t>
      </w:r>
    </w:p>
    <w:p w14:paraId="475DB5D4" w14:textId="77777777" w:rsidR="00344036" w:rsidRDefault="00344036" w:rsidP="00344036">
      <w:pPr>
        <w:tabs>
          <w:tab w:val="left" w:pos="7200"/>
          <w:tab w:val="left" w:pos="7920"/>
          <w:tab w:val="right" w:pos="9270"/>
        </w:tabs>
      </w:pPr>
    </w:p>
    <w:p w14:paraId="71155C08" w14:textId="77777777" w:rsidR="00344036" w:rsidRDefault="00344036" w:rsidP="00344036">
      <w:pPr>
        <w:tabs>
          <w:tab w:val="left" w:pos="7200"/>
          <w:tab w:val="left" w:pos="7920"/>
          <w:tab w:val="right" w:pos="9270"/>
        </w:tabs>
      </w:pPr>
      <w:r>
        <w:t>overhaul folder:</w:t>
      </w:r>
    </w:p>
    <w:p w14:paraId="5B788CD3" w14:textId="77777777" w:rsidR="00344036" w:rsidRPr="00344036" w:rsidRDefault="00344036" w:rsidP="00344036">
      <w:pPr>
        <w:tabs>
          <w:tab w:val="left" w:pos="7200"/>
          <w:tab w:val="left" w:pos="7920"/>
          <w:tab w:val="right" w:pos="9270"/>
        </w:tabs>
      </w:pPr>
      <w:r>
        <w:tab/>
      </w:r>
      <w:r w:rsidRPr="00344036">
        <w:t>Computation of Az for two cylinders case REVIEWED.doc</w:t>
      </w:r>
      <w:r w:rsidR="008E7E8C">
        <w:t xml:space="preserve">  has most of the stuff I need. </w:t>
      </w:r>
    </w:p>
    <w:p w14:paraId="3ABF667A" w14:textId="77777777" w:rsidR="00347A8D" w:rsidRDefault="00347A8D" w:rsidP="00A7185A">
      <w:pPr>
        <w:tabs>
          <w:tab w:val="left" w:pos="7200"/>
          <w:tab w:val="left" w:pos="7920"/>
          <w:tab w:val="right" w:pos="9270"/>
        </w:tabs>
      </w:pPr>
    </w:p>
    <w:p w14:paraId="5BCB1868" w14:textId="77777777" w:rsidR="00026C63" w:rsidRDefault="00026C63" w:rsidP="00A7185A">
      <w:pPr>
        <w:tabs>
          <w:tab w:val="left" w:pos="7200"/>
          <w:tab w:val="left" w:pos="7920"/>
          <w:tab w:val="right" w:pos="9270"/>
        </w:tabs>
      </w:pPr>
      <w:r>
        <w:t>It is now 6:45 PM and have made much progress. I plotted that proximity effect J</w:t>
      </w:r>
      <w:r>
        <w:rPr>
          <w:rStyle w:val="subscript"/>
        </w:rPr>
        <w:t>z</w:t>
      </w:r>
      <w:r>
        <w:t xml:space="preserve"> stuff and it all looks very good. I tied in with bipolar doc pretty well.  I think plotted J</w:t>
      </w:r>
      <w:r>
        <w:rPr>
          <w:rStyle w:val="subscript"/>
        </w:rPr>
        <w:t>z</w:t>
      </w:r>
      <w:r>
        <w:t xml:space="preserve"> around the edges and it looks just like n(θ) ! </w:t>
      </w:r>
    </w:p>
    <w:p w14:paraId="19742F91" w14:textId="77777777" w:rsidR="00026C63" w:rsidRDefault="00026C63" w:rsidP="00A7185A">
      <w:pPr>
        <w:tabs>
          <w:tab w:val="left" w:pos="7200"/>
          <w:tab w:val="left" w:pos="7920"/>
          <w:tab w:val="right" w:pos="9270"/>
        </w:tabs>
      </w:pPr>
    </w:p>
    <w:p w14:paraId="195182BA" w14:textId="77777777" w:rsidR="00026C63" w:rsidRDefault="00026C63" w:rsidP="00A7185A">
      <w:pPr>
        <w:tabs>
          <w:tab w:val="left" w:pos="7200"/>
          <w:tab w:val="left" w:pos="7920"/>
          <w:tab w:val="right" w:pos="9270"/>
        </w:tabs>
      </w:pPr>
      <w:r>
        <w:t>The next notes I need concern how J</w:t>
      </w:r>
      <w:r>
        <w:rPr>
          <w:rStyle w:val="subscript"/>
        </w:rPr>
        <w:t>z</w:t>
      </w:r>
      <w:r>
        <w:t xml:space="preserve"> is connected with n(θ). </w:t>
      </w:r>
      <w:r w:rsidR="00090F79">
        <w:t xml:space="preserve">Found some notes in "starting over 3_14" in low ω folder. But this is not my most recent source on this! It is a note added in "Bull By the Horns", found it! </w:t>
      </w:r>
    </w:p>
    <w:p w14:paraId="6710E41F" w14:textId="77777777" w:rsidR="00501DA7" w:rsidRDefault="00501DA7" w:rsidP="00A7185A">
      <w:pPr>
        <w:tabs>
          <w:tab w:val="left" w:pos="7200"/>
          <w:tab w:val="left" w:pos="7920"/>
          <w:tab w:val="right" w:pos="9270"/>
        </w:tabs>
      </w:pPr>
    </w:p>
    <w:p w14:paraId="0E0C6F34" w14:textId="77777777" w:rsidR="00501DA7" w:rsidRDefault="00501DA7" w:rsidP="00A7185A">
      <w:pPr>
        <w:tabs>
          <w:tab w:val="left" w:pos="7200"/>
          <w:tab w:val="left" w:pos="7920"/>
          <w:tab w:val="right" w:pos="9270"/>
        </w:tabs>
      </w:pPr>
      <w:r>
        <w:t xml:space="preserve">I wrote up next a little section showing </w:t>
      </w:r>
      <w:r>
        <w:rPr>
          <w:color w:val="000000"/>
        </w:rPr>
        <w:t>J</w:t>
      </w:r>
      <w:r w:rsidRPr="000A326A">
        <w:rPr>
          <w:rStyle w:val="subscript"/>
          <w:color w:val="000000"/>
        </w:rPr>
        <w:t>z</w:t>
      </w:r>
      <w:r>
        <w:t>(a,θ</w:t>
      </w:r>
      <w:r w:rsidRPr="000A326A">
        <w:rPr>
          <w:color w:val="000000"/>
        </w:rPr>
        <w:t>)</w:t>
      </w:r>
      <w:r>
        <w:t xml:space="preserve"> = ( v</w:t>
      </w:r>
      <w:r>
        <w:rPr>
          <w:rStyle w:val="subscript"/>
        </w:rPr>
        <w:t>d</w:t>
      </w:r>
      <w:r w:rsidRPr="00B94C9C">
        <w:t xml:space="preserve"> </w:t>
      </w:r>
      <w:r>
        <w:t>/a) (1/2 + a/δ )</w:t>
      </w:r>
      <w:r w:rsidRPr="00B94C9C">
        <w:t xml:space="preserve"> </w:t>
      </w:r>
      <w:r>
        <w:t xml:space="preserve">(1/a) </w:t>
      </w:r>
      <w:r w:rsidRPr="00184181">
        <w:rPr>
          <w:i/>
        </w:rPr>
        <w:t>n</w:t>
      </w:r>
      <w:r>
        <w:t xml:space="preserve">(θ)  and stop there for today. </w:t>
      </w:r>
    </w:p>
    <w:p w14:paraId="0E12CDA0" w14:textId="77777777" w:rsidR="001F74A3" w:rsidRDefault="001F74A3" w:rsidP="00A7185A">
      <w:pPr>
        <w:tabs>
          <w:tab w:val="left" w:pos="7200"/>
          <w:tab w:val="left" w:pos="7920"/>
          <w:tab w:val="right" w:pos="9270"/>
        </w:tabs>
      </w:pPr>
    </w:p>
    <w:p w14:paraId="02671B4A" w14:textId="77777777" w:rsidR="001F74A3" w:rsidRPr="001F74A3" w:rsidRDefault="00471D5F" w:rsidP="00471D5F">
      <w:pPr>
        <w:pStyle w:val="Heading2"/>
      </w:pPr>
      <w:bookmarkStart w:id="58" w:name="_Toc401474171"/>
      <w:r>
        <w:t xml:space="preserve">More Chapter 3 changes , </w:t>
      </w:r>
      <w:r w:rsidR="001F74A3" w:rsidRPr="001F74A3">
        <w:t>May 13, 2014.</w:t>
      </w:r>
      <w:bookmarkEnd w:id="58"/>
      <w:r w:rsidR="001F74A3" w:rsidRPr="001F74A3">
        <w:t xml:space="preserve"> </w:t>
      </w:r>
    </w:p>
    <w:p w14:paraId="488EA725" w14:textId="77777777" w:rsidR="001F74A3" w:rsidRDefault="001F74A3" w:rsidP="00A7185A">
      <w:pPr>
        <w:tabs>
          <w:tab w:val="left" w:pos="7200"/>
          <w:tab w:val="left" w:pos="7920"/>
          <w:tab w:val="right" w:pos="9270"/>
        </w:tabs>
      </w:pPr>
    </w:p>
    <w:p w14:paraId="23AF184D" w14:textId="77777777" w:rsidR="001F74A3" w:rsidRDefault="001F74A3" w:rsidP="00A7185A">
      <w:pPr>
        <w:tabs>
          <w:tab w:val="left" w:pos="7200"/>
          <w:tab w:val="left" w:pos="7920"/>
          <w:tab w:val="right" w:pos="9270"/>
        </w:tabs>
      </w:pPr>
      <w:r>
        <w:t>I added sections (d) and (e) in which I compute two different ways the relationship between J</w:t>
      </w:r>
      <w:r>
        <w:rPr>
          <w:rStyle w:val="subscript"/>
        </w:rPr>
        <w:t>z</w:t>
      </w:r>
      <w:r>
        <w:t xml:space="preserve">(a,θ) and n(θ). I think this really clinches the connection, though both of course rely on my charge pumping boundary condition. That condition underpins this entire document and has been challenged many times but has never been shot down. I really do hope it is OK. </w:t>
      </w:r>
    </w:p>
    <w:p w14:paraId="0F4414FF" w14:textId="77777777" w:rsidR="001F74A3" w:rsidRDefault="001F74A3" w:rsidP="00A7185A">
      <w:pPr>
        <w:tabs>
          <w:tab w:val="left" w:pos="7200"/>
          <w:tab w:val="left" w:pos="7920"/>
          <w:tab w:val="right" w:pos="9270"/>
        </w:tabs>
      </w:pPr>
    </w:p>
    <w:p w14:paraId="41E63801" w14:textId="77777777" w:rsidR="001F74A3" w:rsidRDefault="001F74A3" w:rsidP="00A7185A">
      <w:pPr>
        <w:tabs>
          <w:tab w:val="left" w:pos="7200"/>
          <w:tab w:val="left" w:pos="7920"/>
          <w:tab w:val="right" w:pos="9270"/>
        </w:tabs>
      </w:pPr>
      <w:r>
        <w:t xml:space="preserve">So I now have to say something about the proximity effect and low frequencies, it cannot be avoided. </w:t>
      </w:r>
      <w:r w:rsidR="00EB6B8F">
        <w:t xml:space="preserve">But first I will proof what I have for Section 6.5. </w:t>
      </w:r>
    </w:p>
    <w:p w14:paraId="37FF4F23" w14:textId="77777777" w:rsidR="00EB6B8F" w:rsidRDefault="00EB6B8F" w:rsidP="00A7185A">
      <w:pPr>
        <w:tabs>
          <w:tab w:val="left" w:pos="7200"/>
          <w:tab w:val="left" w:pos="7920"/>
          <w:tab w:val="right" w:pos="9270"/>
        </w:tabs>
      </w:pPr>
    </w:p>
    <w:p w14:paraId="588BC436" w14:textId="77777777" w:rsidR="00EB6B8F" w:rsidRDefault="00EB6B8F" w:rsidP="00A7185A">
      <w:pPr>
        <w:tabs>
          <w:tab w:val="left" w:pos="7200"/>
          <w:tab w:val="left" w:pos="7920"/>
          <w:tab w:val="right" w:pos="9270"/>
        </w:tabs>
      </w:pPr>
      <w:r>
        <w:tab/>
        <w:t>(a) OK, did some edits</w:t>
      </w:r>
    </w:p>
    <w:p w14:paraId="04F324F0" w14:textId="77777777" w:rsidR="00EB6B8F" w:rsidRDefault="00EB6B8F" w:rsidP="00A7185A">
      <w:pPr>
        <w:tabs>
          <w:tab w:val="left" w:pos="7200"/>
          <w:tab w:val="left" w:pos="7920"/>
          <w:tab w:val="right" w:pos="9270"/>
        </w:tabs>
      </w:pPr>
      <w:r>
        <w:tab/>
      </w:r>
      <w:r w:rsidR="00B03B9A">
        <w:t>(b) OK, did some edits again</w:t>
      </w:r>
    </w:p>
    <w:p w14:paraId="7EDCAC14" w14:textId="77777777" w:rsidR="00396461" w:rsidRDefault="00396461" w:rsidP="00396461">
      <w:pPr>
        <w:tabs>
          <w:tab w:val="left" w:pos="7200"/>
          <w:tab w:val="left" w:pos="7920"/>
          <w:tab w:val="right" w:pos="9270"/>
        </w:tabs>
      </w:pPr>
      <w:r>
        <w:tab/>
        <w:t>(c) OK, did some edits again</w:t>
      </w:r>
    </w:p>
    <w:p w14:paraId="72C27180" w14:textId="77777777" w:rsidR="00043A06" w:rsidRDefault="00043A06" w:rsidP="00043A06">
      <w:pPr>
        <w:tabs>
          <w:tab w:val="left" w:pos="7200"/>
          <w:tab w:val="left" w:pos="7920"/>
          <w:tab w:val="right" w:pos="9270"/>
        </w:tabs>
      </w:pPr>
      <w:r>
        <w:tab/>
        <w:t>(d) OK, did some edits again</w:t>
      </w:r>
    </w:p>
    <w:p w14:paraId="28892D9E" w14:textId="77777777" w:rsidR="00043A06" w:rsidRDefault="00043A06" w:rsidP="00043A06">
      <w:pPr>
        <w:tabs>
          <w:tab w:val="left" w:pos="7200"/>
          <w:tab w:val="left" w:pos="7920"/>
          <w:tab w:val="right" w:pos="9270"/>
        </w:tabs>
      </w:pPr>
      <w:r>
        <w:tab/>
        <w:t>(e) OK, did some edits again</w:t>
      </w:r>
    </w:p>
    <w:p w14:paraId="31A7D274" w14:textId="77777777" w:rsidR="00396461" w:rsidRDefault="00396461" w:rsidP="00A7185A">
      <w:pPr>
        <w:tabs>
          <w:tab w:val="left" w:pos="7200"/>
          <w:tab w:val="left" w:pos="7920"/>
          <w:tab w:val="right" w:pos="9270"/>
        </w:tabs>
      </w:pPr>
    </w:p>
    <w:p w14:paraId="0E416DA2" w14:textId="77777777" w:rsidR="00396461" w:rsidRDefault="0092313D" w:rsidP="00A7185A">
      <w:pPr>
        <w:tabs>
          <w:tab w:val="left" w:pos="7200"/>
          <w:tab w:val="left" w:pos="7920"/>
          <w:tab w:val="right" w:pos="9270"/>
        </w:tabs>
      </w:pPr>
      <w:r>
        <w:t xml:space="preserve">Now some comments on low ω. </w:t>
      </w:r>
    </w:p>
    <w:p w14:paraId="7F1789E2" w14:textId="77777777" w:rsidR="0092313D" w:rsidRDefault="0092313D" w:rsidP="00A7185A">
      <w:pPr>
        <w:tabs>
          <w:tab w:val="left" w:pos="7200"/>
          <w:tab w:val="left" w:pos="7920"/>
          <w:tab w:val="right" w:pos="9270"/>
        </w:tabs>
      </w:pPr>
    </w:p>
    <w:p w14:paraId="45119F7C" w14:textId="77777777" w:rsidR="0092313D" w:rsidRDefault="0092313D" w:rsidP="00A7185A">
      <w:pPr>
        <w:tabs>
          <w:tab w:val="left" w:pos="7200"/>
          <w:tab w:val="left" w:pos="7920"/>
          <w:tab w:val="right" w:pos="9270"/>
        </w:tabs>
      </w:pPr>
      <w:r>
        <w:t>1. In Section 3.7</w:t>
      </w:r>
      <w:r w:rsidR="00665D47">
        <w:t xml:space="preserve"> </w:t>
      </w:r>
      <w:r>
        <w:t xml:space="preserve">I was unable to show that φ ≈ constant on surfaces at low ω, only at ω = 0. </w:t>
      </w:r>
      <w:r w:rsidR="00665D47">
        <w:t xml:space="preserve">But I just did some more work on this, and added comments to Section 3.7 that I think φ ~ constant (in scale) in the low frequency range and so the theory might be correct at least "in scale". </w:t>
      </w:r>
    </w:p>
    <w:p w14:paraId="50201F9A" w14:textId="77777777" w:rsidR="00665D47" w:rsidRDefault="00665D47" w:rsidP="00A7185A">
      <w:pPr>
        <w:tabs>
          <w:tab w:val="left" w:pos="7200"/>
          <w:tab w:val="left" w:pos="7920"/>
          <w:tab w:val="right" w:pos="9270"/>
        </w:tabs>
      </w:pPr>
    </w:p>
    <w:p w14:paraId="7B6942B0" w14:textId="77777777" w:rsidR="00665D47" w:rsidRDefault="00665D47" w:rsidP="00A7185A">
      <w:pPr>
        <w:tabs>
          <w:tab w:val="left" w:pos="7200"/>
          <w:tab w:val="left" w:pos="7920"/>
          <w:tab w:val="right" w:pos="9270"/>
        </w:tabs>
      </w:pPr>
      <w:r>
        <w:t xml:space="preserve">It still remains to add low frequency comments to the end of Section 6.5. </w:t>
      </w:r>
      <w:r w:rsidR="004B5450">
        <w:t xml:space="preserve">// I have now added such a section and it is 4:45 PM.  I think that is all I have to say on this subject! </w:t>
      </w:r>
    </w:p>
    <w:p w14:paraId="103061C9" w14:textId="77777777" w:rsidR="002E0AFF" w:rsidRDefault="002E0AFF" w:rsidP="00A7185A">
      <w:pPr>
        <w:tabs>
          <w:tab w:val="left" w:pos="7200"/>
          <w:tab w:val="left" w:pos="7920"/>
          <w:tab w:val="right" w:pos="9270"/>
        </w:tabs>
      </w:pPr>
    </w:p>
    <w:p w14:paraId="2B241BA3" w14:textId="77777777" w:rsidR="002E0AFF" w:rsidRDefault="002E0AFF" w:rsidP="00A7185A">
      <w:pPr>
        <w:tabs>
          <w:tab w:val="left" w:pos="7200"/>
          <w:tab w:val="left" w:pos="7920"/>
          <w:tab w:val="right" w:pos="9270"/>
        </w:tabs>
      </w:pPr>
      <w:r>
        <w:t xml:space="preserve">Installation of 6.5 is now complete, I have no more known stuff to add other than overview updates. The doc is now a whopping 428 pages long! </w:t>
      </w:r>
    </w:p>
    <w:p w14:paraId="2344F7DC" w14:textId="77777777" w:rsidR="008112CD" w:rsidRDefault="008112CD" w:rsidP="00A7185A">
      <w:pPr>
        <w:tabs>
          <w:tab w:val="left" w:pos="7200"/>
          <w:tab w:val="left" w:pos="7920"/>
          <w:tab w:val="right" w:pos="9270"/>
        </w:tabs>
      </w:pPr>
    </w:p>
    <w:p w14:paraId="27E57CE1" w14:textId="77777777" w:rsidR="008112CD" w:rsidRDefault="008112CD" w:rsidP="00A7185A">
      <w:pPr>
        <w:tabs>
          <w:tab w:val="left" w:pos="7200"/>
          <w:tab w:val="left" w:pos="7920"/>
          <w:tab w:val="right" w:pos="9270"/>
        </w:tabs>
      </w:pPr>
      <w:r>
        <w:t>I am now going to plot my own versions of the Smith curves I quoted in Appendix P. The symbol connection is  2C = b and wires of radius a. But his plots are for current in same direction. He has</w:t>
      </w:r>
    </w:p>
    <w:p w14:paraId="29F481EE" w14:textId="77777777" w:rsidR="008112CD" w:rsidRDefault="008112CD" w:rsidP="00A7185A">
      <w:pPr>
        <w:tabs>
          <w:tab w:val="left" w:pos="7200"/>
          <w:tab w:val="left" w:pos="7920"/>
          <w:tab w:val="right" w:pos="9270"/>
        </w:tabs>
      </w:pPr>
    </w:p>
    <w:p w14:paraId="24295829" w14:textId="77777777" w:rsidR="008112CD" w:rsidRPr="001A604A" w:rsidRDefault="008112CD" w:rsidP="00A7185A">
      <w:pPr>
        <w:tabs>
          <w:tab w:val="left" w:pos="7200"/>
          <w:tab w:val="left" w:pos="7920"/>
          <w:tab w:val="right" w:pos="9270"/>
        </w:tabs>
      </w:pPr>
      <w:r>
        <w:tab/>
        <w:t>C/a = 1, 2, 5 and ∞</w:t>
      </w:r>
    </w:p>
    <w:p w14:paraId="6127E86C" w14:textId="77777777" w:rsidR="008112CD" w:rsidRDefault="008112CD" w:rsidP="00A7185A">
      <w:pPr>
        <w:tabs>
          <w:tab w:val="left" w:pos="7200"/>
          <w:tab w:val="left" w:pos="7920"/>
          <w:tab w:val="right" w:pos="9270"/>
        </w:tabs>
      </w:pPr>
    </w:p>
    <w:p w14:paraId="530C54AB" w14:textId="77777777" w:rsidR="008112CD" w:rsidRDefault="008112CD" w:rsidP="00A7185A">
      <w:pPr>
        <w:tabs>
          <w:tab w:val="left" w:pos="7200"/>
          <w:tab w:val="left" w:pos="7920"/>
          <w:tab w:val="right" w:pos="9270"/>
        </w:tabs>
      </w:pPr>
      <w:r>
        <w:tab/>
        <w:t>b/(2a) = 1,2,5,∞</w:t>
      </w:r>
      <w:r w:rsidR="001A604A">
        <w:tab/>
      </w:r>
      <w:r w:rsidR="001A604A">
        <w:tab/>
        <w:t>C = b/2</w:t>
      </w:r>
    </w:p>
    <w:p w14:paraId="1B19115E" w14:textId="77777777" w:rsidR="008112CD" w:rsidRDefault="008112CD" w:rsidP="00A7185A">
      <w:pPr>
        <w:tabs>
          <w:tab w:val="left" w:pos="7200"/>
          <w:tab w:val="left" w:pos="7920"/>
          <w:tab w:val="right" w:pos="9270"/>
        </w:tabs>
      </w:pPr>
    </w:p>
    <w:p w14:paraId="2BBC168C" w14:textId="77777777" w:rsidR="008112CD" w:rsidRDefault="008112CD" w:rsidP="00A7185A">
      <w:pPr>
        <w:tabs>
          <w:tab w:val="left" w:pos="7200"/>
          <w:tab w:val="left" w:pos="7920"/>
          <w:tab w:val="right" w:pos="9270"/>
        </w:tabs>
      </w:pPr>
      <w:r>
        <w:tab/>
        <w:t xml:space="preserve">b/a = </w:t>
      </w:r>
      <w:r w:rsidR="001A604A">
        <w:t>2</w:t>
      </w:r>
      <w:r>
        <w:t>,4,10,∞</w:t>
      </w:r>
    </w:p>
    <w:p w14:paraId="69B9B2B4" w14:textId="77777777" w:rsidR="008112CD" w:rsidRDefault="008112CD" w:rsidP="00A7185A">
      <w:pPr>
        <w:tabs>
          <w:tab w:val="left" w:pos="7200"/>
          <w:tab w:val="left" w:pos="7920"/>
          <w:tab w:val="right" w:pos="9270"/>
        </w:tabs>
      </w:pPr>
    </w:p>
    <w:p w14:paraId="140985ED" w14:textId="77777777" w:rsidR="008112CD" w:rsidRDefault="008112CD" w:rsidP="00A7185A">
      <w:pPr>
        <w:tabs>
          <w:tab w:val="left" w:pos="7200"/>
          <w:tab w:val="left" w:pos="7920"/>
          <w:tab w:val="right" w:pos="9270"/>
        </w:tabs>
      </w:pPr>
      <w:r>
        <w:t>Can I solve for the ξ</w:t>
      </w:r>
      <w:r>
        <w:rPr>
          <w:rStyle w:val="subscript"/>
        </w:rPr>
        <w:t>1</w:t>
      </w:r>
      <w:r>
        <w:t xml:space="preserve"> values? </w:t>
      </w:r>
      <w:r w:rsidR="001A604A">
        <w:t>I know from below Fig 6,14 that</w:t>
      </w:r>
    </w:p>
    <w:p w14:paraId="4C63831A" w14:textId="77777777" w:rsidR="001A604A" w:rsidRDefault="001A604A" w:rsidP="00A7185A">
      <w:pPr>
        <w:tabs>
          <w:tab w:val="left" w:pos="7200"/>
          <w:tab w:val="left" w:pos="7920"/>
          <w:tab w:val="right" w:pos="9270"/>
        </w:tabs>
      </w:pPr>
    </w:p>
    <w:p w14:paraId="20A96A84" w14:textId="77777777" w:rsidR="001A604A" w:rsidRDefault="001A604A" w:rsidP="00A7185A">
      <w:pPr>
        <w:tabs>
          <w:tab w:val="left" w:pos="7200"/>
          <w:tab w:val="left" w:pos="7920"/>
          <w:tab w:val="right" w:pos="9270"/>
        </w:tabs>
      </w:pPr>
      <w:r>
        <w:tab/>
        <w:t>a/b = 1/(2ch(ξ))</w:t>
      </w:r>
    </w:p>
    <w:p w14:paraId="1E681D47" w14:textId="77777777" w:rsidR="001A604A" w:rsidRDefault="001A604A" w:rsidP="00A7185A">
      <w:pPr>
        <w:tabs>
          <w:tab w:val="left" w:pos="7200"/>
          <w:tab w:val="left" w:pos="7920"/>
          <w:tab w:val="right" w:pos="9270"/>
        </w:tabs>
      </w:pPr>
    </w:p>
    <w:p w14:paraId="1B37DFAC" w14:textId="77777777" w:rsidR="001A604A" w:rsidRDefault="001A604A" w:rsidP="00A7185A">
      <w:pPr>
        <w:tabs>
          <w:tab w:val="left" w:pos="7200"/>
          <w:tab w:val="left" w:pos="7920"/>
          <w:tab w:val="right" w:pos="9270"/>
        </w:tabs>
      </w:pPr>
      <w:r>
        <w:tab/>
        <w:t>b/a = 2chξ  = 2,4,10 ∞</w:t>
      </w:r>
    </w:p>
    <w:p w14:paraId="498C89C6" w14:textId="77777777" w:rsidR="001A604A" w:rsidRDefault="001A604A" w:rsidP="00A7185A">
      <w:pPr>
        <w:tabs>
          <w:tab w:val="left" w:pos="7200"/>
          <w:tab w:val="left" w:pos="7920"/>
          <w:tab w:val="right" w:pos="9270"/>
        </w:tabs>
      </w:pPr>
    </w:p>
    <w:p w14:paraId="2F8E44ED" w14:textId="77777777" w:rsidR="001A604A" w:rsidRDefault="001A604A" w:rsidP="00A7185A">
      <w:pPr>
        <w:tabs>
          <w:tab w:val="left" w:pos="7200"/>
          <w:tab w:val="left" w:pos="7920"/>
          <w:tab w:val="right" w:pos="9270"/>
        </w:tabs>
      </w:pPr>
      <w:r>
        <w:tab/>
        <w:t>chξ = 1,2,5,∞</w:t>
      </w:r>
    </w:p>
    <w:p w14:paraId="7FF70352" w14:textId="77777777" w:rsidR="001A604A" w:rsidRDefault="001A604A" w:rsidP="00A7185A">
      <w:pPr>
        <w:tabs>
          <w:tab w:val="left" w:pos="7200"/>
          <w:tab w:val="left" w:pos="7920"/>
          <w:tab w:val="right" w:pos="9270"/>
        </w:tabs>
      </w:pPr>
    </w:p>
    <w:p w14:paraId="42476F14" w14:textId="77777777" w:rsidR="001A604A" w:rsidRDefault="001A604A" w:rsidP="00A7185A">
      <w:pPr>
        <w:tabs>
          <w:tab w:val="left" w:pos="7200"/>
          <w:tab w:val="left" w:pos="7920"/>
          <w:tab w:val="right" w:pos="9270"/>
        </w:tabs>
      </w:pPr>
      <w:r>
        <w:t>Maple tells me</w:t>
      </w:r>
    </w:p>
    <w:p w14:paraId="497D29B5" w14:textId="77777777" w:rsidR="001A604A" w:rsidRDefault="001A604A" w:rsidP="00A7185A">
      <w:pPr>
        <w:tabs>
          <w:tab w:val="left" w:pos="7200"/>
          <w:tab w:val="left" w:pos="7920"/>
          <w:tab w:val="right" w:pos="9270"/>
        </w:tabs>
      </w:pPr>
    </w:p>
    <w:p w14:paraId="61B5DD9E" w14:textId="77777777" w:rsidR="001A604A" w:rsidRDefault="001A604A" w:rsidP="00A7185A">
      <w:pPr>
        <w:tabs>
          <w:tab w:val="left" w:pos="7200"/>
          <w:tab w:val="left" w:pos="7920"/>
          <w:tab w:val="right" w:pos="9270"/>
        </w:tabs>
      </w:pPr>
      <w:r>
        <w:tab/>
        <w:t>ξ = 0, 1.32, 2.29</w:t>
      </w:r>
    </w:p>
    <w:p w14:paraId="1903E093" w14:textId="77777777" w:rsidR="001A604A" w:rsidRDefault="001A604A" w:rsidP="00A7185A">
      <w:pPr>
        <w:tabs>
          <w:tab w:val="left" w:pos="7200"/>
          <w:tab w:val="left" w:pos="7920"/>
          <w:tab w:val="right" w:pos="9270"/>
        </w:tabs>
      </w:pPr>
    </w:p>
    <w:p w14:paraId="44CB29A4" w14:textId="77777777" w:rsidR="001A604A" w:rsidRDefault="001A604A" w:rsidP="00A7185A">
      <w:pPr>
        <w:tabs>
          <w:tab w:val="left" w:pos="7200"/>
          <w:tab w:val="left" w:pos="7920"/>
          <w:tab w:val="right" w:pos="9270"/>
        </w:tabs>
      </w:pPr>
      <w:r>
        <w:t xml:space="preserve">Note that ξ = 0 means the two cylinders are just touching! In my world, that would mean n(θ) was infinitely peaked?? </w:t>
      </w:r>
    </w:p>
    <w:p w14:paraId="410941EF" w14:textId="77777777" w:rsidR="008E2DEC" w:rsidRDefault="008E2DEC" w:rsidP="00A7185A">
      <w:pPr>
        <w:tabs>
          <w:tab w:val="left" w:pos="7200"/>
          <w:tab w:val="left" w:pos="7920"/>
          <w:tab w:val="right" w:pos="9270"/>
        </w:tabs>
      </w:pPr>
    </w:p>
    <w:p w14:paraId="1B3340FF" w14:textId="77777777" w:rsidR="008E2DEC" w:rsidRDefault="008E2DEC" w:rsidP="00A7185A">
      <w:pPr>
        <w:tabs>
          <w:tab w:val="left" w:pos="7200"/>
          <w:tab w:val="left" w:pos="7920"/>
          <w:tab w:val="right" w:pos="9270"/>
        </w:tabs>
      </w:pPr>
      <w:r>
        <w:t xml:space="preserve">STOP. I see how that Smith is doing currents in the same direction and my model has nothing to say about that. I did add a final section addressing this subject. </w:t>
      </w:r>
    </w:p>
    <w:p w14:paraId="185141F1" w14:textId="77777777" w:rsidR="008E2DEC" w:rsidRDefault="008E2DEC" w:rsidP="00A7185A">
      <w:pPr>
        <w:tabs>
          <w:tab w:val="left" w:pos="7200"/>
          <w:tab w:val="left" w:pos="7920"/>
          <w:tab w:val="right" w:pos="9270"/>
        </w:tabs>
      </w:pPr>
    </w:p>
    <w:p w14:paraId="005B8316" w14:textId="77777777" w:rsidR="008E2DEC" w:rsidRDefault="008E2DEC" w:rsidP="00A7185A">
      <w:pPr>
        <w:tabs>
          <w:tab w:val="left" w:pos="7200"/>
          <w:tab w:val="left" w:pos="7920"/>
          <w:tab w:val="right" w:pos="9270"/>
        </w:tabs>
      </w:pPr>
      <w:r>
        <w:t xml:space="preserve">All NEW writing is now done (I hope!). I will now do some more doc reviewing to see if there is something that I have done wrong or which has been omitted. </w:t>
      </w:r>
    </w:p>
    <w:p w14:paraId="51C08FE0" w14:textId="77777777" w:rsidR="004228A8" w:rsidRDefault="004228A8" w:rsidP="00A7185A">
      <w:pPr>
        <w:tabs>
          <w:tab w:val="left" w:pos="7200"/>
          <w:tab w:val="left" w:pos="7920"/>
          <w:tab w:val="right" w:pos="9270"/>
        </w:tabs>
      </w:pPr>
    </w:p>
    <w:p w14:paraId="635C56A5" w14:textId="77777777" w:rsidR="004228A8" w:rsidRPr="001F74A3" w:rsidRDefault="004228A8" w:rsidP="004228A8">
      <w:pPr>
        <w:tabs>
          <w:tab w:val="left" w:pos="7200"/>
          <w:tab w:val="left" w:pos="7920"/>
          <w:tab w:val="right" w:pos="9270"/>
        </w:tabs>
        <w:rPr>
          <w:b/>
        </w:rPr>
      </w:pPr>
      <w:r w:rsidRPr="001F74A3">
        <w:rPr>
          <w:b/>
        </w:rPr>
        <w:t>May 1</w:t>
      </w:r>
      <w:r>
        <w:rPr>
          <w:b/>
        </w:rPr>
        <w:t>4</w:t>
      </w:r>
      <w:r w:rsidRPr="001F74A3">
        <w:rPr>
          <w:b/>
        </w:rPr>
        <w:t xml:space="preserve">, 2014. </w:t>
      </w:r>
    </w:p>
    <w:p w14:paraId="6874F119" w14:textId="77777777" w:rsidR="004228A8" w:rsidRDefault="004228A8" w:rsidP="00A7185A">
      <w:pPr>
        <w:tabs>
          <w:tab w:val="left" w:pos="7200"/>
          <w:tab w:val="left" w:pos="7920"/>
          <w:tab w:val="right" w:pos="9270"/>
        </w:tabs>
      </w:pPr>
    </w:p>
    <w:p w14:paraId="69524145" w14:textId="77777777" w:rsidR="004228A8" w:rsidRDefault="004228A8" w:rsidP="00A7185A">
      <w:pPr>
        <w:tabs>
          <w:tab w:val="left" w:pos="7200"/>
          <w:tab w:val="left" w:pos="7920"/>
          <w:tab w:val="right" w:pos="9270"/>
        </w:tabs>
      </w:pPr>
      <w:r>
        <w:t>I added the App M conclusion as a separate Fact in 3.7 and am reproofing that section. B</w:t>
      </w:r>
      <w:r>
        <w:rPr>
          <w:rStyle w:val="subscript"/>
        </w:rPr>
        <w:t>r</w:t>
      </w:r>
      <w:r>
        <w:t xml:space="preserve"> ≠ 0</w:t>
      </w:r>
    </w:p>
    <w:p w14:paraId="139ED135" w14:textId="77777777" w:rsidR="00BE0156" w:rsidRDefault="00BE0156" w:rsidP="00A7185A">
      <w:pPr>
        <w:tabs>
          <w:tab w:val="left" w:pos="7200"/>
          <w:tab w:val="left" w:pos="7920"/>
          <w:tab w:val="right" w:pos="9270"/>
        </w:tabs>
      </w:pPr>
    </w:p>
    <w:p w14:paraId="4ECC8943" w14:textId="77777777" w:rsidR="00BE0156" w:rsidRDefault="00BE0156" w:rsidP="00A7185A">
      <w:pPr>
        <w:tabs>
          <w:tab w:val="left" w:pos="7200"/>
          <w:tab w:val="left" w:pos="7920"/>
          <w:tab w:val="right" w:pos="9270"/>
        </w:tabs>
      </w:pPr>
      <w:r w:rsidRPr="00BE0156">
        <w:rPr>
          <w:color w:val="FF0000"/>
        </w:rPr>
        <w:t>Bug</w:t>
      </w:r>
      <w:r>
        <w:t xml:space="preserve">:  I make a comment in 3.8 about waveguides where there is reflection from the walls but I removed this portion of Appendix F. Maybe I should restore it for this reason. </w:t>
      </w:r>
    </w:p>
    <w:p w14:paraId="17BAB339" w14:textId="77777777" w:rsidR="0066335E" w:rsidRDefault="0066335E" w:rsidP="00A7185A">
      <w:pPr>
        <w:tabs>
          <w:tab w:val="left" w:pos="7200"/>
          <w:tab w:val="left" w:pos="7920"/>
          <w:tab w:val="right" w:pos="9270"/>
        </w:tabs>
      </w:pPr>
    </w:p>
    <w:p w14:paraId="707A4A0D" w14:textId="77777777" w:rsidR="0066335E" w:rsidRDefault="0066335E" w:rsidP="00A7185A">
      <w:pPr>
        <w:tabs>
          <w:tab w:val="left" w:pos="7200"/>
          <w:tab w:val="left" w:pos="7920"/>
          <w:tab w:val="right" w:pos="9270"/>
        </w:tabs>
      </w:pPr>
      <w:r w:rsidRPr="0066335E">
        <w:rPr>
          <w:color w:val="FF0000"/>
        </w:rPr>
        <w:t xml:space="preserve">Idea: </w:t>
      </w:r>
      <w:r>
        <w:t xml:space="preserve"> Use Appendix O to show how to plot magnetic field lines. Not sure if this is not somewhere else. Then I could refer to that from Section 3.7 counter example. </w:t>
      </w:r>
    </w:p>
    <w:p w14:paraId="1E77C558" w14:textId="77777777" w:rsidR="00032F38" w:rsidRDefault="00032F38" w:rsidP="00A7185A">
      <w:pPr>
        <w:tabs>
          <w:tab w:val="left" w:pos="7200"/>
          <w:tab w:val="left" w:pos="7920"/>
          <w:tab w:val="right" w:pos="9270"/>
        </w:tabs>
      </w:pPr>
    </w:p>
    <w:p w14:paraId="73DA74BE" w14:textId="77777777" w:rsidR="001D35D3" w:rsidRDefault="00032F38" w:rsidP="00A7185A">
      <w:pPr>
        <w:tabs>
          <w:tab w:val="left" w:pos="7200"/>
          <w:tab w:val="left" w:pos="7920"/>
          <w:tab w:val="right" w:pos="9270"/>
        </w:tabs>
      </w:pPr>
      <w:r w:rsidRPr="00032F38">
        <w:rPr>
          <w:color w:val="FF0000"/>
        </w:rPr>
        <w:t>Bug</w:t>
      </w:r>
      <w:r>
        <w:t xml:space="preserve">: </w:t>
      </w:r>
      <w:r w:rsidR="00B72AE2">
        <w:t xml:space="preserve">[ </w:t>
      </w:r>
      <w:r w:rsidR="00B72AE2" w:rsidRPr="00B72AE2">
        <w:rPr>
          <w:color w:val="FF0000"/>
        </w:rPr>
        <w:t>resolved</w:t>
      </w:r>
      <w:r w:rsidR="00B72AE2">
        <w:t xml:space="preserve"> ]</w:t>
      </w:r>
      <w:r>
        <w:t xml:space="preserve"> having qualms about my voltmeter voltage comment(s)!  </w:t>
      </w:r>
      <w:r w:rsidR="001D35D3">
        <w:t>I read one PDF on the subject. If A</w:t>
      </w:r>
      <w:r w:rsidR="001D35D3">
        <w:rPr>
          <w:rStyle w:val="subscript"/>
        </w:rPr>
        <w:t>z</w:t>
      </w:r>
      <w:r w:rsidR="001D35D3">
        <w:t xml:space="preserve"> is present, then you have to consider the B flux passing through the loop of the meter leads because this will show up on the meter. So your reading will vary with how the leads are arranged!  This is not something i want to get into, so I am right now going to remove my reference to this subject or at least adjust it. </w:t>
      </w:r>
    </w:p>
    <w:p w14:paraId="1EBD8A92" w14:textId="77777777" w:rsidR="00620B55" w:rsidRDefault="00620B55" w:rsidP="00A7185A">
      <w:pPr>
        <w:tabs>
          <w:tab w:val="left" w:pos="7200"/>
          <w:tab w:val="left" w:pos="7920"/>
          <w:tab w:val="right" w:pos="9270"/>
        </w:tabs>
      </w:pPr>
    </w:p>
    <w:p w14:paraId="6879CC18" w14:textId="77777777" w:rsidR="00620B55" w:rsidRDefault="00620B55" w:rsidP="00A7185A">
      <w:pPr>
        <w:tabs>
          <w:tab w:val="left" w:pos="7200"/>
          <w:tab w:val="left" w:pos="7920"/>
          <w:tab w:val="right" w:pos="9270"/>
        </w:tabs>
      </w:pPr>
      <w:r>
        <w:t>Old Section Removed</w:t>
      </w:r>
      <w:r w:rsidR="00B72AE2">
        <w:t xml:space="preserve">: </w:t>
      </w:r>
    </w:p>
    <w:p w14:paraId="23979262" w14:textId="77777777" w:rsidR="00620B55" w:rsidRDefault="00620B55" w:rsidP="00A7185A">
      <w:pPr>
        <w:tabs>
          <w:tab w:val="left" w:pos="7200"/>
          <w:tab w:val="left" w:pos="7920"/>
          <w:tab w:val="right" w:pos="9270"/>
        </w:tabs>
      </w:pPr>
      <w:r>
        <w:t>__________________</w:t>
      </w:r>
    </w:p>
    <w:p w14:paraId="08D76F07" w14:textId="77777777" w:rsidR="00620B55" w:rsidRDefault="00620B55" w:rsidP="00A7185A">
      <w:pPr>
        <w:tabs>
          <w:tab w:val="left" w:pos="7200"/>
          <w:tab w:val="left" w:pos="7920"/>
          <w:tab w:val="right" w:pos="9270"/>
        </w:tabs>
      </w:pPr>
    </w:p>
    <w:p w14:paraId="4BCB2693" w14:textId="77777777" w:rsidR="00620B55" w:rsidRPr="00F8220B" w:rsidRDefault="00620B55" w:rsidP="00620B55">
      <w:pPr>
        <w:tabs>
          <w:tab w:val="left" w:pos="7200"/>
          <w:tab w:val="left" w:pos="7920"/>
          <w:tab w:val="right" w:pos="9270"/>
        </w:tabs>
      </w:pPr>
      <w:r>
        <w:rPr>
          <w:b/>
        </w:rPr>
        <w:t>Fact 5:</w:t>
      </w:r>
      <w:r>
        <w:t xml:space="preserve"> The potential </w:t>
      </w:r>
      <w:r w:rsidRPr="002C3552">
        <w:t>φ</w:t>
      </w:r>
      <w:r>
        <w:t>(x) can be identified with the transverse "voltmeter voltage" .</w:t>
      </w:r>
      <w:r>
        <w:tab/>
      </w:r>
      <w:r>
        <w:tab/>
        <w:t>(3.8.7)</w:t>
      </w:r>
    </w:p>
    <w:p w14:paraId="4B93B6BC" w14:textId="77777777" w:rsidR="00620B55" w:rsidRDefault="00620B55" w:rsidP="00620B55"/>
    <w:p w14:paraId="7CD62242" w14:textId="77777777" w:rsidR="00620B55" w:rsidRDefault="00620B55" w:rsidP="00620B55">
      <w:r>
        <w:rPr>
          <w:b/>
        </w:rPr>
        <w:t>Proof</w:t>
      </w:r>
      <w:r>
        <w:t xml:space="preserve">: This is not immediately obvious. The thing one measures as "voltmeter voltage" is the line integral of the electric field between two points. If </w:t>
      </w:r>
      <w:r>
        <w:rPr>
          <w:b/>
        </w:rPr>
        <w:t>E</w:t>
      </w:r>
      <w:r>
        <w:t xml:space="preserve"> = - </w:t>
      </w:r>
      <w:r w:rsidRPr="004E289B">
        <w:rPr>
          <w:rFonts w:ascii="Symbol" w:hAnsi="Symbol"/>
          <w:b/>
        </w:rPr>
        <w:t></w:t>
      </w:r>
      <w:r w:rsidRPr="002C3552">
        <w:t>φ</w:t>
      </w:r>
      <w:r>
        <w:t xml:space="preserve">, one can identify </w:t>
      </w:r>
      <w:r w:rsidRPr="002C3552">
        <w:t>φ</w:t>
      </w:r>
      <w:r>
        <w:t xml:space="preserve"> with this voltmeter voltage, but according to Eq. (1.3.1), we have an extra term to worry about, </w:t>
      </w:r>
    </w:p>
    <w:p w14:paraId="3DED479F" w14:textId="77777777" w:rsidR="00620B55" w:rsidRDefault="00620B55" w:rsidP="00620B55"/>
    <w:p w14:paraId="52E16C29" w14:textId="77777777" w:rsidR="00620B55" w:rsidRDefault="00620B55" w:rsidP="00620B55">
      <w:pPr>
        <w:tabs>
          <w:tab w:val="left" w:pos="7200"/>
          <w:tab w:val="left" w:pos="7920"/>
          <w:tab w:val="right" w:pos="9270"/>
        </w:tabs>
      </w:pPr>
      <w:r>
        <w:tab/>
      </w:r>
      <w:r>
        <w:rPr>
          <w:b/>
        </w:rPr>
        <w:t>E</w:t>
      </w:r>
      <w:r>
        <w:t xml:space="preserve"> = - </w:t>
      </w:r>
      <w:r w:rsidRPr="004E289B">
        <w:rPr>
          <w:rFonts w:ascii="Symbol" w:hAnsi="Symbol"/>
          <w:b/>
        </w:rPr>
        <w:t></w:t>
      </w:r>
      <w:r w:rsidRPr="002C3552">
        <w:t>φ</w:t>
      </w:r>
      <w:r>
        <w:t xml:space="preserve"> - </w:t>
      </w:r>
      <w:r w:rsidRPr="00A020C0">
        <w:t>∂</w:t>
      </w:r>
      <w:r>
        <w:rPr>
          <w:b/>
        </w:rPr>
        <w:t>A</w:t>
      </w:r>
      <w:r>
        <w:t>/</w:t>
      </w:r>
      <w:r w:rsidRPr="00A020C0">
        <w:t>∂</w:t>
      </w:r>
      <w:r>
        <w:t>t .</w:t>
      </w:r>
      <w:r>
        <w:tab/>
      </w:r>
      <w:r>
        <w:tab/>
      </w:r>
      <w:r>
        <w:tab/>
      </w:r>
      <w:r>
        <w:tab/>
      </w:r>
      <w:r>
        <w:tab/>
      </w:r>
      <w:r>
        <w:tab/>
      </w:r>
      <w:r>
        <w:tab/>
      </w:r>
      <w:r>
        <w:tab/>
      </w:r>
      <w:r>
        <w:tab/>
      </w:r>
      <w:r>
        <w:tab/>
        <w:t>(3.8.8)</w:t>
      </w:r>
    </w:p>
    <w:p w14:paraId="2CFF5316" w14:textId="77777777" w:rsidR="00620B55" w:rsidRDefault="00620B55" w:rsidP="00620B55"/>
    <w:p w14:paraId="5A2345F0" w14:textId="77777777" w:rsidR="00620B55" w:rsidRDefault="00620B55" w:rsidP="00620B55">
      <w:r>
        <w:t xml:space="preserve">However, according to Fact 4 of (3.8.5), the transverse components of </w:t>
      </w:r>
      <w:r>
        <w:rPr>
          <w:b/>
        </w:rPr>
        <w:t>A</w:t>
      </w:r>
      <w:r>
        <w:t xml:space="preserve"> are negligible, so </w:t>
      </w:r>
    </w:p>
    <w:p w14:paraId="163EE4F4" w14:textId="77777777" w:rsidR="00620B55" w:rsidRDefault="00620B55" w:rsidP="00620B55"/>
    <w:p w14:paraId="05E2132D" w14:textId="77777777" w:rsidR="00620B55" w:rsidRDefault="00620B55" w:rsidP="00620B55">
      <w:pPr>
        <w:tabs>
          <w:tab w:val="left" w:pos="7200"/>
          <w:tab w:val="left" w:pos="7920"/>
          <w:tab w:val="right" w:pos="9270"/>
        </w:tabs>
      </w:pPr>
      <w:r>
        <w:tab/>
      </w:r>
      <w:r>
        <w:rPr>
          <w:b/>
        </w:rPr>
        <w:t>E</w:t>
      </w:r>
      <w:r w:rsidRPr="00284D4C">
        <w:rPr>
          <w:rStyle w:val="subscript"/>
        </w:rPr>
        <w:t>t</w:t>
      </w:r>
      <w:r>
        <w:t xml:space="preserve">  = -</w:t>
      </w:r>
      <w:r w:rsidRPr="004E289B">
        <w:rPr>
          <w:rFonts w:ascii="Symbol" w:hAnsi="Symbol"/>
          <w:b/>
        </w:rPr>
        <w:t></w:t>
      </w:r>
      <w:r w:rsidRPr="00284D4C">
        <w:rPr>
          <w:rStyle w:val="subscript"/>
        </w:rPr>
        <w:t>t</w:t>
      </w:r>
      <w:r>
        <w:t xml:space="preserve"> </w:t>
      </w:r>
      <w:r w:rsidRPr="002C3552">
        <w:t>φ</w:t>
      </w:r>
      <w:r>
        <w:t xml:space="preserve"> </w:t>
      </w:r>
      <w:r>
        <w:tab/>
        <w:t>where</w:t>
      </w:r>
      <w:r>
        <w:tab/>
      </w:r>
      <w:r w:rsidRPr="004E289B">
        <w:rPr>
          <w:rFonts w:ascii="Symbol" w:hAnsi="Symbol"/>
          <w:b/>
        </w:rPr>
        <w:t></w:t>
      </w:r>
      <w:r w:rsidRPr="00284D4C">
        <w:rPr>
          <w:rStyle w:val="subscript"/>
        </w:rPr>
        <w:t>t</w:t>
      </w:r>
      <w:r>
        <w:t xml:space="preserve">  ≡</w:t>
      </w:r>
      <w:r>
        <w:rPr>
          <w:rFonts w:ascii="Symbol" w:hAnsi="Symbol"/>
        </w:rPr>
        <w:t></w:t>
      </w:r>
      <w:r>
        <w:t xml:space="preserve"> </w:t>
      </w:r>
      <w:r>
        <w:rPr>
          <w:b/>
          <w:bCs/>
        </w:rPr>
        <w:fldChar w:fldCharType="begin"/>
      </w:r>
      <w:r>
        <w:rPr>
          <w:b/>
          <w:bCs/>
        </w:rPr>
        <w:instrText>EQ \O(x,\S\up2(</w:instrText>
      </w:r>
      <w:r>
        <w:rPr>
          <w:rFonts w:ascii="MS Serif" w:hAnsi="MS Serif"/>
          <w:sz w:val="24"/>
          <w:szCs w:val="24"/>
        </w:rPr>
        <w:instrText>^</w:instrText>
      </w:r>
      <w:r>
        <w:rPr>
          <w:b/>
          <w:bCs/>
        </w:rPr>
        <w:instrText>))</w:instrText>
      </w:r>
      <w:r>
        <w:rPr>
          <w:b/>
          <w:bCs/>
        </w:rPr>
        <w:fldChar w:fldCharType="end"/>
      </w:r>
      <w:r>
        <w:rPr>
          <w:b/>
          <w:bCs/>
        </w:rPr>
        <w:t xml:space="preserve"> </w:t>
      </w:r>
      <w:r w:rsidRPr="00A020C0">
        <w:t>∂</w:t>
      </w:r>
      <w:r>
        <w:t>/∂x +</w:t>
      </w:r>
      <w:r>
        <w:rPr>
          <w:b/>
          <w:bCs/>
        </w:rPr>
        <w:t xml:space="preserve"> </w:t>
      </w:r>
      <w:r>
        <w:rPr>
          <w:b/>
          <w:bCs/>
        </w:rPr>
        <w:fldChar w:fldCharType="begin"/>
      </w:r>
      <w:r>
        <w:rPr>
          <w:b/>
          <w:bCs/>
        </w:rPr>
        <w:instrText xml:space="preserve"> EQ \O(y,\S\up2(^))</w:instrText>
      </w:r>
      <w:r>
        <w:rPr>
          <w:b/>
          <w:bCs/>
        </w:rPr>
        <w:fldChar w:fldCharType="end"/>
      </w:r>
      <w:r>
        <w:t xml:space="preserve"> ∂/∂y</w:t>
      </w:r>
      <w:r>
        <w:tab/>
        <w:t>.</w:t>
      </w:r>
      <w:r>
        <w:tab/>
      </w:r>
      <w:r>
        <w:tab/>
      </w:r>
      <w:r>
        <w:tab/>
      </w:r>
      <w:r>
        <w:tab/>
      </w:r>
      <w:r>
        <w:tab/>
        <w:t>(3.8.9)</w:t>
      </w:r>
    </w:p>
    <w:p w14:paraId="4D06511B" w14:textId="77777777" w:rsidR="00620B55" w:rsidRDefault="00620B55" w:rsidP="00620B55">
      <w:pPr>
        <w:tabs>
          <w:tab w:val="left" w:pos="7200"/>
          <w:tab w:val="left" w:pos="7920"/>
          <w:tab w:val="right" w:pos="9270"/>
        </w:tabs>
      </w:pPr>
    </w:p>
    <w:p w14:paraId="066255A6" w14:textId="77777777" w:rsidR="00620B55" w:rsidRDefault="00620B55" w:rsidP="00620B55">
      <w:pPr>
        <w:tabs>
          <w:tab w:val="left" w:pos="7200"/>
          <w:tab w:val="left" w:pos="7920"/>
          <w:tab w:val="right" w:pos="9270"/>
        </w:tabs>
      </w:pPr>
      <w:r>
        <w:t xml:space="preserve">At least from (3.7.4) we know this is valid in the extreme skin effect regime. If one line-integrates </w:t>
      </w:r>
      <w:r w:rsidRPr="00050DD3">
        <w:rPr>
          <w:b/>
        </w:rPr>
        <w:t>E</w:t>
      </w:r>
      <w:r w:rsidRPr="00284D4C">
        <w:rPr>
          <w:rStyle w:val="subscript"/>
        </w:rPr>
        <w:t xml:space="preserve">t </w:t>
      </w:r>
      <w:r>
        <w:t xml:space="preserve">from one conductor to the other (keeping z fixed), one gets </w:t>
      </w:r>
      <w:r w:rsidRPr="002C3552">
        <w:t>φ</w:t>
      </w:r>
      <w:r w:rsidRPr="00284D4C">
        <w:rPr>
          <w:rStyle w:val="subscript"/>
        </w:rPr>
        <w:t>1</w:t>
      </w:r>
      <w:r>
        <w:t xml:space="preserve"> - </w:t>
      </w:r>
      <w:r w:rsidRPr="002C3552">
        <w:t>φ</w:t>
      </w:r>
      <w:r w:rsidRPr="00284D4C">
        <w:rPr>
          <w:rStyle w:val="subscript"/>
        </w:rPr>
        <w:t>2</w:t>
      </w:r>
      <w:r>
        <w:t xml:space="preserve"> which is a voltage that a voltmeter would measure.</w:t>
      </w:r>
    </w:p>
    <w:p w14:paraId="057C76CF" w14:textId="77777777" w:rsidR="00620B55" w:rsidRDefault="00620B55" w:rsidP="00620B55"/>
    <w:p w14:paraId="12E68AD7" w14:textId="77777777" w:rsidR="00620B55" w:rsidRDefault="00620B55" w:rsidP="00620B55">
      <w:r w:rsidRPr="00F1247B">
        <w:rPr>
          <w:u w:val="single"/>
        </w:rPr>
        <w:t>Comment</w:t>
      </w:r>
      <w:r>
        <w:t>:  In contrast with Fact 5, consider two adjacent circular rings on a round wire surface separated by dz in the extreme skin effect regime. The rings have V(z) and V(z+dz) so there is a constant dV between the rings going around the perimeter. But J</w:t>
      </w:r>
      <w:r>
        <w:rPr>
          <w:rStyle w:val="subscript"/>
        </w:rPr>
        <w:t>z</w:t>
      </w:r>
      <w:r>
        <w:t xml:space="preserve"> and E</w:t>
      </w:r>
      <w:r>
        <w:rPr>
          <w:rStyle w:val="subscript"/>
        </w:rPr>
        <w:t>z</w:t>
      </w:r>
      <w:r>
        <w:t xml:space="preserve"> vary dramatically around the perimeter if the conductor spacing is close (see Section 6.5). Thus, the voltmeter voltage between the two rings varies dramatically around the perimeter, although dV = constant. Thus, potential φ(x) cannot be identified with the longitudinal "voltmeter voltage". The issue is that E</w:t>
      </w:r>
      <w:r>
        <w:rPr>
          <w:rStyle w:val="subscript"/>
        </w:rPr>
        <w:t>z</w:t>
      </w:r>
      <w:r>
        <w:t xml:space="preserve"> = -jβ</w:t>
      </w:r>
      <w:r>
        <w:rPr>
          <w:rStyle w:val="subscript"/>
        </w:rPr>
        <w:t>d</w:t>
      </w:r>
      <w:r>
        <w:t>φ - jωA</w:t>
      </w:r>
      <w:r>
        <w:rPr>
          <w:rStyle w:val="subscript"/>
        </w:rPr>
        <w:t>z</w:t>
      </w:r>
      <w:r>
        <w:t>. If we imagine that φ = V(z) = constant around the perimeter, it is the fact that A</w:t>
      </w:r>
      <w:r>
        <w:rPr>
          <w:rStyle w:val="subscript"/>
        </w:rPr>
        <w:t>z</w:t>
      </w:r>
      <w:r>
        <w:t xml:space="preserve"> ≈ constant that allows E</w:t>
      </w:r>
      <w:r>
        <w:rPr>
          <w:rStyle w:val="subscript"/>
        </w:rPr>
        <w:t>z</w:t>
      </w:r>
      <w:r>
        <w:t xml:space="preserve"> to vary on the perimeter. Since the two terms on the RHS are large, a small variation in A</w:t>
      </w:r>
      <w:r>
        <w:rPr>
          <w:rStyle w:val="subscript"/>
        </w:rPr>
        <w:t>z</w:t>
      </w:r>
      <w:r>
        <w:t xml:space="preserve"> allows a dramatic variation in E</w:t>
      </w:r>
      <w:r>
        <w:rPr>
          <w:rStyle w:val="subscript"/>
        </w:rPr>
        <w:t>z</w:t>
      </w:r>
      <w:r>
        <w:t xml:space="preserve">. </w:t>
      </w:r>
    </w:p>
    <w:p w14:paraId="316910F4" w14:textId="77777777" w:rsidR="00620B55" w:rsidRDefault="00620B55" w:rsidP="00A7185A">
      <w:pPr>
        <w:tabs>
          <w:tab w:val="left" w:pos="7200"/>
          <w:tab w:val="left" w:pos="7920"/>
          <w:tab w:val="right" w:pos="9270"/>
        </w:tabs>
      </w:pPr>
      <w:r>
        <w:t>_______________</w:t>
      </w:r>
    </w:p>
    <w:p w14:paraId="26BC38FC" w14:textId="77777777" w:rsidR="00620B55" w:rsidRDefault="00620B55" w:rsidP="00A7185A">
      <w:pPr>
        <w:tabs>
          <w:tab w:val="left" w:pos="7200"/>
          <w:tab w:val="left" w:pos="7920"/>
          <w:tab w:val="right" w:pos="9270"/>
        </w:tabs>
      </w:pPr>
    </w:p>
    <w:p w14:paraId="1DE2D4F2" w14:textId="77777777" w:rsidR="00620B55" w:rsidRDefault="00B72AE2" w:rsidP="00A7185A">
      <w:pPr>
        <w:tabs>
          <w:tab w:val="left" w:pos="7200"/>
          <w:tab w:val="left" w:pos="7920"/>
          <w:tab w:val="right" w:pos="9270"/>
        </w:tabs>
      </w:pPr>
      <w:r>
        <w:t xml:space="preserve">Replacement Section Added: </w:t>
      </w:r>
    </w:p>
    <w:p w14:paraId="221000A3" w14:textId="77777777" w:rsidR="00620B55" w:rsidRDefault="00620B55" w:rsidP="00620B55">
      <w:pPr>
        <w:tabs>
          <w:tab w:val="left" w:pos="7200"/>
          <w:tab w:val="left" w:pos="7920"/>
          <w:tab w:val="right" w:pos="9270"/>
        </w:tabs>
      </w:pPr>
      <w:r>
        <w:t>_______________</w:t>
      </w:r>
    </w:p>
    <w:p w14:paraId="5AF533F2" w14:textId="77777777" w:rsidR="00076D96" w:rsidRDefault="00076D96" w:rsidP="00A7185A">
      <w:pPr>
        <w:tabs>
          <w:tab w:val="left" w:pos="7200"/>
          <w:tab w:val="left" w:pos="7920"/>
          <w:tab w:val="right" w:pos="9270"/>
        </w:tabs>
      </w:pPr>
    </w:p>
    <w:p w14:paraId="0BD6B6BD" w14:textId="77777777" w:rsidR="00076D96" w:rsidRPr="00F8220B" w:rsidRDefault="00076D96" w:rsidP="00076D96">
      <w:pPr>
        <w:tabs>
          <w:tab w:val="left" w:pos="7200"/>
          <w:tab w:val="left" w:pos="7920"/>
          <w:tab w:val="right" w:pos="9270"/>
        </w:tabs>
      </w:pPr>
      <w:r>
        <w:rPr>
          <w:b/>
        </w:rPr>
        <w:t>Fact 5:</w:t>
      </w:r>
      <w:r>
        <w:t xml:space="preserve"> The potential </w:t>
      </w:r>
      <w:r w:rsidRPr="002C3552">
        <w:t>φ</w:t>
      </w:r>
      <w:r>
        <w:t>(x) can be identified with the transverse "voltmeter voltage" .</w:t>
      </w:r>
      <w:r>
        <w:tab/>
      </w:r>
      <w:r>
        <w:tab/>
        <w:t>(3.8.7)</w:t>
      </w:r>
    </w:p>
    <w:p w14:paraId="472D32BF" w14:textId="77777777" w:rsidR="00076D96" w:rsidRDefault="00076D96" w:rsidP="00076D96"/>
    <w:p w14:paraId="2C00AB2B" w14:textId="77777777" w:rsidR="006533CB" w:rsidRDefault="00B44CDC" w:rsidP="00076D96">
      <w:r>
        <w:t xml:space="preserve">In the transverse direction (z = </w:t>
      </w:r>
      <w:r w:rsidR="006533CB">
        <w:t>constant</w:t>
      </w:r>
      <w:r>
        <w:t xml:space="preserve">), and in the </w:t>
      </w:r>
      <w:r w:rsidR="006533CB">
        <w:t xml:space="preserve">extreme/strong </w:t>
      </w:r>
      <w:r>
        <w:t xml:space="preserve">skin depth regime, we know from (3.8.5) that </w:t>
      </w:r>
      <w:r w:rsidRPr="001745AA">
        <w:rPr>
          <w:b/>
        </w:rPr>
        <w:t>E</w:t>
      </w:r>
      <w:r>
        <w:rPr>
          <w:rStyle w:val="subscript"/>
        </w:rPr>
        <w:t>t</w:t>
      </w:r>
      <w:r>
        <w:t xml:space="preserve"> = -</w:t>
      </w:r>
      <w:r w:rsidRPr="001745AA">
        <w:rPr>
          <w:b/>
        </w:rPr>
        <w:sym w:font="Symbol" w:char="F0D1"/>
      </w:r>
      <w:r>
        <w:rPr>
          <w:rStyle w:val="subscript"/>
        </w:rPr>
        <w:t>t</w:t>
      </w:r>
      <w:r>
        <w:t>φ -jω</w:t>
      </w:r>
      <w:r w:rsidRPr="00B44CDC">
        <w:rPr>
          <w:b/>
        </w:rPr>
        <w:t>A</w:t>
      </w:r>
      <w:r>
        <w:rPr>
          <w:rStyle w:val="subscript"/>
        </w:rPr>
        <w:t xml:space="preserve">t </w:t>
      </w:r>
      <w:r>
        <w:t>≈ -</w:t>
      </w:r>
      <w:r w:rsidRPr="001745AA">
        <w:rPr>
          <w:b/>
        </w:rPr>
        <w:sym w:font="Symbol" w:char="F0D1"/>
      </w:r>
      <w:r>
        <w:rPr>
          <w:rStyle w:val="subscript"/>
        </w:rPr>
        <w:t>t</w:t>
      </w:r>
      <w:r>
        <w:t xml:space="preserve">φ because </w:t>
      </w:r>
      <w:r w:rsidRPr="00B44CDC">
        <w:rPr>
          <w:b/>
        </w:rPr>
        <w:t>A</w:t>
      </w:r>
      <w:r>
        <w:rPr>
          <w:rStyle w:val="subscript"/>
        </w:rPr>
        <w:t>t</w:t>
      </w:r>
      <w:r>
        <w:t xml:space="preserve"> is very small. In the drawing below there is no difference then between the line integral of the electric field between the two black dots, and the potential difference </w:t>
      </w:r>
      <w:r w:rsidR="006533CB">
        <w:t>φ</w:t>
      </w:r>
      <w:r w:rsidR="006533CB">
        <w:rPr>
          <w:rStyle w:val="subscript"/>
        </w:rPr>
        <w:t>1</w:t>
      </w:r>
      <w:r w:rsidR="006533CB">
        <w:t>-φ</w:t>
      </w:r>
      <w:r w:rsidR="006533CB">
        <w:rPr>
          <w:rStyle w:val="subscript"/>
        </w:rPr>
        <w:t>2</w:t>
      </w:r>
      <w:r>
        <w:t xml:space="preserve"> between these same points. Since there is no B field perpendicular to the plane of paper, there is no time-varying magnetic flux through any loop containing </w:t>
      </w:r>
      <w:r w:rsidR="006533CB">
        <w:t xml:space="preserve">the </w:t>
      </w:r>
      <w:r>
        <w:t xml:space="preserve">probe wires of our "planar" voltmeter, so there is no </w:t>
      </w:r>
      <w:r w:rsidR="006533CB">
        <w:t>"EMF" induced in these leads to confuse the meter reading, and the meter directly reads V = φ</w:t>
      </w:r>
      <w:r w:rsidR="006533CB">
        <w:rPr>
          <w:rStyle w:val="subscript"/>
        </w:rPr>
        <w:t>1</w:t>
      </w:r>
      <w:r w:rsidR="006533CB">
        <w:t>-φ</w:t>
      </w:r>
      <w:r w:rsidR="006533CB">
        <w:rPr>
          <w:rStyle w:val="subscript"/>
        </w:rPr>
        <w:t>2</w:t>
      </w:r>
      <w:r w:rsidR="006533CB">
        <w:t xml:space="preserve">. If in the drawing we were to move the right black dot attachment point to a point on the left conductor in some other z plane, the meter leads then do enclose B field flux </w:t>
      </w:r>
      <w:r w:rsidR="006533CB" w:rsidRPr="002360C3">
        <w:rPr>
          <w:i/>
        </w:rPr>
        <w:t>and</w:t>
      </w:r>
      <w:r w:rsidR="006533CB">
        <w:t xml:space="preserve"> -jωA</w:t>
      </w:r>
      <w:r w:rsidR="006533CB">
        <w:rPr>
          <w:rStyle w:val="subscript"/>
        </w:rPr>
        <w:t>z</w:t>
      </w:r>
      <w:r w:rsidR="006533CB">
        <w:t xml:space="preserve"> comes into play, and it is </w:t>
      </w:r>
      <w:r w:rsidR="002360C3">
        <w:t>then</w:t>
      </w:r>
      <w:r w:rsidR="006533CB">
        <w:t xml:space="preserve"> less clear what the meter is reading. </w:t>
      </w:r>
    </w:p>
    <w:p w14:paraId="30B36C09" w14:textId="77777777" w:rsidR="006533CB" w:rsidRDefault="006533CB" w:rsidP="00076D96"/>
    <w:p w14:paraId="6E445FD2" w14:textId="77777777" w:rsidR="00076D96" w:rsidRDefault="00076D96" w:rsidP="00076D96">
      <w:r>
        <w:tab/>
      </w:r>
      <w:r>
        <w:tab/>
      </w:r>
      <w:r w:rsidR="006533CB">
        <w:tab/>
      </w:r>
      <w:r w:rsidR="006533CB" w:rsidRPr="006533CB">
        <w:pict>
          <v:shape id="_x0000_i1056" type="#_x0000_t75" style="width:304.5pt;height:138pt">
            <v:imagedata r:id="rId42" o:title=""/>
          </v:shape>
        </w:pict>
      </w:r>
    </w:p>
    <w:p w14:paraId="501CF13A" w14:textId="77777777" w:rsidR="00F261E3" w:rsidRDefault="00F261E3" w:rsidP="00076D96"/>
    <w:p w14:paraId="015F1451" w14:textId="77777777" w:rsidR="00B72AE2" w:rsidRDefault="00F261E3" w:rsidP="00076D96">
      <w:r>
        <w:t xml:space="preserve">I had to fix up Fig 3.6.b, support is in Az lines1.mws. Numbers were wrong I think. Result is still just fine. </w:t>
      </w:r>
    </w:p>
    <w:p w14:paraId="379B1D86" w14:textId="77777777" w:rsidR="00620B55" w:rsidRDefault="00620B55" w:rsidP="00620B55">
      <w:pPr>
        <w:tabs>
          <w:tab w:val="left" w:pos="7200"/>
          <w:tab w:val="left" w:pos="7920"/>
          <w:tab w:val="right" w:pos="9270"/>
        </w:tabs>
      </w:pPr>
      <w:r>
        <w:t>_______________</w:t>
      </w:r>
    </w:p>
    <w:p w14:paraId="54C87D10" w14:textId="77777777" w:rsidR="00076D96" w:rsidRDefault="00076D96" w:rsidP="00076D96"/>
    <w:p w14:paraId="2A72BCE2" w14:textId="77777777" w:rsidR="00620B55" w:rsidRDefault="00620B55" w:rsidP="00076D96">
      <w:r>
        <w:t xml:space="preserve">So I guess I am happy with this. I avoid saying that voltmeter reads line integral of E now because I don't know if that is true. I just leave things hazy in the non-transverse case. </w:t>
      </w:r>
    </w:p>
    <w:p w14:paraId="0EC4FD6D" w14:textId="77777777" w:rsidR="00AC7A5D" w:rsidRDefault="00AC7A5D" w:rsidP="00076D96"/>
    <w:p w14:paraId="363AF17A" w14:textId="77777777" w:rsidR="00AC7A5D" w:rsidRDefault="00AC7A5D" w:rsidP="00076D96">
      <w:r>
        <w:t xml:space="preserve">Status 5:10 PM.  I have just concluded a "final review" of all docs in the overhaul folder. Many little details came to light, and this is now resting in peace. I have other folders to look at, however. </w:t>
      </w:r>
    </w:p>
    <w:p w14:paraId="0E4E959D" w14:textId="77777777" w:rsidR="00AC7A5D" w:rsidRDefault="00AC7A5D" w:rsidP="00076D96"/>
    <w:p w14:paraId="77CE55AA" w14:textId="77777777" w:rsidR="00AC7A5D" w:rsidRDefault="00AC7A5D" w:rsidP="00076D96">
      <w:r>
        <w:t xml:space="preserve">I am quite happy with the status of the Eddy Currents folder. </w:t>
      </w:r>
    </w:p>
    <w:p w14:paraId="41B94C59" w14:textId="77777777" w:rsidR="00AC7A5D" w:rsidRDefault="00AC7A5D" w:rsidP="00076D96"/>
    <w:p w14:paraId="7CB2DA41" w14:textId="77777777" w:rsidR="00AC7A5D" w:rsidRDefault="00AC7A5D" w:rsidP="00076D96">
      <w:r>
        <w:t xml:space="preserve">The time has come now to review the nasty "low frequency" folder. I expect some flack. </w:t>
      </w:r>
    </w:p>
    <w:p w14:paraId="746BED57" w14:textId="77777777" w:rsidR="00580E9B" w:rsidRDefault="00580E9B" w:rsidP="00076D96"/>
    <w:p w14:paraId="6B7D1B03" w14:textId="77777777" w:rsidR="00580E9B" w:rsidRDefault="00580E9B" w:rsidP="00076D96">
      <w:r>
        <w:rPr>
          <w:color w:val="FF0000"/>
        </w:rPr>
        <w:t>Question</w:t>
      </w:r>
      <w:r>
        <w:t>:  The cpbc assumes no conductivity outside the round wire. How would such conductivity affect the results of Appendix D ? I bet n(θ) would change to n</w:t>
      </w:r>
      <w:r>
        <w:rPr>
          <w:rStyle w:val="subscript"/>
        </w:rPr>
        <w:t>c</w:t>
      </w:r>
      <w:r>
        <w:t xml:space="preserve">(θ) and all that stuff, as in the main body text somewhere. This is the old ε and ξ issue and I don't think I want to bring it up at this late date!! </w:t>
      </w:r>
    </w:p>
    <w:p w14:paraId="39823E66" w14:textId="77777777" w:rsidR="00540142" w:rsidRDefault="00540142" w:rsidP="00076D96"/>
    <w:p w14:paraId="54A08FB8" w14:textId="77777777" w:rsidR="00540142" w:rsidRDefault="00540142" w:rsidP="00076D96">
      <w:r>
        <w:t xml:space="preserve">As I fiddle with the low freq docs, I am back to the reflection idea for how to do the ω= 0 limit, I might be on to something here, am at least optimistic. I will write up this reflection analysis tomorrow to get to the DC limit with no asymmetry! </w:t>
      </w:r>
    </w:p>
    <w:p w14:paraId="2EB65651" w14:textId="77777777" w:rsidR="00540142" w:rsidRDefault="00540142" w:rsidP="00076D96"/>
    <w:p w14:paraId="241A3E6A" w14:textId="77777777" w:rsidR="004E6A59" w:rsidRPr="001F74A3" w:rsidRDefault="004E6A59" w:rsidP="004E6A59">
      <w:pPr>
        <w:tabs>
          <w:tab w:val="left" w:pos="7200"/>
          <w:tab w:val="left" w:pos="7920"/>
          <w:tab w:val="right" w:pos="9270"/>
        </w:tabs>
        <w:rPr>
          <w:b/>
        </w:rPr>
      </w:pPr>
      <w:r w:rsidRPr="001F74A3">
        <w:rPr>
          <w:b/>
        </w:rPr>
        <w:t>May 1</w:t>
      </w:r>
      <w:r>
        <w:rPr>
          <w:b/>
        </w:rPr>
        <w:t>5</w:t>
      </w:r>
      <w:r w:rsidRPr="001F74A3">
        <w:rPr>
          <w:b/>
        </w:rPr>
        <w:t xml:space="preserve">, 2014. </w:t>
      </w:r>
    </w:p>
    <w:p w14:paraId="1DD92BF2" w14:textId="77777777" w:rsidR="00540142" w:rsidRDefault="00540142" w:rsidP="00076D96"/>
    <w:p w14:paraId="2F77A8AC" w14:textId="77777777" w:rsidR="004E6A59" w:rsidRDefault="004E6A59" w:rsidP="004E6A59">
      <w:pPr>
        <w:tabs>
          <w:tab w:val="left" w:pos="7200"/>
          <w:tab w:val="left" w:pos="7920"/>
          <w:tab w:val="right" w:pos="9270"/>
        </w:tabs>
      </w:pPr>
      <w:r>
        <w:t xml:space="preserve">Spent all day reviewing low freq folder docs, all done. Had some items I wanted to fix, but I lost them when the edit log went hard read-only! </w:t>
      </w:r>
      <w:r>
        <w:rPr>
          <w:b/>
        </w:rPr>
        <w:t xml:space="preserve"> </w:t>
      </w:r>
      <w:r>
        <w:t xml:space="preserve">I presume I will be reminded again when I see it. </w:t>
      </w:r>
    </w:p>
    <w:p w14:paraId="1C8EAC72" w14:textId="77777777" w:rsidR="00914E1E" w:rsidRDefault="00914E1E" w:rsidP="004E6A59">
      <w:pPr>
        <w:tabs>
          <w:tab w:val="left" w:pos="7200"/>
          <w:tab w:val="left" w:pos="7920"/>
          <w:tab w:val="right" w:pos="9270"/>
        </w:tabs>
      </w:pPr>
    </w:p>
    <w:p w14:paraId="287A62B7" w14:textId="77777777" w:rsidR="00914E1E" w:rsidRPr="001F74A3" w:rsidRDefault="00914E1E" w:rsidP="00914E1E">
      <w:pPr>
        <w:tabs>
          <w:tab w:val="left" w:pos="7200"/>
          <w:tab w:val="left" w:pos="7920"/>
          <w:tab w:val="right" w:pos="9270"/>
        </w:tabs>
        <w:rPr>
          <w:b/>
        </w:rPr>
      </w:pPr>
      <w:r w:rsidRPr="001F74A3">
        <w:rPr>
          <w:b/>
        </w:rPr>
        <w:t>May 1</w:t>
      </w:r>
      <w:r>
        <w:rPr>
          <w:b/>
        </w:rPr>
        <w:t>5</w:t>
      </w:r>
      <w:r w:rsidRPr="001F74A3">
        <w:rPr>
          <w:b/>
        </w:rPr>
        <w:t xml:space="preserve">, 2014. </w:t>
      </w:r>
    </w:p>
    <w:p w14:paraId="7A29BD06" w14:textId="77777777" w:rsidR="00914E1E" w:rsidRDefault="00914E1E" w:rsidP="00914E1E"/>
    <w:p w14:paraId="2E459860" w14:textId="77777777" w:rsidR="00914E1E" w:rsidRDefault="00914E1E" w:rsidP="00914E1E">
      <w:pPr>
        <w:tabs>
          <w:tab w:val="left" w:pos="7200"/>
          <w:tab w:val="left" w:pos="7920"/>
          <w:tab w:val="right" w:pos="9270"/>
        </w:tabs>
      </w:pPr>
      <w:r>
        <w:t xml:space="preserve">Spent all day reviewing low freq folder docs, all done. Had some items I wanted to fix, but I lost them when the edit log went hard read-only! </w:t>
      </w:r>
      <w:r>
        <w:rPr>
          <w:b/>
        </w:rPr>
        <w:t xml:space="preserve"> </w:t>
      </w:r>
      <w:r>
        <w:t xml:space="preserve">I presume I will be reminded again when I see it. </w:t>
      </w:r>
    </w:p>
    <w:p w14:paraId="3EF364D4" w14:textId="77777777" w:rsidR="00914E1E" w:rsidRDefault="00914E1E" w:rsidP="00914E1E">
      <w:pPr>
        <w:tabs>
          <w:tab w:val="left" w:pos="7200"/>
          <w:tab w:val="left" w:pos="7920"/>
          <w:tab w:val="right" w:pos="9270"/>
        </w:tabs>
      </w:pPr>
    </w:p>
    <w:p w14:paraId="1A6FFD92" w14:textId="77777777" w:rsidR="00914E1E" w:rsidRDefault="00914E1E" w:rsidP="00914E1E">
      <w:pPr>
        <w:tabs>
          <w:tab w:val="left" w:pos="7200"/>
          <w:tab w:val="left" w:pos="7920"/>
          <w:tab w:val="right" w:pos="9270"/>
        </w:tabs>
      </w:pPr>
      <w:r w:rsidRPr="001F74A3">
        <w:rPr>
          <w:b/>
        </w:rPr>
        <w:t>May 1</w:t>
      </w:r>
      <w:r>
        <w:rPr>
          <w:b/>
        </w:rPr>
        <w:t>6</w:t>
      </w:r>
      <w:r w:rsidRPr="001F74A3">
        <w:rPr>
          <w:b/>
        </w:rPr>
        <w:t xml:space="preserve">, 2014. </w:t>
      </w:r>
    </w:p>
    <w:p w14:paraId="555F9ABC" w14:textId="77777777" w:rsidR="00914E1E" w:rsidRDefault="00914E1E" w:rsidP="00914E1E">
      <w:pPr>
        <w:tabs>
          <w:tab w:val="left" w:pos="7200"/>
          <w:tab w:val="left" w:pos="7920"/>
          <w:tab w:val="right" w:pos="9270"/>
        </w:tabs>
      </w:pPr>
    </w:p>
    <w:p w14:paraId="4FC01030" w14:textId="77777777" w:rsidR="00914E1E" w:rsidRDefault="00914E1E" w:rsidP="00914E1E">
      <w:pPr>
        <w:tabs>
          <w:tab w:val="left" w:pos="7200"/>
          <w:tab w:val="left" w:pos="7920"/>
          <w:tab w:val="right" w:pos="9270"/>
        </w:tabs>
      </w:pPr>
      <w:r>
        <w:t xml:space="preserve">Pondered the asymmetry mystery pretty hard for most of the day and once again I could not make it go away. I think wrote up the "reflection scenario" and I think it does make asymmetry go away and I will add this somewhere. </w:t>
      </w:r>
    </w:p>
    <w:p w14:paraId="1639DEE0" w14:textId="77777777" w:rsidR="00914E1E" w:rsidRDefault="00914E1E" w:rsidP="00914E1E">
      <w:pPr>
        <w:tabs>
          <w:tab w:val="left" w:pos="7200"/>
          <w:tab w:val="left" w:pos="7920"/>
          <w:tab w:val="right" w:pos="9270"/>
        </w:tabs>
      </w:pPr>
    </w:p>
    <w:p w14:paraId="4527FE42" w14:textId="77777777" w:rsidR="00914E1E" w:rsidRDefault="00914E1E" w:rsidP="00914E1E">
      <w:pPr>
        <w:tabs>
          <w:tab w:val="left" w:pos="7200"/>
          <w:tab w:val="left" w:pos="7920"/>
          <w:tab w:val="right" w:pos="9270"/>
        </w:tabs>
      </w:pPr>
      <w:r w:rsidRPr="001F74A3">
        <w:rPr>
          <w:b/>
        </w:rPr>
        <w:t xml:space="preserve">May </w:t>
      </w:r>
      <w:r>
        <w:rPr>
          <w:b/>
        </w:rPr>
        <w:t>17</w:t>
      </w:r>
      <w:r w:rsidRPr="001F74A3">
        <w:rPr>
          <w:b/>
        </w:rPr>
        <w:t xml:space="preserve">, 2014. </w:t>
      </w:r>
    </w:p>
    <w:p w14:paraId="2A51FD60" w14:textId="77777777" w:rsidR="00914E1E" w:rsidRPr="005E1ACC" w:rsidRDefault="00914E1E" w:rsidP="00914E1E">
      <w:pPr>
        <w:tabs>
          <w:tab w:val="left" w:pos="7200"/>
          <w:tab w:val="left" w:pos="7920"/>
          <w:tab w:val="right" w:pos="9270"/>
        </w:tabs>
      </w:pPr>
    </w:p>
    <w:p w14:paraId="267205B9" w14:textId="77777777" w:rsidR="00914E1E" w:rsidRDefault="00914E1E" w:rsidP="00914E1E">
      <w:pPr>
        <w:tabs>
          <w:tab w:val="left" w:pos="7200"/>
          <w:tab w:val="left" w:pos="7920"/>
          <w:tab w:val="right" w:pos="9270"/>
        </w:tabs>
      </w:pPr>
      <w:r>
        <w:t>Softened my comments in lines doc that φ ≠ constant a low frequencies because I now want my theory to be used down to low ω. This is aided by the averaging idea of Section 4.11 to make up for A</w:t>
      </w:r>
      <w:r>
        <w:rPr>
          <w:rStyle w:val="subscript"/>
        </w:rPr>
        <w:t>z</w:t>
      </w:r>
      <w:r>
        <w:t xml:space="preserve"> ≠ constant on the surfaces.  I am now back to  φ = constant as the Rock of Gibraltar  at all ω. </w:t>
      </w:r>
    </w:p>
    <w:p w14:paraId="7F52465F" w14:textId="77777777" w:rsidR="00914E1E" w:rsidRDefault="00914E1E" w:rsidP="00914E1E">
      <w:pPr>
        <w:tabs>
          <w:tab w:val="left" w:pos="7200"/>
          <w:tab w:val="left" w:pos="7920"/>
          <w:tab w:val="right" w:pos="9270"/>
        </w:tabs>
      </w:pPr>
    </w:p>
    <w:p w14:paraId="1262A53F" w14:textId="77777777" w:rsidR="00914E1E" w:rsidRPr="005E1ACC" w:rsidRDefault="00914E1E" w:rsidP="00914E1E">
      <w:pPr>
        <w:tabs>
          <w:tab w:val="left" w:pos="7200"/>
          <w:tab w:val="left" w:pos="7920"/>
          <w:tab w:val="right" w:pos="9270"/>
        </w:tabs>
        <w:rPr>
          <w:color w:val="FF0000"/>
        </w:rPr>
      </w:pPr>
      <w:r>
        <w:t xml:space="preserve">Action items:   </w:t>
      </w:r>
      <w:r w:rsidRPr="005E1ACC">
        <w:rPr>
          <w:color w:val="FF0000"/>
        </w:rPr>
        <w:t xml:space="preserve">  *******</w:t>
      </w:r>
      <w:r w:rsidR="00850542">
        <w:rPr>
          <w:color w:val="FF0000"/>
        </w:rPr>
        <w:t>**************************</w:t>
      </w:r>
      <w:r w:rsidR="003C39C3">
        <w:rPr>
          <w:color w:val="FF0000"/>
        </w:rPr>
        <w:t xml:space="preserve">  ALL DONE </w:t>
      </w:r>
    </w:p>
    <w:p w14:paraId="6D6A29BE" w14:textId="77777777" w:rsidR="00914E1E" w:rsidRDefault="00914E1E" w:rsidP="00914E1E">
      <w:pPr>
        <w:tabs>
          <w:tab w:val="left" w:pos="7200"/>
          <w:tab w:val="left" w:pos="7920"/>
          <w:tab w:val="right" w:pos="9270"/>
        </w:tabs>
      </w:pPr>
      <w:r>
        <w:tab/>
      </w:r>
      <w:r>
        <w:sym w:font="Symbol" w:char="F0B7"/>
      </w:r>
      <w:r>
        <w:t xml:space="preserve"> do a specific calculation of resistance effect due to asymmetry</w:t>
      </w:r>
      <w:r w:rsidR="003C39C3">
        <w:t xml:space="preserve">  (</w:t>
      </w:r>
      <w:r w:rsidR="003C39C3" w:rsidRPr="003C39C3">
        <w:rPr>
          <w:b/>
        </w:rPr>
        <w:t>Decided against this</w:t>
      </w:r>
      <w:r w:rsidR="003C39C3">
        <w:t xml:space="preserve">, but added a comment below Fig 6.12 telling the reader HOW to do such a calculation using results from Appendices P and D) </w:t>
      </w:r>
    </w:p>
    <w:p w14:paraId="1CD03F48" w14:textId="77777777" w:rsidR="003C39C3" w:rsidRDefault="00914E1E" w:rsidP="00914E1E">
      <w:pPr>
        <w:tabs>
          <w:tab w:val="left" w:pos="7200"/>
          <w:tab w:val="left" w:pos="7920"/>
          <w:tab w:val="right" w:pos="9270"/>
        </w:tabs>
      </w:pPr>
      <w:r>
        <w:tab/>
      </w:r>
      <w:r>
        <w:sym w:font="Symbol" w:char="F0B7"/>
      </w:r>
      <w:r>
        <w:t xml:space="preserve"> do a computation for a typical monster audio cable that is properly terminated</w:t>
      </w:r>
      <w:r w:rsidR="003C39C3">
        <w:t xml:space="preserve">  (</w:t>
      </w:r>
      <w:r w:rsidR="003C39C3" w:rsidRPr="003C39C3">
        <w:rPr>
          <w:b/>
        </w:rPr>
        <w:t>Decided against this</w:t>
      </w:r>
      <w:r w:rsidR="003C39C3">
        <w:t xml:space="preserve">, see "lamp cord.... doc". It just does not work very well ) </w:t>
      </w:r>
    </w:p>
    <w:p w14:paraId="7C187E4D" w14:textId="77777777" w:rsidR="003C39C3" w:rsidRDefault="003C39C3" w:rsidP="00914E1E">
      <w:pPr>
        <w:tabs>
          <w:tab w:val="left" w:pos="7200"/>
          <w:tab w:val="left" w:pos="7920"/>
          <w:tab w:val="right" w:pos="9270"/>
        </w:tabs>
      </w:pPr>
    </w:p>
    <w:p w14:paraId="52B2454F" w14:textId="77777777" w:rsidR="00914E1E" w:rsidRPr="005E1ACC" w:rsidRDefault="003C39C3" w:rsidP="00914E1E">
      <w:pPr>
        <w:tabs>
          <w:tab w:val="left" w:pos="7200"/>
          <w:tab w:val="left" w:pos="7920"/>
          <w:tab w:val="right" w:pos="9270"/>
        </w:tabs>
      </w:pPr>
      <w:r>
        <w:t>but added a comment in Chap 6 about how you would do it using my App P formula.</w:t>
      </w:r>
    </w:p>
    <w:p w14:paraId="1C19D2ED" w14:textId="77777777" w:rsidR="00914E1E" w:rsidRPr="004E6A59" w:rsidRDefault="00914E1E" w:rsidP="00914E1E">
      <w:r>
        <w:tab/>
      </w:r>
      <w:r>
        <w:sym w:font="Symbol" w:char="F0B7"/>
      </w:r>
      <w:r>
        <w:t xml:space="preserve"> write up how to plot B field lines somewhere. </w:t>
      </w:r>
      <w:r w:rsidR="00961BD8" w:rsidRPr="00961BD8">
        <w:rPr>
          <w:b/>
        </w:rPr>
        <w:t xml:space="preserve"> DONE</w:t>
      </w:r>
    </w:p>
    <w:p w14:paraId="25BD7ECE" w14:textId="77777777" w:rsidR="00914E1E" w:rsidRDefault="00914E1E" w:rsidP="004E6A59">
      <w:pPr>
        <w:tabs>
          <w:tab w:val="left" w:pos="7200"/>
          <w:tab w:val="left" w:pos="7920"/>
          <w:tab w:val="right" w:pos="9270"/>
        </w:tabs>
      </w:pPr>
    </w:p>
    <w:p w14:paraId="71B65ADB" w14:textId="77777777" w:rsidR="001D00FC" w:rsidRDefault="001D00FC" w:rsidP="004E6A59">
      <w:pPr>
        <w:tabs>
          <w:tab w:val="left" w:pos="7200"/>
          <w:tab w:val="left" w:pos="7920"/>
          <w:tab w:val="right" w:pos="9270"/>
        </w:tabs>
      </w:pPr>
      <w:r>
        <w:t>Appendix D Update.  I want to get f</w:t>
      </w:r>
      <w:r>
        <w:rPr>
          <w:rStyle w:val="subscript"/>
        </w:rPr>
        <w:t>m</w:t>
      </w:r>
      <w:r>
        <w:t xml:space="preserve"> and g</w:t>
      </w:r>
      <w:r>
        <w:rPr>
          <w:rStyle w:val="subscript"/>
        </w:rPr>
        <w:t>m</w:t>
      </w:r>
      <w:r>
        <w:t xml:space="preserve"> and h</w:t>
      </w:r>
      <w:r>
        <w:rPr>
          <w:rStyle w:val="subscript"/>
        </w:rPr>
        <w:t>m</w:t>
      </w:r>
      <w:r>
        <w:t xml:space="preserve"> in there and get the symmetries and limits all stated somewhere so I don't clutter the main doc with that stuff. </w:t>
      </w:r>
    </w:p>
    <w:p w14:paraId="7BC88255" w14:textId="77777777" w:rsidR="003C2DAA" w:rsidRDefault="003C2DAA" w:rsidP="004E6A59">
      <w:pPr>
        <w:tabs>
          <w:tab w:val="left" w:pos="7200"/>
          <w:tab w:val="left" w:pos="7920"/>
          <w:tab w:val="right" w:pos="9270"/>
        </w:tabs>
      </w:pPr>
    </w:p>
    <w:p w14:paraId="563D03F8" w14:textId="77777777" w:rsidR="003C2DAA" w:rsidRDefault="003C2DAA" w:rsidP="004E6A59">
      <w:pPr>
        <w:tabs>
          <w:tab w:val="left" w:pos="7200"/>
          <w:tab w:val="left" w:pos="7920"/>
          <w:tab w:val="right" w:pos="9270"/>
        </w:tabs>
      </w:pPr>
      <w:r>
        <w:tab/>
        <w:t xml:space="preserve">D.2 (e) </w:t>
      </w:r>
      <w:r>
        <w:tab/>
        <w:t>done, f</w:t>
      </w:r>
      <w:r>
        <w:rPr>
          <w:rStyle w:val="subscript"/>
        </w:rPr>
        <w:t>m</w:t>
      </w:r>
      <w:r>
        <w:t xml:space="preserve"> first introduced here in summary box (D.2.33), OK thru end of D.2</w:t>
      </w:r>
    </w:p>
    <w:p w14:paraId="7DCE1C21" w14:textId="77777777" w:rsidR="003C2DAA" w:rsidRDefault="003C2DAA" w:rsidP="004E6A59">
      <w:pPr>
        <w:tabs>
          <w:tab w:val="left" w:pos="7200"/>
          <w:tab w:val="left" w:pos="7920"/>
          <w:tab w:val="right" w:pos="9270"/>
        </w:tabs>
      </w:pPr>
      <w:r>
        <w:tab/>
        <w:t>D.3</w:t>
      </w:r>
      <w:r>
        <w:tab/>
      </w:r>
      <w:r>
        <w:tab/>
        <w:t>no change</w:t>
      </w:r>
    </w:p>
    <w:p w14:paraId="671A126D" w14:textId="77777777" w:rsidR="003C2DAA" w:rsidRDefault="003C2DAA" w:rsidP="004E6A59">
      <w:pPr>
        <w:tabs>
          <w:tab w:val="left" w:pos="7200"/>
          <w:tab w:val="left" w:pos="7920"/>
          <w:tab w:val="right" w:pos="9270"/>
        </w:tabs>
      </w:pPr>
      <w:r>
        <w:tab/>
        <w:t>D.4</w:t>
      </w:r>
      <w:r>
        <w:tab/>
      </w:r>
      <w:r>
        <w:tab/>
        <w:t>no change</w:t>
      </w:r>
    </w:p>
    <w:p w14:paraId="6E41C3ED" w14:textId="77777777" w:rsidR="003C2DAA" w:rsidRDefault="003C2DAA" w:rsidP="004E6A59">
      <w:pPr>
        <w:tabs>
          <w:tab w:val="left" w:pos="7200"/>
          <w:tab w:val="left" w:pos="7920"/>
          <w:tab w:val="right" w:pos="9270"/>
        </w:tabs>
      </w:pPr>
      <w:r>
        <w:tab/>
        <w:t>D.5</w:t>
      </w:r>
      <w:r>
        <w:tab/>
      </w:r>
      <w:r>
        <w:tab/>
        <w:t>no change</w:t>
      </w:r>
    </w:p>
    <w:p w14:paraId="6C063D40" w14:textId="77777777" w:rsidR="003C2DAA" w:rsidRDefault="003C2DAA" w:rsidP="004E6A59">
      <w:pPr>
        <w:tabs>
          <w:tab w:val="left" w:pos="7200"/>
          <w:tab w:val="left" w:pos="7920"/>
          <w:tab w:val="right" w:pos="9270"/>
        </w:tabs>
      </w:pPr>
      <w:r>
        <w:tab/>
        <w:t xml:space="preserve">D.6 </w:t>
      </w:r>
      <w:r>
        <w:tab/>
        <w:t>no change</w:t>
      </w:r>
    </w:p>
    <w:p w14:paraId="4668BEA7" w14:textId="77777777" w:rsidR="003C2DAA" w:rsidRDefault="003C2DAA" w:rsidP="004E6A59">
      <w:pPr>
        <w:tabs>
          <w:tab w:val="left" w:pos="7200"/>
          <w:tab w:val="left" w:pos="7920"/>
          <w:tab w:val="right" w:pos="9270"/>
        </w:tabs>
      </w:pPr>
      <w:r>
        <w:tab/>
        <w:t xml:space="preserve">D.7 </w:t>
      </w:r>
      <w:r>
        <w:tab/>
        <w:t>no change</w:t>
      </w:r>
    </w:p>
    <w:p w14:paraId="3B66F6FE" w14:textId="77777777" w:rsidR="003C2DAA" w:rsidRDefault="003C2DAA" w:rsidP="004E6A59">
      <w:pPr>
        <w:tabs>
          <w:tab w:val="left" w:pos="7200"/>
          <w:tab w:val="left" w:pos="7920"/>
          <w:tab w:val="right" w:pos="9270"/>
        </w:tabs>
      </w:pPr>
      <w:r>
        <w:tab/>
        <w:t>D.8</w:t>
      </w:r>
      <w:r>
        <w:tab/>
      </w:r>
      <w:r>
        <w:tab/>
        <w:t>no change</w:t>
      </w:r>
    </w:p>
    <w:p w14:paraId="781E3E72" w14:textId="77777777" w:rsidR="003C2DAA" w:rsidRDefault="003C2DAA" w:rsidP="004E6A59">
      <w:pPr>
        <w:tabs>
          <w:tab w:val="left" w:pos="7200"/>
          <w:tab w:val="left" w:pos="7920"/>
          <w:tab w:val="right" w:pos="9270"/>
        </w:tabs>
      </w:pPr>
    </w:p>
    <w:p w14:paraId="3B4E82E4" w14:textId="77777777" w:rsidR="003C2DAA" w:rsidRPr="003C2DAA" w:rsidRDefault="003C2DAA" w:rsidP="004E6A59">
      <w:pPr>
        <w:tabs>
          <w:tab w:val="left" w:pos="7200"/>
          <w:tab w:val="left" w:pos="7920"/>
          <w:tab w:val="right" w:pos="9270"/>
        </w:tabs>
      </w:pPr>
      <w:r>
        <w:t>So I will just start a new Section D.9 with the limits I want</w:t>
      </w:r>
    </w:p>
    <w:p w14:paraId="4E0038D2" w14:textId="77777777" w:rsidR="004E6A59" w:rsidRDefault="004E6A59" w:rsidP="00076D96"/>
    <w:p w14:paraId="7990C1E1" w14:textId="77777777" w:rsidR="00C14227" w:rsidRDefault="00C14227" w:rsidP="00076D96">
      <w:r>
        <w:t>While playing with the high-ω limit, I found a mistake in my M</w:t>
      </w:r>
      <w:r>
        <w:rPr>
          <w:rStyle w:val="subscript"/>
        </w:rPr>
        <w:t>ν</w:t>
      </w:r>
      <w:r>
        <w:t xml:space="preserve"> and θ</w:t>
      </w:r>
      <w:r>
        <w:rPr>
          <w:rStyle w:val="subscript"/>
        </w:rPr>
        <w:t>ν</w:t>
      </w:r>
      <w:r>
        <w:t xml:space="preserve"> limits! In and around (2.4.15) I think δ/16 → δ/4 but I remember seeing the δ/16 from somewhere!  Yes, where I saw it was in my 1991 document where I made the same mistake quoting A&amp;S, I just checked. Matick takes limits of the ber functions directly so never deals with this. </w:t>
      </w:r>
    </w:p>
    <w:p w14:paraId="416ABCAA" w14:textId="77777777" w:rsidR="00C14227" w:rsidRDefault="00C14227" w:rsidP="00076D96"/>
    <w:p w14:paraId="36D49D33" w14:textId="77777777" w:rsidR="00C14227" w:rsidRDefault="00C14227" w:rsidP="00076D96">
      <w:r>
        <w:t xml:space="preserve">Completed my repair of Section 2, corrected numbers in red. I like the δ&lt;&lt; 4a better since the limit now applies when δ is larger than before with δ &lt;&lt; 16a. </w:t>
      </w:r>
    </w:p>
    <w:p w14:paraId="159F8665" w14:textId="77777777" w:rsidR="006E19BF" w:rsidRDefault="006E19BF" w:rsidP="00076D96"/>
    <w:p w14:paraId="23F39481" w14:textId="77777777" w:rsidR="006E19BF" w:rsidRDefault="006E19BF" w:rsidP="00076D96">
      <w:r>
        <w:t xml:space="preserve">Wrote Appendix D.9 on the large ω limits of the E fields. </w:t>
      </w:r>
    </w:p>
    <w:p w14:paraId="5294DB19" w14:textId="77777777" w:rsidR="007E2E05" w:rsidRDefault="007E2E05" w:rsidP="00076D96"/>
    <w:p w14:paraId="33A63DCD" w14:textId="77777777" w:rsidR="007E2E05" w:rsidRDefault="007E2E05" w:rsidP="00076D96">
      <w:r>
        <w:t xml:space="preserve">Started Appendix D.10 on small ω limits. </w:t>
      </w:r>
    </w:p>
    <w:p w14:paraId="0B9DB4A6" w14:textId="77777777" w:rsidR="006E19BF" w:rsidRDefault="006E19BF" w:rsidP="00076D96"/>
    <w:p w14:paraId="3C27E93F" w14:textId="77777777" w:rsidR="007533FB" w:rsidRDefault="007533FB" w:rsidP="007533FB">
      <w:pPr>
        <w:tabs>
          <w:tab w:val="left" w:pos="7200"/>
          <w:tab w:val="left" w:pos="7920"/>
          <w:tab w:val="right" w:pos="9270"/>
        </w:tabs>
      </w:pPr>
      <w:r w:rsidRPr="001F74A3">
        <w:rPr>
          <w:b/>
        </w:rPr>
        <w:t xml:space="preserve">May </w:t>
      </w:r>
      <w:r>
        <w:rPr>
          <w:b/>
        </w:rPr>
        <w:t>18</w:t>
      </w:r>
      <w:r w:rsidRPr="001F74A3">
        <w:rPr>
          <w:b/>
        </w:rPr>
        <w:t xml:space="preserve">, 2014. </w:t>
      </w:r>
    </w:p>
    <w:p w14:paraId="622BDE6A" w14:textId="77777777" w:rsidR="006E19BF" w:rsidRDefault="006E19BF" w:rsidP="00076D96"/>
    <w:p w14:paraId="4800821E" w14:textId="77777777" w:rsidR="007533FB" w:rsidRDefault="007533FB" w:rsidP="00076D96">
      <w:r w:rsidRPr="00471D5F">
        <w:rPr>
          <w:u w:val="single"/>
        </w:rPr>
        <w:t>I discovered much simpler forms for g</w:t>
      </w:r>
      <w:r w:rsidRPr="00471D5F">
        <w:rPr>
          <w:rStyle w:val="subscript"/>
          <w:u w:val="single"/>
        </w:rPr>
        <w:t>m</w:t>
      </w:r>
      <w:r w:rsidRPr="00471D5F">
        <w:rPr>
          <w:u w:val="single"/>
        </w:rPr>
        <w:t xml:space="preserve"> and h</w:t>
      </w:r>
      <w:r w:rsidRPr="00471D5F">
        <w:rPr>
          <w:rStyle w:val="subscript"/>
          <w:u w:val="single"/>
        </w:rPr>
        <w:t>m</w:t>
      </w:r>
      <w:r w:rsidRPr="00471D5F">
        <w:rPr>
          <w:u w:val="single"/>
        </w:rPr>
        <w:t xml:space="preserve"> today,</w:t>
      </w:r>
      <w:r>
        <w:t xml:space="preserve"> so I have to revamp some of the existing Appendix D to incorporate these things. DONE, was not too much to do, one Maple change. </w:t>
      </w:r>
    </w:p>
    <w:p w14:paraId="568C8B2B" w14:textId="77777777" w:rsidR="00DC0A6E" w:rsidRDefault="00DC0A6E" w:rsidP="00076D96"/>
    <w:p w14:paraId="68C3DB64" w14:textId="77777777" w:rsidR="00DC0A6E" w:rsidRDefault="00DC0A6E" w:rsidP="00076D96">
      <w:r>
        <w:t xml:space="preserve">Did an overhaul of yesterdays Setion D.8 which is now on symmetry and large ω limits, and I get some now and powerful results that will help later in Section 6.5. </w:t>
      </w:r>
    </w:p>
    <w:p w14:paraId="3CC48550" w14:textId="77777777" w:rsidR="00DC0A6E" w:rsidRDefault="00DC0A6E" w:rsidP="00076D96"/>
    <w:p w14:paraId="5A3B1CD0" w14:textId="77777777" w:rsidR="00DC0A6E" w:rsidRDefault="00DC0A6E" w:rsidP="00076D96">
      <w:r>
        <w:t xml:space="preserve">Next step is to do a corresponding low ω section D.9 based on yesterday's start. </w:t>
      </w:r>
      <w:r w:rsidR="00A178BA">
        <w:t xml:space="preserve">DONE, and I am pondering its conclusions right now. </w:t>
      </w:r>
      <w:r w:rsidR="00D74608">
        <w:t xml:space="preserve">// OK, it is done, and I want to get these things installed right now! </w:t>
      </w:r>
    </w:p>
    <w:p w14:paraId="28CD2DBB" w14:textId="77777777" w:rsidR="00D74608" w:rsidRDefault="00D74608" w:rsidP="00076D96"/>
    <w:p w14:paraId="6260346D" w14:textId="77777777" w:rsidR="00D74608" w:rsidRDefault="00D74608" w:rsidP="00076D96">
      <w:r>
        <w:t xml:space="preserve">Installation complete, we now have Sections D.9 and D.10 on high and low ω limits of Appendix D. Everything you ever wanted to know. </w:t>
      </w:r>
    </w:p>
    <w:p w14:paraId="1FC81D1B" w14:textId="77777777" w:rsidR="009A2EEE" w:rsidRDefault="009A2EEE" w:rsidP="00076D96"/>
    <w:p w14:paraId="5B1150AD" w14:textId="77777777" w:rsidR="009A2EEE" w:rsidRDefault="009A2EEE" w:rsidP="009A2EEE">
      <w:pPr>
        <w:tabs>
          <w:tab w:val="left" w:pos="7200"/>
          <w:tab w:val="left" w:pos="7920"/>
          <w:tab w:val="right" w:pos="9270"/>
        </w:tabs>
      </w:pPr>
      <w:r w:rsidRPr="001F74A3">
        <w:rPr>
          <w:b/>
        </w:rPr>
        <w:t xml:space="preserve">May </w:t>
      </w:r>
      <w:r>
        <w:rPr>
          <w:b/>
        </w:rPr>
        <w:t>19</w:t>
      </w:r>
      <w:r w:rsidRPr="001F74A3">
        <w:rPr>
          <w:b/>
        </w:rPr>
        <w:t xml:space="preserve">, 2014. </w:t>
      </w:r>
    </w:p>
    <w:p w14:paraId="4250DBB5" w14:textId="77777777" w:rsidR="009A2EEE" w:rsidRDefault="009A2EEE" w:rsidP="00076D96"/>
    <w:p w14:paraId="330986F2" w14:textId="77777777" w:rsidR="009A2EEE" w:rsidRDefault="009A2EEE" w:rsidP="00076D96">
      <w:r>
        <w:t xml:space="preserve">I reviewed D.9 and D.10 and did various edits, in particular, giving results for general n(θ) not just even. Now I want to edit Section 6.5 in light of my new D.9 and D.10. </w:t>
      </w:r>
    </w:p>
    <w:p w14:paraId="0F8AC3BD" w14:textId="77777777" w:rsidR="009A2EEE" w:rsidRDefault="009A2EEE" w:rsidP="00076D96"/>
    <w:p w14:paraId="5983EA9F" w14:textId="77777777" w:rsidR="009A2EEE" w:rsidRDefault="009A2EEE" w:rsidP="00076D96">
      <w:r>
        <w:t>Section 6.5</w:t>
      </w:r>
    </w:p>
    <w:p w14:paraId="34CCC21C" w14:textId="77777777" w:rsidR="009A2EEE" w:rsidRDefault="009A2EEE" w:rsidP="00076D96">
      <w:r>
        <w:tab/>
        <w:t>(a) OK, no changes needed</w:t>
      </w:r>
    </w:p>
    <w:p w14:paraId="2E3F78AD" w14:textId="77777777" w:rsidR="009A2EEE" w:rsidRDefault="009A2EEE" w:rsidP="009A2EEE">
      <w:pPr>
        <w:tabs>
          <w:tab w:val="left" w:pos="7200"/>
          <w:tab w:val="left" w:pos="7920"/>
          <w:tab w:val="right" w:pos="9270"/>
        </w:tabs>
      </w:pPr>
      <w:r>
        <w:tab/>
        <w:t xml:space="preserve">(b) shortened to use </w:t>
      </w:r>
      <w:r w:rsidRPr="00C8649B">
        <w:rPr>
          <w:i/>
        </w:rPr>
        <w:t>(D.9.4a)</w:t>
      </w:r>
      <w:r>
        <w:t xml:space="preserve"> and other edits, now OK</w:t>
      </w:r>
    </w:p>
    <w:p w14:paraId="540549C8" w14:textId="77777777" w:rsidR="009A2EEE" w:rsidRDefault="009A2EEE" w:rsidP="009A2EEE">
      <w:pPr>
        <w:tabs>
          <w:tab w:val="left" w:pos="7200"/>
          <w:tab w:val="left" w:pos="7920"/>
          <w:tab w:val="right" w:pos="9270"/>
        </w:tabs>
      </w:pPr>
      <w:r>
        <w:tab/>
        <w:t xml:space="preserve">(c) this took me a long time, but it is now updated, a section was removed. </w:t>
      </w:r>
    </w:p>
    <w:p w14:paraId="69EC5BB0" w14:textId="77777777" w:rsidR="009A2EEE" w:rsidRDefault="009A2EEE" w:rsidP="009A2EEE">
      <w:pPr>
        <w:tabs>
          <w:tab w:val="left" w:pos="7200"/>
          <w:tab w:val="left" w:pos="7920"/>
          <w:tab w:val="right" w:pos="9270"/>
        </w:tabs>
      </w:pPr>
    </w:p>
    <w:p w14:paraId="2B866D91" w14:textId="77777777" w:rsidR="009A2EEE" w:rsidRDefault="009A2EEE" w:rsidP="009A2EEE">
      <w:pPr>
        <w:tabs>
          <w:tab w:val="left" w:pos="7200"/>
          <w:tab w:val="left" w:pos="7920"/>
          <w:tab w:val="right" w:pos="9270"/>
        </w:tabs>
        <w:rPr>
          <w:color w:val="000000"/>
        </w:rPr>
      </w:pPr>
      <w:r>
        <w:rPr>
          <w:color w:val="000000"/>
        </w:rPr>
        <w:t xml:space="preserve">Finally I am ready to face up to my Proximity Effect section 6.5 (e). </w:t>
      </w:r>
    </w:p>
    <w:p w14:paraId="5F262C77" w14:textId="77777777" w:rsidR="00EE08B4" w:rsidRDefault="00EE08B4" w:rsidP="009A2EEE">
      <w:pPr>
        <w:tabs>
          <w:tab w:val="left" w:pos="7200"/>
          <w:tab w:val="left" w:pos="7920"/>
          <w:tab w:val="right" w:pos="9270"/>
        </w:tabs>
        <w:rPr>
          <w:color w:val="000000"/>
        </w:rPr>
      </w:pPr>
    </w:p>
    <w:p w14:paraId="5684B46F" w14:textId="77777777" w:rsidR="00EE08B4" w:rsidRPr="00EE08B4" w:rsidRDefault="00EE08B4" w:rsidP="009A2EEE">
      <w:pPr>
        <w:tabs>
          <w:tab w:val="left" w:pos="7200"/>
          <w:tab w:val="left" w:pos="7920"/>
          <w:tab w:val="right" w:pos="9270"/>
        </w:tabs>
        <w:rPr>
          <w:b/>
        </w:rPr>
      </w:pPr>
      <w:r w:rsidRPr="00EE08B4">
        <w:rPr>
          <w:b/>
          <w:color w:val="000000"/>
        </w:rPr>
        <w:t>A System Wide Disaster Has Struck Once Again</w:t>
      </w:r>
      <w:r w:rsidRPr="00EE08B4">
        <w:rPr>
          <w:b/>
          <w:color w:val="000000"/>
        </w:rPr>
        <w:tab/>
      </w:r>
      <w:r w:rsidRPr="00EE08B4">
        <w:rPr>
          <w:b/>
          <w:color w:val="000000"/>
        </w:rPr>
        <w:tab/>
        <w:t>time is 5/19/14  2PM</w:t>
      </w:r>
    </w:p>
    <w:p w14:paraId="3C0AF30C" w14:textId="77777777" w:rsidR="009A2EEE" w:rsidRDefault="009A2EEE" w:rsidP="00076D96"/>
    <w:p w14:paraId="0B1ADC58" w14:textId="77777777" w:rsidR="00EE08B4" w:rsidRDefault="00EE08B4" w:rsidP="00076D96">
      <w:r>
        <w:t xml:space="preserve">I thought I was on a fast track to completion, but once again some VERY major support beams have collapsed and large sections of lines doc are now threatened. Not all of it, but maybe 1/4th of it or less. All the various Achilles Heels of lines doc seem to have come together and they are all trying to tell me that something big is wrong.  Here is a short list: </w:t>
      </w:r>
    </w:p>
    <w:p w14:paraId="2083CC4D" w14:textId="77777777" w:rsidR="00EE08B4" w:rsidRDefault="00EE08B4" w:rsidP="00076D96"/>
    <w:p w14:paraId="7B415F84" w14:textId="77777777" w:rsidR="00EE08B4" w:rsidRPr="00EE08B4" w:rsidRDefault="00EE08B4" w:rsidP="00076D96">
      <w:r>
        <w:t xml:space="preserve">1) </w:t>
      </w:r>
      <w:r w:rsidRPr="00471D5F">
        <w:rPr>
          <w:u w:val="single"/>
        </w:rPr>
        <w:t>the charge pump boundary condition is once again in doubt</w:t>
      </w:r>
      <w:r>
        <w:t>. Now seems that if that current moves down the surface ( in effect)  at v</w:t>
      </w:r>
      <w:r>
        <w:rPr>
          <w:rStyle w:val="subscript"/>
        </w:rPr>
        <w:t>d</w:t>
      </w:r>
      <w:r>
        <w:t>, then you would have J</w:t>
      </w:r>
      <w:r>
        <w:rPr>
          <w:rStyle w:val="subscript"/>
        </w:rPr>
        <w:t>r</w:t>
      </w:r>
      <w:r>
        <w:t xml:space="preserve"> = 0 at the surface, I showed this in my most recent </w:t>
      </w:r>
      <w:r w:rsidRPr="00471D5F">
        <w:rPr>
          <w:u w:val="single"/>
        </w:rPr>
        <w:t>Debye</w:t>
      </w:r>
      <w:r>
        <w:t xml:space="preserve"> doc. But combined with J</w:t>
      </w:r>
      <w:r>
        <w:rPr>
          <w:rStyle w:val="subscript"/>
        </w:rPr>
        <w:t>θ</w:t>
      </w:r>
      <w:r>
        <w:t xml:space="preserve"> = 0 at the surface this kills off the entire Appendix D E-field solution. This is directly related to my favorite Debye surface current issue. And then what happens to a</w:t>
      </w:r>
      <w:r>
        <w:rPr>
          <w:rStyle w:val="subscript"/>
        </w:rPr>
        <w:t>m</w:t>
      </w:r>
      <w:r>
        <w:t xml:space="preserve"> and K</w:t>
      </w:r>
      <w:r>
        <w:rPr>
          <w:rStyle w:val="subscript"/>
        </w:rPr>
        <w:t>m</w:t>
      </w:r>
      <w:r>
        <w:t xml:space="preserve"> in Appendix D? </w:t>
      </w:r>
    </w:p>
    <w:p w14:paraId="15FA37FA" w14:textId="77777777" w:rsidR="00EE08B4" w:rsidRDefault="00EE08B4" w:rsidP="00076D96"/>
    <w:p w14:paraId="3B423063" w14:textId="77777777" w:rsidR="00EE08B4" w:rsidRDefault="00EE08B4" w:rsidP="00076D96">
      <w:r>
        <w:t xml:space="preserve">2) </w:t>
      </w:r>
      <w:r w:rsidRPr="00471D5F">
        <w:rPr>
          <w:u w:val="single"/>
        </w:rPr>
        <w:t>The E</w:t>
      </w:r>
      <w:r w:rsidRPr="00471D5F">
        <w:rPr>
          <w:rStyle w:val="subscript"/>
          <w:u w:val="single"/>
        </w:rPr>
        <w:t>θ</w:t>
      </w:r>
      <w:r w:rsidRPr="00471D5F">
        <w:rPr>
          <w:u w:val="single"/>
        </w:rPr>
        <w:t xml:space="preserve"> = 0 surface condition is also in doub</w:t>
      </w:r>
      <w:r>
        <w:t xml:space="preserve">t, maybe there are azimuthal currents. I was unable ever to argue them away, despite D.8 on this subject with lots of arm-waving. So now BOTH boundary conditions are at risk, and these of course are the underpinning of all Appendix-B related materials. </w:t>
      </w:r>
    </w:p>
    <w:p w14:paraId="75471323" w14:textId="77777777" w:rsidR="00EE08B4" w:rsidRDefault="00EE08B4" w:rsidP="00076D96"/>
    <w:p w14:paraId="42B6295D" w14:textId="77777777" w:rsidR="00EE08B4" w:rsidRDefault="00EE08B4" w:rsidP="00076D96">
      <w:r>
        <w:t xml:space="preserve">3) The DC current asymmetry continues to be disturbing, I just think it is wrong even though the current is small in the wire. </w:t>
      </w:r>
    </w:p>
    <w:p w14:paraId="615DB42B" w14:textId="77777777" w:rsidR="00EE08B4" w:rsidRDefault="00EE08B4" w:rsidP="00076D96"/>
    <w:p w14:paraId="62D5B83A" w14:textId="77777777" w:rsidR="00EE08B4" w:rsidRDefault="00EE08B4" w:rsidP="00076D96">
      <w:r>
        <w:t xml:space="preserve">4) I am unable to do my Reader Exercise about </w:t>
      </w:r>
      <w:r w:rsidRPr="00471D5F">
        <w:rPr>
          <w:u w:val="single"/>
        </w:rPr>
        <w:t>where the surface charge comes from</w:t>
      </w:r>
      <w:r>
        <w:t xml:space="preserve">. </w:t>
      </w:r>
    </w:p>
    <w:p w14:paraId="3C096469" w14:textId="77777777" w:rsidR="00EE08B4" w:rsidRDefault="00EE08B4" w:rsidP="00076D96"/>
    <w:p w14:paraId="4F5DD3BB" w14:textId="77777777" w:rsidR="00EE08B4" w:rsidRDefault="00EE08B4" w:rsidP="00076D96">
      <w:r>
        <w:t xml:space="preserve">Perhaps Chapters 1 and 2 are OK.  Hard to say about Chapters 3 and 4. Many appendices are OK. Chapter 5  is probably OK on transverse problem. Chapter 6 is OK up to I guess section 6.5. Appendix D of course is a problem, and perhaps this makes its way into some other appendices, I am not sure. </w:t>
      </w:r>
    </w:p>
    <w:p w14:paraId="5D9080A1" w14:textId="77777777" w:rsidR="00EE08B4" w:rsidRDefault="00EE08B4" w:rsidP="00076D96"/>
    <w:p w14:paraId="0BA37636" w14:textId="77777777" w:rsidR="00EE08B4" w:rsidRDefault="00EE08B4" w:rsidP="00076D96">
      <w:r>
        <w:t xml:space="preserve">I think I need to do some desktop cleanup. This disaster may cost 6 months, I have no idea. I need to do backups, Torrey is coming, the fast track is back to the slow track again.  I have the books, I have the web, I have all my work, I'm sure it will get solved, but nothing fast is going to happen, so time to "do other things" as well as this stuff. </w:t>
      </w:r>
    </w:p>
    <w:p w14:paraId="18FAA14E" w14:textId="77777777" w:rsidR="00A36221" w:rsidRDefault="00A36221" w:rsidP="00076D96"/>
    <w:p w14:paraId="620ADCD7" w14:textId="77777777" w:rsidR="00A36221" w:rsidRDefault="00A36221" w:rsidP="00076D96">
      <w:r>
        <w:t xml:space="preserve">Comment: Chapter 4 has provided I think the complete exterior solution, so I know about the E fields in the dielectric just from the capacitor deal, and I then know n(θ) exactly. The problem is when you ask what happens INSIDE the conductors. Off hand things seem completely decoupled inside versus outside. </w:t>
      </w:r>
    </w:p>
    <w:p w14:paraId="55C70416" w14:textId="77777777" w:rsidR="00EE08B4" w:rsidRDefault="00EE08B4" w:rsidP="00076D96"/>
    <w:p w14:paraId="4EF4B3FB" w14:textId="77777777" w:rsidR="001E43F3" w:rsidRDefault="001E43F3" w:rsidP="001E43F3">
      <w:pPr>
        <w:tabs>
          <w:tab w:val="left" w:pos="7200"/>
          <w:tab w:val="left" w:pos="7920"/>
          <w:tab w:val="right" w:pos="9270"/>
        </w:tabs>
        <w:rPr>
          <w:b/>
        </w:rPr>
      </w:pPr>
      <w:r w:rsidRPr="001F74A3">
        <w:rPr>
          <w:b/>
        </w:rPr>
        <w:t xml:space="preserve">May </w:t>
      </w:r>
      <w:r>
        <w:rPr>
          <w:b/>
        </w:rPr>
        <w:t>21</w:t>
      </w:r>
      <w:r w:rsidRPr="001F74A3">
        <w:rPr>
          <w:b/>
        </w:rPr>
        <w:t xml:space="preserve">, 2014. </w:t>
      </w:r>
    </w:p>
    <w:p w14:paraId="1CA984EB" w14:textId="77777777" w:rsidR="001E43F3" w:rsidRDefault="001E43F3" w:rsidP="001E43F3">
      <w:pPr>
        <w:tabs>
          <w:tab w:val="left" w:pos="7200"/>
          <w:tab w:val="left" w:pos="7920"/>
          <w:tab w:val="right" w:pos="9270"/>
        </w:tabs>
        <w:rPr>
          <w:b/>
        </w:rPr>
      </w:pPr>
    </w:p>
    <w:p w14:paraId="2E5CF1F4" w14:textId="77777777" w:rsidR="001E43F3" w:rsidRDefault="001E43F3" w:rsidP="001E43F3">
      <w:pPr>
        <w:tabs>
          <w:tab w:val="left" w:pos="7200"/>
          <w:tab w:val="left" w:pos="7920"/>
          <w:tab w:val="right" w:pos="9270"/>
        </w:tabs>
      </w:pPr>
      <w:r>
        <w:t xml:space="preserve">I am trying to get back on the horse. </w:t>
      </w:r>
    </w:p>
    <w:p w14:paraId="3EBAFB87" w14:textId="77777777" w:rsidR="001E43F3" w:rsidRDefault="001E43F3" w:rsidP="001E43F3">
      <w:pPr>
        <w:tabs>
          <w:tab w:val="left" w:pos="7200"/>
          <w:tab w:val="left" w:pos="7920"/>
          <w:tab w:val="right" w:pos="9270"/>
        </w:tabs>
      </w:pPr>
    </w:p>
    <w:p w14:paraId="26503460" w14:textId="77777777" w:rsidR="001E43F3" w:rsidRPr="001E43F3" w:rsidRDefault="001E43F3" w:rsidP="001E43F3">
      <w:pPr>
        <w:tabs>
          <w:tab w:val="left" w:pos="7200"/>
          <w:tab w:val="left" w:pos="7920"/>
          <w:tab w:val="right" w:pos="9270"/>
        </w:tabs>
      </w:pPr>
      <w:r>
        <w:t>I just found a misleading statement below (D.2.2)</w:t>
      </w:r>
    </w:p>
    <w:p w14:paraId="6DF6018B" w14:textId="77777777" w:rsidR="00EE08B4" w:rsidRDefault="00EE08B4" w:rsidP="00076D96"/>
    <w:p w14:paraId="11A613F4" w14:textId="77777777" w:rsidR="001E43F3" w:rsidRPr="000F3A50" w:rsidRDefault="001E43F3" w:rsidP="001E43F3">
      <w:r>
        <w:rPr>
          <w:color w:val="000000"/>
        </w:rPr>
        <w:tab/>
        <w:t>β</w:t>
      </w:r>
      <w:r>
        <w:rPr>
          <w:rStyle w:val="subscript"/>
        </w:rPr>
        <w:t>d</w:t>
      </w:r>
      <w:r>
        <w:rPr>
          <w:rStyle w:val="superscript"/>
        </w:rPr>
        <w:t>2</w:t>
      </w:r>
      <w:r>
        <w:t xml:space="preserve"> = ω</w:t>
      </w:r>
      <w:r>
        <w:rPr>
          <w:rStyle w:val="superscript"/>
        </w:rPr>
        <w:t>2</w:t>
      </w:r>
      <w:r>
        <w:t>μ</w:t>
      </w:r>
      <w:r>
        <w:rPr>
          <w:rStyle w:val="subscript"/>
        </w:rPr>
        <w:t>d</w:t>
      </w:r>
      <w:r>
        <w:t>ξ</w:t>
      </w:r>
      <w:r>
        <w:rPr>
          <w:rStyle w:val="subscript"/>
        </w:rPr>
        <w:t>d</w:t>
      </w:r>
      <w:r>
        <w:rPr>
          <w:rStyle w:val="subscript"/>
        </w:rPr>
        <w:tab/>
      </w:r>
      <w:r>
        <w:t>β</w:t>
      </w:r>
      <w:r>
        <w:rPr>
          <w:rStyle w:val="superscript"/>
        </w:rPr>
        <w:t>2</w:t>
      </w:r>
      <w:r>
        <w:t xml:space="preserve"> ≈  - jωμσ</w:t>
      </w:r>
      <w:r>
        <w:rPr>
          <w:rFonts w:ascii="Courier New" w:hAnsi="Courier New"/>
          <w:b/>
          <w:sz w:val="24"/>
          <w:vertAlign w:val="subscript"/>
        </w:rPr>
        <w:tab/>
      </w:r>
      <w:r>
        <w:t>=&gt;</w:t>
      </w:r>
      <w:r>
        <w:tab/>
        <w:t xml:space="preserve"> | </w:t>
      </w:r>
      <w:r>
        <w:fldChar w:fldCharType="begin"/>
      </w:r>
      <w:r>
        <w:instrText xml:space="preserve"> EQ \f(β</w:instrText>
      </w:r>
      <w:r>
        <w:rPr>
          <w:rStyle w:val="superscript"/>
        </w:rPr>
        <w:instrText>2</w:instrText>
      </w:r>
      <w:r>
        <w:instrText>,β</w:instrText>
      </w:r>
      <w:r>
        <w:rPr>
          <w:rStyle w:val="subscript"/>
        </w:rPr>
        <w:instrText>d</w:instrText>
      </w:r>
      <w:r>
        <w:rPr>
          <w:rStyle w:val="superscript"/>
        </w:rPr>
        <w:instrText>2</w:instrText>
      </w:r>
      <w:r>
        <w:instrText xml:space="preserve">) </w:instrText>
      </w:r>
      <w:r>
        <w:fldChar w:fldCharType="end"/>
      </w:r>
      <w:r>
        <w:t xml:space="preserve">|  ≈   </w:t>
      </w:r>
      <w:r>
        <w:fldChar w:fldCharType="begin"/>
      </w:r>
      <w:r>
        <w:instrText xml:space="preserve"> EQ \f(μ,μ</w:instrText>
      </w:r>
      <w:r>
        <w:rPr>
          <w:rStyle w:val="subscript"/>
        </w:rPr>
        <w:instrText>d</w:instrText>
      </w:r>
      <w:r>
        <w:instrText xml:space="preserve">) </w:instrText>
      </w:r>
      <w:r>
        <w:fldChar w:fldCharType="end"/>
      </w:r>
      <w:r>
        <w:t xml:space="preserve">  </w:t>
      </w:r>
      <w:r>
        <w:fldChar w:fldCharType="begin"/>
      </w:r>
      <w:r>
        <w:instrText xml:space="preserve"> EQ \f(σ,ωε</w:instrText>
      </w:r>
      <w:r w:rsidRPr="00996D51">
        <w:rPr>
          <w:rStyle w:val="subscript"/>
        </w:rPr>
        <w:instrText>d</w:instrText>
      </w:r>
      <w:r>
        <w:instrText xml:space="preserve">) </w:instrText>
      </w:r>
      <w:r>
        <w:fldChar w:fldCharType="end"/>
      </w:r>
      <w:r>
        <w:t>.</w:t>
      </w:r>
    </w:p>
    <w:p w14:paraId="2B584531" w14:textId="77777777" w:rsidR="001E43F3" w:rsidRDefault="001E43F3" w:rsidP="001E43F3"/>
    <w:p w14:paraId="74634290" w14:textId="77777777" w:rsidR="00EE08B4" w:rsidRDefault="001E43F3" w:rsidP="001E43F3">
      <w:pPr>
        <w:rPr>
          <w:color w:val="000000"/>
        </w:rPr>
      </w:pPr>
      <w:r w:rsidRPr="001E43F3">
        <w:rPr>
          <w:color w:val="000000"/>
        </w:rPr>
        <w:t>In scale, μ and μ</w:t>
      </w:r>
      <w:r w:rsidRPr="001E43F3">
        <w:rPr>
          <w:rStyle w:val="subscript"/>
          <w:color w:val="000000"/>
        </w:rPr>
        <w:t>d</w:t>
      </w:r>
      <w:r w:rsidRPr="001E43F3">
        <w:rPr>
          <w:color w:val="000000"/>
        </w:rPr>
        <w:t xml:space="preserve"> are about the same, so</w:t>
      </w:r>
    </w:p>
    <w:p w14:paraId="1EFD7F62" w14:textId="77777777" w:rsidR="001E43F3" w:rsidRDefault="001E43F3" w:rsidP="001E43F3">
      <w:pPr>
        <w:rPr>
          <w:color w:val="000000"/>
        </w:rPr>
      </w:pPr>
    </w:p>
    <w:p w14:paraId="7E0C89D2" w14:textId="77777777" w:rsidR="001E43F3" w:rsidRPr="001E43F3" w:rsidRDefault="001E43F3" w:rsidP="001E43F3">
      <w:r>
        <w:rPr>
          <w:color w:val="000000"/>
        </w:rPr>
        <w:tab/>
      </w:r>
      <w:r>
        <w:t xml:space="preserve">| </w:t>
      </w:r>
      <w:r>
        <w:fldChar w:fldCharType="begin"/>
      </w:r>
      <w:r>
        <w:instrText xml:space="preserve"> EQ \f(β</w:instrText>
      </w:r>
      <w:r>
        <w:rPr>
          <w:rStyle w:val="superscript"/>
        </w:rPr>
        <w:instrText>2</w:instrText>
      </w:r>
      <w:r>
        <w:instrText>,β</w:instrText>
      </w:r>
      <w:r>
        <w:rPr>
          <w:rStyle w:val="subscript"/>
        </w:rPr>
        <w:instrText>d</w:instrText>
      </w:r>
      <w:r>
        <w:rPr>
          <w:rStyle w:val="superscript"/>
        </w:rPr>
        <w:instrText>2</w:instrText>
      </w:r>
      <w:r>
        <w:instrText xml:space="preserve">) </w:instrText>
      </w:r>
      <w:r>
        <w:fldChar w:fldCharType="end"/>
      </w:r>
      <w:r>
        <w:t xml:space="preserve">| ≈ </w:t>
      </w:r>
      <w:r>
        <w:fldChar w:fldCharType="begin"/>
      </w:r>
      <w:r>
        <w:instrText xml:space="preserve"> EQ \f(σ,ωε</w:instrText>
      </w:r>
      <w:r w:rsidRPr="00996D51">
        <w:rPr>
          <w:rStyle w:val="subscript"/>
        </w:rPr>
        <w:instrText>d</w:instrText>
      </w:r>
      <w:r>
        <w:instrText xml:space="preserve">) </w:instrText>
      </w:r>
      <w:r>
        <w:fldChar w:fldCharType="end"/>
      </w:r>
      <w:r>
        <w:t xml:space="preserve">  = </w:t>
      </w:r>
      <w:r>
        <w:fldChar w:fldCharType="begin"/>
      </w:r>
      <w:r>
        <w:instrText xml:space="preserve"> EQ \f(5.81 x 10</w:instrText>
      </w:r>
      <w:r>
        <w:rPr>
          <w:rStyle w:val="superscript"/>
        </w:rPr>
        <w:instrText>7</w:instrText>
      </w:r>
      <w:r>
        <w:instrText>,2πf 8.85 x 10</w:instrText>
      </w:r>
      <w:r w:rsidRPr="00ED6797">
        <w:rPr>
          <w:rStyle w:val="superscript"/>
        </w:rPr>
        <w:instrText>-12</w:instrText>
      </w:r>
      <w:r>
        <w:instrText xml:space="preserve">) </w:instrText>
      </w:r>
      <w:r>
        <w:fldChar w:fldCharType="end"/>
      </w:r>
      <w:r>
        <w:t xml:space="preserve">  ≈  </w:t>
      </w:r>
      <w:r>
        <w:fldChar w:fldCharType="begin"/>
      </w:r>
      <w:r>
        <w:instrText xml:space="preserve"> EQ \f(10</w:instrText>
      </w:r>
      <w:r>
        <w:rPr>
          <w:rStyle w:val="superscript"/>
        </w:rPr>
        <w:instrText>18</w:instrText>
      </w:r>
      <w:r>
        <w:instrText xml:space="preserve">,f(Hz)) </w:instrText>
      </w:r>
      <w:r>
        <w:fldChar w:fldCharType="end"/>
      </w:r>
      <w:r>
        <w:t xml:space="preserve"> = </w:t>
      </w:r>
      <w:r>
        <w:fldChar w:fldCharType="begin"/>
      </w:r>
      <w:r>
        <w:instrText xml:space="preserve"> EQ \f(10</w:instrText>
      </w:r>
      <w:r>
        <w:rPr>
          <w:rStyle w:val="superscript"/>
        </w:rPr>
        <w:instrText>9</w:instrText>
      </w:r>
      <w:r>
        <w:instrText xml:space="preserve">,f(GHz)) </w:instrText>
      </w:r>
      <w:r>
        <w:fldChar w:fldCharType="end"/>
      </w:r>
      <w:r>
        <w:t xml:space="preserve"> </w:t>
      </w:r>
    </w:p>
    <w:p w14:paraId="42103879" w14:textId="77777777" w:rsidR="001E43F3" w:rsidRDefault="001E43F3" w:rsidP="001E43F3"/>
    <w:p w14:paraId="0353451D" w14:textId="77777777" w:rsidR="001E43F3" w:rsidRDefault="001E43F3" w:rsidP="001E43F3">
      <w:r>
        <w:tab/>
        <w:t xml:space="preserve">| </w:t>
      </w:r>
      <w:r>
        <w:fldChar w:fldCharType="begin"/>
      </w:r>
      <w:r>
        <w:instrText xml:space="preserve"> EQ \f(β,β</w:instrText>
      </w:r>
      <w:r>
        <w:rPr>
          <w:rStyle w:val="subscript"/>
        </w:rPr>
        <w:instrText>d</w:instrText>
      </w:r>
      <w:r>
        <w:instrText xml:space="preserve">) </w:instrText>
      </w:r>
      <w:r>
        <w:fldChar w:fldCharType="end"/>
      </w:r>
      <w:r>
        <w:t xml:space="preserve">|   ≈    </w:t>
      </w:r>
      <w:r>
        <w:fldChar w:fldCharType="begin"/>
      </w:r>
      <w:r>
        <w:instrText xml:space="preserve"> EQ \f(3x10</w:instrText>
      </w:r>
      <w:r>
        <w:rPr>
          <w:rStyle w:val="superscript"/>
        </w:rPr>
        <w:instrText>4</w:instrText>
      </w:r>
      <w:r>
        <w:instrText>,</w:instrText>
      </w:r>
      <w:r>
        <w:fldChar w:fldCharType="begin"/>
      </w:r>
      <w:r>
        <w:instrText xml:space="preserve"> EQ \r(f(GHz)) </w:instrText>
      </w:r>
      <w:r>
        <w:fldChar w:fldCharType="end"/>
      </w:r>
      <w:r>
        <w:instrText xml:space="preserve">) </w:instrText>
      </w:r>
      <w:r>
        <w:fldChar w:fldCharType="end"/>
      </w:r>
    </w:p>
    <w:p w14:paraId="2C8F2421" w14:textId="77777777" w:rsidR="001E43F3" w:rsidRDefault="001E43F3" w:rsidP="001E43F3"/>
    <w:p w14:paraId="0A69E17B" w14:textId="77777777" w:rsidR="001E43F3" w:rsidRDefault="001E43F3" w:rsidP="001E43F3">
      <w:r>
        <w:t>For f = 100 GHz we then find that |β/β</w:t>
      </w:r>
      <w:r>
        <w:rPr>
          <w:rStyle w:val="subscript"/>
        </w:rPr>
        <w:t>d</w:t>
      </w:r>
      <w:r>
        <w:t>| ≈ 3000, so for f &lt; 100 GHz, |β/β</w:t>
      </w:r>
      <w:r>
        <w:rPr>
          <w:rStyle w:val="subscript"/>
        </w:rPr>
        <w:t>d</w:t>
      </w:r>
      <w:r>
        <w:t xml:space="preserve">| &gt; 3000. </w:t>
      </w:r>
    </w:p>
    <w:p w14:paraId="1AFBEDD9" w14:textId="77777777" w:rsidR="001E43F3" w:rsidRDefault="001E43F3" w:rsidP="001E43F3"/>
    <w:p w14:paraId="4DE06038" w14:textId="77777777" w:rsidR="001E43F3" w:rsidRDefault="001E43F3" w:rsidP="001E43F3">
      <w:r>
        <w:t xml:space="preserve">OK, I now have a little Section D.9-NEW which addresses the nasty subject of Debye surface currents and ONCE AGAIN, the charge pump boundary condition is rescued. I guess I had this informally figured out before several times, but now it is formalized in lines doc!  I think I </w:t>
      </w:r>
      <w:r w:rsidRPr="001603F4">
        <w:rPr>
          <w:i/>
        </w:rPr>
        <w:t>back in the saddle again</w:t>
      </w:r>
      <w:r>
        <w:t xml:space="preserve">. Have to review, renumber App D sections, review a lot of stuff in App D. </w:t>
      </w:r>
    </w:p>
    <w:p w14:paraId="33D81BA3" w14:textId="77777777" w:rsidR="00F05697" w:rsidRDefault="00F05697" w:rsidP="001E43F3"/>
    <w:p w14:paraId="04A90726" w14:textId="77777777" w:rsidR="00F05697" w:rsidRDefault="00F05697" w:rsidP="00F05697">
      <w:pPr>
        <w:tabs>
          <w:tab w:val="left" w:pos="7200"/>
          <w:tab w:val="left" w:pos="7920"/>
          <w:tab w:val="right" w:pos="9270"/>
        </w:tabs>
        <w:rPr>
          <w:b/>
        </w:rPr>
      </w:pPr>
      <w:r>
        <w:rPr>
          <w:b/>
        </w:rPr>
        <w:t xml:space="preserve">Thu </w:t>
      </w:r>
      <w:r w:rsidRPr="001F74A3">
        <w:rPr>
          <w:b/>
        </w:rPr>
        <w:t xml:space="preserve">May </w:t>
      </w:r>
      <w:r>
        <w:rPr>
          <w:b/>
        </w:rPr>
        <w:t>22</w:t>
      </w:r>
      <w:r w:rsidRPr="001F74A3">
        <w:rPr>
          <w:b/>
        </w:rPr>
        <w:t xml:space="preserve">, 2014. </w:t>
      </w:r>
    </w:p>
    <w:p w14:paraId="6383E27E" w14:textId="77777777" w:rsidR="00F05697" w:rsidRDefault="00F05697" w:rsidP="00F05697">
      <w:pPr>
        <w:tabs>
          <w:tab w:val="left" w:pos="7200"/>
          <w:tab w:val="left" w:pos="7920"/>
          <w:tab w:val="right" w:pos="9270"/>
        </w:tabs>
        <w:rPr>
          <w:b/>
        </w:rPr>
      </w:pPr>
    </w:p>
    <w:p w14:paraId="5594E3A0" w14:textId="77777777" w:rsidR="00F05697" w:rsidRDefault="00F05697" w:rsidP="00F05697">
      <w:pPr>
        <w:tabs>
          <w:tab w:val="left" w:pos="7200"/>
          <w:tab w:val="left" w:pos="7920"/>
          <w:tab w:val="right" w:pos="9270"/>
        </w:tabs>
      </w:pPr>
      <w:r>
        <w:t xml:space="preserve">Will try for a few hours today pre Torrey. </w:t>
      </w:r>
      <w:r w:rsidR="00136933">
        <w:t xml:space="preserve"> I proofed my new Section D.9 and it seems OK, no major problems, just small edits. </w:t>
      </w:r>
    </w:p>
    <w:p w14:paraId="4BED4186" w14:textId="77777777" w:rsidR="003F1AD7" w:rsidRDefault="003F1AD7" w:rsidP="00F05697">
      <w:pPr>
        <w:tabs>
          <w:tab w:val="left" w:pos="7200"/>
          <w:tab w:val="left" w:pos="7920"/>
          <w:tab w:val="right" w:pos="9270"/>
        </w:tabs>
      </w:pPr>
    </w:p>
    <w:p w14:paraId="67F787B2" w14:textId="77777777" w:rsidR="003F1AD7" w:rsidRDefault="003F1AD7" w:rsidP="00F05697">
      <w:pPr>
        <w:tabs>
          <w:tab w:val="left" w:pos="7200"/>
          <w:tab w:val="left" w:pos="7920"/>
          <w:tab w:val="right" w:pos="9270"/>
        </w:tabs>
      </w:pPr>
      <w:r>
        <w:t>At this point, I started working on this question:</w:t>
      </w:r>
    </w:p>
    <w:p w14:paraId="1E1DA596" w14:textId="77777777" w:rsidR="003F1AD7" w:rsidRDefault="003F1AD7" w:rsidP="001E43F3"/>
    <w:p w14:paraId="726630DF" w14:textId="77777777" w:rsidR="003F1AD7" w:rsidRDefault="00471D5F" w:rsidP="00471D5F">
      <w:pPr>
        <w:pStyle w:val="Heading2"/>
      </w:pPr>
      <w:bookmarkStart w:id="59" w:name="_Toc401474172"/>
      <w:r>
        <w:t xml:space="preserve">More Appendix D work, </w:t>
      </w:r>
      <w:r w:rsidR="003F1AD7">
        <w:t xml:space="preserve">Mon June </w:t>
      </w:r>
      <w:r w:rsidR="00D75895">
        <w:t>2</w:t>
      </w:r>
      <w:r w:rsidR="003F1AD7" w:rsidRPr="001F74A3">
        <w:t>, 2014.</w:t>
      </w:r>
      <w:bookmarkEnd w:id="59"/>
      <w:r w:rsidR="003F1AD7" w:rsidRPr="001F74A3">
        <w:t xml:space="preserve"> </w:t>
      </w:r>
    </w:p>
    <w:p w14:paraId="556DE2DB" w14:textId="77777777" w:rsidR="003F1AD7" w:rsidRDefault="003F1AD7" w:rsidP="001E43F3"/>
    <w:p w14:paraId="73A4D188" w14:textId="77777777" w:rsidR="003F1AD7" w:rsidRDefault="003F1AD7" w:rsidP="001E43F3">
      <w:r>
        <w:t xml:space="preserve">Torrey and subsequent maintenance cost 8 lost days for work. </w:t>
      </w:r>
    </w:p>
    <w:p w14:paraId="150756C7" w14:textId="77777777" w:rsidR="003F1AD7" w:rsidRDefault="003F1AD7" w:rsidP="001E43F3"/>
    <w:p w14:paraId="5598DA3F" w14:textId="77777777" w:rsidR="003F1AD7" w:rsidRDefault="003F1AD7" w:rsidP="001E43F3">
      <w:r>
        <w:t>Resuming today in my doc about how to generalize the cpbc, it</w:t>
      </w:r>
      <w:r w:rsidRPr="003F1AD7">
        <w:t xml:space="preserve"> is " Extending the cpbc" </w:t>
      </w:r>
      <w:r w:rsidR="0068666D">
        <w:t xml:space="preserve">. I think I brought that discussion to a conclusion and will add it at the end of some section. Now, "new text" is that last thing I wrote pre Torrey which was about the cpbc, so I am now going to review that section. </w:t>
      </w:r>
    </w:p>
    <w:p w14:paraId="63F98770" w14:textId="77777777" w:rsidR="0068666D" w:rsidRDefault="0068666D" w:rsidP="001E43F3"/>
    <w:p w14:paraId="76CDCABF" w14:textId="77777777" w:rsidR="0068666D" w:rsidRDefault="00FE39E0" w:rsidP="001E43F3">
      <w:r>
        <w:t xml:space="preserve">Review of Section D.9 on the CPBC: </w:t>
      </w:r>
    </w:p>
    <w:p w14:paraId="4FE7F347" w14:textId="77777777" w:rsidR="008B49A7" w:rsidRDefault="008B49A7" w:rsidP="001E43F3">
      <w:r>
        <w:tab/>
        <w:t>(a) OK after lots of edits</w:t>
      </w:r>
    </w:p>
    <w:p w14:paraId="106CC83B" w14:textId="77777777" w:rsidR="008B49A7" w:rsidRDefault="008B49A7" w:rsidP="001E43F3">
      <w:r>
        <w:tab/>
        <w:t>(b) OK, no edits needed</w:t>
      </w:r>
    </w:p>
    <w:p w14:paraId="384A4651" w14:textId="77777777" w:rsidR="008B49A7" w:rsidRDefault="008B49A7" w:rsidP="001E43F3">
      <w:r>
        <w:tab/>
        <w:t xml:space="preserve">(c) OK, where n(θ) comes from. </w:t>
      </w:r>
    </w:p>
    <w:p w14:paraId="147864D3" w14:textId="77777777" w:rsidR="008B49A7" w:rsidRDefault="008B49A7" w:rsidP="001E43F3"/>
    <w:p w14:paraId="69C0AC7F" w14:textId="77777777" w:rsidR="008B49A7" w:rsidRDefault="008B49A7" w:rsidP="001E43F3">
      <w:r>
        <w:t>I will now tack on a new section (d) . This took a lon</w:t>
      </w:r>
      <w:r w:rsidR="00F17F53">
        <w:t xml:space="preserve">g time, but I have a cut at it, it seems good. </w:t>
      </w:r>
    </w:p>
    <w:p w14:paraId="1FA666AB" w14:textId="77777777" w:rsidR="00F17F53" w:rsidRDefault="00F17F53" w:rsidP="001E43F3"/>
    <w:p w14:paraId="4DBD827D" w14:textId="77777777" w:rsidR="00F17F53" w:rsidRPr="003F1AD7" w:rsidRDefault="00F17F53" w:rsidP="001E43F3">
      <w:r>
        <w:t xml:space="preserve">Next, in order to get figure numbers right, I have to go edit the existing Section D.8. Since this is another delicate subject,  I defer until tomorrow since now 7:30 PM. </w:t>
      </w:r>
    </w:p>
    <w:p w14:paraId="7A43E37A" w14:textId="77777777" w:rsidR="003F1AD7" w:rsidRDefault="003F1AD7" w:rsidP="001E43F3"/>
    <w:p w14:paraId="197AB902" w14:textId="77777777" w:rsidR="00D75895" w:rsidRDefault="00D75895" w:rsidP="00D75895">
      <w:pPr>
        <w:tabs>
          <w:tab w:val="left" w:pos="7200"/>
          <w:tab w:val="left" w:pos="7920"/>
          <w:tab w:val="right" w:pos="9270"/>
        </w:tabs>
        <w:rPr>
          <w:b/>
        </w:rPr>
      </w:pPr>
      <w:r>
        <w:rPr>
          <w:b/>
        </w:rPr>
        <w:t>Tues June 3</w:t>
      </w:r>
      <w:r w:rsidRPr="001F74A3">
        <w:rPr>
          <w:b/>
        </w:rPr>
        <w:t xml:space="preserve">, 2014. </w:t>
      </w:r>
    </w:p>
    <w:p w14:paraId="1418349B" w14:textId="77777777" w:rsidR="00D75895" w:rsidRDefault="00D75895" w:rsidP="001E43F3"/>
    <w:p w14:paraId="7FA6DE98" w14:textId="77777777" w:rsidR="00D75895" w:rsidRDefault="00D75895" w:rsidP="001E43F3">
      <w:r>
        <w:t xml:space="preserve">I have read existing D.8 and I am going to remove the user exercise and store it below right here:  my reasons are as follows. First, in item 2 I show a wrong plot! On a round conductor, at a given time the charge will be positive all around the conductor, which is not what I show!  I would have to remake this little picture which would take a long time. Second, I now address this subject directly in a later section of this appendix which I will soon add. Third, I would like to see a the plots that (3) mentions, but I should do them, not the reader!  Item (1) is still interesting but perhaps not so relevant. </w:t>
      </w:r>
    </w:p>
    <w:p w14:paraId="3FB66794" w14:textId="77777777" w:rsidR="00D75895" w:rsidRDefault="00D75895" w:rsidP="001E43F3"/>
    <w:p w14:paraId="53B06411" w14:textId="77777777" w:rsidR="00D75895" w:rsidRDefault="00D75895" w:rsidP="001E43F3">
      <w:r>
        <w:t>********************</w:t>
      </w:r>
    </w:p>
    <w:p w14:paraId="30FBCF12" w14:textId="77777777" w:rsidR="00D75895" w:rsidRDefault="00D75895" w:rsidP="001E43F3"/>
    <w:p w14:paraId="4743B8C9" w14:textId="77777777" w:rsidR="00D75895" w:rsidRPr="00471D5F" w:rsidRDefault="00D75895" w:rsidP="00471D5F">
      <w:pPr>
        <w:rPr>
          <w:b/>
        </w:rPr>
      </w:pPr>
      <w:r w:rsidRPr="00471D5F">
        <w:rPr>
          <w:b/>
        </w:rPr>
        <w:t xml:space="preserve">Exercise for the Reader </w:t>
      </w:r>
    </w:p>
    <w:p w14:paraId="0C14C94B" w14:textId="77777777" w:rsidR="00D75895" w:rsidRDefault="00D75895" w:rsidP="00D75895"/>
    <w:p w14:paraId="147B06A9" w14:textId="77777777" w:rsidR="00D75895" w:rsidRDefault="00D75895" w:rsidP="00D75895">
      <w:r>
        <w:t xml:space="preserve">(1) Show using </w:t>
      </w:r>
      <w:r w:rsidRPr="0040245A">
        <w:rPr>
          <w:b/>
        </w:rPr>
        <w:t>F</w:t>
      </w:r>
      <w:r>
        <w:t xml:space="preserve"> = m</w:t>
      </w:r>
      <w:r w:rsidRPr="0040245A">
        <w:rPr>
          <w:b/>
        </w:rPr>
        <w:t>a</w:t>
      </w:r>
      <w:r>
        <w:t xml:space="preserve"> and </w:t>
      </w:r>
      <w:r w:rsidRPr="0040245A">
        <w:rPr>
          <w:b/>
        </w:rPr>
        <w:t>F</w:t>
      </w:r>
      <w:r>
        <w:t xml:space="preserve"> = q</w:t>
      </w:r>
      <w:r w:rsidRPr="0040245A">
        <w:rPr>
          <w:b/>
        </w:rPr>
        <w:t>E</w:t>
      </w:r>
      <w:r>
        <w:t xml:space="preserve"> that a classical electron inside a transmission line conductor traverses a tiny elliptical path and thus never really goes anywhere. That path is traversed once per period T= 2π/ω. Mathematically, show that this amounts to proving that the three equations </w:t>
      </w:r>
    </w:p>
    <w:p w14:paraId="4EBB2EA7" w14:textId="77777777" w:rsidR="00D75895" w:rsidRDefault="00D75895" w:rsidP="00D75895"/>
    <w:p w14:paraId="7DF98B6A" w14:textId="77777777" w:rsidR="00D75895" w:rsidRDefault="00D75895" w:rsidP="00D75895">
      <w:r>
        <w:tab/>
        <w:t xml:space="preserve">x = Acos(ωt-a) </w:t>
      </w:r>
    </w:p>
    <w:p w14:paraId="69665E09" w14:textId="77777777" w:rsidR="00D75895" w:rsidRDefault="00D75895" w:rsidP="00D75895">
      <w:r>
        <w:tab/>
        <w:t>y = Bcos(ωt-b)</w:t>
      </w:r>
    </w:p>
    <w:p w14:paraId="17327B47" w14:textId="77777777" w:rsidR="00D75895" w:rsidRPr="001D25DA" w:rsidRDefault="00D75895" w:rsidP="00D75895">
      <w:r>
        <w:t xml:space="preserve"> </w:t>
      </w:r>
      <w:r>
        <w:tab/>
        <w:t xml:space="preserve">z = Ccos(ωt-c) </w:t>
      </w:r>
      <w:r>
        <w:tab/>
      </w:r>
      <w:r>
        <w:tab/>
      </w:r>
      <w:r>
        <w:tab/>
      </w:r>
      <w:r>
        <w:tab/>
      </w:r>
      <w:r>
        <w:tab/>
      </w:r>
      <w:r>
        <w:tab/>
      </w:r>
      <w:r>
        <w:tab/>
      </w:r>
      <w:r>
        <w:tab/>
      </w:r>
      <w:r>
        <w:tab/>
      </w:r>
      <w:r>
        <w:tab/>
        <w:t>(D.8.1)</w:t>
      </w:r>
    </w:p>
    <w:p w14:paraId="06B01DE0" w14:textId="77777777" w:rsidR="00D75895" w:rsidRDefault="00D75895" w:rsidP="00D75895"/>
    <w:p w14:paraId="2D76CE01" w14:textId="77777777" w:rsidR="00D75895" w:rsidRDefault="00D75895" w:rsidP="00D75895">
      <w:r>
        <w:t xml:space="preserve">are parametric equations for an ellipse with some orientation in 3D space. This goes-nowhere aspect of the electron is similar to what happens with a droplet of water in an ocean wave. (Hint: first show that the first two equations describe an ellipse in the xy plane and that the semi-major axes in general are </w:t>
      </w:r>
      <w:r w:rsidRPr="002D23D9">
        <w:rPr>
          <w:i/>
        </w:rPr>
        <w:t>not</w:t>
      </w:r>
      <w:r>
        <w:t xml:space="preserve"> A and B .)</w:t>
      </w:r>
    </w:p>
    <w:p w14:paraId="41C9B59C" w14:textId="77777777" w:rsidR="00D75895" w:rsidRDefault="00D75895" w:rsidP="00D75895"/>
    <w:p w14:paraId="7248F2D1" w14:textId="77777777" w:rsidR="00D75895" w:rsidRDefault="00D75895" w:rsidP="00D75895">
      <w:r>
        <w:t>(2) When a TEM wave travels down a transmission line with a round conductor, the electric field "raises" a surface charge density on that conductor as it passes by. Exactly where does this surface charge come from?  Is the charge density (though not individual charges) just sliding down the line in the z direction at the dielectric light velocity, and that is where it comes from -- the surface charge moves in the z direction, and there is then a z-directed surface current?  Or does this charge get pumped off the other side of the conductor through the interior by the radial field E</w:t>
      </w:r>
      <w:r>
        <w:rPr>
          <w:rStyle w:val="subscript"/>
        </w:rPr>
        <w:t>r</w:t>
      </w:r>
      <w:r>
        <w:t xml:space="preserve"> ? Or does the charge get driven around the cross section surface of the conductor by an E</w:t>
      </w:r>
      <w:r>
        <w:rPr>
          <w:rStyle w:val="subscript"/>
        </w:rPr>
        <w:t>θ</w:t>
      </w:r>
      <w:r>
        <w:t xml:space="preserve"> field which we have proposed vanishes? Here is a simplified drawing showing how the phased elliptical motions of individual electrons might answer these questions: </w:t>
      </w:r>
    </w:p>
    <w:p w14:paraId="73983143" w14:textId="77777777" w:rsidR="00D75895" w:rsidRDefault="00D75895" w:rsidP="00D75895"/>
    <w:p w14:paraId="30A6C290" w14:textId="77777777" w:rsidR="00D75895" w:rsidRPr="009C7666" w:rsidRDefault="00D75895" w:rsidP="00D75895">
      <w:r>
        <w:tab/>
      </w:r>
      <w:r>
        <w:tab/>
        <w:t xml:space="preserve">               </w:t>
      </w:r>
      <w:r>
        <w:pict>
          <v:shape id="_x0000_i1057" type="#_x0000_t75" style="width:259.5pt;height:112.5pt">
            <v:imagedata r:id="rId43" o:title=""/>
          </v:shape>
        </w:pict>
      </w:r>
      <w:r>
        <w:tab/>
      </w:r>
      <w:r>
        <w:tab/>
      </w:r>
      <w:r>
        <w:tab/>
        <w:t>Fig D.6</w:t>
      </w:r>
    </w:p>
    <w:p w14:paraId="0882E575" w14:textId="77777777" w:rsidR="00D75895" w:rsidRDefault="00D75895" w:rsidP="00D75895">
      <w:r>
        <w:t xml:space="preserve"> </w:t>
      </w:r>
    </w:p>
    <w:p w14:paraId="20A9767F" w14:textId="77777777" w:rsidR="00D75895" w:rsidRDefault="00D75895" w:rsidP="00D75895">
      <w:r>
        <w:t>(3) Use Maple or other software to make a cross-sectional 2D "field plot</w:t>
      </w:r>
      <w:r w:rsidRPr="00944300">
        <w:rPr>
          <w:color w:val="000000"/>
        </w:rPr>
        <w:t>" like Fig C.2 o</w:t>
      </w:r>
      <w:r>
        <w:t>f current flow in a round wire for a given partial wave m. A starting point (for z = 0) might be</w:t>
      </w:r>
    </w:p>
    <w:p w14:paraId="2033BA6F" w14:textId="77777777" w:rsidR="00D75895" w:rsidRDefault="00D75895" w:rsidP="00D75895"/>
    <w:p w14:paraId="7B83F50F" w14:textId="77777777" w:rsidR="00D75895" w:rsidRPr="001D25DA" w:rsidRDefault="00D75895" w:rsidP="00D75895">
      <w:r>
        <w:tab/>
      </w:r>
      <w:r w:rsidRPr="008031F3">
        <w:rPr>
          <w:b/>
        </w:rPr>
        <w:t>E</w:t>
      </w:r>
      <w:r>
        <w:rPr>
          <w:rStyle w:val="subscript"/>
        </w:rPr>
        <w:t>trans</w:t>
      </w:r>
      <w:r>
        <w:t xml:space="preserve"> (r,θ,t) = cos(-ωt + mθ + arg[E</w:t>
      </w:r>
      <w:r>
        <w:rPr>
          <w:rStyle w:val="subscript"/>
        </w:rPr>
        <w:t>θ</w:t>
      </w:r>
      <w:r>
        <w:t>(r)] ) |E</w:t>
      </w:r>
      <w:r>
        <w:rPr>
          <w:rStyle w:val="subscript"/>
        </w:rPr>
        <w:t>θ</w:t>
      </w:r>
      <w:r>
        <w:t>|</w:t>
      </w:r>
      <w:r>
        <w:rPr>
          <w:b/>
        </w:rPr>
        <w:t xml:space="preserve">  </w:t>
      </w:r>
      <w:r w:rsidRPr="00BC741F">
        <w:rPr>
          <w:b/>
        </w:rPr>
        <w:fldChar w:fldCharType="begin"/>
      </w:r>
      <w:r w:rsidRPr="00BC741F">
        <w:rPr>
          <w:b/>
        </w:rPr>
        <w:instrText xml:space="preserve"> EQ \O(</w:instrText>
      </w:r>
      <w:r>
        <w:rPr>
          <w:b/>
        </w:rPr>
        <w:instrText>θ</w:instrText>
      </w:r>
      <w:r w:rsidRPr="00BC741F">
        <w:rPr>
          <w:b/>
        </w:rPr>
        <w:instrText>,\S\up2(^))</w:instrText>
      </w:r>
      <w:r w:rsidRPr="00BC741F">
        <w:rPr>
          <w:b/>
        </w:rPr>
        <w:fldChar w:fldCharType="end"/>
      </w:r>
      <w:r>
        <w:rPr>
          <w:b/>
        </w:rPr>
        <w:t xml:space="preserve">  + </w:t>
      </w:r>
      <w:r>
        <w:t>cos(-ωt + mθ + arg[E</w:t>
      </w:r>
      <w:r>
        <w:rPr>
          <w:rStyle w:val="subscript"/>
        </w:rPr>
        <w:t>r</w:t>
      </w:r>
      <w:r>
        <w:t>(r)] ) |E</w:t>
      </w:r>
      <w:r>
        <w:rPr>
          <w:rStyle w:val="subscript"/>
        </w:rPr>
        <w:t>r</w:t>
      </w:r>
      <w:r>
        <w:t>|</w:t>
      </w:r>
      <w:r>
        <w:rPr>
          <w:b/>
        </w:rPr>
        <w:t xml:space="preserve">  </w:t>
      </w:r>
      <w:r w:rsidRPr="008031F3">
        <w:rPr>
          <w:b/>
        </w:rPr>
        <w:fldChar w:fldCharType="begin"/>
      </w:r>
      <w:r w:rsidRPr="008031F3">
        <w:rPr>
          <w:b/>
        </w:rPr>
        <w:instrText xml:space="preserve"> EQ \O(</w:instrText>
      </w:r>
      <w:r>
        <w:rPr>
          <w:b/>
        </w:rPr>
        <w:instrText>r</w:instrText>
      </w:r>
      <w:r w:rsidRPr="008031F3">
        <w:rPr>
          <w:b/>
        </w:rPr>
        <w:instrText>,\S\up2(^))</w:instrText>
      </w:r>
      <w:r w:rsidRPr="008031F3">
        <w:rPr>
          <w:b/>
        </w:rPr>
        <w:fldChar w:fldCharType="end"/>
      </w:r>
      <w:r>
        <w:tab/>
        <w:t>(D.8.2)</w:t>
      </w:r>
    </w:p>
    <w:p w14:paraId="105D3E42" w14:textId="77777777" w:rsidR="00D75895" w:rsidRPr="000016B1" w:rsidRDefault="00D75895" w:rsidP="00D75895"/>
    <w:p w14:paraId="642A1C8D" w14:textId="77777777" w:rsidR="00D75895" w:rsidRDefault="00D75895" w:rsidP="00D75895">
      <w:pPr>
        <w:tabs>
          <w:tab w:val="left" w:pos="7200"/>
          <w:tab w:val="left" w:pos="7920"/>
          <w:tab w:val="right" w:pos="9270"/>
        </w:tabs>
      </w:pPr>
      <w:r>
        <w:t xml:space="preserve">where </w:t>
      </w:r>
      <w:r w:rsidRPr="00BC741F">
        <w:rPr>
          <w:b/>
        </w:rPr>
        <w:fldChar w:fldCharType="begin"/>
      </w:r>
      <w:r w:rsidRPr="00BC741F">
        <w:rPr>
          <w:b/>
        </w:rPr>
        <w:instrText xml:space="preserve"> EQ \O(</w:instrText>
      </w:r>
      <w:r>
        <w:rPr>
          <w:b/>
        </w:rPr>
        <w:instrText>θ</w:instrText>
      </w:r>
      <w:r w:rsidRPr="00BC741F">
        <w:rPr>
          <w:b/>
        </w:rPr>
        <w:instrText>,\S\up2(^))</w:instrText>
      </w:r>
      <w:r w:rsidRPr="00BC741F">
        <w:rPr>
          <w:b/>
        </w:rPr>
        <w:fldChar w:fldCharType="end"/>
      </w:r>
      <w:r>
        <w:t xml:space="preserve"> = -sinθ </w:t>
      </w:r>
      <w:r w:rsidRPr="008031F3">
        <w:rPr>
          <w:b/>
        </w:rPr>
        <w:fldChar w:fldCharType="begin"/>
      </w:r>
      <w:r w:rsidRPr="008031F3">
        <w:rPr>
          <w:b/>
        </w:rPr>
        <w:instrText xml:space="preserve"> EQ \O(x,\S\up2(^))</w:instrText>
      </w:r>
      <w:r w:rsidRPr="008031F3">
        <w:rPr>
          <w:b/>
        </w:rPr>
        <w:fldChar w:fldCharType="end"/>
      </w:r>
      <w:r>
        <w:t xml:space="preserve">  + cosθ </w:t>
      </w:r>
      <w:r w:rsidRPr="008031F3">
        <w:rPr>
          <w:b/>
        </w:rPr>
        <w:fldChar w:fldCharType="begin"/>
      </w:r>
      <w:r w:rsidRPr="008031F3">
        <w:rPr>
          <w:b/>
        </w:rPr>
        <w:instrText xml:space="preserve"> EQ \O(y,\S\up2(^))</w:instrText>
      </w:r>
      <w:r w:rsidRPr="008031F3">
        <w:rPr>
          <w:b/>
        </w:rPr>
        <w:fldChar w:fldCharType="end"/>
      </w:r>
      <w:r>
        <w:t xml:space="preserve">  and </w:t>
      </w:r>
      <w:r w:rsidRPr="008031F3">
        <w:rPr>
          <w:b/>
        </w:rPr>
        <w:fldChar w:fldCharType="begin"/>
      </w:r>
      <w:r w:rsidRPr="008031F3">
        <w:rPr>
          <w:b/>
        </w:rPr>
        <w:instrText xml:space="preserve"> EQ \O(</w:instrText>
      </w:r>
      <w:r>
        <w:rPr>
          <w:b/>
        </w:rPr>
        <w:instrText>r</w:instrText>
      </w:r>
      <w:r w:rsidRPr="008031F3">
        <w:rPr>
          <w:b/>
        </w:rPr>
        <w:instrText>,\S\up2(^))</w:instrText>
      </w:r>
      <w:r w:rsidRPr="008031F3">
        <w:rPr>
          <w:b/>
        </w:rPr>
        <w:fldChar w:fldCharType="end"/>
      </w:r>
      <w:r>
        <w:t xml:space="preserve"> = cosθ </w:t>
      </w:r>
      <w:r w:rsidRPr="008031F3">
        <w:rPr>
          <w:b/>
        </w:rPr>
        <w:fldChar w:fldCharType="begin"/>
      </w:r>
      <w:r w:rsidRPr="008031F3">
        <w:rPr>
          <w:b/>
        </w:rPr>
        <w:instrText xml:space="preserve"> EQ \O(x,\S\up2(^))</w:instrText>
      </w:r>
      <w:r w:rsidRPr="008031F3">
        <w:rPr>
          <w:b/>
        </w:rPr>
        <w:fldChar w:fldCharType="end"/>
      </w:r>
      <w:r>
        <w:t xml:space="preserve">  + sinθ </w:t>
      </w:r>
      <w:r w:rsidRPr="008031F3">
        <w:rPr>
          <w:b/>
        </w:rPr>
        <w:fldChar w:fldCharType="begin"/>
      </w:r>
      <w:r w:rsidRPr="008031F3">
        <w:rPr>
          <w:b/>
        </w:rPr>
        <w:instrText xml:space="preserve"> EQ \O(y,\S\up2(^))</w:instrText>
      </w:r>
      <w:r w:rsidRPr="008031F3">
        <w:rPr>
          <w:b/>
        </w:rPr>
        <w:fldChar w:fldCharType="end"/>
      </w:r>
      <w:r>
        <w:rPr>
          <w:b/>
        </w:rPr>
        <w:t xml:space="preserve"> .  </w:t>
      </w:r>
      <w:r>
        <w:t xml:space="preserve">Make a series of plots at sequential t values to obtain a weather pattern for the E field components (and thus the currents), and see if this helps answer question (2) above.  Try making a 3D field plot adding in the </w:t>
      </w:r>
      <w:r w:rsidRPr="000E7368">
        <w:rPr>
          <w:b/>
        </w:rPr>
        <w:fldChar w:fldCharType="begin"/>
      </w:r>
      <w:r w:rsidRPr="000E7368">
        <w:rPr>
          <w:b/>
        </w:rPr>
        <w:instrText xml:space="preserve"> EQ \O(z,\S\up2(^))</w:instrText>
      </w:r>
      <w:r w:rsidRPr="000E7368">
        <w:rPr>
          <w:b/>
        </w:rPr>
        <w:fldChar w:fldCharType="end"/>
      </w:r>
      <w:r>
        <w:t xml:space="preserve"> field component. </w:t>
      </w:r>
    </w:p>
    <w:p w14:paraId="3E963E5D" w14:textId="77777777" w:rsidR="00D75895" w:rsidRDefault="00D75895" w:rsidP="001E43F3"/>
    <w:p w14:paraId="24E35A44" w14:textId="77777777" w:rsidR="00D75895" w:rsidRDefault="00D75895" w:rsidP="001E43F3">
      <w:r>
        <w:t>****************</w:t>
      </w:r>
    </w:p>
    <w:p w14:paraId="410AAC6F" w14:textId="77777777" w:rsidR="00FE39E0" w:rsidRDefault="00FE39E0" w:rsidP="001E43F3"/>
    <w:p w14:paraId="5185EDF9" w14:textId="77777777" w:rsidR="00FE39E0" w:rsidRDefault="00FE39E0" w:rsidP="001E43F3">
      <w:r>
        <w:t xml:space="preserve">OK, I can now do figure numbering for my new section D.9 in new text.doc, first is Fig D.6. So this new text now has Fig D.6 and D.7. Now before installing this new D.9, I have to adjust the existing D.10 to be D.11, and then D.9 to be D.10. Be careful! </w:t>
      </w:r>
    </w:p>
    <w:p w14:paraId="1A074685" w14:textId="77777777" w:rsidR="00FE39E0" w:rsidRDefault="00FE39E0" w:rsidP="001E43F3">
      <w:r>
        <w:tab/>
        <w:t xml:space="preserve">Last section done. Now change D.9 to D.10: Done. </w:t>
      </w:r>
    </w:p>
    <w:p w14:paraId="242926B9" w14:textId="77777777" w:rsidR="00FE39E0" w:rsidRDefault="00FE39E0" w:rsidP="001E43F3"/>
    <w:p w14:paraId="59BF48D8" w14:textId="77777777" w:rsidR="00FE39E0" w:rsidRDefault="00FE39E0" w:rsidP="001E43F3">
      <w:r>
        <w:t xml:space="preserve">Now install new text as the new Section D.9. Update TOC and save with today's date. </w:t>
      </w:r>
    </w:p>
    <w:p w14:paraId="1A5A64CE" w14:textId="77777777" w:rsidR="00FE39E0" w:rsidRDefault="00FE39E0" w:rsidP="001E43F3"/>
    <w:p w14:paraId="18DA009D" w14:textId="77777777" w:rsidR="00FE39E0" w:rsidRDefault="00FE39E0" w:rsidP="001E43F3">
      <w:r>
        <w:t xml:space="preserve">Next, update Fig numbers in Sections D.9,D.10 and D.11. Done, only one more picture./ </w:t>
      </w:r>
    </w:p>
    <w:p w14:paraId="7E564F56" w14:textId="77777777" w:rsidR="00FE39E0" w:rsidRDefault="00FE39E0" w:rsidP="001E43F3"/>
    <w:p w14:paraId="502EA14F" w14:textId="77777777" w:rsidR="00FE39E0" w:rsidRPr="00850542" w:rsidRDefault="00FE39E0" w:rsidP="001E43F3">
      <w:pPr>
        <w:rPr>
          <w:b/>
        </w:rPr>
      </w:pPr>
      <w:r>
        <w:t xml:space="preserve">Maybe add a symbols list such as φ = scalar potential  θ = cylindrical az, and so on. </w:t>
      </w:r>
      <w:r w:rsidR="00850542" w:rsidRPr="00850542">
        <w:rPr>
          <w:b/>
        </w:rPr>
        <w:t>DONE</w:t>
      </w:r>
    </w:p>
    <w:p w14:paraId="27EF3256" w14:textId="77777777" w:rsidR="00FE39E0" w:rsidRDefault="00FE39E0" w:rsidP="001E43F3"/>
    <w:p w14:paraId="1E6AD088" w14:textId="77777777" w:rsidR="00FE39E0" w:rsidRDefault="00FE39E0" w:rsidP="001E43F3">
      <w:r>
        <w:t>Review of D.9</w:t>
      </w:r>
    </w:p>
    <w:p w14:paraId="02CEA93B" w14:textId="77777777" w:rsidR="00FE39E0" w:rsidRDefault="00FE39E0" w:rsidP="001E43F3">
      <w:r>
        <w:tab/>
        <w:t>(a) OK</w:t>
      </w:r>
    </w:p>
    <w:p w14:paraId="4D3EFC46" w14:textId="77777777" w:rsidR="00FE39E0" w:rsidRDefault="00FE39E0" w:rsidP="001E43F3">
      <w:r>
        <w:tab/>
        <w:t>(b) OK</w:t>
      </w:r>
    </w:p>
    <w:p w14:paraId="0460D9FC" w14:textId="77777777" w:rsidR="00FE39E0" w:rsidRDefault="00FE39E0" w:rsidP="001E43F3">
      <w:r>
        <w:tab/>
        <w:t xml:space="preserve">(c) I added back my electron elliptical path Exercise. </w:t>
      </w:r>
    </w:p>
    <w:p w14:paraId="129746C8" w14:textId="77777777" w:rsidR="00FE39E0" w:rsidRDefault="00FE39E0" w:rsidP="001E43F3">
      <w:r>
        <w:tab/>
        <w:t>(d) OK</w:t>
      </w:r>
    </w:p>
    <w:p w14:paraId="50831CE7" w14:textId="77777777" w:rsidR="00FE39E0" w:rsidRDefault="00FE39E0" w:rsidP="001E43F3">
      <w:r>
        <w:t xml:space="preserve">This section D.9 is now finalized! </w:t>
      </w:r>
    </w:p>
    <w:p w14:paraId="50F8B73D" w14:textId="77777777" w:rsidR="00FE39E0" w:rsidRDefault="00FE39E0" w:rsidP="001E43F3"/>
    <w:p w14:paraId="709A7985" w14:textId="77777777" w:rsidR="00FE39E0" w:rsidRDefault="00FE39E0" w:rsidP="001E43F3">
      <w:r>
        <w:t xml:space="preserve">Review of Section D.10:   DONE, did a small edit or two. </w:t>
      </w:r>
    </w:p>
    <w:p w14:paraId="7134E5C4" w14:textId="77777777" w:rsidR="00FE39E0" w:rsidRDefault="00FE39E0" w:rsidP="001E43F3"/>
    <w:p w14:paraId="155F7330" w14:textId="77777777" w:rsidR="00FE39E0" w:rsidRDefault="00FE39E0" w:rsidP="001E43F3">
      <w:r>
        <w:t xml:space="preserve">Review of Section D.11: </w:t>
      </w:r>
    </w:p>
    <w:p w14:paraId="09D2A9F8" w14:textId="77777777" w:rsidR="00FE39E0" w:rsidRDefault="00FE39E0" w:rsidP="001E43F3">
      <w:r>
        <w:tab/>
        <w:t>(a) OK</w:t>
      </w:r>
    </w:p>
    <w:p w14:paraId="71CF450A" w14:textId="77777777" w:rsidR="00FE39E0" w:rsidRDefault="00FE39E0" w:rsidP="001E43F3">
      <w:r>
        <w:tab/>
        <w:t>(b) OK</w:t>
      </w:r>
    </w:p>
    <w:p w14:paraId="37988872" w14:textId="77777777" w:rsidR="00FE39E0" w:rsidRDefault="00FE39E0" w:rsidP="001E43F3">
      <w:r>
        <w:tab/>
        <w:t>(c) OK</w:t>
      </w:r>
    </w:p>
    <w:p w14:paraId="71B741F9" w14:textId="77777777" w:rsidR="00FE39E0" w:rsidRDefault="00FE39E0" w:rsidP="001E43F3"/>
    <w:p w14:paraId="1E6ACF04" w14:textId="77777777" w:rsidR="00FE39E0" w:rsidRDefault="00FE39E0" w:rsidP="001E43F3">
      <w:r>
        <w:t xml:space="preserve">Finally I think Appendix D is in a Final Shape with all the pieces in place. </w:t>
      </w:r>
      <w:r w:rsidR="0077068D">
        <w:t xml:space="preserve">I updated the opening little summary. Might not have time to do more until return from Colorado. </w:t>
      </w:r>
    </w:p>
    <w:p w14:paraId="0294931D" w14:textId="77777777" w:rsidR="00850542" w:rsidRDefault="00850542" w:rsidP="001E43F3"/>
    <w:p w14:paraId="18DC7E07" w14:textId="77777777" w:rsidR="00850542" w:rsidRDefault="00850542" w:rsidP="00850542">
      <w:pPr>
        <w:tabs>
          <w:tab w:val="left" w:pos="7200"/>
          <w:tab w:val="left" w:pos="7920"/>
          <w:tab w:val="right" w:pos="9270"/>
        </w:tabs>
        <w:rPr>
          <w:b/>
        </w:rPr>
      </w:pPr>
      <w:r>
        <w:rPr>
          <w:b/>
        </w:rPr>
        <w:t>Weds June 4</w:t>
      </w:r>
      <w:r w:rsidRPr="001F74A3">
        <w:rPr>
          <w:b/>
        </w:rPr>
        <w:t xml:space="preserve">, 2014. </w:t>
      </w:r>
    </w:p>
    <w:p w14:paraId="5DDB98C0" w14:textId="77777777" w:rsidR="00850542" w:rsidRDefault="00850542" w:rsidP="001E43F3"/>
    <w:p w14:paraId="4C7FF629" w14:textId="77777777" w:rsidR="00850542" w:rsidRDefault="00850542" w:rsidP="001E43F3">
      <w:r>
        <w:t xml:space="preserve">I just added a huge symbol index at the document start, as suggested above. Checked spelling in separate doc. </w:t>
      </w:r>
    </w:p>
    <w:p w14:paraId="641358C3" w14:textId="77777777" w:rsidR="00961BD8" w:rsidRDefault="00961BD8" w:rsidP="001E43F3"/>
    <w:p w14:paraId="554110D2" w14:textId="77777777" w:rsidR="00961BD8" w:rsidRDefault="00961BD8" w:rsidP="001E43F3">
      <w:r>
        <w:t xml:space="preserve">OK, I hunkered down and wrote Appendix O showing 3 ways to plot field lines! This was suggested earlier in this log as something that would be good to do.  There are other suggestions pending!  What happened to my explanation of a transmission line shorted by a bar?  Did I ever obtain a symmetric current distribution for that case using reflections?  I forgot how that all ended! </w:t>
      </w:r>
    </w:p>
    <w:p w14:paraId="3C2F3C47" w14:textId="77777777" w:rsidR="00DE1B2B" w:rsidRDefault="00DE1B2B" w:rsidP="001E43F3"/>
    <w:p w14:paraId="7B285086" w14:textId="77777777" w:rsidR="00DE1B2B" w:rsidRDefault="00DE1B2B" w:rsidP="001E43F3">
      <w:r w:rsidRPr="00471D5F">
        <w:rPr>
          <w:u w:val="single"/>
        </w:rPr>
        <w:t>Time for Colorado</w:t>
      </w:r>
      <w:r>
        <w:t xml:space="preserve">. Backing up. On return, proof Appendix O and then install it. </w:t>
      </w:r>
    </w:p>
    <w:p w14:paraId="54A611A0" w14:textId="77777777" w:rsidR="00DE1B2B" w:rsidRDefault="00DE1B2B" w:rsidP="001E43F3">
      <w:r>
        <w:t xml:space="preserve">Have to redo the introduction summaries and who knows what else. </w:t>
      </w:r>
    </w:p>
    <w:p w14:paraId="01FF052A" w14:textId="77777777" w:rsidR="0052283D" w:rsidRDefault="0052283D" w:rsidP="001E43F3"/>
    <w:p w14:paraId="2F75CE29" w14:textId="77777777" w:rsidR="0052283D" w:rsidRDefault="0052283D" w:rsidP="0052283D">
      <w:pPr>
        <w:tabs>
          <w:tab w:val="left" w:pos="7200"/>
          <w:tab w:val="left" w:pos="7920"/>
          <w:tab w:val="right" w:pos="9270"/>
        </w:tabs>
      </w:pPr>
      <w:r>
        <w:rPr>
          <w:b/>
        </w:rPr>
        <w:t>Thurs June 5,</w:t>
      </w:r>
      <w:r w:rsidRPr="001F74A3">
        <w:rPr>
          <w:b/>
        </w:rPr>
        <w:t xml:space="preserve"> 2014. </w:t>
      </w:r>
    </w:p>
    <w:p w14:paraId="5572D3B0" w14:textId="77777777" w:rsidR="0052283D" w:rsidRDefault="0052283D" w:rsidP="0052283D">
      <w:pPr>
        <w:tabs>
          <w:tab w:val="left" w:pos="7200"/>
          <w:tab w:val="left" w:pos="7920"/>
          <w:tab w:val="right" w:pos="9270"/>
        </w:tabs>
      </w:pPr>
    </w:p>
    <w:p w14:paraId="312FDAC9" w14:textId="77777777" w:rsidR="0052283D" w:rsidRDefault="0052283D" w:rsidP="0052283D">
      <w:pPr>
        <w:tabs>
          <w:tab w:val="left" w:pos="7200"/>
          <w:tab w:val="left" w:pos="7920"/>
          <w:tab w:val="right" w:pos="9270"/>
        </w:tabs>
      </w:pPr>
      <w:r>
        <w:t xml:space="preserve">I had a little pre-Colorado time so reviewed the low-ω asymmetry issue a bit, looking mainly at my most recently created docs on this subject in the low ω folder. I think this is how it is going to play out. </w:t>
      </w:r>
    </w:p>
    <w:p w14:paraId="13E90E50" w14:textId="77777777" w:rsidR="0052283D" w:rsidRDefault="0052283D" w:rsidP="0052283D">
      <w:pPr>
        <w:tabs>
          <w:tab w:val="left" w:pos="7200"/>
          <w:tab w:val="left" w:pos="7920"/>
          <w:tab w:val="right" w:pos="9270"/>
        </w:tabs>
      </w:pPr>
    </w:p>
    <w:p w14:paraId="6ED6DCDD" w14:textId="77777777" w:rsidR="0052283D" w:rsidRDefault="0052283D" w:rsidP="0052283D">
      <w:pPr>
        <w:tabs>
          <w:tab w:val="left" w:pos="7200"/>
          <w:tab w:val="left" w:pos="7920"/>
          <w:tab w:val="right" w:pos="9270"/>
        </w:tabs>
      </w:pPr>
      <w:r>
        <w:t>1. The CPBC says roughly that J</w:t>
      </w:r>
      <w:r>
        <w:rPr>
          <w:rStyle w:val="subscript"/>
        </w:rPr>
        <w:t>r</w:t>
      </w:r>
      <w:r>
        <w:t>(below surface) = jωn(θ). This certainly does say that J</w:t>
      </w:r>
      <w:r>
        <w:rPr>
          <w:rStyle w:val="subscript"/>
        </w:rPr>
        <w:t>r</w:t>
      </w:r>
      <w:r>
        <w:t xml:space="preserve"> → 0 in the low ω lim</w:t>
      </w:r>
      <w:r w:rsidR="001016D6">
        <w:t>i</w:t>
      </w:r>
      <w:r>
        <w:t xml:space="preserve">t, while n(θ) stays constant in this limit, so that is an encouraging start. </w:t>
      </w:r>
    </w:p>
    <w:p w14:paraId="43E40744" w14:textId="77777777" w:rsidR="0052283D" w:rsidRDefault="0052283D" w:rsidP="0052283D">
      <w:pPr>
        <w:tabs>
          <w:tab w:val="left" w:pos="7200"/>
          <w:tab w:val="left" w:pos="7920"/>
          <w:tab w:val="right" w:pos="9270"/>
        </w:tabs>
      </w:pPr>
    </w:p>
    <w:p w14:paraId="1DF794A5" w14:textId="77777777" w:rsidR="0052283D" w:rsidRDefault="0052283D" w:rsidP="0052283D">
      <w:pPr>
        <w:tabs>
          <w:tab w:val="left" w:pos="7200"/>
          <w:tab w:val="left" w:pos="7920"/>
          <w:tab w:val="right" w:pos="9270"/>
        </w:tabs>
      </w:pPr>
      <w:r>
        <w:t xml:space="preserve">2. </w:t>
      </w:r>
      <w:r w:rsidRPr="00471D5F">
        <w:rPr>
          <w:u w:val="single"/>
        </w:rPr>
        <w:t xml:space="preserve">The "div E argument" </w:t>
      </w:r>
      <w:r>
        <w:t xml:space="preserve">is presented now starting with (6.5.14) in lines doc. The key lines are these, where we are evaluating div E = 0 just below the surface: </w:t>
      </w:r>
    </w:p>
    <w:p w14:paraId="3E0E48B8" w14:textId="77777777" w:rsidR="0052283D" w:rsidRDefault="0052283D" w:rsidP="0052283D">
      <w:pPr>
        <w:tabs>
          <w:tab w:val="left" w:pos="7200"/>
          <w:tab w:val="left" w:pos="7920"/>
          <w:tab w:val="right" w:pos="9270"/>
        </w:tabs>
      </w:pPr>
    </w:p>
    <w:p w14:paraId="45089F53" w14:textId="77777777" w:rsidR="0052283D" w:rsidRPr="0052283D" w:rsidRDefault="0052283D" w:rsidP="0052283D">
      <w:r>
        <w:tab/>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t>(r,θ</w:t>
      </w:r>
      <w:r w:rsidRPr="000A326A">
        <w:rPr>
          <w:color w:val="000000"/>
        </w:rPr>
        <w:t>)</w:t>
      </w:r>
      <w:r>
        <w:rPr>
          <w:color w:val="000000"/>
        </w:rPr>
        <w:t xml:space="preserve">) </w:t>
      </w:r>
      <w:r w:rsidRPr="000A326A">
        <w:rPr>
          <w:color w:val="000000"/>
        </w:rPr>
        <w:t>+ r ∂</w:t>
      </w:r>
      <w:r w:rsidRPr="000A326A">
        <w:rPr>
          <w:rStyle w:val="subscript"/>
          <w:color w:val="000000"/>
        </w:rPr>
        <w:t>z</w:t>
      </w:r>
      <w:r w:rsidRPr="000A326A">
        <w:rPr>
          <w:color w:val="000000"/>
        </w:rPr>
        <w:t>E</w:t>
      </w:r>
      <w:r w:rsidRPr="000A326A">
        <w:rPr>
          <w:rStyle w:val="subscript"/>
          <w:color w:val="000000"/>
        </w:rPr>
        <w:t>z</w:t>
      </w:r>
      <w:r>
        <w:t>(r,θ</w:t>
      </w:r>
      <w:r w:rsidRPr="000A326A">
        <w:rPr>
          <w:color w:val="000000"/>
        </w:rPr>
        <w:t xml:space="preserve">) </w:t>
      </w:r>
      <w:r>
        <w:rPr>
          <w:color w:val="000000"/>
        </w:rPr>
        <w:t xml:space="preserve">  ≈ 0</w:t>
      </w:r>
      <w:r>
        <w:tab/>
      </w:r>
      <w:r>
        <w:tab/>
      </w:r>
      <w:r>
        <w:rPr>
          <w:color w:val="000000"/>
        </w:rPr>
        <w:t>// near r = a  [ E</w:t>
      </w:r>
      <w:r>
        <w:rPr>
          <w:rStyle w:val="subscript"/>
        </w:rPr>
        <w:t xml:space="preserve">θ </w:t>
      </w:r>
      <w:r>
        <w:t>is ignored for usual reason ]</w:t>
      </w:r>
    </w:p>
    <w:p w14:paraId="76D4FCE1" w14:textId="77777777" w:rsidR="0052283D" w:rsidRDefault="0052283D" w:rsidP="0052283D">
      <w:r>
        <w:tab/>
      </w:r>
    </w:p>
    <w:p w14:paraId="63F639C0" w14:textId="77777777" w:rsidR="0052283D" w:rsidRPr="002029CB" w:rsidRDefault="0052283D" w:rsidP="0052283D">
      <w:r>
        <w:tab/>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t>(r,θ</w:t>
      </w:r>
      <w:r w:rsidRPr="000A326A">
        <w:rPr>
          <w:color w:val="000000"/>
        </w:rPr>
        <w:t>)</w:t>
      </w:r>
      <w:r>
        <w:rPr>
          <w:color w:val="000000"/>
        </w:rPr>
        <w:t>) -jβ</w:t>
      </w:r>
      <w:r>
        <w:rPr>
          <w:rStyle w:val="subscript"/>
        </w:rPr>
        <w:t>d</w:t>
      </w:r>
      <w:r>
        <w:rPr>
          <w:color w:val="000000"/>
        </w:rPr>
        <w:t xml:space="preserve"> r </w:t>
      </w:r>
      <w:r w:rsidRPr="000A326A">
        <w:rPr>
          <w:color w:val="000000"/>
        </w:rPr>
        <w:t>E</w:t>
      </w:r>
      <w:r w:rsidRPr="000A326A">
        <w:rPr>
          <w:rStyle w:val="subscript"/>
          <w:color w:val="000000"/>
        </w:rPr>
        <w:t>z</w:t>
      </w:r>
      <w:r>
        <w:t>(r,θ</w:t>
      </w:r>
      <w:r w:rsidRPr="000A326A">
        <w:rPr>
          <w:color w:val="000000"/>
        </w:rPr>
        <w:t>)</w:t>
      </w:r>
      <w:r>
        <w:rPr>
          <w:color w:val="000000"/>
        </w:rPr>
        <w:tab/>
        <w:t>≈ 0</w:t>
      </w:r>
      <w:r>
        <w:tab/>
      </w:r>
      <w:r>
        <w:tab/>
        <w:t>// using ∂</w:t>
      </w:r>
      <w:r>
        <w:rPr>
          <w:rStyle w:val="subscript"/>
        </w:rPr>
        <w:t>z</w:t>
      </w:r>
      <w:r>
        <w:t xml:space="preserve"> → -jβ</w:t>
      </w:r>
      <w:r>
        <w:rPr>
          <w:rStyle w:val="subscript"/>
        </w:rPr>
        <w:t>d</w:t>
      </w:r>
      <w:r>
        <w:t>, see (D.1.16)</w:t>
      </w:r>
    </w:p>
    <w:p w14:paraId="781257E2" w14:textId="77777777" w:rsidR="0052283D" w:rsidRDefault="0052283D" w:rsidP="0052283D">
      <w:pPr>
        <w:rPr>
          <w:color w:val="000000"/>
        </w:rPr>
      </w:pPr>
    </w:p>
    <w:p w14:paraId="72C270D6" w14:textId="77777777" w:rsidR="0052283D" w:rsidRDefault="0052283D" w:rsidP="0052283D">
      <w:pPr>
        <w:tabs>
          <w:tab w:val="left" w:pos="7200"/>
          <w:tab w:val="left" w:pos="7920"/>
          <w:tab w:val="right" w:pos="9270"/>
        </w:tabs>
      </w:pPr>
      <w:r>
        <w:tab/>
      </w:r>
      <w:r w:rsidRPr="000A326A">
        <w:rPr>
          <w:color w:val="000000"/>
        </w:rPr>
        <w:t>E</w:t>
      </w:r>
      <w:r w:rsidRPr="000A326A">
        <w:rPr>
          <w:rStyle w:val="subscript"/>
          <w:color w:val="000000"/>
        </w:rPr>
        <w:t>z</w:t>
      </w:r>
      <w:r>
        <w:t>(r,θ</w:t>
      </w:r>
      <w:r w:rsidRPr="000A326A">
        <w:rPr>
          <w:color w:val="000000"/>
        </w:rPr>
        <w:t>)</w:t>
      </w:r>
      <w:r>
        <w:t xml:space="preserve">  ≈  (1/jβ</w:t>
      </w:r>
      <w:r>
        <w:rPr>
          <w:rStyle w:val="subscript"/>
        </w:rPr>
        <w:t>d</w:t>
      </w:r>
      <w:r>
        <w:t xml:space="preserve">) (1/r) </w:t>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t>(r,θ</w:t>
      </w:r>
      <w:r w:rsidRPr="000A326A">
        <w:rPr>
          <w:color w:val="000000"/>
        </w:rPr>
        <w:t>)</w:t>
      </w:r>
      <w:r>
        <w:rPr>
          <w:color w:val="000000"/>
        </w:rPr>
        <w:t>)</w:t>
      </w:r>
      <w:r>
        <w:tab/>
        <w:t xml:space="preserve">  .</w:t>
      </w:r>
      <w:r>
        <w:tab/>
      </w:r>
      <w:r>
        <w:rPr>
          <w:color w:val="000000"/>
        </w:rPr>
        <w:t>// near r = a</w:t>
      </w:r>
      <w:r>
        <w:tab/>
      </w:r>
      <w:r>
        <w:tab/>
      </w:r>
      <w:r>
        <w:tab/>
      </w:r>
      <w:r>
        <w:tab/>
      </w:r>
      <w:r>
        <w:tab/>
        <w:t>(6.5.15)</w:t>
      </w:r>
    </w:p>
    <w:p w14:paraId="286FA5C6" w14:textId="77777777" w:rsidR="0052283D" w:rsidRPr="0052283D" w:rsidRDefault="0052283D" w:rsidP="0052283D">
      <w:pPr>
        <w:tabs>
          <w:tab w:val="left" w:pos="7200"/>
          <w:tab w:val="left" w:pos="7920"/>
          <w:tab w:val="right" w:pos="9270"/>
        </w:tabs>
      </w:pPr>
    </w:p>
    <w:p w14:paraId="5E376349" w14:textId="77777777" w:rsidR="0052283D" w:rsidRDefault="0052283D" w:rsidP="001E43F3">
      <w:r>
        <w:t>Here I have made the "single wave assumption" in doing ∂</w:t>
      </w:r>
      <w:r>
        <w:rPr>
          <w:rStyle w:val="subscript"/>
        </w:rPr>
        <w:t>z</w:t>
      </w:r>
      <w:r>
        <w:t xml:space="preserve"> → -jβ</w:t>
      </w:r>
      <w:r>
        <w:rPr>
          <w:rStyle w:val="subscript"/>
        </w:rPr>
        <w:t>d</w:t>
      </w:r>
      <w:r>
        <w:t xml:space="preserve"> . The last line then reads</w:t>
      </w:r>
    </w:p>
    <w:p w14:paraId="0DE8D6DE" w14:textId="77777777" w:rsidR="0052283D" w:rsidRDefault="0052283D" w:rsidP="001E43F3"/>
    <w:p w14:paraId="3887B2FA" w14:textId="77777777" w:rsidR="0052283D" w:rsidRDefault="0052283D" w:rsidP="001E43F3">
      <w:pPr>
        <w:rPr>
          <w:color w:val="000000"/>
        </w:rPr>
      </w:pPr>
      <w:r>
        <w:tab/>
      </w:r>
      <w:r>
        <w:tab/>
        <w:t>jω</w:t>
      </w:r>
      <w:r w:rsidRPr="000A326A">
        <w:rPr>
          <w:color w:val="000000"/>
        </w:rPr>
        <w:t>E</w:t>
      </w:r>
      <w:r w:rsidRPr="000A326A">
        <w:rPr>
          <w:rStyle w:val="subscript"/>
          <w:color w:val="000000"/>
        </w:rPr>
        <w:t>z</w:t>
      </w:r>
      <w:r>
        <w:t>(r,θ</w:t>
      </w:r>
      <w:r w:rsidRPr="000A326A">
        <w:rPr>
          <w:color w:val="000000"/>
        </w:rPr>
        <w:t>)</w:t>
      </w:r>
      <w:r>
        <w:rPr>
          <w:color w:val="000000"/>
        </w:rPr>
        <w:t xml:space="preserve"> /v</w:t>
      </w:r>
      <w:r>
        <w:rPr>
          <w:rStyle w:val="subscript"/>
        </w:rPr>
        <w:t>d</w:t>
      </w:r>
      <w:r>
        <w:t xml:space="preserve">  ≈   (1/r) </w:t>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t>(r,θ</w:t>
      </w:r>
      <w:r w:rsidRPr="000A326A">
        <w:rPr>
          <w:color w:val="000000"/>
        </w:rPr>
        <w:t>)</w:t>
      </w:r>
      <w:r>
        <w:rPr>
          <w:color w:val="000000"/>
        </w:rPr>
        <w:t xml:space="preserve">)   = </w:t>
      </w:r>
      <w:r>
        <w:t xml:space="preserve">(1/r)(1/σ) </w:t>
      </w:r>
      <w:r w:rsidRPr="000A326A">
        <w:rPr>
          <w:color w:val="000000"/>
        </w:rPr>
        <w:t>∂</w:t>
      </w:r>
      <w:r w:rsidRPr="000A326A">
        <w:rPr>
          <w:rStyle w:val="subscript"/>
          <w:color w:val="000000"/>
        </w:rPr>
        <w:t>r</w:t>
      </w:r>
      <w:r w:rsidRPr="000A326A">
        <w:rPr>
          <w:color w:val="000000"/>
        </w:rPr>
        <w:t xml:space="preserve"> (r </w:t>
      </w:r>
      <w:r>
        <w:rPr>
          <w:color w:val="000000"/>
        </w:rPr>
        <w:t>J</w:t>
      </w:r>
      <w:r w:rsidRPr="000A326A">
        <w:rPr>
          <w:rStyle w:val="subscript"/>
          <w:color w:val="000000"/>
        </w:rPr>
        <w:t>r</w:t>
      </w:r>
      <w:r>
        <w:t>(r,θ</w:t>
      </w:r>
      <w:r w:rsidRPr="000A326A">
        <w:rPr>
          <w:color w:val="000000"/>
        </w:rPr>
        <w:t>)</w:t>
      </w:r>
      <w:r>
        <w:rPr>
          <w:color w:val="000000"/>
        </w:rPr>
        <w:t>)</w:t>
      </w:r>
    </w:p>
    <w:p w14:paraId="48EA00BA" w14:textId="77777777" w:rsidR="0052283D" w:rsidRDefault="0052283D" w:rsidP="001E43F3">
      <w:pPr>
        <w:rPr>
          <w:color w:val="000000"/>
        </w:rPr>
      </w:pPr>
    </w:p>
    <w:p w14:paraId="542ACC97" w14:textId="77777777" w:rsidR="0052283D" w:rsidRDefault="0052283D" w:rsidP="001E43F3">
      <w:r>
        <w:rPr>
          <w:color w:val="000000"/>
        </w:rPr>
        <w:t xml:space="preserve">But roughly the RHS </w:t>
      </w:r>
      <w:r>
        <w:t xml:space="preserve">according to the cpbc is on the order of </w:t>
      </w:r>
      <w:r>
        <w:rPr>
          <w:color w:val="000000"/>
        </w:rPr>
        <w:t>J</w:t>
      </w:r>
      <w:r w:rsidRPr="000A326A">
        <w:rPr>
          <w:rStyle w:val="subscript"/>
          <w:color w:val="000000"/>
        </w:rPr>
        <w:t>r</w:t>
      </w:r>
      <w:r>
        <w:t>(r,θ</w:t>
      </w:r>
      <w:r w:rsidRPr="000A326A">
        <w:rPr>
          <w:color w:val="000000"/>
        </w:rPr>
        <w:t>)</w:t>
      </w:r>
      <w:r>
        <w:t xml:space="preserve">  ~ jωn(θ) and then we get</w:t>
      </w:r>
    </w:p>
    <w:p w14:paraId="08F7A1B6" w14:textId="77777777" w:rsidR="0052283D" w:rsidRDefault="0052283D" w:rsidP="001E43F3"/>
    <w:p w14:paraId="1F038954" w14:textId="77777777" w:rsidR="0052283D" w:rsidRDefault="0052283D" w:rsidP="001E43F3">
      <w:r>
        <w:tab/>
        <w:t xml:space="preserve"> j</w:t>
      </w:r>
      <w:r w:rsidRPr="0052283D">
        <w:rPr>
          <w:color w:val="FF0000"/>
        </w:rPr>
        <w:t>ω</w:t>
      </w:r>
      <w:r w:rsidRPr="000A326A">
        <w:rPr>
          <w:color w:val="000000"/>
        </w:rPr>
        <w:t>E</w:t>
      </w:r>
      <w:r w:rsidRPr="000A326A">
        <w:rPr>
          <w:rStyle w:val="subscript"/>
          <w:color w:val="000000"/>
        </w:rPr>
        <w:t>z</w:t>
      </w:r>
      <w:r>
        <w:t>(r,θ</w:t>
      </w:r>
      <w:r w:rsidRPr="000A326A">
        <w:rPr>
          <w:color w:val="000000"/>
        </w:rPr>
        <w:t>)</w:t>
      </w:r>
      <w:r>
        <w:rPr>
          <w:color w:val="000000"/>
        </w:rPr>
        <w:t xml:space="preserve"> /v</w:t>
      </w:r>
      <w:r>
        <w:rPr>
          <w:rStyle w:val="subscript"/>
        </w:rPr>
        <w:t>d</w:t>
      </w:r>
      <w:r>
        <w:t xml:space="preserve">  ~   </w:t>
      </w:r>
      <w:r>
        <w:rPr>
          <w:color w:val="000000"/>
        </w:rPr>
        <w:t xml:space="preserve"> </w:t>
      </w:r>
      <w:r>
        <w:t>(1/r)(1/σ) j</w:t>
      </w:r>
      <w:r w:rsidRPr="0052283D">
        <w:rPr>
          <w:color w:val="FF0000"/>
        </w:rPr>
        <w:t>ω</w:t>
      </w:r>
      <w:r>
        <w:t>n(θ)</w:t>
      </w:r>
    </w:p>
    <w:p w14:paraId="65B8168F" w14:textId="77777777" w:rsidR="0052283D" w:rsidRDefault="0052283D" w:rsidP="001E43F3"/>
    <w:p w14:paraId="62464AE2" w14:textId="77777777" w:rsidR="0052283D" w:rsidRDefault="0052283D" w:rsidP="001E43F3">
      <w:pPr>
        <w:rPr>
          <w:color w:val="000000"/>
        </w:rPr>
      </w:pPr>
      <w:r>
        <w:t xml:space="preserve">and the problem is that the two ω factors then cancel and we end up with </w:t>
      </w:r>
      <w:r w:rsidRPr="000A326A">
        <w:rPr>
          <w:color w:val="000000"/>
        </w:rPr>
        <w:t>E</w:t>
      </w:r>
      <w:r w:rsidRPr="000A326A">
        <w:rPr>
          <w:rStyle w:val="subscript"/>
          <w:color w:val="000000"/>
        </w:rPr>
        <w:t>z</w:t>
      </w:r>
      <w:r>
        <w:t>(r,θ</w:t>
      </w:r>
      <w:r w:rsidRPr="000A326A">
        <w:rPr>
          <w:color w:val="000000"/>
        </w:rPr>
        <w:t>)</w:t>
      </w:r>
      <w:r>
        <w:rPr>
          <w:color w:val="000000"/>
        </w:rPr>
        <w:t xml:space="preserve"> not vanishing and tracking the shape of n(θ).  This is the problem I have to somehow overcome as ω → 0. </w:t>
      </w:r>
    </w:p>
    <w:p w14:paraId="3DB39F43" w14:textId="77777777" w:rsidR="0052283D" w:rsidRDefault="0052283D" w:rsidP="001E43F3">
      <w:pPr>
        <w:rPr>
          <w:color w:val="000000"/>
        </w:rPr>
      </w:pPr>
    </w:p>
    <w:p w14:paraId="2EF19B0B" w14:textId="77777777" w:rsidR="0052283D" w:rsidRPr="0052283D" w:rsidRDefault="0052283D" w:rsidP="001E43F3">
      <w:r>
        <w:t xml:space="preserve">3. Suppose I could argue </w:t>
      </w:r>
      <w:r w:rsidRPr="0052283D">
        <w:rPr>
          <w:i/>
        </w:rPr>
        <w:t>somehow</w:t>
      </w:r>
      <w:r>
        <w:t xml:space="preserve"> that in the "two wave assumption" we can set ∂</w:t>
      </w:r>
      <w:r>
        <w:rPr>
          <w:rStyle w:val="subscript"/>
        </w:rPr>
        <w:t>z</w:t>
      </w:r>
      <w:r>
        <w:t xml:space="preserve"> = 0 instead of this being -jβ</w:t>
      </w:r>
      <w:r>
        <w:rPr>
          <w:rStyle w:val="subscript"/>
        </w:rPr>
        <w:t>d</w:t>
      </w:r>
      <w:r>
        <w:t>. Then the div E condition simply says</w:t>
      </w:r>
    </w:p>
    <w:p w14:paraId="05D5B656" w14:textId="77777777" w:rsidR="0052283D" w:rsidRDefault="0052283D" w:rsidP="001E43F3"/>
    <w:p w14:paraId="72C0C3B3" w14:textId="77777777" w:rsidR="0052283D" w:rsidRDefault="0052283D" w:rsidP="001E43F3">
      <w:r>
        <w:tab/>
      </w:r>
      <w:r w:rsidRPr="000A326A">
        <w:rPr>
          <w:color w:val="000000"/>
        </w:rPr>
        <w:t>∂</w:t>
      </w:r>
      <w:r w:rsidRPr="000A326A">
        <w:rPr>
          <w:rStyle w:val="subscript"/>
          <w:color w:val="000000"/>
        </w:rPr>
        <w:t>r</w:t>
      </w:r>
      <w:r w:rsidRPr="000A326A">
        <w:rPr>
          <w:color w:val="000000"/>
        </w:rPr>
        <w:t xml:space="preserve"> (r </w:t>
      </w:r>
      <w:r>
        <w:rPr>
          <w:color w:val="000000"/>
        </w:rPr>
        <w:t>J</w:t>
      </w:r>
      <w:r w:rsidRPr="000A326A">
        <w:rPr>
          <w:rStyle w:val="subscript"/>
          <w:color w:val="000000"/>
        </w:rPr>
        <w:t>r</w:t>
      </w:r>
      <w:r>
        <w:t>(r,θ</w:t>
      </w:r>
      <w:r w:rsidRPr="000A326A">
        <w:rPr>
          <w:color w:val="000000"/>
        </w:rPr>
        <w:t>)</w:t>
      </w:r>
      <w:r>
        <w:rPr>
          <w:color w:val="000000"/>
        </w:rPr>
        <w:t>)</w:t>
      </w:r>
      <w:r>
        <w:t xml:space="preserve">  ≈ 0</w:t>
      </w:r>
      <w:r>
        <w:tab/>
      </w:r>
      <w:r>
        <w:tab/>
      </w:r>
      <w:r>
        <w:tab/>
        <w:t>// what the div E = 0 condition says if ∂</w:t>
      </w:r>
      <w:r>
        <w:rPr>
          <w:rStyle w:val="subscript"/>
        </w:rPr>
        <w:t>z</w:t>
      </w:r>
      <w:r>
        <w:t>= 0</w:t>
      </w:r>
    </w:p>
    <w:p w14:paraId="6820AEA6" w14:textId="77777777" w:rsidR="0052283D" w:rsidRPr="0052283D" w:rsidRDefault="0052283D" w:rsidP="001E43F3">
      <w:r>
        <w:tab/>
        <w:t>J</w:t>
      </w:r>
      <w:r>
        <w:rPr>
          <w:rStyle w:val="subscript"/>
        </w:rPr>
        <w:t>r</w:t>
      </w:r>
      <w:r>
        <w:t>(below surface) = jωn(θ)</w:t>
      </w:r>
      <w:r>
        <w:tab/>
      </w:r>
      <w:r>
        <w:tab/>
        <w:t>// cpbc</w:t>
      </w:r>
    </w:p>
    <w:p w14:paraId="48D903A0" w14:textId="77777777" w:rsidR="0052283D" w:rsidRDefault="0052283D" w:rsidP="001E43F3"/>
    <w:p w14:paraId="486CEB7D" w14:textId="77777777" w:rsidR="0052283D" w:rsidRDefault="0052283D" w:rsidP="001E43F3">
      <w:r>
        <w:t xml:space="preserve">Then as ω→0, although the n(θ) stays finite, our div E condition : </w:t>
      </w:r>
    </w:p>
    <w:p w14:paraId="1592F680" w14:textId="77777777" w:rsidR="0052283D" w:rsidRDefault="0052283D" w:rsidP="001E43F3">
      <w:r>
        <w:tab/>
        <w:t>(1) is consistent with the cpbc which says J</w:t>
      </w:r>
      <w:r>
        <w:rPr>
          <w:rStyle w:val="subscript"/>
        </w:rPr>
        <w:t>r</w:t>
      </w:r>
      <w:r>
        <w:t xml:space="preserve"> → 0</w:t>
      </w:r>
    </w:p>
    <w:p w14:paraId="4207490B" w14:textId="77777777" w:rsidR="0052283D" w:rsidRDefault="0052283D" w:rsidP="001E43F3">
      <w:r>
        <w:tab/>
        <w:t>(2) no longer makes any connection between J</w:t>
      </w:r>
      <w:r>
        <w:rPr>
          <w:rStyle w:val="subscript"/>
        </w:rPr>
        <w:t>z</w:t>
      </w:r>
      <w:r>
        <w:t xml:space="preserve"> and J</w:t>
      </w:r>
      <w:r>
        <w:rPr>
          <w:rStyle w:val="subscript"/>
        </w:rPr>
        <w:t>r</w:t>
      </w:r>
    </w:p>
    <w:p w14:paraId="2C89FBD8" w14:textId="77777777" w:rsidR="0052283D" w:rsidRDefault="0052283D" w:rsidP="001E43F3">
      <w:r>
        <w:tab/>
        <w:t>(3) therefore, we get no conclusion regarding J</w:t>
      </w:r>
      <w:r>
        <w:rPr>
          <w:rStyle w:val="subscript"/>
        </w:rPr>
        <w:t>z</w:t>
      </w:r>
      <w:r>
        <w:t xml:space="preserve"> in the ω → 0 limit from the div E = 0 condition. </w:t>
      </w:r>
    </w:p>
    <w:p w14:paraId="448F66EF" w14:textId="77777777" w:rsidR="0052283D" w:rsidRDefault="0052283D" w:rsidP="001E43F3"/>
    <w:p w14:paraId="4C6CB404" w14:textId="77777777" w:rsidR="0052283D" w:rsidRDefault="0052283D" w:rsidP="001E43F3">
      <w:r>
        <w:t>This would then break the argument which says J</w:t>
      </w:r>
      <w:r>
        <w:rPr>
          <w:rStyle w:val="subscript"/>
        </w:rPr>
        <w:t>z</w:t>
      </w:r>
      <w:r>
        <w:t xml:space="preserve"> tracks n(θ) as ω→0, and this is what I want to see. I have some dim evidence of this ∂</w:t>
      </w:r>
      <w:r>
        <w:rPr>
          <w:rStyle w:val="subscript"/>
        </w:rPr>
        <w:t>z</w:t>
      </w:r>
      <w:r>
        <w:t xml:space="preserve"> = 0  idea in my "reflection review" doc. Perhaps the loss theory could give this result (an alternative to reflection idea). </w:t>
      </w:r>
    </w:p>
    <w:p w14:paraId="0142EB74" w14:textId="77777777" w:rsidR="0052283D" w:rsidRDefault="0052283D" w:rsidP="001E43F3"/>
    <w:p w14:paraId="7F4F6720" w14:textId="77777777" w:rsidR="0052283D" w:rsidRDefault="0052283D" w:rsidP="001E43F3">
      <w:r>
        <w:t>4. What does the "loss theory" have to say? This is presented in lines App D.11 where we find</w:t>
      </w:r>
    </w:p>
    <w:p w14:paraId="24343A5A" w14:textId="77777777" w:rsidR="0052283D" w:rsidRDefault="0052283D" w:rsidP="001E43F3"/>
    <w:p w14:paraId="02AF5A27" w14:textId="77777777" w:rsidR="0052283D" w:rsidRDefault="0052283D" w:rsidP="0052283D">
      <w:pPr>
        <w:tabs>
          <w:tab w:val="left" w:pos="7200"/>
          <w:tab w:val="left" w:pos="7920"/>
          <w:tab w:val="right" w:pos="9270"/>
        </w:tabs>
      </w:pPr>
      <w:r>
        <w:tab/>
        <w:t>β</w:t>
      </w:r>
      <w:r>
        <w:rPr>
          <w:rStyle w:val="subscript"/>
        </w:rPr>
        <w:t>d</w:t>
      </w:r>
      <w:r>
        <w:t xml:space="preserve"> = (ω-jω</w:t>
      </w:r>
      <w:r>
        <w:rPr>
          <w:rStyle w:val="subscript"/>
        </w:rPr>
        <w:t>c</w:t>
      </w:r>
      <w:r>
        <w:t>)/v</w:t>
      </w:r>
      <w:r>
        <w:rPr>
          <w:rStyle w:val="subscript"/>
        </w:rPr>
        <w:t>d</w:t>
      </w:r>
      <w:r>
        <w:tab/>
        <w:t>where</w:t>
      </w:r>
      <w:r>
        <w:tab/>
        <w:t>ω</w:t>
      </w:r>
      <w:r>
        <w:rPr>
          <w:rStyle w:val="subscript"/>
        </w:rPr>
        <w:t>c</w:t>
      </w:r>
      <w:r>
        <w:t xml:space="preserve"> = (v</w:t>
      </w:r>
      <w:r>
        <w:rPr>
          <w:rStyle w:val="subscript"/>
        </w:rPr>
        <w:t>d</w:t>
      </w:r>
      <w:r>
        <w:rPr>
          <w:rStyle w:val="superscript"/>
        </w:rPr>
        <w:t>2</w:t>
      </w:r>
      <w:r>
        <w:t>/2) (R</w:t>
      </w:r>
      <w:r>
        <w:rPr>
          <w:rStyle w:val="subscript"/>
        </w:rPr>
        <w:t>dc</w:t>
      </w:r>
      <w:r>
        <w:t>C)</w:t>
      </w:r>
      <w:r>
        <w:tab/>
      </w:r>
      <w:r>
        <w:tab/>
      </w:r>
      <w:r>
        <w:tab/>
      </w:r>
      <w:r>
        <w:tab/>
      </w:r>
      <w:r>
        <w:tab/>
      </w:r>
      <w:r>
        <w:tab/>
        <w:t>(D.11.2)</w:t>
      </w:r>
    </w:p>
    <w:p w14:paraId="1C223A46" w14:textId="77777777" w:rsidR="0052283D" w:rsidRDefault="0052283D" w:rsidP="0052283D">
      <w:pPr>
        <w:tabs>
          <w:tab w:val="left" w:pos="7200"/>
          <w:tab w:val="left" w:pos="7920"/>
          <w:tab w:val="right" w:pos="9270"/>
        </w:tabs>
      </w:pPr>
    </w:p>
    <w:p w14:paraId="68225A6F" w14:textId="77777777" w:rsidR="0052283D" w:rsidRDefault="0052283D" w:rsidP="0052283D">
      <w:pPr>
        <w:tabs>
          <w:tab w:val="left" w:pos="7200"/>
          <w:tab w:val="left" w:pos="7920"/>
          <w:tab w:val="right" w:pos="9270"/>
        </w:tabs>
      </w:pPr>
      <w:r>
        <w:t>Then for ω &lt;&lt; ω</w:t>
      </w:r>
      <w:r>
        <w:rPr>
          <w:rStyle w:val="subscript"/>
        </w:rPr>
        <w:t>c</w:t>
      </w:r>
      <w:r>
        <w:t xml:space="preserve"> we just have</w:t>
      </w:r>
    </w:p>
    <w:p w14:paraId="08F43E5A" w14:textId="77777777" w:rsidR="0052283D" w:rsidRDefault="0052283D" w:rsidP="0052283D">
      <w:pPr>
        <w:tabs>
          <w:tab w:val="left" w:pos="7200"/>
          <w:tab w:val="left" w:pos="7920"/>
          <w:tab w:val="right" w:pos="9270"/>
        </w:tabs>
      </w:pPr>
    </w:p>
    <w:p w14:paraId="1D08B6FF" w14:textId="77777777" w:rsidR="0052283D" w:rsidRDefault="0052283D" w:rsidP="0052283D">
      <w:pPr>
        <w:tabs>
          <w:tab w:val="left" w:pos="7200"/>
          <w:tab w:val="left" w:pos="7920"/>
          <w:tab w:val="right" w:pos="9270"/>
        </w:tabs>
      </w:pPr>
      <w:r>
        <w:tab/>
        <w:t>β</w:t>
      </w:r>
      <w:r>
        <w:rPr>
          <w:rStyle w:val="subscript"/>
        </w:rPr>
        <w:t>d</w:t>
      </w:r>
      <w:r>
        <w:t xml:space="preserve"> ≈  (-jω</w:t>
      </w:r>
      <w:r>
        <w:rPr>
          <w:rStyle w:val="subscript"/>
        </w:rPr>
        <w:t>c</w:t>
      </w:r>
      <w:r>
        <w:t>)/v</w:t>
      </w:r>
      <w:r>
        <w:rPr>
          <w:rStyle w:val="subscript"/>
        </w:rPr>
        <w:t>d</w:t>
      </w:r>
      <w:r>
        <w:t xml:space="preserve">  = constant</w:t>
      </w:r>
    </w:p>
    <w:p w14:paraId="7261263B" w14:textId="77777777" w:rsidR="0052283D" w:rsidRDefault="0052283D" w:rsidP="0052283D">
      <w:pPr>
        <w:tabs>
          <w:tab w:val="left" w:pos="7200"/>
          <w:tab w:val="left" w:pos="7920"/>
          <w:tab w:val="right" w:pos="9270"/>
        </w:tabs>
      </w:pPr>
    </w:p>
    <w:p w14:paraId="14049E39" w14:textId="77777777" w:rsidR="0052283D" w:rsidRPr="0052283D" w:rsidRDefault="0052283D" w:rsidP="0052283D">
      <w:pPr>
        <w:tabs>
          <w:tab w:val="left" w:pos="7200"/>
          <w:tab w:val="left" w:pos="7920"/>
          <w:tab w:val="right" w:pos="9270"/>
        </w:tabs>
      </w:pPr>
      <w:r>
        <w:t>In this case, the connection between n(θ) is broken for ω &lt;&lt; ω</w:t>
      </w:r>
      <w:r>
        <w:rPr>
          <w:rStyle w:val="subscript"/>
        </w:rPr>
        <w:t>c</w:t>
      </w:r>
      <w:r>
        <w:t xml:space="preserve"> !!!  I guess I never noticed this fact before. The steps above are then</w:t>
      </w:r>
    </w:p>
    <w:p w14:paraId="10369CB1" w14:textId="77777777" w:rsidR="0052283D" w:rsidRDefault="0052283D" w:rsidP="001E43F3"/>
    <w:p w14:paraId="1A25FDAE" w14:textId="77777777" w:rsidR="0052283D" w:rsidRPr="0052283D" w:rsidRDefault="0052283D" w:rsidP="0052283D">
      <w:r>
        <w:tab/>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t>(r,θ</w:t>
      </w:r>
      <w:r w:rsidRPr="000A326A">
        <w:rPr>
          <w:color w:val="000000"/>
        </w:rPr>
        <w:t>)</w:t>
      </w:r>
      <w:r>
        <w:rPr>
          <w:color w:val="000000"/>
        </w:rPr>
        <w:t xml:space="preserve">) </w:t>
      </w:r>
      <w:r w:rsidRPr="000A326A">
        <w:rPr>
          <w:color w:val="000000"/>
        </w:rPr>
        <w:t>+ r ∂</w:t>
      </w:r>
      <w:r w:rsidRPr="000A326A">
        <w:rPr>
          <w:rStyle w:val="subscript"/>
          <w:color w:val="000000"/>
        </w:rPr>
        <w:t>z</w:t>
      </w:r>
      <w:r w:rsidRPr="000A326A">
        <w:rPr>
          <w:color w:val="000000"/>
        </w:rPr>
        <w:t>E</w:t>
      </w:r>
      <w:r w:rsidRPr="000A326A">
        <w:rPr>
          <w:rStyle w:val="subscript"/>
          <w:color w:val="000000"/>
        </w:rPr>
        <w:t>z</w:t>
      </w:r>
      <w:r>
        <w:t>(r,θ</w:t>
      </w:r>
      <w:r w:rsidRPr="000A326A">
        <w:rPr>
          <w:color w:val="000000"/>
        </w:rPr>
        <w:t xml:space="preserve">) </w:t>
      </w:r>
      <w:r>
        <w:rPr>
          <w:color w:val="000000"/>
        </w:rPr>
        <w:t xml:space="preserve">  ≈ 0</w:t>
      </w:r>
      <w:r>
        <w:tab/>
      </w:r>
      <w:r>
        <w:tab/>
      </w:r>
      <w:r>
        <w:rPr>
          <w:color w:val="000000"/>
        </w:rPr>
        <w:t>// near r = a  [ E</w:t>
      </w:r>
      <w:r>
        <w:rPr>
          <w:rStyle w:val="subscript"/>
        </w:rPr>
        <w:t xml:space="preserve">θ </w:t>
      </w:r>
      <w:r>
        <w:t>is ignored for usual reason ]</w:t>
      </w:r>
    </w:p>
    <w:p w14:paraId="3E81CBB6" w14:textId="77777777" w:rsidR="0052283D" w:rsidRDefault="0052283D" w:rsidP="0052283D">
      <w:r>
        <w:tab/>
      </w:r>
    </w:p>
    <w:p w14:paraId="1470D43F" w14:textId="77777777" w:rsidR="0052283D" w:rsidRPr="002029CB" w:rsidRDefault="0052283D" w:rsidP="0052283D">
      <w:r>
        <w:tab/>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t>(r,θ</w:t>
      </w:r>
      <w:r w:rsidRPr="000A326A">
        <w:rPr>
          <w:color w:val="000000"/>
        </w:rPr>
        <w:t>)</w:t>
      </w:r>
      <w:r>
        <w:rPr>
          <w:color w:val="000000"/>
        </w:rPr>
        <w:t>) -jβ</w:t>
      </w:r>
      <w:r>
        <w:rPr>
          <w:rStyle w:val="subscript"/>
        </w:rPr>
        <w:t>d</w:t>
      </w:r>
      <w:r>
        <w:rPr>
          <w:color w:val="000000"/>
        </w:rPr>
        <w:t xml:space="preserve"> r </w:t>
      </w:r>
      <w:r w:rsidRPr="000A326A">
        <w:rPr>
          <w:color w:val="000000"/>
        </w:rPr>
        <w:t>E</w:t>
      </w:r>
      <w:r w:rsidRPr="000A326A">
        <w:rPr>
          <w:rStyle w:val="subscript"/>
          <w:color w:val="000000"/>
        </w:rPr>
        <w:t>z</w:t>
      </w:r>
      <w:r>
        <w:t>(r,θ</w:t>
      </w:r>
      <w:r w:rsidRPr="000A326A">
        <w:rPr>
          <w:color w:val="000000"/>
        </w:rPr>
        <w:t>)</w:t>
      </w:r>
      <w:r>
        <w:rPr>
          <w:color w:val="000000"/>
        </w:rPr>
        <w:tab/>
        <w:t>≈ 0</w:t>
      </w:r>
      <w:r>
        <w:tab/>
      </w:r>
      <w:r>
        <w:tab/>
        <w:t>// using ∂</w:t>
      </w:r>
      <w:r>
        <w:rPr>
          <w:rStyle w:val="subscript"/>
        </w:rPr>
        <w:t>z</w:t>
      </w:r>
      <w:r>
        <w:t xml:space="preserve"> → -jβ</w:t>
      </w:r>
      <w:r>
        <w:rPr>
          <w:rStyle w:val="subscript"/>
        </w:rPr>
        <w:t>d</w:t>
      </w:r>
      <w:r>
        <w:t>, see (D.1.16)</w:t>
      </w:r>
    </w:p>
    <w:p w14:paraId="478B212B" w14:textId="77777777" w:rsidR="0052283D" w:rsidRDefault="0052283D" w:rsidP="0052283D">
      <w:pPr>
        <w:rPr>
          <w:color w:val="000000"/>
        </w:rPr>
      </w:pPr>
    </w:p>
    <w:p w14:paraId="3F8455DF" w14:textId="77777777" w:rsidR="0052283D" w:rsidRDefault="0052283D" w:rsidP="0052283D">
      <w:pPr>
        <w:tabs>
          <w:tab w:val="left" w:pos="7200"/>
          <w:tab w:val="left" w:pos="7920"/>
          <w:tab w:val="right" w:pos="9270"/>
        </w:tabs>
      </w:pPr>
      <w:r>
        <w:tab/>
      </w:r>
      <w:r w:rsidRPr="000A326A">
        <w:rPr>
          <w:color w:val="000000"/>
        </w:rPr>
        <w:t>E</w:t>
      </w:r>
      <w:r w:rsidRPr="000A326A">
        <w:rPr>
          <w:rStyle w:val="subscript"/>
          <w:color w:val="000000"/>
        </w:rPr>
        <w:t>z</w:t>
      </w:r>
      <w:r>
        <w:t>(r,θ</w:t>
      </w:r>
      <w:r w:rsidRPr="000A326A">
        <w:rPr>
          <w:color w:val="000000"/>
        </w:rPr>
        <w:t>)</w:t>
      </w:r>
      <w:r>
        <w:t xml:space="preserve">  ≈  (1/jβ</w:t>
      </w:r>
      <w:r>
        <w:rPr>
          <w:rStyle w:val="subscript"/>
        </w:rPr>
        <w:t>d</w:t>
      </w:r>
      <w:r>
        <w:t xml:space="preserve">) (1/r) </w:t>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t>(r,θ</w:t>
      </w:r>
      <w:r w:rsidRPr="000A326A">
        <w:rPr>
          <w:color w:val="000000"/>
        </w:rPr>
        <w:t>)</w:t>
      </w:r>
      <w:r>
        <w:rPr>
          <w:color w:val="000000"/>
        </w:rPr>
        <w:t>)</w:t>
      </w:r>
      <w:r>
        <w:tab/>
        <w:t xml:space="preserve">  .</w:t>
      </w:r>
      <w:r>
        <w:tab/>
      </w:r>
      <w:r>
        <w:rPr>
          <w:color w:val="000000"/>
        </w:rPr>
        <w:t>// near r = a</w:t>
      </w:r>
    </w:p>
    <w:p w14:paraId="52DF3164" w14:textId="77777777" w:rsidR="0052283D" w:rsidRDefault="0052283D" w:rsidP="0052283D">
      <w:pPr>
        <w:tabs>
          <w:tab w:val="left" w:pos="7200"/>
          <w:tab w:val="left" w:pos="7920"/>
          <w:tab w:val="right" w:pos="9270"/>
        </w:tabs>
      </w:pPr>
    </w:p>
    <w:p w14:paraId="577699F3" w14:textId="77777777" w:rsidR="0052283D" w:rsidRDefault="0052283D" w:rsidP="0052283D">
      <w:pPr>
        <w:tabs>
          <w:tab w:val="left" w:pos="7200"/>
          <w:tab w:val="left" w:pos="7920"/>
          <w:tab w:val="right" w:pos="9270"/>
        </w:tabs>
      </w:pPr>
      <w:r>
        <w:tab/>
        <w:t>β</w:t>
      </w:r>
      <w:r>
        <w:rPr>
          <w:rStyle w:val="subscript"/>
        </w:rPr>
        <w:t>d</w:t>
      </w:r>
      <w:r w:rsidRPr="000A326A">
        <w:rPr>
          <w:color w:val="000000"/>
        </w:rPr>
        <w:t>E</w:t>
      </w:r>
      <w:r w:rsidRPr="000A326A">
        <w:rPr>
          <w:rStyle w:val="subscript"/>
          <w:color w:val="000000"/>
        </w:rPr>
        <w:t>z</w:t>
      </w:r>
      <w:r>
        <w:t>(r,θ</w:t>
      </w:r>
      <w:r w:rsidRPr="000A326A">
        <w:rPr>
          <w:color w:val="000000"/>
        </w:rPr>
        <w:t>)</w:t>
      </w:r>
      <w:r>
        <w:rPr>
          <w:color w:val="000000"/>
        </w:rPr>
        <w:t xml:space="preserve"> </w:t>
      </w:r>
      <w:r>
        <w:t xml:space="preserve"> ≈   (1/r) </w:t>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t>(r,θ</w:t>
      </w:r>
      <w:r w:rsidRPr="000A326A">
        <w:rPr>
          <w:color w:val="000000"/>
        </w:rPr>
        <w:t>)</w:t>
      </w:r>
      <w:r>
        <w:rPr>
          <w:color w:val="000000"/>
        </w:rPr>
        <w:t xml:space="preserve">)   = </w:t>
      </w:r>
      <w:r>
        <w:t xml:space="preserve">(1/r)(1/σ) </w:t>
      </w:r>
      <w:r w:rsidRPr="000A326A">
        <w:rPr>
          <w:color w:val="000000"/>
        </w:rPr>
        <w:t>∂</w:t>
      </w:r>
      <w:r w:rsidRPr="000A326A">
        <w:rPr>
          <w:rStyle w:val="subscript"/>
          <w:color w:val="000000"/>
        </w:rPr>
        <w:t>r</w:t>
      </w:r>
      <w:r w:rsidRPr="000A326A">
        <w:rPr>
          <w:color w:val="000000"/>
        </w:rPr>
        <w:t xml:space="preserve"> (r </w:t>
      </w:r>
      <w:r>
        <w:rPr>
          <w:color w:val="000000"/>
        </w:rPr>
        <w:t>J</w:t>
      </w:r>
      <w:r w:rsidRPr="000A326A">
        <w:rPr>
          <w:rStyle w:val="subscript"/>
          <w:color w:val="000000"/>
        </w:rPr>
        <w:t>r</w:t>
      </w:r>
      <w:r>
        <w:t>(r,θ</w:t>
      </w:r>
      <w:r w:rsidRPr="000A326A">
        <w:rPr>
          <w:color w:val="000000"/>
        </w:rPr>
        <w:t>)</w:t>
      </w:r>
      <w:r>
        <w:rPr>
          <w:color w:val="000000"/>
        </w:rPr>
        <w:t xml:space="preserve">)  ~  </w:t>
      </w:r>
      <w:r>
        <w:t>(1/r)(1/σ) jωn(θ)</w:t>
      </w:r>
    </w:p>
    <w:p w14:paraId="7BFCEA32" w14:textId="77777777" w:rsidR="0052283D" w:rsidRDefault="0052283D" w:rsidP="0052283D">
      <w:pPr>
        <w:tabs>
          <w:tab w:val="left" w:pos="7200"/>
          <w:tab w:val="left" w:pos="7920"/>
          <w:tab w:val="right" w:pos="9270"/>
        </w:tabs>
      </w:pPr>
    </w:p>
    <w:p w14:paraId="30B18816" w14:textId="77777777" w:rsidR="0052283D" w:rsidRDefault="0052283D" w:rsidP="0052283D">
      <w:pPr>
        <w:tabs>
          <w:tab w:val="left" w:pos="7200"/>
          <w:tab w:val="left" w:pos="7920"/>
          <w:tab w:val="right" w:pos="9270"/>
        </w:tabs>
      </w:pPr>
      <w:r>
        <w:t>where now β</w:t>
      </w:r>
      <w:r>
        <w:rPr>
          <w:rStyle w:val="subscript"/>
        </w:rPr>
        <w:t>d</w:t>
      </w:r>
      <w:r>
        <w:t xml:space="preserve"> = a constant. Then we get the interesting result that </w:t>
      </w:r>
      <w:r w:rsidRPr="000A326A">
        <w:rPr>
          <w:color w:val="000000"/>
        </w:rPr>
        <w:t>E</w:t>
      </w:r>
      <w:r w:rsidRPr="000A326A">
        <w:rPr>
          <w:rStyle w:val="subscript"/>
          <w:color w:val="000000"/>
        </w:rPr>
        <w:t>z</w:t>
      </w:r>
      <w:r>
        <w:t>(r,θ</w:t>
      </w:r>
      <w:r w:rsidRPr="000A326A">
        <w:rPr>
          <w:color w:val="000000"/>
        </w:rPr>
        <w:t>)</w:t>
      </w:r>
      <w:r>
        <w:t xml:space="preserve"> → 0</w:t>
      </w:r>
      <w:r w:rsidR="000B5B30">
        <w:t xml:space="preserve"> as ω→0.</w:t>
      </w:r>
      <w:r>
        <w:t>. But perhaps a constant part of E</w:t>
      </w:r>
      <w:r>
        <w:rPr>
          <w:rStyle w:val="subscript"/>
        </w:rPr>
        <w:t>z</w:t>
      </w:r>
      <w:r>
        <w:t xml:space="preserve"> escapes this somewhat vague fate. We want the DC part of E</w:t>
      </w:r>
      <w:r>
        <w:rPr>
          <w:rStyle w:val="subscript"/>
        </w:rPr>
        <w:t>z</w:t>
      </w:r>
      <w:r>
        <w:t xml:space="preserve"> to somehow remain! </w:t>
      </w:r>
    </w:p>
    <w:p w14:paraId="25BE7AA7" w14:textId="77777777" w:rsidR="0052283D" w:rsidRDefault="0052283D" w:rsidP="0052283D">
      <w:pPr>
        <w:tabs>
          <w:tab w:val="left" w:pos="7200"/>
          <w:tab w:val="left" w:pos="7920"/>
          <w:tab w:val="right" w:pos="9270"/>
        </w:tabs>
      </w:pPr>
    </w:p>
    <w:p w14:paraId="17741729" w14:textId="77777777" w:rsidR="0052283D" w:rsidRPr="00436C6F" w:rsidRDefault="0052283D" w:rsidP="0052283D">
      <w:pPr>
        <w:tabs>
          <w:tab w:val="left" w:pos="7200"/>
          <w:tab w:val="left" w:pos="7920"/>
          <w:tab w:val="right" w:pos="9270"/>
        </w:tabs>
      </w:pPr>
      <w:r>
        <w:t xml:space="preserve">So this "loss approach" is just a new idea, maybe it doesn't solve the problem, but there is hope. </w:t>
      </w:r>
      <w:r w:rsidR="00436C6F">
        <w:t>This is perhaps a good place to start next time. Maybe use low ω expressions for E</w:t>
      </w:r>
      <w:r w:rsidR="00436C6F">
        <w:rPr>
          <w:rStyle w:val="subscript"/>
        </w:rPr>
        <w:t>r</w:t>
      </w:r>
      <w:r w:rsidR="00436C6F">
        <w:t xml:space="preserve"> with this lossy β</w:t>
      </w:r>
      <w:r w:rsidR="00436C6F">
        <w:rPr>
          <w:rStyle w:val="subscript"/>
        </w:rPr>
        <w:t>d</w:t>
      </w:r>
      <w:r w:rsidR="00436C6F">
        <w:t xml:space="preserve"> in mind. </w:t>
      </w:r>
    </w:p>
    <w:p w14:paraId="5BA9461A" w14:textId="77777777" w:rsidR="0052283D" w:rsidRDefault="0052283D" w:rsidP="001E43F3"/>
    <w:p w14:paraId="07F334DB" w14:textId="77777777" w:rsidR="000B5B30" w:rsidRDefault="000B5B30" w:rsidP="000B5B30">
      <w:pPr>
        <w:tabs>
          <w:tab w:val="left" w:pos="7200"/>
          <w:tab w:val="left" w:pos="7920"/>
          <w:tab w:val="right" w:pos="9270"/>
        </w:tabs>
      </w:pPr>
      <w:r>
        <w:rPr>
          <w:b/>
        </w:rPr>
        <w:t>Mon June 9,</w:t>
      </w:r>
      <w:r w:rsidRPr="001F74A3">
        <w:rPr>
          <w:b/>
        </w:rPr>
        <w:t xml:space="preserve"> 2014. </w:t>
      </w:r>
    </w:p>
    <w:p w14:paraId="183F6E22" w14:textId="77777777" w:rsidR="000B5B30" w:rsidRDefault="000B5B30" w:rsidP="001E43F3"/>
    <w:p w14:paraId="5470C725" w14:textId="77777777" w:rsidR="000B5B30" w:rsidRDefault="000B5B30" w:rsidP="001E43F3">
      <w:r>
        <w:t xml:space="preserve">Am back from CO, Janet is moving, just delivered Crown burgers. Reread the last part above. Let's go back to the limit of D.11 and ask what happens if we include "loss": </w:t>
      </w:r>
    </w:p>
    <w:p w14:paraId="0594CA82" w14:textId="77777777" w:rsidR="000B5B30" w:rsidRDefault="000B5B30" w:rsidP="001E43F3"/>
    <w:p w14:paraId="38299E91" w14:textId="77777777" w:rsidR="000B5B30" w:rsidRDefault="000B5B30" w:rsidP="000B5B30">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 xml:space="preserve">  </w:t>
      </w:r>
      <w:r>
        <w:rPr>
          <w:color w:val="000000"/>
        </w:rPr>
        <w:tab/>
      </w:r>
      <w:r w:rsidRPr="00785AAD">
        <w:rPr>
          <w:b/>
        </w:rPr>
        <w:t>Small ω limit of the E field solutions :</w:t>
      </w:r>
      <w:r>
        <w:rPr>
          <w:b/>
          <w:color w:val="000000"/>
        </w:rPr>
        <w:t xml:space="preserve">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rPr>
          <w:color w:val="000000"/>
        </w:rPr>
        <w:tab/>
      </w:r>
      <w:r>
        <w:rPr>
          <w:color w:val="000000"/>
        </w:rPr>
        <w:tab/>
      </w:r>
      <w:r>
        <w:tab/>
        <w:t xml:space="preserve">       </w:t>
      </w:r>
      <w:r w:rsidRPr="002D715D">
        <w:rPr>
          <w:i/>
        </w:rPr>
        <w:t xml:space="preserve"> </w:t>
      </w:r>
      <w:r>
        <w:t>(D.11.17)</w:t>
      </w:r>
    </w:p>
    <w:p w14:paraId="2FB4E323" w14:textId="77777777" w:rsidR="000B5B30" w:rsidRDefault="000B5B30" w:rsidP="000B5B30">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497A93F9" w14:textId="77777777" w:rsidR="000B5B30" w:rsidRDefault="000B5B30" w:rsidP="000B5B30">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(1/4) η</w:t>
      </w:r>
      <w:r>
        <w:rPr>
          <w:rStyle w:val="subscript"/>
        </w:rPr>
        <w:t>m</w:t>
      </w:r>
      <w:r>
        <w:t xml:space="preserve"> I R</w:t>
      </w:r>
      <w:r>
        <w:rPr>
          <w:rStyle w:val="subscript"/>
        </w:rPr>
        <w:t xml:space="preserve">dc </w:t>
      </w:r>
      <w:r>
        <w:t>(aβ') f</w:t>
      </w:r>
      <w:r>
        <w:rPr>
          <w:rStyle w:val="subscript"/>
        </w:rPr>
        <w:t>m</w:t>
      </w:r>
      <w:r>
        <w:tab/>
      </w:r>
      <w:r>
        <w:tab/>
        <w:t>f</w:t>
      </w:r>
      <w:r>
        <w:rPr>
          <w:rStyle w:val="subscript"/>
        </w:rPr>
        <w:t>m</w:t>
      </w:r>
      <w:r>
        <w:t xml:space="preserve">  = (r/a)</w:t>
      </w:r>
      <w:r>
        <w:rPr>
          <w:rStyle w:val="superscript"/>
        </w:rPr>
        <w:t>m</w:t>
      </w:r>
      <w:r>
        <w:t xml:space="preserve"> (m+1) (2/β'a)</w:t>
      </w:r>
      <w:r>
        <w:tab/>
        <w:t>f</w:t>
      </w:r>
      <w:r>
        <w:rPr>
          <w:rStyle w:val="subscript"/>
        </w:rPr>
        <w:t>0</w:t>
      </w:r>
      <w:r>
        <w:t xml:space="preserve"> =  4/(aβ')</w:t>
      </w:r>
      <w:r>
        <w:tab/>
      </w:r>
    </w:p>
    <w:p w14:paraId="7E8BA4A0" w14:textId="77777777" w:rsidR="000B5B30" w:rsidRPr="00821BA5" w:rsidRDefault="000B5B30" w:rsidP="000B5B30">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 xml:space="preserve">   </w:t>
      </w:r>
    </w:p>
    <w:p w14:paraId="4E3780EA" w14:textId="77777777" w:rsidR="000B5B30" w:rsidRDefault="000B5B30" w:rsidP="000B5B30">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I R</w:t>
      </w:r>
      <w:r>
        <w:rPr>
          <w:rStyle w:val="subscript"/>
        </w:rPr>
        <w:t xml:space="preserve">dc </w:t>
      </w:r>
      <w:r>
        <w:t>(aβ</w:t>
      </w:r>
      <w:r>
        <w:rPr>
          <w:rStyle w:val="subscript"/>
        </w:rPr>
        <w:t>d</w:t>
      </w:r>
      <w:r>
        <w:t>) g</w:t>
      </w:r>
      <w:r>
        <w:rPr>
          <w:rStyle w:val="subscript"/>
        </w:rPr>
        <w:t>m</w:t>
      </w:r>
      <w:r>
        <w:tab/>
      </w:r>
      <w:r>
        <w:tab/>
        <w:t>g</w:t>
      </w:r>
      <w:r>
        <w:rPr>
          <w:rStyle w:val="subscript"/>
        </w:rPr>
        <w:t>m</w:t>
      </w:r>
      <w:r>
        <w:t xml:space="preserve"> = (r/a)</w:t>
      </w:r>
      <w:r>
        <w:rPr>
          <w:rStyle w:val="superscript"/>
        </w:rPr>
        <w:t>m+1</w:t>
      </w:r>
      <w:r>
        <w:t xml:space="preserve"> -  (r/a)</w:t>
      </w:r>
      <w:r>
        <w:rPr>
          <w:rStyle w:val="superscript"/>
        </w:rPr>
        <w:t>m-1</w:t>
      </w:r>
      <w:r>
        <w:tab/>
      </w:r>
      <w:r>
        <w:tab/>
        <w:t>g</w:t>
      </w:r>
      <w:r>
        <w:rPr>
          <w:rStyle w:val="subscript"/>
        </w:rPr>
        <w:t>0</w:t>
      </w:r>
      <w:r>
        <w:t xml:space="preserve"> = 2 (r/a)</w:t>
      </w:r>
    </w:p>
    <w:p w14:paraId="42597556" w14:textId="77777777" w:rsidR="000B5B30" w:rsidRDefault="000B5B30" w:rsidP="000B5B30">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7CF74665" w14:textId="77777777" w:rsidR="000B5B30" w:rsidRPr="00103203" w:rsidRDefault="000B5B30" w:rsidP="000B5B30">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I R</w:t>
      </w:r>
      <w:r>
        <w:rPr>
          <w:rStyle w:val="subscript"/>
        </w:rPr>
        <w:t xml:space="preserve">dc </w:t>
      </w:r>
      <w:r>
        <w:t>(aβ</w:t>
      </w:r>
      <w:r>
        <w:rPr>
          <w:rStyle w:val="subscript"/>
        </w:rPr>
        <w:t>d</w:t>
      </w:r>
      <w:r>
        <w:t>)</w:t>
      </w:r>
      <w:r>
        <w:rPr>
          <w:rStyle w:val="subscript"/>
        </w:rPr>
        <w:t xml:space="preserve"> </w:t>
      </w:r>
      <w:r>
        <w:t>h</w:t>
      </w:r>
      <w:r>
        <w:rPr>
          <w:rStyle w:val="subscript"/>
        </w:rPr>
        <w:t>m</w:t>
      </w:r>
      <w:r>
        <w:tab/>
      </w:r>
      <w:r>
        <w:tab/>
        <w:t>h</w:t>
      </w:r>
      <w:r>
        <w:rPr>
          <w:rStyle w:val="subscript"/>
        </w:rPr>
        <w:t>m</w:t>
      </w:r>
      <w:r>
        <w:t xml:space="preserve"> =</w:t>
      </w:r>
      <w:r>
        <w:rPr>
          <w:rStyle w:val="subscript"/>
        </w:rPr>
        <w:t xml:space="preserve"> </w:t>
      </w:r>
      <w:r>
        <w:t>(r/a)</w:t>
      </w:r>
      <w:r>
        <w:rPr>
          <w:rStyle w:val="superscript"/>
        </w:rPr>
        <w:t>m+1</w:t>
      </w:r>
      <w:r>
        <w:t xml:space="preserve"> +  (r/a)</w:t>
      </w:r>
      <w:r>
        <w:rPr>
          <w:rStyle w:val="superscript"/>
        </w:rPr>
        <w:t>m-1</w:t>
      </w:r>
      <w:r>
        <w:tab/>
      </w:r>
      <w:r>
        <w:tab/>
        <w:t>h</w:t>
      </w:r>
      <w:r>
        <w:rPr>
          <w:rStyle w:val="subscript"/>
        </w:rPr>
        <w:t>0</w:t>
      </w:r>
      <w:r>
        <w:t xml:space="preserve"> = 0</w:t>
      </w:r>
    </w:p>
    <w:p w14:paraId="35548EF2" w14:textId="77777777" w:rsidR="000B5B30" w:rsidRDefault="000B5B30" w:rsidP="001E43F3"/>
    <w:p w14:paraId="07FCB64E" w14:textId="77777777" w:rsidR="000B5B30" w:rsidRDefault="000B5B30" w:rsidP="001E43F3"/>
    <w:p w14:paraId="04EA8064" w14:textId="77777777" w:rsidR="000B5B30" w:rsidRDefault="000B5B30" w:rsidP="001E43F3">
      <w:r>
        <w:t>where  -β</w:t>
      </w:r>
      <w:r>
        <w:rPr>
          <w:rStyle w:val="subscript"/>
        </w:rPr>
        <w:t>d</w:t>
      </w:r>
      <w:r>
        <w:rPr>
          <w:rStyle w:val="superscript"/>
        </w:rPr>
        <w:t>2</w:t>
      </w:r>
      <w:r>
        <w:t xml:space="preserve"> = - (jω</w:t>
      </w:r>
      <w:r>
        <w:rPr>
          <w:rStyle w:val="subscript"/>
        </w:rPr>
        <w:t>c</w:t>
      </w:r>
      <w:r>
        <w:t>)</w:t>
      </w:r>
      <w:r>
        <w:rPr>
          <w:rStyle w:val="superscript"/>
        </w:rPr>
        <w:t>2</w:t>
      </w:r>
      <w:r>
        <w:t>/v</w:t>
      </w:r>
      <w:r>
        <w:rPr>
          <w:rStyle w:val="subscript"/>
        </w:rPr>
        <w:t>d</w:t>
      </w:r>
      <w:r>
        <w:rPr>
          <w:rStyle w:val="superscript"/>
        </w:rPr>
        <w:t>2</w:t>
      </w:r>
      <w:r>
        <w:t xml:space="preserve"> = (ω</w:t>
      </w:r>
      <w:r>
        <w:rPr>
          <w:rStyle w:val="subscript"/>
        </w:rPr>
        <w:t>c</w:t>
      </w:r>
      <w:r>
        <w:t>/v</w:t>
      </w:r>
      <w:r>
        <w:rPr>
          <w:rStyle w:val="subscript"/>
        </w:rPr>
        <w:t>d</w:t>
      </w:r>
      <w:r>
        <w:t>)</w:t>
      </w:r>
      <w:r>
        <w:rPr>
          <w:rStyle w:val="superscript"/>
        </w:rPr>
        <w:t>2</w:t>
      </w:r>
      <w:r>
        <w:tab/>
        <w:t>= constant and β' ≈ (ω</w:t>
      </w:r>
      <w:r>
        <w:rPr>
          <w:rStyle w:val="subscript"/>
        </w:rPr>
        <w:t>c</w:t>
      </w:r>
      <w:r>
        <w:t>/v</w:t>
      </w:r>
      <w:r>
        <w:rPr>
          <w:rStyle w:val="subscript"/>
        </w:rPr>
        <w:t>d</w:t>
      </w:r>
      <w:r>
        <w:t>) = constant. Write out'</w:t>
      </w:r>
    </w:p>
    <w:p w14:paraId="334C3CB1" w14:textId="77777777" w:rsidR="000B5B30" w:rsidRDefault="000B5B30" w:rsidP="001E43F3"/>
    <w:p w14:paraId="0EC12D44" w14:textId="77777777" w:rsidR="000B5B30" w:rsidRDefault="000B5B30" w:rsidP="001E43F3">
      <w:r>
        <w:tab/>
        <w:t>E</w:t>
      </w:r>
      <w:r>
        <w:rPr>
          <w:rStyle w:val="subscript"/>
        </w:rPr>
        <w:t>z</w:t>
      </w:r>
      <w:r>
        <w:t>(r,m)  = (1/4) η</w:t>
      </w:r>
      <w:r>
        <w:rPr>
          <w:rStyle w:val="subscript"/>
        </w:rPr>
        <w:t>m</w:t>
      </w:r>
      <w:r>
        <w:t xml:space="preserve"> I R</w:t>
      </w:r>
      <w:r>
        <w:rPr>
          <w:rStyle w:val="subscript"/>
        </w:rPr>
        <w:t xml:space="preserve">dc </w:t>
      </w:r>
      <w:r>
        <w:t>(aβ') f</w:t>
      </w:r>
      <w:r>
        <w:rPr>
          <w:rStyle w:val="subscript"/>
        </w:rPr>
        <w:t>m</w:t>
      </w:r>
    </w:p>
    <w:p w14:paraId="23F250D0" w14:textId="77777777" w:rsidR="000B5B30" w:rsidRDefault="000B5B30" w:rsidP="001E43F3"/>
    <w:p w14:paraId="2212FD80" w14:textId="77777777" w:rsidR="000B5B30" w:rsidRDefault="000B5B30" w:rsidP="000B5B30">
      <w:r>
        <w:tab/>
      </w:r>
      <w:r>
        <w:tab/>
        <w:t>=  (1/4) η</w:t>
      </w:r>
      <w:r>
        <w:rPr>
          <w:rStyle w:val="subscript"/>
        </w:rPr>
        <w:t>m</w:t>
      </w:r>
      <w:r>
        <w:t xml:space="preserve"> I R</w:t>
      </w:r>
      <w:r>
        <w:rPr>
          <w:rStyle w:val="subscript"/>
        </w:rPr>
        <w:t xml:space="preserve">dc </w:t>
      </w:r>
      <w:r>
        <w:t>(aβ') (r/a)</w:t>
      </w:r>
      <w:r>
        <w:rPr>
          <w:rStyle w:val="superscript"/>
        </w:rPr>
        <w:t>m</w:t>
      </w:r>
      <w:r>
        <w:t xml:space="preserve"> (m+1) (2/β'a) </w:t>
      </w:r>
    </w:p>
    <w:p w14:paraId="4D93EB58" w14:textId="77777777" w:rsidR="000B5B30" w:rsidRDefault="000B5B30" w:rsidP="000B5B30"/>
    <w:p w14:paraId="3EB872A0" w14:textId="77777777" w:rsidR="000B5B30" w:rsidRDefault="000B5B30" w:rsidP="000B5B30">
      <w:r>
        <w:tab/>
      </w:r>
      <w:r>
        <w:tab/>
        <w:t>= (1/4) η</w:t>
      </w:r>
      <w:r>
        <w:rPr>
          <w:rStyle w:val="subscript"/>
        </w:rPr>
        <w:t>m</w:t>
      </w:r>
      <w:r>
        <w:t xml:space="preserve"> I R</w:t>
      </w:r>
      <w:r>
        <w:rPr>
          <w:rStyle w:val="subscript"/>
        </w:rPr>
        <w:t xml:space="preserve">dc </w:t>
      </w:r>
      <w:r>
        <w:t xml:space="preserve"> (r/a)</w:t>
      </w:r>
      <w:r>
        <w:rPr>
          <w:rStyle w:val="superscript"/>
        </w:rPr>
        <w:t>m</w:t>
      </w:r>
      <w:r>
        <w:t xml:space="preserve"> (m+1) (2)</w:t>
      </w:r>
    </w:p>
    <w:p w14:paraId="45122DEE" w14:textId="77777777" w:rsidR="000B5B30" w:rsidRDefault="000B5B30" w:rsidP="000B5B30"/>
    <w:p w14:paraId="6578DA13" w14:textId="77777777" w:rsidR="000B5B30" w:rsidRDefault="000B5B30" w:rsidP="000B5B30">
      <w:r>
        <w:t xml:space="preserve">So "loss theory" does NOT resolve my long-standing problem, since here we get moments for m ≠ 0. </w:t>
      </w:r>
    </w:p>
    <w:p w14:paraId="68530A34" w14:textId="77777777" w:rsidR="000B5B30" w:rsidRDefault="000B5B30" w:rsidP="000B5B30"/>
    <w:p w14:paraId="54BB5E08" w14:textId="77777777" w:rsidR="000B5B30" w:rsidRDefault="000B5B30" w:rsidP="000B5B30">
      <w:r w:rsidRPr="000B5B30">
        <w:rPr>
          <w:b/>
        </w:rPr>
        <w:t>Conclusion</w:t>
      </w:r>
      <w:r>
        <w:t xml:space="preserve">:  only the reflection theory has a chance of explaining this anomaly. The loss theory does not do it. So I need to examine the "two wave assumption" now in more detail. </w:t>
      </w:r>
    </w:p>
    <w:p w14:paraId="33133D63" w14:textId="77777777" w:rsidR="000B5B30" w:rsidRDefault="000B5B30" w:rsidP="000B5B30"/>
    <w:p w14:paraId="0426C8B3" w14:textId="77777777" w:rsidR="000B5B30" w:rsidRDefault="000B5B30" w:rsidP="000B5B30">
      <w:r>
        <w:t xml:space="preserve">My "play-through" of Appendix D for two waves appears in "reflection scenario.doc". </w:t>
      </w:r>
    </w:p>
    <w:p w14:paraId="5EEE2450" w14:textId="77777777" w:rsidR="000B5B30" w:rsidRDefault="000B5B30" w:rsidP="000B5B30"/>
    <w:p w14:paraId="70F3EE1F" w14:textId="77777777" w:rsidR="000B5B30" w:rsidRDefault="000B5B30" w:rsidP="000B5B30">
      <w:r>
        <w:t>What does it "mean" to have n(θ)'s with each wave going opposite directions? I guess there will be a standing wave pattern. But how do we make this pattern appear with only one conductor being pondered? If we short the end, maybe n(θ) = 0 there! That would mean</w:t>
      </w:r>
    </w:p>
    <w:p w14:paraId="59030C07" w14:textId="77777777" w:rsidR="000B5B30" w:rsidRDefault="000B5B30" w:rsidP="000B5B30"/>
    <w:p w14:paraId="64F1509E" w14:textId="77777777" w:rsidR="000B5B30" w:rsidRDefault="000B5B30" w:rsidP="000B5B30">
      <w:r>
        <w:tab/>
        <w:t xml:space="preserve">n(θ,z) =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rsidRPr="00154C4E">
        <w:rPr>
          <w:b/>
        </w:rPr>
        <w:t xml:space="preserve"> </w:t>
      </w:r>
      <w:r>
        <w:t>n</w:t>
      </w:r>
      <w:r>
        <w:rPr>
          <w:rStyle w:val="subscript"/>
        </w:rPr>
        <w:t>R</w:t>
      </w:r>
      <w:r>
        <w:t xml:space="preserve">(θ) + </w:t>
      </w:r>
      <w:r w:rsidRPr="00DE46CC">
        <w:rPr>
          <w:noProof/>
        </w:rPr>
        <w:t>e</w:t>
      </w:r>
      <w:r w:rsidRPr="00DE46CC">
        <w:rPr>
          <w:rStyle w:val="superscript"/>
          <w:noProof/>
        </w:rPr>
        <w:t>j(ωt</w:t>
      </w:r>
      <w:r>
        <w:rPr>
          <w:rStyle w:val="superscript"/>
          <w:noProof/>
        </w:rPr>
        <w: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rsidRPr="00154C4E">
        <w:rPr>
          <w:b/>
        </w:rPr>
        <w:t xml:space="preserve"> </w:t>
      </w:r>
      <w:r>
        <w:t>n</w:t>
      </w:r>
      <w:r>
        <w:rPr>
          <w:rStyle w:val="subscript"/>
        </w:rPr>
        <w:t>L</w:t>
      </w:r>
      <w:r>
        <w:t>(θ)</w:t>
      </w:r>
    </w:p>
    <w:p w14:paraId="18AEA2B4" w14:textId="77777777" w:rsidR="000B5B30" w:rsidRDefault="000B5B30" w:rsidP="000B5B30"/>
    <w:p w14:paraId="7EA49D0B" w14:textId="77777777" w:rsidR="000B5B30" w:rsidRDefault="000B5B30" w:rsidP="000B5B30">
      <w:r>
        <w:tab/>
        <w:t xml:space="preserve">n(θ,L) =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noProof/>
        </w:rPr>
        <w:t>L</w:t>
      </w:r>
      <w:r w:rsidRPr="00DE46CC">
        <w:rPr>
          <w:rStyle w:val="superscript"/>
          <w:noProof/>
        </w:rPr>
        <w:t>)</w:t>
      </w:r>
      <w:r w:rsidRPr="00154C4E">
        <w:rPr>
          <w:b/>
        </w:rPr>
        <w:t xml:space="preserve"> </w:t>
      </w:r>
      <w:r>
        <w:t>n</w:t>
      </w:r>
      <w:r>
        <w:rPr>
          <w:rStyle w:val="subscript"/>
        </w:rPr>
        <w:t>R</w:t>
      </w:r>
      <w:r>
        <w:t xml:space="preserve">(θ) + </w:t>
      </w:r>
      <w:r w:rsidRPr="00DE46CC">
        <w:rPr>
          <w:noProof/>
        </w:rPr>
        <w:t>e</w:t>
      </w:r>
      <w:r w:rsidRPr="00DE46CC">
        <w:rPr>
          <w:rStyle w:val="superscript"/>
          <w:noProof/>
        </w:rPr>
        <w:t>j(ωt</w:t>
      </w:r>
      <w:r>
        <w:rPr>
          <w:rStyle w:val="superscript"/>
          <w:noProof/>
        </w:rPr>
        <w: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noProof/>
        </w:rPr>
        <w:t>L</w:t>
      </w:r>
      <w:r w:rsidRPr="00DE46CC">
        <w:rPr>
          <w:rStyle w:val="superscript"/>
          <w:noProof/>
        </w:rPr>
        <w:t>)</w:t>
      </w:r>
      <w:r w:rsidRPr="00154C4E">
        <w:rPr>
          <w:b/>
        </w:rPr>
        <w:t xml:space="preserve"> </w:t>
      </w:r>
      <w:r>
        <w:t>n</w:t>
      </w:r>
      <w:r>
        <w:rPr>
          <w:rStyle w:val="subscript"/>
        </w:rPr>
        <w:t>L</w:t>
      </w:r>
      <w:r>
        <w:t>(θ)  = 0</w:t>
      </w:r>
    </w:p>
    <w:p w14:paraId="0C299E0B" w14:textId="77777777" w:rsidR="000B5B30" w:rsidRDefault="000B5B30" w:rsidP="000B5B30"/>
    <w:p w14:paraId="33A0C6F7" w14:textId="77777777" w:rsidR="00D053DD" w:rsidRDefault="00D053DD" w:rsidP="00D053DD">
      <w:pPr>
        <w:tabs>
          <w:tab w:val="left" w:pos="7200"/>
          <w:tab w:val="left" w:pos="7920"/>
          <w:tab w:val="right" w:pos="9270"/>
        </w:tabs>
      </w:pPr>
      <w:r>
        <w:rPr>
          <w:b/>
        </w:rPr>
        <w:t>Tues June 9,</w:t>
      </w:r>
      <w:r w:rsidRPr="001F74A3">
        <w:rPr>
          <w:b/>
        </w:rPr>
        <w:t xml:space="preserve"> 2014. </w:t>
      </w:r>
    </w:p>
    <w:p w14:paraId="39FDC9B2" w14:textId="77777777" w:rsidR="000B5B30" w:rsidRPr="000B5B30" w:rsidRDefault="000B5B30" w:rsidP="000B5B30"/>
    <w:p w14:paraId="582F94F1" w14:textId="77777777" w:rsidR="00D053DD" w:rsidRDefault="00D053DD" w:rsidP="000B5B30">
      <w:r>
        <w:t xml:space="preserve">What happens when I take the Real Part of my round wire Appendix D solution? Do I get cos, and can this be made to vanish at the end of a finite line?  Well for low ω I have already done this in (D.10.4a) </w:t>
      </w:r>
    </w:p>
    <w:p w14:paraId="3471D53E" w14:textId="77777777" w:rsidR="00D053DD" w:rsidRDefault="00D053DD" w:rsidP="000B5B30"/>
    <w:p w14:paraId="0E0E7063" w14:textId="77777777" w:rsidR="00D053DD" w:rsidRDefault="00D053DD" w:rsidP="00D053DD">
      <w:pPr>
        <w:tabs>
          <w:tab w:val="left" w:pos="7200"/>
          <w:tab w:val="left" w:pos="7920"/>
          <w:tab w:val="right" w:pos="9270"/>
        </w:tabs>
      </w:pPr>
      <w:r>
        <w:tab/>
        <w:t>E</w:t>
      </w:r>
      <w:r>
        <w:rPr>
          <w:rStyle w:val="subscript"/>
        </w:rPr>
        <w:t>z</w:t>
      </w:r>
      <w:r>
        <w:t>(r,θ)  =  (1/4) I R</w:t>
      </w:r>
      <w:r>
        <w:rPr>
          <w:rStyle w:val="subscript"/>
        </w:rPr>
        <w:t xml:space="preserve">dc </w:t>
      </w:r>
      <w:r>
        <w:t>(aβ') [ f</w:t>
      </w:r>
      <w:r>
        <w:rPr>
          <w:rStyle w:val="subscript"/>
        </w:rPr>
        <w:t>0</w:t>
      </w:r>
      <w:r>
        <w:t xml:space="preserve"> + 2 Σ</w:t>
      </w:r>
      <w:r>
        <w:rPr>
          <w:rStyle w:val="subscript"/>
        </w:rPr>
        <w:t>m=1</w:t>
      </w:r>
      <w:r>
        <w:rPr>
          <w:rStyle w:val="superscript"/>
          <w:rFonts w:ascii="Times New Roman" w:hAnsi="Times New Roman"/>
        </w:rPr>
        <w:t>∞</w:t>
      </w:r>
      <w:r>
        <w:rPr>
          <w:rStyle w:val="superscript"/>
        </w:rPr>
        <w:t xml:space="preserve"> </w:t>
      </w:r>
      <w:r>
        <w:t>f</w:t>
      </w:r>
      <w:r>
        <w:rPr>
          <w:rStyle w:val="subscript"/>
        </w:rPr>
        <w:t>m</w:t>
      </w:r>
      <w:r>
        <w:t xml:space="preserve"> η</w:t>
      </w:r>
      <w:r>
        <w:rPr>
          <w:rStyle w:val="subscript"/>
        </w:rPr>
        <w:t xml:space="preserve">m </w:t>
      </w:r>
      <w:r>
        <w:t xml:space="preserve">cos(mθ) ] </w:t>
      </w:r>
    </w:p>
    <w:p w14:paraId="5AFA36AB" w14:textId="77777777" w:rsidR="00D053DD" w:rsidRDefault="00D053DD" w:rsidP="000B5B30"/>
    <w:p w14:paraId="4C101A82" w14:textId="77777777" w:rsidR="00D053DD" w:rsidRDefault="00D053DD" w:rsidP="00D053DD">
      <w:pPr>
        <w:tabs>
          <w:tab w:val="left" w:pos="7200"/>
          <w:tab w:val="left" w:pos="7920"/>
          <w:tab w:val="right" w:pos="9270"/>
        </w:tabs>
        <w:rPr>
          <w:rStyle w:val="superscript"/>
          <w:noProof/>
        </w:rPr>
      </w:pPr>
      <w:r>
        <w:tab/>
      </w:r>
      <w:r w:rsidRPr="00D053DD">
        <w:t>E</w:t>
      </w:r>
      <w:r>
        <w:rPr>
          <w:rStyle w:val="subscript"/>
        </w:rPr>
        <w:t>z</w:t>
      </w:r>
      <w:r>
        <w:t>(r,θ,z,t) = (1/4) I R</w:t>
      </w:r>
      <w:r>
        <w:rPr>
          <w:rStyle w:val="subscript"/>
        </w:rPr>
        <w:t xml:space="preserve">dc </w:t>
      </w:r>
      <w:r>
        <w:t>(aβ') [ f</w:t>
      </w:r>
      <w:r>
        <w:rPr>
          <w:rStyle w:val="subscript"/>
        </w:rPr>
        <w:t>0</w:t>
      </w:r>
      <w:r>
        <w:t xml:space="preserve"> + 2 Σ</w:t>
      </w:r>
      <w:r>
        <w:rPr>
          <w:rStyle w:val="subscript"/>
        </w:rPr>
        <w:t>m=1</w:t>
      </w:r>
      <w:r>
        <w:rPr>
          <w:rStyle w:val="superscript"/>
          <w:rFonts w:ascii="Times New Roman" w:hAnsi="Times New Roman"/>
        </w:rPr>
        <w:t>∞</w:t>
      </w:r>
      <w:r>
        <w:rPr>
          <w:rStyle w:val="superscript"/>
        </w:rPr>
        <w:t xml:space="preserve"> </w:t>
      </w:r>
      <w:r>
        <w:t>f</w:t>
      </w:r>
      <w:r>
        <w:rPr>
          <w:rStyle w:val="subscript"/>
        </w:rPr>
        <w:t>m</w:t>
      </w:r>
      <w:r>
        <w:t xml:space="preserve"> η</w:t>
      </w:r>
      <w:r>
        <w:rPr>
          <w:rStyle w:val="subscript"/>
        </w:rPr>
        <w:t xml:space="preserve">m </w:t>
      </w:r>
      <w:r>
        <w:t xml:space="preserve">cos(mθ) ]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p>
    <w:p w14:paraId="20D5C5A5" w14:textId="77777777" w:rsidR="00D053DD" w:rsidRDefault="00D053DD" w:rsidP="00D053DD">
      <w:pPr>
        <w:tabs>
          <w:tab w:val="left" w:pos="7200"/>
          <w:tab w:val="left" w:pos="7920"/>
          <w:tab w:val="right" w:pos="9270"/>
        </w:tabs>
        <w:rPr>
          <w:rStyle w:val="superscript"/>
          <w:noProof/>
        </w:rPr>
      </w:pPr>
    </w:p>
    <w:p w14:paraId="440C0B4E" w14:textId="77777777" w:rsidR="00D053DD" w:rsidRDefault="00D053DD" w:rsidP="00D053DD">
      <w:r>
        <w:tab/>
        <w:t>Re</w:t>
      </w:r>
      <w:r w:rsidRPr="00D053DD">
        <w:t xml:space="preserve"> E</w:t>
      </w:r>
      <w:r>
        <w:rPr>
          <w:rStyle w:val="subscript"/>
        </w:rPr>
        <w:t>z</w:t>
      </w:r>
      <w:r>
        <w:t>(r,θ,z,t)  = I R</w:t>
      </w:r>
      <w:r>
        <w:rPr>
          <w:rStyle w:val="subscript"/>
        </w:rPr>
        <w:t xml:space="preserve">dc </w:t>
      </w:r>
      <w:r>
        <w:t xml:space="preserve"> { 1 +  Σ</w:t>
      </w:r>
      <w:r>
        <w:rPr>
          <w:rStyle w:val="subscript"/>
        </w:rPr>
        <w:t>m=1</w:t>
      </w:r>
      <w:r>
        <w:rPr>
          <w:rStyle w:val="superscript"/>
          <w:rFonts w:ascii="Times New Roman" w:hAnsi="Times New Roman"/>
        </w:rPr>
        <w:t>∞</w:t>
      </w:r>
      <w:r>
        <w:t xml:space="preserve"> η</w:t>
      </w:r>
      <w:r>
        <w:rPr>
          <w:rStyle w:val="subscript"/>
        </w:rPr>
        <w:t>m</w:t>
      </w:r>
      <w:r>
        <w:t xml:space="preserve"> (r/a)</w:t>
      </w:r>
      <w:r>
        <w:rPr>
          <w:rStyle w:val="superscript"/>
        </w:rPr>
        <w:t>m</w:t>
      </w:r>
      <w:r>
        <w:t xml:space="preserve"> (m+1) cos(mθ) } </w:t>
      </w:r>
      <w:r>
        <w:rPr>
          <w:noProof/>
        </w:rPr>
        <w:t>cos</w:t>
      </w:r>
      <w:r w:rsidRPr="00D053DD">
        <w:t>(ωt-β</w:t>
      </w:r>
      <w:r w:rsidRPr="00D053DD">
        <w:fldChar w:fldCharType="begin"/>
      </w:r>
      <w:r w:rsidRPr="00D053DD">
        <w:instrText xml:space="preserve"> EQ \s\do2(d)</w:instrText>
      </w:r>
      <w:r w:rsidRPr="00D053DD">
        <w:fldChar w:fldCharType="end"/>
      </w:r>
      <w:r w:rsidRPr="00D053DD">
        <w:t>z)</w:t>
      </w:r>
    </w:p>
    <w:p w14:paraId="1D1A8A4D" w14:textId="77777777" w:rsidR="00D053DD" w:rsidRPr="00D053DD" w:rsidRDefault="00D053DD" w:rsidP="000B5B30"/>
    <w:p w14:paraId="1E387315" w14:textId="77777777" w:rsidR="00D053DD" w:rsidRDefault="00D053DD" w:rsidP="001E43F3">
      <w:r>
        <w:t xml:space="preserve">So the answer is:  the result is a traveling wave, not a standing wave, so NO you cannot force it to vanish at some distance z = L. And as usual we have our m ≠ 0 contributions. </w:t>
      </w:r>
    </w:p>
    <w:p w14:paraId="76A3AE90" w14:textId="77777777" w:rsidR="00D053DD" w:rsidRDefault="00D053DD" w:rsidP="001E43F3"/>
    <w:p w14:paraId="006CC486" w14:textId="77777777" w:rsidR="00D053DD" w:rsidRDefault="00D053DD" w:rsidP="001E43F3">
      <w:r w:rsidRPr="00D053DD">
        <w:rPr>
          <w:b/>
        </w:rPr>
        <w:t>Question</w:t>
      </w:r>
      <w:r>
        <w:t>:  What is the low ω solution including losses?  I know that</w:t>
      </w:r>
    </w:p>
    <w:p w14:paraId="67BC060B" w14:textId="77777777" w:rsidR="00D053DD" w:rsidRDefault="00D053DD" w:rsidP="001E43F3"/>
    <w:p w14:paraId="3340CB22" w14:textId="77777777" w:rsidR="00D053DD" w:rsidRDefault="00D053DD" w:rsidP="00D053DD">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p>
    <w:p w14:paraId="57BDB54F" w14:textId="77777777" w:rsidR="00D053DD" w:rsidRDefault="00D053DD" w:rsidP="00D053DD">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 xml:space="preserve">   </w:t>
      </w:r>
      <w:r>
        <w:rPr>
          <w:color w:val="000000"/>
        </w:rPr>
        <w:tab/>
      </w:r>
      <w:r w:rsidRPr="00785AAD">
        <w:rPr>
          <w:b/>
        </w:rPr>
        <w:t>Small ω limit of the E field solutions :</w:t>
      </w:r>
      <w:r>
        <w:rPr>
          <w:b/>
          <w:color w:val="000000"/>
        </w:rPr>
        <w:t xml:space="preserve">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rPr>
          <w:color w:val="000000"/>
        </w:rPr>
        <w:tab/>
      </w:r>
      <w:r>
        <w:rPr>
          <w:color w:val="000000"/>
        </w:rPr>
        <w:tab/>
      </w:r>
      <w:r>
        <w:tab/>
        <w:t xml:space="preserve">       </w:t>
      </w:r>
      <w:r w:rsidRPr="002D715D">
        <w:rPr>
          <w:i/>
        </w:rPr>
        <w:t xml:space="preserve"> </w:t>
      </w:r>
      <w:r>
        <w:t>(D.11.17)</w:t>
      </w:r>
    </w:p>
    <w:p w14:paraId="23E18F5D" w14:textId="77777777" w:rsidR="00D053DD" w:rsidRDefault="00D053DD" w:rsidP="00D053DD">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1F459956" w14:textId="77777777" w:rsidR="00D053DD" w:rsidRDefault="00D053DD" w:rsidP="00D053DD">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(1/4) η</w:t>
      </w:r>
      <w:r>
        <w:rPr>
          <w:rStyle w:val="subscript"/>
        </w:rPr>
        <w:t>m</w:t>
      </w:r>
      <w:r>
        <w:t xml:space="preserve"> I R</w:t>
      </w:r>
      <w:r>
        <w:rPr>
          <w:rStyle w:val="subscript"/>
        </w:rPr>
        <w:t xml:space="preserve">dc </w:t>
      </w:r>
      <w:r>
        <w:t>(aβ') f</w:t>
      </w:r>
      <w:r>
        <w:rPr>
          <w:rStyle w:val="subscript"/>
        </w:rPr>
        <w:t>m</w:t>
      </w:r>
      <w:r>
        <w:tab/>
      </w:r>
      <w:r>
        <w:tab/>
        <w:t>f</w:t>
      </w:r>
      <w:r>
        <w:rPr>
          <w:rStyle w:val="subscript"/>
        </w:rPr>
        <w:t>m</w:t>
      </w:r>
      <w:r>
        <w:t xml:space="preserve">  = (r/a)</w:t>
      </w:r>
      <w:r>
        <w:rPr>
          <w:rStyle w:val="superscript"/>
        </w:rPr>
        <w:t>m</w:t>
      </w:r>
      <w:r>
        <w:t xml:space="preserve"> (m+1) (2/β'a)</w:t>
      </w:r>
      <w:r>
        <w:tab/>
        <w:t>f</w:t>
      </w:r>
      <w:r>
        <w:rPr>
          <w:rStyle w:val="subscript"/>
        </w:rPr>
        <w:t>0</w:t>
      </w:r>
      <w:r>
        <w:t xml:space="preserve"> =  4/(aβ')</w:t>
      </w:r>
      <w:r>
        <w:tab/>
      </w:r>
    </w:p>
    <w:p w14:paraId="4C1834B5" w14:textId="77777777" w:rsidR="00D053DD" w:rsidRPr="00821BA5" w:rsidRDefault="00D053DD" w:rsidP="00D053DD">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 xml:space="preserve">   </w:t>
      </w:r>
    </w:p>
    <w:p w14:paraId="57AAF3FF" w14:textId="77777777" w:rsidR="00D053DD" w:rsidRDefault="00D053DD" w:rsidP="00D053DD">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I R</w:t>
      </w:r>
      <w:r>
        <w:rPr>
          <w:rStyle w:val="subscript"/>
        </w:rPr>
        <w:t xml:space="preserve">dc </w:t>
      </w:r>
      <w:r>
        <w:t>(aβ</w:t>
      </w:r>
      <w:r>
        <w:rPr>
          <w:rStyle w:val="subscript"/>
        </w:rPr>
        <w:t>d</w:t>
      </w:r>
      <w:r>
        <w:t>) g</w:t>
      </w:r>
      <w:r>
        <w:rPr>
          <w:rStyle w:val="subscript"/>
        </w:rPr>
        <w:t>m</w:t>
      </w:r>
      <w:r>
        <w:tab/>
      </w:r>
      <w:r>
        <w:tab/>
        <w:t>g</w:t>
      </w:r>
      <w:r>
        <w:rPr>
          <w:rStyle w:val="subscript"/>
        </w:rPr>
        <w:t>m</w:t>
      </w:r>
      <w:r>
        <w:t xml:space="preserve"> = (r/a)</w:t>
      </w:r>
      <w:r>
        <w:rPr>
          <w:rStyle w:val="superscript"/>
        </w:rPr>
        <w:t>m+1</w:t>
      </w:r>
      <w:r>
        <w:t xml:space="preserve"> </w:t>
      </w:r>
      <w:r w:rsidR="0095603F">
        <w:t>+</w:t>
      </w:r>
      <w:r>
        <w:t xml:space="preserve"> (r/a)</w:t>
      </w:r>
      <w:r>
        <w:rPr>
          <w:rStyle w:val="superscript"/>
        </w:rPr>
        <w:t>m-1</w:t>
      </w:r>
      <w:r>
        <w:tab/>
      </w:r>
      <w:r>
        <w:tab/>
        <w:t>g</w:t>
      </w:r>
      <w:r>
        <w:rPr>
          <w:rStyle w:val="subscript"/>
        </w:rPr>
        <w:t>0</w:t>
      </w:r>
      <w:r>
        <w:t xml:space="preserve"> = 2 (r/a)</w:t>
      </w:r>
    </w:p>
    <w:p w14:paraId="545F5B39" w14:textId="77777777" w:rsidR="00D053DD" w:rsidRDefault="00D053DD" w:rsidP="00D053DD">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693B6E86" w14:textId="77777777" w:rsidR="00D053DD" w:rsidRPr="00103203" w:rsidRDefault="00D053DD" w:rsidP="00D053DD">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I R</w:t>
      </w:r>
      <w:r>
        <w:rPr>
          <w:rStyle w:val="subscript"/>
        </w:rPr>
        <w:t xml:space="preserve">dc </w:t>
      </w:r>
      <w:r>
        <w:t>(aβ</w:t>
      </w:r>
      <w:r>
        <w:rPr>
          <w:rStyle w:val="subscript"/>
        </w:rPr>
        <w:t>d</w:t>
      </w:r>
      <w:r>
        <w:t>)</w:t>
      </w:r>
      <w:r>
        <w:rPr>
          <w:rStyle w:val="subscript"/>
        </w:rPr>
        <w:t xml:space="preserve"> </w:t>
      </w:r>
      <w:r>
        <w:t>h</w:t>
      </w:r>
      <w:r>
        <w:rPr>
          <w:rStyle w:val="subscript"/>
        </w:rPr>
        <w:t>m</w:t>
      </w:r>
      <w:r>
        <w:tab/>
      </w:r>
      <w:r>
        <w:tab/>
        <w:t>h</w:t>
      </w:r>
      <w:r>
        <w:rPr>
          <w:rStyle w:val="subscript"/>
        </w:rPr>
        <w:t>m</w:t>
      </w:r>
      <w:r>
        <w:t xml:space="preserve"> =</w:t>
      </w:r>
      <w:r>
        <w:rPr>
          <w:rStyle w:val="subscript"/>
        </w:rPr>
        <w:t xml:space="preserve"> </w:t>
      </w:r>
      <w:r>
        <w:t>(r/a)</w:t>
      </w:r>
      <w:r>
        <w:rPr>
          <w:rStyle w:val="superscript"/>
        </w:rPr>
        <w:t>m+1</w:t>
      </w:r>
      <w:r>
        <w:t xml:space="preserve"> </w:t>
      </w:r>
      <w:r w:rsidR="0095603F">
        <w:t>-</w:t>
      </w:r>
      <w:r>
        <w:t xml:space="preserve">  (r/a)</w:t>
      </w:r>
      <w:r>
        <w:rPr>
          <w:rStyle w:val="superscript"/>
        </w:rPr>
        <w:t>m-1</w:t>
      </w:r>
      <w:r>
        <w:tab/>
      </w:r>
      <w:r>
        <w:tab/>
        <w:t>h</w:t>
      </w:r>
      <w:r>
        <w:rPr>
          <w:rStyle w:val="subscript"/>
        </w:rPr>
        <w:t>0</w:t>
      </w:r>
      <w:r>
        <w:t xml:space="preserve"> = 0</w:t>
      </w:r>
    </w:p>
    <w:p w14:paraId="280BFC33" w14:textId="77777777" w:rsidR="00D053DD" w:rsidRDefault="00D053DD" w:rsidP="00D053DD">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6ED6EB1E" w14:textId="77777777" w:rsidR="00D053DD" w:rsidRDefault="00D053DD" w:rsidP="001E43F3"/>
    <w:p w14:paraId="4606DFC0" w14:textId="77777777" w:rsidR="00D053DD" w:rsidRDefault="00D053DD" w:rsidP="001E43F3">
      <w:r>
        <w:t>where for small ω we have</w:t>
      </w:r>
    </w:p>
    <w:p w14:paraId="10C29A5A" w14:textId="77777777" w:rsidR="00D053DD" w:rsidRDefault="00D053DD" w:rsidP="001E43F3"/>
    <w:p w14:paraId="14A81AC2" w14:textId="77777777" w:rsidR="00D053DD" w:rsidRDefault="00D053DD" w:rsidP="001E43F3">
      <w:r>
        <w:tab/>
        <w:t>β' =  (ω</w:t>
      </w:r>
      <w:r>
        <w:rPr>
          <w:rStyle w:val="subscript"/>
        </w:rPr>
        <w:t>c</w:t>
      </w:r>
      <w:r>
        <w:t>/v</w:t>
      </w:r>
      <w:r>
        <w:rPr>
          <w:rStyle w:val="subscript"/>
        </w:rPr>
        <w:t>d</w:t>
      </w:r>
      <w:r>
        <w:t>)</w:t>
      </w:r>
      <w:r>
        <w:tab/>
      </w:r>
      <w:r>
        <w:tab/>
        <w:t>β</w:t>
      </w:r>
      <w:r>
        <w:rPr>
          <w:rStyle w:val="subscript"/>
        </w:rPr>
        <w:t>d</w:t>
      </w:r>
      <w:r>
        <w:t xml:space="preserve"> = (-jω</w:t>
      </w:r>
      <w:r>
        <w:rPr>
          <w:rStyle w:val="subscript"/>
        </w:rPr>
        <w:t>c</w:t>
      </w:r>
      <w:r>
        <w:t>)/v</w:t>
      </w:r>
      <w:r>
        <w:rPr>
          <w:rStyle w:val="subscript"/>
        </w:rPr>
        <w:t>d</w:t>
      </w:r>
      <w:r>
        <w:t xml:space="preserve">   = "all loss and no wave"   =  -j (ω</w:t>
      </w:r>
      <w:r>
        <w:rPr>
          <w:rStyle w:val="subscript"/>
        </w:rPr>
        <w:t>c</w:t>
      </w:r>
      <w:r>
        <w:t>/v</w:t>
      </w:r>
      <w:r>
        <w:rPr>
          <w:rStyle w:val="subscript"/>
        </w:rPr>
        <w:t>d</w:t>
      </w:r>
      <w:r>
        <w:t>)</w:t>
      </w:r>
    </w:p>
    <w:p w14:paraId="10173076" w14:textId="77777777" w:rsidR="00D053DD" w:rsidRDefault="00D053DD" w:rsidP="001E43F3"/>
    <w:p w14:paraId="64AAEA3E" w14:textId="77777777" w:rsidR="00D053DD" w:rsidRDefault="00D053DD" w:rsidP="001E43F3">
      <w:r>
        <w:t>Then the above says:</w:t>
      </w:r>
    </w:p>
    <w:p w14:paraId="0BE94264" w14:textId="77777777" w:rsidR="00D053DD" w:rsidRDefault="00D053DD" w:rsidP="001E43F3"/>
    <w:p w14:paraId="0EA49F18" w14:textId="77777777" w:rsidR="00D053DD" w:rsidRPr="00D053DD" w:rsidRDefault="00D053DD" w:rsidP="001E43F3">
      <w:r>
        <w:tab/>
        <w:t>E</w:t>
      </w:r>
      <w:r>
        <w:rPr>
          <w:rStyle w:val="subscript"/>
        </w:rPr>
        <w:t>z</w:t>
      </w:r>
      <w:r>
        <w:t>(r,m)  = (1/2) η</w:t>
      </w:r>
      <w:r>
        <w:rPr>
          <w:rStyle w:val="subscript"/>
        </w:rPr>
        <w:t>m</w:t>
      </w:r>
      <w:r>
        <w:t xml:space="preserve"> I R</w:t>
      </w:r>
      <w:r>
        <w:rPr>
          <w:rStyle w:val="subscript"/>
        </w:rPr>
        <w:t xml:space="preserve">dc </w:t>
      </w:r>
      <w:r w:rsidRPr="00D053DD">
        <w:t xml:space="preserve"> </w:t>
      </w:r>
      <w:r>
        <w:t>(r/a)</w:t>
      </w:r>
      <w:r>
        <w:rPr>
          <w:rStyle w:val="superscript"/>
        </w:rPr>
        <w:t>m</w:t>
      </w:r>
      <w:r>
        <w:t xml:space="preserve"> (m+1)</w:t>
      </w:r>
      <w:r>
        <w:tab/>
      </w:r>
      <w:r>
        <w:tab/>
      </w:r>
      <w:r>
        <w:tab/>
      </w:r>
      <w:r>
        <w:tab/>
      </w:r>
      <w:r>
        <w:tab/>
        <w:t>m  = 1,2,3...</w:t>
      </w:r>
    </w:p>
    <w:p w14:paraId="5C780800" w14:textId="77777777" w:rsidR="00D053DD" w:rsidRDefault="00D053DD" w:rsidP="001E43F3"/>
    <w:p w14:paraId="03D7CF41" w14:textId="77777777" w:rsidR="00D053DD" w:rsidRDefault="00D053DD" w:rsidP="001E43F3">
      <w:r>
        <w:tab/>
        <w:t>E</w:t>
      </w:r>
      <w:r>
        <w:rPr>
          <w:rStyle w:val="subscript"/>
        </w:rPr>
        <w:t>r</w:t>
      </w:r>
      <w:r>
        <w:t>(r,m)  = (j/4) η</w:t>
      </w:r>
      <w:r>
        <w:rPr>
          <w:rStyle w:val="subscript"/>
        </w:rPr>
        <w:t>m</w:t>
      </w:r>
      <w:r>
        <w:t xml:space="preserve"> I R</w:t>
      </w:r>
      <w:r>
        <w:rPr>
          <w:rStyle w:val="subscript"/>
        </w:rPr>
        <w:t xml:space="preserve">dc </w:t>
      </w:r>
      <w:r>
        <w:t>[-ja (ω</w:t>
      </w:r>
      <w:r>
        <w:rPr>
          <w:rStyle w:val="subscript"/>
        </w:rPr>
        <w:t>c</w:t>
      </w:r>
      <w:r>
        <w:t>/v</w:t>
      </w:r>
      <w:r>
        <w:rPr>
          <w:rStyle w:val="subscript"/>
        </w:rPr>
        <w:t>d</w:t>
      </w:r>
      <w:r>
        <w:t>) ]</w:t>
      </w:r>
      <w:r w:rsidRPr="00D053DD">
        <w:t xml:space="preserve"> </w:t>
      </w:r>
      <w:r>
        <w:t>[(r/a)</w:t>
      </w:r>
      <w:r>
        <w:rPr>
          <w:rStyle w:val="superscript"/>
        </w:rPr>
        <w:t>m+1</w:t>
      </w:r>
      <w:r>
        <w:t xml:space="preserve"> </w:t>
      </w:r>
      <w:r w:rsidR="0095603F">
        <w:t>+</w:t>
      </w:r>
      <w:r>
        <w:t xml:space="preserve">  (r/a)</w:t>
      </w:r>
      <w:r>
        <w:rPr>
          <w:rStyle w:val="superscript"/>
        </w:rPr>
        <w:t>m-1</w:t>
      </w:r>
      <w:r>
        <w:t>]</w:t>
      </w:r>
      <w:r>
        <w:tab/>
      </w:r>
      <w:r>
        <w:tab/>
      </w:r>
      <w:r>
        <w:tab/>
        <w:t>m  = 1,2,3...</w:t>
      </w:r>
    </w:p>
    <w:p w14:paraId="0936AFA2" w14:textId="77777777" w:rsidR="0095603F" w:rsidRDefault="0095603F" w:rsidP="001E43F3"/>
    <w:p w14:paraId="11FC841D" w14:textId="77777777" w:rsidR="0095603F" w:rsidRPr="0095603F" w:rsidRDefault="0095603F" w:rsidP="001E43F3">
      <w:r>
        <w:tab/>
      </w:r>
      <w:r>
        <w:tab/>
        <w:t xml:space="preserve">       = (1/4) η</w:t>
      </w:r>
      <w:r>
        <w:rPr>
          <w:rStyle w:val="subscript"/>
        </w:rPr>
        <w:t>m</w:t>
      </w:r>
      <w:r>
        <w:t xml:space="preserve"> I R</w:t>
      </w:r>
      <w:r>
        <w:rPr>
          <w:rStyle w:val="subscript"/>
        </w:rPr>
        <w:t xml:space="preserve">dc </w:t>
      </w:r>
      <w:r>
        <w:t>[a (ω</w:t>
      </w:r>
      <w:r>
        <w:rPr>
          <w:rStyle w:val="subscript"/>
        </w:rPr>
        <w:t>c</w:t>
      </w:r>
      <w:r>
        <w:t>/v</w:t>
      </w:r>
      <w:r>
        <w:rPr>
          <w:rStyle w:val="subscript"/>
        </w:rPr>
        <w:t>d</w:t>
      </w:r>
      <w:r>
        <w:t>) ]</w:t>
      </w:r>
      <w:r w:rsidRPr="00D053DD">
        <w:t xml:space="preserve"> </w:t>
      </w:r>
      <w:r>
        <w:t>[(r/a)</w:t>
      </w:r>
      <w:r>
        <w:rPr>
          <w:rStyle w:val="superscript"/>
        </w:rPr>
        <w:t>m+1</w:t>
      </w:r>
      <w:r>
        <w:t xml:space="preserve"> +  (r/a)</w:t>
      </w:r>
      <w:r>
        <w:rPr>
          <w:rStyle w:val="superscript"/>
        </w:rPr>
        <w:t>m-1</w:t>
      </w:r>
      <w:r>
        <w:t>]</w:t>
      </w:r>
      <w:r>
        <w:tab/>
      </w:r>
    </w:p>
    <w:p w14:paraId="1F651119" w14:textId="77777777" w:rsidR="00D053DD" w:rsidRDefault="00D053DD" w:rsidP="001E43F3"/>
    <w:p w14:paraId="034DA748" w14:textId="77777777" w:rsidR="00D053DD" w:rsidRDefault="00D053DD" w:rsidP="00D053DD">
      <w:r>
        <w:tab/>
        <w:t>E</w:t>
      </w:r>
      <w:r>
        <w:rPr>
          <w:rStyle w:val="subscript"/>
        </w:rPr>
        <w:t>θ</w:t>
      </w:r>
      <w:r>
        <w:t>(r,m) = (1/4) η</w:t>
      </w:r>
      <w:r>
        <w:rPr>
          <w:rStyle w:val="subscript"/>
        </w:rPr>
        <w:t>m</w:t>
      </w:r>
      <w:r>
        <w:t xml:space="preserve"> I R</w:t>
      </w:r>
      <w:r>
        <w:rPr>
          <w:rStyle w:val="subscript"/>
        </w:rPr>
        <w:t xml:space="preserve">dc  </w:t>
      </w:r>
      <w:r>
        <w:t>[-ja (ω</w:t>
      </w:r>
      <w:r>
        <w:rPr>
          <w:rStyle w:val="subscript"/>
        </w:rPr>
        <w:t>c</w:t>
      </w:r>
      <w:r>
        <w:t>/v</w:t>
      </w:r>
      <w:r>
        <w:rPr>
          <w:rStyle w:val="subscript"/>
        </w:rPr>
        <w:t>d</w:t>
      </w:r>
      <w:r>
        <w:t>) ]</w:t>
      </w:r>
      <w:r w:rsidRPr="00D053DD">
        <w:t xml:space="preserve"> </w:t>
      </w:r>
      <w:r>
        <w:t>[(r/a)</w:t>
      </w:r>
      <w:r>
        <w:rPr>
          <w:rStyle w:val="superscript"/>
        </w:rPr>
        <w:t>m+1</w:t>
      </w:r>
      <w:r>
        <w:t xml:space="preserve"> </w:t>
      </w:r>
      <w:r w:rsidR="0095603F">
        <w:t>-</w:t>
      </w:r>
      <w:r>
        <w:t xml:space="preserve"> (r/a)</w:t>
      </w:r>
      <w:r>
        <w:rPr>
          <w:rStyle w:val="superscript"/>
        </w:rPr>
        <w:t>m-1</w:t>
      </w:r>
      <w:r>
        <w:t>]</w:t>
      </w:r>
      <w:r>
        <w:tab/>
      </w:r>
      <w:r>
        <w:tab/>
      </w:r>
      <w:r>
        <w:tab/>
        <w:t>m  = 1,2,3...</w:t>
      </w:r>
    </w:p>
    <w:p w14:paraId="5517154D" w14:textId="77777777" w:rsidR="00D053DD" w:rsidRDefault="00D053DD" w:rsidP="00D053DD"/>
    <w:p w14:paraId="719901E4" w14:textId="77777777" w:rsidR="00D053DD" w:rsidRDefault="00D053DD" w:rsidP="00D053DD">
      <w:r>
        <w:t xml:space="preserve">Now, recall the boundary conditions, </w:t>
      </w:r>
    </w:p>
    <w:p w14:paraId="15EA6D49" w14:textId="77777777" w:rsidR="00D053DD" w:rsidRDefault="00D053DD" w:rsidP="00D053DD"/>
    <w:p w14:paraId="5D6F3AE5" w14:textId="77777777" w:rsidR="00D053DD" w:rsidRPr="00352B6F" w:rsidRDefault="00D053DD" w:rsidP="00D053DD">
      <w:pPr>
        <w:tabs>
          <w:tab w:val="left" w:pos="7200"/>
          <w:tab w:val="left" w:pos="7920"/>
          <w:tab w:val="right" w:pos="9270"/>
        </w:tabs>
        <w:rPr>
          <w:rStyle w:val="subscript"/>
          <w:i/>
        </w:rPr>
      </w:pPr>
      <w:r>
        <w:tab/>
        <w:t>E</w:t>
      </w:r>
      <w:r>
        <w:rPr>
          <w:rStyle w:val="subscript"/>
        </w:rPr>
        <w:t>r</w:t>
      </w:r>
      <w:r>
        <w:t>(r=a,m) = (jω/σ) N</w:t>
      </w:r>
      <w:r>
        <w:rPr>
          <w:rStyle w:val="subscript"/>
        </w:rPr>
        <w:t>m</w:t>
      </w:r>
      <w:r w:rsidR="0095603F">
        <w:t xml:space="preserve">  = </w:t>
      </w:r>
      <w:r>
        <w:tab/>
      </w:r>
      <w:r w:rsidR="0095603F">
        <w:t>(jω/σ) η</w:t>
      </w:r>
      <w:r w:rsidR="0095603F">
        <w:rPr>
          <w:rStyle w:val="subscript"/>
        </w:rPr>
        <w:t>m</w:t>
      </w:r>
      <w:r w:rsidR="0095603F">
        <w:t xml:space="preserve"> N</w:t>
      </w:r>
      <w:r w:rsidR="0095603F">
        <w:rPr>
          <w:rStyle w:val="subscript"/>
        </w:rPr>
        <w:t>0</w:t>
      </w:r>
      <w:r>
        <w:tab/>
      </w:r>
      <w:r>
        <w:tab/>
      </w:r>
      <w:r>
        <w:tab/>
      </w:r>
      <w:r>
        <w:tab/>
      </w:r>
      <w:r>
        <w:tab/>
      </w:r>
      <w:r>
        <w:tab/>
      </w:r>
      <w:r>
        <w:tab/>
      </w:r>
      <w:r w:rsidRPr="00A8532A">
        <w:t>(D.2.</w:t>
      </w:r>
      <w:r>
        <w:t>26</w:t>
      </w:r>
      <w:r w:rsidRPr="00A8532A">
        <w:t>)</w:t>
      </w:r>
    </w:p>
    <w:p w14:paraId="0F3357EF" w14:textId="77777777" w:rsidR="00D053DD" w:rsidRDefault="00D053DD" w:rsidP="00D053DD">
      <w:pPr>
        <w:rPr>
          <w:rStyle w:val="subscript"/>
        </w:rPr>
      </w:pPr>
    </w:p>
    <w:p w14:paraId="3FC11F27" w14:textId="77777777" w:rsidR="00D053DD" w:rsidRPr="00A8532A" w:rsidRDefault="00D053DD" w:rsidP="00D053DD">
      <w:pPr>
        <w:tabs>
          <w:tab w:val="left" w:pos="7200"/>
          <w:tab w:val="left" w:pos="7920"/>
          <w:tab w:val="right" w:pos="9270"/>
        </w:tabs>
        <w:rPr>
          <w:rStyle w:val="subscript"/>
        </w:rPr>
      </w:pPr>
      <w:r>
        <w:rPr>
          <w:rStyle w:val="subscript"/>
        </w:rPr>
        <w:tab/>
      </w:r>
      <w:r>
        <w:t>E</w:t>
      </w:r>
      <w:r>
        <w:rPr>
          <w:rStyle w:val="subscript"/>
        </w:rPr>
        <w:t>θ</w:t>
      </w:r>
      <w:r>
        <w:t>(r=a,m) = 0</w:t>
      </w:r>
      <w:r>
        <w:tab/>
      </w:r>
      <w:r>
        <w:tab/>
      </w:r>
      <w:r>
        <w:tab/>
      </w:r>
      <w:r>
        <w:tab/>
      </w:r>
      <w:r>
        <w:tab/>
      </w:r>
      <w:r>
        <w:tab/>
      </w:r>
      <w:r>
        <w:tab/>
      </w:r>
      <w:r>
        <w:tab/>
      </w:r>
      <w:r>
        <w:tab/>
      </w:r>
      <w:r>
        <w:tab/>
      </w:r>
      <w:r w:rsidRPr="00A8532A">
        <w:t>(D.2.</w:t>
      </w:r>
      <w:r>
        <w:t>27</w:t>
      </w:r>
      <w:r w:rsidRPr="00A8532A">
        <w:t>)</w:t>
      </w:r>
    </w:p>
    <w:p w14:paraId="6ED4DEE7" w14:textId="77777777" w:rsidR="00D053DD" w:rsidRDefault="00D053DD" w:rsidP="00D053DD"/>
    <w:p w14:paraId="7778258C" w14:textId="77777777" w:rsidR="00D053DD" w:rsidRDefault="00D053DD" w:rsidP="00D053DD">
      <w:r>
        <w:t>But with r = a our low-ω solutions read</w:t>
      </w:r>
    </w:p>
    <w:p w14:paraId="57455FC6" w14:textId="77777777" w:rsidR="00D053DD" w:rsidRDefault="00D053DD" w:rsidP="00D053DD"/>
    <w:p w14:paraId="1B7808C5" w14:textId="77777777" w:rsidR="00D053DD" w:rsidRPr="00D053DD" w:rsidRDefault="00D053DD" w:rsidP="00D053DD">
      <w:r>
        <w:tab/>
        <w:t>E</w:t>
      </w:r>
      <w:r>
        <w:rPr>
          <w:rStyle w:val="subscript"/>
        </w:rPr>
        <w:t>z</w:t>
      </w:r>
      <w:r>
        <w:t>(a,m)  = (1/2) η</w:t>
      </w:r>
      <w:r>
        <w:rPr>
          <w:rStyle w:val="subscript"/>
        </w:rPr>
        <w:t>m</w:t>
      </w:r>
      <w:r>
        <w:t xml:space="preserve"> I R</w:t>
      </w:r>
      <w:r>
        <w:rPr>
          <w:rStyle w:val="subscript"/>
        </w:rPr>
        <w:t>dc</w:t>
      </w:r>
      <w:r>
        <w:t xml:space="preserve">  (m+1)</w:t>
      </w:r>
      <w:r>
        <w:tab/>
      </w:r>
      <w:r>
        <w:tab/>
      </w:r>
      <w:r>
        <w:tab/>
      </w:r>
      <w:r>
        <w:tab/>
      </w:r>
      <w:r>
        <w:tab/>
      </w:r>
      <w:r>
        <w:tab/>
        <w:t>m  = 1,2,3...</w:t>
      </w:r>
    </w:p>
    <w:p w14:paraId="66F53F3C" w14:textId="77777777" w:rsidR="00D053DD" w:rsidRDefault="00D053DD" w:rsidP="00D053DD"/>
    <w:p w14:paraId="6987E08C" w14:textId="77777777" w:rsidR="00D053DD" w:rsidRPr="00D053DD" w:rsidRDefault="00D053DD" w:rsidP="00D053DD">
      <w:r>
        <w:tab/>
        <w:t>E</w:t>
      </w:r>
      <w:r>
        <w:rPr>
          <w:rStyle w:val="subscript"/>
        </w:rPr>
        <w:t>r</w:t>
      </w:r>
      <w:r>
        <w:t>(a,m)  = (</w:t>
      </w:r>
      <w:r w:rsidR="0095603F">
        <w:t>1</w:t>
      </w:r>
      <w:r>
        <w:t>/4) η</w:t>
      </w:r>
      <w:r>
        <w:rPr>
          <w:rStyle w:val="subscript"/>
        </w:rPr>
        <w:t>m</w:t>
      </w:r>
      <w:r>
        <w:t xml:space="preserve"> I R</w:t>
      </w:r>
      <w:r>
        <w:rPr>
          <w:rStyle w:val="subscript"/>
        </w:rPr>
        <w:t xml:space="preserve">dc </w:t>
      </w:r>
      <w:r w:rsidR="0095603F">
        <w:t>[</w:t>
      </w:r>
      <w:r>
        <w:t>a (ω</w:t>
      </w:r>
      <w:r>
        <w:rPr>
          <w:rStyle w:val="subscript"/>
        </w:rPr>
        <w:t>c</w:t>
      </w:r>
      <w:r>
        <w:t>/v</w:t>
      </w:r>
      <w:r>
        <w:rPr>
          <w:rStyle w:val="subscript"/>
        </w:rPr>
        <w:t>d</w:t>
      </w:r>
      <w:r>
        <w:t xml:space="preserve">) ][ </w:t>
      </w:r>
      <w:r w:rsidR="0095603F">
        <w:t>2</w:t>
      </w:r>
      <w:r>
        <w:t xml:space="preserve"> ]</w:t>
      </w:r>
      <w:r>
        <w:tab/>
      </w:r>
      <w:r>
        <w:tab/>
      </w:r>
      <w:r>
        <w:tab/>
      </w:r>
      <w:r>
        <w:tab/>
      </w:r>
      <w:r>
        <w:tab/>
        <w:t>m  = 1,2,3...</w:t>
      </w:r>
    </w:p>
    <w:p w14:paraId="1CBE4F73" w14:textId="77777777" w:rsidR="00D053DD" w:rsidRDefault="00D053DD" w:rsidP="00D053DD"/>
    <w:p w14:paraId="4BFABA88" w14:textId="77777777" w:rsidR="00D053DD" w:rsidRDefault="00D053DD" w:rsidP="00D053DD">
      <w:r>
        <w:tab/>
        <w:t>E</w:t>
      </w:r>
      <w:r>
        <w:rPr>
          <w:rStyle w:val="subscript"/>
        </w:rPr>
        <w:t>θ</w:t>
      </w:r>
      <w:r>
        <w:t>(a,m) = (1/4) η</w:t>
      </w:r>
      <w:r>
        <w:rPr>
          <w:rStyle w:val="subscript"/>
        </w:rPr>
        <w:t>m</w:t>
      </w:r>
      <w:r>
        <w:t xml:space="preserve"> I R</w:t>
      </w:r>
      <w:r>
        <w:rPr>
          <w:rStyle w:val="subscript"/>
        </w:rPr>
        <w:t xml:space="preserve">dc  </w:t>
      </w:r>
      <w:r>
        <w:t>[-ja (ω</w:t>
      </w:r>
      <w:r>
        <w:rPr>
          <w:rStyle w:val="subscript"/>
        </w:rPr>
        <w:t>c</w:t>
      </w:r>
      <w:r>
        <w:t>/v</w:t>
      </w:r>
      <w:r>
        <w:rPr>
          <w:rStyle w:val="subscript"/>
        </w:rPr>
        <w:t>d</w:t>
      </w:r>
      <w:r>
        <w:t>) ]</w:t>
      </w:r>
      <w:r w:rsidRPr="00D053DD">
        <w:t xml:space="preserve"> </w:t>
      </w:r>
      <w:r>
        <w:t>[</w:t>
      </w:r>
      <w:r w:rsidR="0095603F">
        <w:t>0</w:t>
      </w:r>
      <w:r>
        <w:t>]</w:t>
      </w:r>
      <w:r>
        <w:tab/>
      </w:r>
      <w:r>
        <w:tab/>
      </w:r>
      <w:r>
        <w:tab/>
      </w:r>
      <w:r>
        <w:tab/>
      </w:r>
      <w:r>
        <w:tab/>
        <w:t>m  = 1,2,3...</w:t>
      </w:r>
    </w:p>
    <w:p w14:paraId="6CD2BF62" w14:textId="77777777" w:rsidR="00D053DD" w:rsidRDefault="00D053DD" w:rsidP="00D053DD"/>
    <w:p w14:paraId="6C04F37B" w14:textId="77777777" w:rsidR="00D053DD" w:rsidRDefault="0095603F" w:rsidP="00D053DD">
      <w:r>
        <w:t>Now the E</w:t>
      </w:r>
      <w:r>
        <w:rPr>
          <w:rStyle w:val="subscript"/>
        </w:rPr>
        <w:t>θ</w:t>
      </w:r>
      <w:r>
        <w:t xml:space="preserve"> BC is correct, but what about the E</w:t>
      </w:r>
      <w:r>
        <w:rPr>
          <w:rStyle w:val="subscript"/>
        </w:rPr>
        <w:t>r</w:t>
      </w:r>
      <w:r>
        <w:t xml:space="preserve"> one ??  To be correct, I have to show that</w:t>
      </w:r>
    </w:p>
    <w:p w14:paraId="14FDB0A5" w14:textId="77777777" w:rsidR="0095603F" w:rsidRDefault="0095603F" w:rsidP="00D053DD"/>
    <w:p w14:paraId="636E6043" w14:textId="77777777" w:rsidR="0095603F" w:rsidRDefault="0095603F" w:rsidP="00D053DD">
      <w:r>
        <w:tab/>
        <w:t>(jω/σ) η</w:t>
      </w:r>
      <w:r>
        <w:rPr>
          <w:rStyle w:val="subscript"/>
        </w:rPr>
        <w:t>m</w:t>
      </w:r>
      <w:r>
        <w:t xml:space="preserve"> N</w:t>
      </w:r>
      <w:r>
        <w:rPr>
          <w:rStyle w:val="subscript"/>
        </w:rPr>
        <w:t xml:space="preserve">0 </w:t>
      </w:r>
      <w:r w:rsidRPr="0095603F">
        <w:t xml:space="preserve">  =</w:t>
      </w:r>
      <w:r>
        <w:rPr>
          <w:rStyle w:val="subscript"/>
        </w:rPr>
        <w:t xml:space="preserve"> </w:t>
      </w:r>
      <w:r>
        <w:t xml:space="preserve"> (1/2) η</w:t>
      </w:r>
      <w:r>
        <w:rPr>
          <w:rStyle w:val="subscript"/>
        </w:rPr>
        <w:t>m</w:t>
      </w:r>
      <w:r>
        <w:t xml:space="preserve"> I R</w:t>
      </w:r>
      <w:r>
        <w:rPr>
          <w:rStyle w:val="subscript"/>
        </w:rPr>
        <w:t xml:space="preserve">dc </w:t>
      </w:r>
      <w:r>
        <w:t>[a (ω</w:t>
      </w:r>
      <w:r>
        <w:rPr>
          <w:rStyle w:val="subscript"/>
        </w:rPr>
        <w:t>c</w:t>
      </w:r>
      <w:r>
        <w:t>/v</w:t>
      </w:r>
      <w:r>
        <w:rPr>
          <w:rStyle w:val="subscript"/>
        </w:rPr>
        <w:t>d</w:t>
      </w:r>
      <w:r>
        <w:t>) ]</w:t>
      </w:r>
    </w:p>
    <w:p w14:paraId="1C6FDEA2" w14:textId="77777777" w:rsidR="0095603F" w:rsidRDefault="0095603F" w:rsidP="00D053DD">
      <w:r>
        <w:t>or</w:t>
      </w:r>
    </w:p>
    <w:p w14:paraId="0ABC9CBC" w14:textId="77777777" w:rsidR="0095603F" w:rsidRDefault="0095603F" w:rsidP="0095603F">
      <w:r>
        <w:tab/>
        <w:t>(jω/σ) N</w:t>
      </w:r>
      <w:r>
        <w:rPr>
          <w:rStyle w:val="subscript"/>
        </w:rPr>
        <w:t xml:space="preserve">0 </w:t>
      </w:r>
      <w:r w:rsidRPr="0095603F">
        <w:t xml:space="preserve">  =</w:t>
      </w:r>
      <w:r>
        <w:rPr>
          <w:rStyle w:val="subscript"/>
        </w:rPr>
        <w:t xml:space="preserve"> </w:t>
      </w:r>
      <w:r>
        <w:t xml:space="preserve"> (1/2) I R</w:t>
      </w:r>
      <w:r>
        <w:rPr>
          <w:rStyle w:val="subscript"/>
        </w:rPr>
        <w:t xml:space="preserve">dc </w:t>
      </w:r>
      <w:r>
        <w:t>[a (ω</w:t>
      </w:r>
      <w:r>
        <w:rPr>
          <w:rStyle w:val="subscript"/>
        </w:rPr>
        <w:t>c</w:t>
      </w:r>
      <w:r>
        <w:t>/v</w:t>
      </w:r>
      <w:r>
        <w:rPr>
          <w:rStyle w:val="subscript"/>
        </w:rPr>
        <w:t>d</w:t>
      </w:r>
      <w:r>
        <w:t>) ]</w:t>
      </w:r>
    </w:p>
    <w:p w14:paraId="00D58E66" w14:textId="77777777" w:rsidR="0095603F" w:rsidRDefault="0095603F" w:rsidP="0095603F"/>
    <w:p w14:paraId="1BC49814" w14:textId="77777777" w:rsidR="0095603F" w:rsidRDefault="0095603F" w:rsidP="0095603F">
      <w:r>
        <w:t xml:space="preserve">But recall </w:t>
      </w:r>
    </w:p>
    <w:p w14:paraId="600AF382" w14:textId="77777777" w:rsidR="0095603F" w:rsidRDefault="0095603F" w:rsidP="0095603F"/>
    <w:p w14:paraId="1F2CA911" w14:textId="77777777" w:rsidR="0095603F" w:rsidRPr="007F7C28" w:rsidRDefault="0095603F" w:rsidP="0095603F">
      <w:pPr>
        <w:tabs>
          <w:tab w:val="left" w:pos="7200"/>
          <w:tab w:val="left" w:pos="7920"/>
          <w:tab w:val="right" w:pos="9270"/>
        </w:tabs>
      </w:pPr>
      <w:r>
        <w:tab/>
        <w:t>N</w:t>
      </w:r>
      <w:r>
        <w:rPr>
          <w:rStyle w:val="subscript"/>
        </w:rPr>
        <w:t>0</w:t>
      </w:r>
      <w:r>
        <w:t xml:space="preserve"> = (β</w:t>
      </w:r>
      <w:r>
        <w:rPr>
          <w:rStyle w:val="subscript"/>
        </w:rPr>
        <w:t>d</w:t>
      </w:r>
      <w:r>
        <w:t>/2πωa) I  .</w:t>
      </w:r>
      <w:r>
        <w:tab/>
      </w:r>
      <w:r>
        <w:tab/>
      </w:r>
      <w:r>
        <w:tab/>
      </w:r>
      <w:r>
        <w:tab/>
      </w:r>
      <w:r>
        <w:tab/>
      </w:r>
      <w:r>
        <w:tab/>
      </w:r>
      <w:r>
        <w:tab/>
      </w:r>
      <w:r>
        <w:tab/>
      </w:r>
      <w:r>
        <w:tab/>
      </w:r>
      <w:r>
        <w:tab/>
        <w:t>(D.2.31)</w:t>
      </w:r>
    </w:p>
    <w:p w14:paraId="0F5EC373" w14:textId="77777777" w:rsidR="0095603F" w:rsidRPr="0095603F" w:rsidRDefault="0095603F" w:rsidP="0095603F"/>
    <w:p w14:paraId="417CD730" w14:textId="77777777" w:rsidR="0095603F" w:rsidRDefault="0095603F" w:rsidP="0095603F">
      <w:pPr>
        <w:tabs>
          <w:tab w:val="left" w:pos="7200"/>
          <w:tab w:val="left" w:pos="7920"/>
          <w:tab w:val="right" w:pos="9270"/>
        </w:tabs>
      </w:pP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tab/>
      </w:r>
      <w:r>
        <w:tab/>
      </w:r>
      <w:r>
        <w:tab/>
      </w:r>
      <w:r>
        <w:tab/>
      </w:r>
      <w:r>
        <w:tab/>
      </w:r>
      <w:r>
        <w:tab/>
      </w:r>
      <w:r>
        <w:tab/>
      </w:r>
      <w:r>
        <w:tab/>
      </w:r>
      <w:r>
        <w:tab/>
        <w:t>(D.2.29)</w:t>
      </w:r>
    </w:p>
    <w:p w14:paraId="6D58200E" w14:textId="77777777" w:rsidR="0095603F" w:rsidRPr="0095603F" w:rsidRDefault="0095603F" w:rsidP="00D053DD"/>
    <w:p w14:paraId="68D2AE32" w14:textId="77777777" w:rsidR="00D053DD" w:rsidRDefault="0095603F" w:rsidP="00D053DD">
      <w:r>
        <w:t>So then I have to show that</w:t>
      </w:r>
    </w:p>
    <w:p w14:paraId="7571B0C4" w14:textId="77777777" w:rsidR="0095603F" w:rsidRDefault="0095603F" w:rsidP="00D053DD"/>
    <w:p w14:paraId="25975208" w14:textId="77777777" w:rsidR="0095603F" w:rsidRDefault="0095603F" w:rsidP="0095603F">
      <w:r>
        <w:tab/>
        <w:t>(jω/σ) (β</w:t>
      </w:r>
      <w:r>
        <w:rPr>
          <w:rStyle w:val="subscript"/>
        </w:rPr>
        <w:t>d</w:t>
      </w:r>
      <w:r>
        <w:t xml:space="preserve">/2πωa) I   =  (1/2) I </w:t>
      </w:r>
      <w:r>
        <w:fldChar w:fldCharType="begin"/>
      </w:r>
      <w:r>
        <w:instrText xml:space="preserve"> EQ \F(1,σπa</w:instrText>
      </w:r>
      <w:r>
        <w:rPr>
          <w:rStyle w:val="superscript"/>
        </w:rPr>
        <w:instrText>2</w:instrText>
      </w:r>
      <w:r>
        <w:instrText xml:space="preserve">) </w:instrText>
      </w:r>
      <w:r>
        <w:fldChar w:fldCharType="end"/>
      </w:r>
      <w:r>
        <w:t xml:space="preserve"> [a (ω</w:t>
      </w:r>
      <w:r>
        <w:rPr>
          <w:rStyle w:val="subscript"/>
        </w:rPr>
        <w:t>c</w:t>
      </w:r>
      <w:r>
        <w:t>/v</w:t>
      </w:r>
      <w:r>
        <w:rPr>
          <w:rStyle w:val="subscript"/>
        </w:rPr>
        <w:t>d</w:t>
      </w:r>
      <w:r>
        <w:t>) ]</w:t>
      </w:r>
    </w:p>
    <w:p w14:paraId="3932B614" w14:textId="77777777" w:rsidR="0095603F" w:rsidRDefault="0095603F" w:rsidP="0095603F"/>
    <w:p w14:paraId="697FE771" w14:textId="77777777" w:rsidR="0095603F" w:rsidRDefault="0095603F" w:rsidP="0095603F">
      <w:r>
        <w:t>or</w:t>
      </w:r>
    </w:p>
    <w:p w14:paraId="6ADED382" w14:textId="77777777" w:rsidR="0095603F" w:rsidRDefault="0095603F" w:rsidP="0095603F"/>
    <w:p w14:paraId="01650CEE" w14:textId="77777777" w:rsidR="0095603F" w:rsidRDefault="0095603F" w:rsidP="0095603F">
      <w:r>
        <w:tab/>
        <w:t>(j) (β</w:t>
      </w:r>
      <w:r>
        <w:rPr>
          <w:rStyle w:val="subscript"/>
        </w:rPr>
        <w:t>d</w:t>
      </w:r>
      <w:r>
        <w:t>)    =    [ (ω</w:t>
      </w:r>
      <w:r>
        <w:rPr>
          <w:rStyle w:val="subscript"/>
        </w:rPr>
        <w:t>c</w:t>
      </w:r>
      <w:r>
        <w:t>/v</w:t>
      </w:r>
      <w:r>
        <w:rPr>
          <w:rStyle w:val="subscript"/>
        </w:rPr>
        <w:t>d</w:t>
      </w:r>
      <w:r>
        <w:t>) ]</w:t>
      </w:r>
    </w:p>
    <w:p w14:paraId="1CADACC0" w14:textId="77777777" w:rsidR="0095603F" w:rsidRDefault="0095603F" w:rsidP="0095603F"/>
    <w:p w14:paraId="4DC9149F" w14:textId="77777777" w:rsidR="0095603F" w:rsidRDefault="0095603F" w:rsidP="0095603F">
      <w:r>
        <w:t xml:space="preserve">which is correct. So I have now verified that the low ω limits do still meet the two BC's, and in doing this I fixed a sign error!  Always good to do checks. </w:t>
      </w:r>
    </w:p>
    <w:p w14:paraId="3628F90F" w14:textId="77777777" w:rsidR="0095603F" w:rsidRDefault="0095603F" w:rsidP="0095603F"/>
    <w:p w14:paraId="5CE775C9" w14:textId="77777777" w:rsidR="0095603F" w:rsidRDefault="0095603F" w:rsidP="0095603F">
      <w:r>
        <w:t>How about the large ω limit case?  I see E</w:t>
      </w:r>
      <w:r>
        <w:rPr>
          <w:rStyle w:val="subscript"/>
        </w:rPr>
        <w:t>θ</w:t>
      </w:r>
      <w:r>
        <w:t xml:space="preserve"> = 0 at once. and I see</w:t>
      </w:r>
    </w:p>
    <w:p w14:paraId="369E88D8" w14:textId="77777777" w:rsidR="0095603F" w:rsidRDefault="0095603F" w:rsidP="0095603F"/>
    <w:p w14:paraId="7AF4A4BA" w14:textId="77777777" w:rsidR="0095603F" w:rsidRDefault="0095603F" w:rsidP="0095603F">
      <w:pPr>
        <w:rPr>
          <w:rStyle w:val="superscript"/>
        </w:rPr>
      </w:pPr>
      <w:r>
        <w:tab/>
        <w:t>E</w:t>
      </w:r>
      <w:r>
        <w:rPr>
          <w:rStyle w:val="subscript"/>
        </w:rPr>
        <w:t>r</w:t>
      </w:r>
      <w:r>
        <w:t>(r,m)  = (j/4) η</w:t>
      </w:r>
      <w:r>
        <w:rPr>
          <w:rStyle w:val="subscript"/>
        </w:rPr>
        <w:t>m</w:t>
      </w:r>
      <w:r>
        <w:t xml:space="preserve"> I R</w:t>
      </w:r>
      <w:r>
        <w:rPr>
          <w:rStyle w:val="subscript"/>
        </w:rPr>
        <w:t xml:space="preserve">dc </w:t>
      </w:r>
      <w:r>
        <w:t>(aβ</w:t>
      </w:r>
      <w:r>
        <w:rPr>
          <w:rStyle w:val="subscript"/>
        </w:rPr>
        <w:t>d</w:t>
      </w:r>
      <w:r>
        <w:t xml:space="preserve">) 2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e</w:t>
      </w:r>
      <w:r>
        <w:rPr>
          <w:rStyle w:val="superscript"/>
        </w:rPr>
        <w:t>(1+j)(r-a)/δ</w:t>
      </w:r>
    </w:p>
    <w:p w14:paraId="166060BE" w14:textId="77777777" w:rsidR="0095603F" w:rsidRDefault="0095603F" w:rsidP="0095603F">
      <w:pPr>
        <w:rPr>
          <w:rStyle w:val="superscript"/>
        </w:rPr>
      </w:pPr>
    </w:p>
    <w:p w14:paraId="0A6C2587" w14:textId="77777777" w:rsidR="0095603F" w:rsidRPr="0095603F" w:rsidRDefault="0095603F" w:rsidP="0095603F">
      <w:r w:rsidRPr="0095603F">
        <w:t>so that</w:t>
      </w:r>
    </w:p>
    <w:p w14:paraId="71E870F9" w14:textId="77777777" w:rsidR="0095603F" w:rsidRDefault="0095603F" w:rsidP="0095603F">
      <w:pPr>
        <w:rPr>
          <w:rStyle w:val="superscript"/>
        </w:rPr>
      </w:pPr>
    </w:p>
    <w:p w14:paraId="7D4304DA" w14:textId="77777777" w:rsidR="0095603F" w:rsidRDefault="0095603F" w:rsidP="0095603F">
      <w:r>
        <w:rPr>
          <w:rStyle w:val="superscript"/>
        </w:rPr>
        <w:tab/>
      </w:r>
      <w:r>
        <w:t>E</w:t>
      </w:r>
      <w:r>
        <w:rPr>
          <w:rStyle w:val="subscript"/>
        </w:rPr>
        <w:t>r</w:t>
      </w:r>
      <w:r>
        <w:t>(a,m)  = (j/4) η</w:t>
      </w:r>
      <w:r>
        <w:rPr>
          <w:rStyle w:val="subscript"/>
        </w:rPr>
        <w:t>m</w:t>
      </w:r>
      <w:r>
        <w:t xml:space="preserve"> I R</w:t>
      </w:r>
      <w:r>
        <w:rPr>
          <w:rStyle w:val="subscript"/>
        </w:rPr>
        <w:t xml:space="preserve">dc </w:t>
      </w:r>
      <w:r>
        <w:t>(aβ</w:t>
      </w:r>
      <w:r>
        <w:rPr>
          <w:rStyle w:val="subscript"/>
        </w:rPr>
        <w:t>d</w:t>
      </w:r>
      <w:r>
        <w:t xml:space="preserve">) 2 </w:t>
      </w:r>
    </w:p>
    <w:p w14:paraId="0F1E1DE7" w14:textId="77777777" w:rsidR="0095603F" w:rsidRDefault="0095603F" w:rsidP="0095603F"/>
    <w:p w14:paraId="116DE064" w14:textId="77777777" w:rsidR="0095603F" w:rsidRDefault="0095603F" w:rsidP="0095603F">
      <w:r>
        <w:t>I then have to show that</w:t>
      </w:r>
    </w:p>
    <w:p w14:paraId="3F461C04" w14:textId="77777777" w:rsidR="0095603F" w:rsidRDefault="0095603F" w:rsidP="0095603F"/>
    <w:p w14:paraId="7FADAE6D" w14:textId="77777777" w:rsidR="0095603F" w:rsidRDefault="0095603F" w:rsidP="0095603F">
      <w:pPr>
        <w:rPr>
          <w:rStyle w:val="subscript"/>
        </w:rPr>
      </w:pPr>
      <w:r>
        <w:tab/>
        <w:t>(j/4) η</w:t>
      </w:r>
      <w:r>
        <w:rPr>
          <w:rStyle w:val="subscript"/>
        </w:rPr>
        <w:t>m</w:t>
      </w:r>
      <w:r>
        <w:t xml:space="preserve"> I R</w:t>
      </w:r>
      <w:r>
        <w:rPr>
          <w:rStyle w:val="subscript"/>
        </w:rPr>
        <w:t xml:space="preserve">dc </w:t>
      </w:r>
      <w:r>
        <w:t>(aβ</w:t>
      </w:r>
      <w:r>
        <w:rPr>
          <w:rStyle w:val="subscript"/>
        </w:rPr>
        <w:t>d</w:t>
      </w:r>
      <w:r>
        <w:t>) 2 = (jω/σ) η</w:t>
      </w:r>
      <w:r>
        <w:rPr>
          <w:rStyle w:val="subscript"/>
        </w:rPr>
        <w:t>m</w:t>
      </w:r>
      <w:r>
        <w:t xml:space="preserve"> N</w:t>
      </w:r>
      <w:r>
        <w:rPr>
          <w:rStyle w:val="subscript"/>
        </w:rPr>
        <w:t>0</w:t>
      </w:r>
    </w:p>
    <w:p w14:paraId="450977CB" w14:textId="77777777" w:rsidR="0095603F" w:rsidRDefault="0095603F" w:rsidP="0095603F">
      <w:r>
        <w:t>or</w:t>
      </w:r>
    </w:p>
    <w:p w14:paraId="17458BAD" w14:textId="77777777" w:rsidR="0095603F" w:rsidRDefault="0095603F" w:rsidP="0095603F">
      <w:pPr>
        <w:rPr>
          <w:rStyle w:val="subscript"/>
        </w:rPr>
      </w:pPr>
      <w:r>
        <w:tab/>
        <w:t xml:space="preserve">(1/4) </w:t>
      </w:r>
      <w:r>
        <w:fldChar w:fldCharType="begin"/>
      </w:r>
      <w:r>
        <w:instrText xml:space="preserve"> EQ \F(1,πa</w:instrText>
      </w:r>
      <w:r>
        <w:rPr>
          <w:rStyle w:val="superscript"/>
        </w:rPr>
        <w:instrText>2</w:instrText>
      </w:r>
      <w:r>
        <w:instrText xml:space="preserve">) </w:instrText>
      </w:r>
      <w:r>
        <w:fldChar w:fldCharType="end"/>
      </w:r>
      <w:r>
        <w:rPr>
          <w:rStyle w:val="subscript"/>
        </w:rPr>
        <w:t xml:space="preserve"> </w:t>
      </w:r>
      <w:r>
        <w:t>(a) 2 =   (1/2πa)</w:t>
      </w:r>
      <w:r>
        <w:tab/>
      </w:r>
    </w:p>
    <w:p w14:paraId="620C3906" w14:textId="77777777" w:rsidR="0095603F" w:rsidRPr="0095603F" w:rsidRDefault="0095603F" w:rsidP="0095603F"/>
    <w:p w14:paraId="09F47878" w14:textId="77777777" w:rsidR="0095603F" w:rsidRDefault="0095603F" w:rsidP="0095603F">
      <w:r>
        <w:t xml:space="preserve">and this too is correct! </w:t>
      </w:r>
    </w:p>
    <w:p w14:paraId="02BE4C8B" w14:textId="77777777" w:rsidR="00FC2516" w:rsidRDefault="00FC2516" w:rsidP="0095603F">
      <w:r>
        <w:tab/>
        <w:t xml:space="preserve">Now back to the low ω solution with losses: </w:t>
      </w:r>
    </w:p>
    <w:p w14:paraId="598B25C5" w14:textId="77777777" w:rsidR="00FC2516" w:rsidRDefault="00FC2516" w:rsidP="0095603F"/>
    <w:p w14:paraId="4A34D607" w14:textId="77777777" w:rsidR="00FC2516" w:rsidRPr="00D053DD" w:rsidRDefault="00FC2516" w:rsidP="00FC2516">
      <w:r>
        <w:tab/>
        <w:t>E</w:t>
      </w:r>
      <w:r>
        <w:rPr>
          <w:rStyle w:val="subscript"/>
        </w:rPr>
        <w:t>z</w:t>
      </w:r>
      <w:r>
        <w:t>(r,m)  = (1/2) η</w:t>
      </w:r>
      <w:r>
        <w:rPr>
          <w:rStyle w:val="subscript"/>
        </w:rPr>
        <w:t>m</w:t>
      </w:r>
      <w:r>
        <w:t xml:space="preserve"> I R</w:t>
      </w:r>
      <w:r>
        <w:rPr>
          <w:rStyle w:val="subscript"/>
        </w:rPr>
        <w:t xml:space="preserve">dc </w:t>
      </w:r>
      <w:r w:rsidRPr="00D053DD">
        <w:t xml:space="preserve"> </w:t>
      </w:r>
      <w:r>
        <w:t>(r/a)</w:t>
      </w:r>
      <w:r>
        <w:rPr>
          <w:rStyle w:val="superscript"/>
        </w:rPr>
        <w:t>m</w:t>
      </w:r>
      <w:r>
        <w:t xml:space="preserve"> (m+1)</w:t>
      </w:r>
      <w:r>
        <w:tab/>
      </w:r>
      <w:r>
        <w:tab/>
      </w:r>
      <w:r>
        <w:tab/>
      </w:r>
      <w:r>
        <w:tab/>
      </w:r>
      <w:r>
        <w:tab/>
        <w:t>m  = 1,2,3...</w:t>
      </w:r>
    </w:p>
    <w:p w14:paraId="6803A4C1" w14:textId="77777777" w:rsidR="00FC2516" w:rsidRDefault="00FC2516" w:rsidP="00FC2516"/>
    <w:p w14:paraId="6ED474A0" w14:textId="77777777" w:rsidR="00FC2516" w:rsidRPr="0095603F" w:rsidRDefault="00FC2516" w:rsidP="00FC2516">
      <w:r>
        <w:tab/>
        <w:t>E</w:t>
      </w:r>
      <w:r>
        <w:rPr>
          <w:rStyle w:val="subscript"/>
        </w:rPr>
        <w:t>r</w:t>
      </w:r>
      <w:r>
        <w:t>(r,m)   = (1/4) η</w:t>
      </w:r>
      <w:r>
        <w:rPr>
          <w:rStyle w:val="subscript"/>
        </w:rPr>
        <w:t>m</w:t>
      </w:r>
      <w:r>
        <w:t xml:space="preserve"> I R</w:t>
      </w:r>
      <w:r>
        <w:rPr>
          <w:rStyle w:val="subscript"/>
        </w:rPr>
        <w:t xml:space="preserve">dc </w:t>
      </w:r>
      <w:r>
        <w:t>[a (ω</w:t>
      </w:r>
      <w:r>
        <w:rPr>
          <w:rStyle w:val="subscript"/>
        </w:rPr>
        <w:t>c</w:t>
      </w:r>
      <w:r>
        <w:t>/v</w:t>
      </w:r>
      <w:r>
        <w:rPr>
          <w:rStyle w:val="subscript"/>
        </w:rPr>
        <w:t>d</w:t>
      </w:r>
      <w:r>
        <w:t>) ]</w:t>
      </w:r>
      <w:r w:rsidRPr="00D053DD">
        <w:t xml:space="preserve"> </w:t>
      </w:r>
      <w:r>
        <w:t>[(r/a)</w:t>
      </w:r>
      <w:r>
        <w:rPr>
          <w:rStyle w:val="superscript"/>
        </w:rPr>
        <w:t>m+1</w:t>
      </w:r>
      <w:r>
        <w:t xml:space="preserve"> +  (r/a)</w:t>
      </w:r>
      <w:r>
        <w:rPr>
          <w:rStyle w:val="superscript"/>
        </w:rPr>
        <w:t>m-1</w:t>
      </w:r>
      <w:r>
        <w:t>]</w:t>
      </w:r>
      <w:r>
        <w:tab/>
      </w:r>
      <w:r>
        <w:tab/>
      </w:r>
      <w:r>
        <w:tab/>
        <w:t>m  = 1,2,3...</w:t>
      </w:r>
    </w:p>
    <w:p w14:paraId="678B0945" w14:textId="77777777" w:rsidR="00FC2516" w:rsidRDefault="00FC2516" w:rsidP="00FC2516"/>
    <w:p w14:paraId="5BEF92AD" w14:textId="77777777" w:rsidR="00FC2516" w:rsidRDefault="00FC2516" w:rsidP="00FC2516">
      <w:r>
        <w:tab/>
        <w:t>E</w:t>
      </w:r>
      <w:r>
        <w:rPr>
          <w:rStyle w:val="subscript"/>
        </w:rPr>
        <w:t>θ</w:t>
      </w:r>
      <w:r>
        <w:t>(r,m) = (1/4) η</w:t>
      </w:r>
      <w:r>
        <w:rPr>
          <w:rStyle w:val="subscript"/>
        </w:rPr>
        <w:t>m</w:t>
      </w:r>
      <w:r>
        <w:t xml:space="preserve"> I R</w:t>
      </w:r>
      <w:r>
        <w:rPr>
          <w:rStyle w:val="subscript"/>
        </w:rPr>
        <w:t xml:space="preserve">dc  </w:t>
      </w:r>
      <w:r>
        <w:t>[-ja (ω</w:t>
      </w:r>
      <w:r>
        <w:rPr>
          <w:rStyle w:val="subscript"/>
        </w:rPr>
        <w:t>c</w:t>
      </w:r>
      <w:r>
        <w:t>/v</w:t>
      </w:r>
      <w:r>
        <w:rPr>
          <w:rStyle w:val="subscript"/>
        </w:rPr>
        <w:t>d</w:t>
      </w:r>
      <w:r>
        <w:t>) ]</w:t>
      </w:r>
      <w:r w:rsidRPr="00D053DD">
        <w:t xml:space="preserve"> </w:t>
      </w:r>
      <w:r>
        <w:t>[(r/a)</w:t>
      </w:r>
      <w:r>
        <w:rPr>
          <w:rStyle w:val="superscript"/>
        </w:rPr>
        <w:t>m+1</w:t>
      </w:r>
      <w:r>
        <w:t xml:space="preserve"> - (r/a)</w:t>
      </w:r>
      <w:r>
        <w:rPr>
          <w:rStyle w:val="superscript"/>
        </w:rPr>
        <w:t>m-1</w:t>
      </w:r>
      <w:r>
        <w:t>]</w:t>
      </w:r>
      <w:r>
        <w:tab/>
      </w:r>
      <w:r>
        <w:tab/>
      </w:r>
      <w:r>
        <w:tab/>
        <w:t>m  = 1,2,3...</w:t>
      </w:r>
    </w:p>
    <w:p w14:paraId="10DAE54C" w14:textId="77777777" w:rsidR="00FC2516" w:rsidRPr="0095603F" w:rsidRDefault="00FC2516" w:rsidP="0095603F"/>
    <w:p w14:paraId="389B3E0C" w14:textId="77777777" w:rsidR="0095603F" w:rsidRDefault="00FC2516" w:rsidP="00D053DD">
      <w:r>
        <w:t>The E</w:t>
      </w:r>
      <w:r>
        <w:rPr>
          <w:rStyle w:val="subscript"/>
        </w:rPr>
        <w:t>i</w:t>
      </w:r>
      <w:r>
        <w:t xml:space="preserve"> are non-zero in each partial wave, so in particular for E</w:t>
      </w:r>
      <w:r>
        <w:rPr>
          <w:rStyle w:val="subscript"/>
        </w:rPr>
        <w:t>z</w:t>
      </w:r>
      <w:r>
        <w:t xml:space="preserve"> we have "asymmetry".  I am just reaffirming what I already know. </w:t>
      </w:r>
    </w:p>
    <w:p w14:paraId="36A816FF" w14:textId="77777777" w:rsidR="0000591C" w:rsidRDefault="0000591C" w:rsidP="00D053DD"/>
    <w:p w14:paraId="6986F6CC" w14:textId="77777777" w:rsidR="0000591C" w:rsidRPr="00190623" w:rsidRDefault="0000591C" w:rsidP="00D053DD">
      <w:pPr>
        <w:rPr>
          <w:u w:val="single"/>
        </w:rPr>
      </w:pPr>
      <w:r w:rsidRPr="00190623">
        <w:rPr>
          <w:u w:val="single"/>
        </w:rPr>
        <w:t xml:space="preserve">Conclusions: </w:t>
      </w:r>
    </w:p>
    <w:p w14:paraId="79B6D8DB" w14:textId="77777777" w:rsidR="0000591C" w:rsidRDefault="0000591C" w:rsidP="00D053DD"/>
    <w:p w14:paraId="76AA4736" w14:textId="77777777" w:rsidR="0000591C" w:rsidRDefault="0000591C" w:rsidP="00D053DD">
      <w:r>
        <w:t xml:space="preserve">1. For a well-conducting non-ferrous round wire which is part of a 2-conductor transmission line carrying a traveling wave of the form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noProof/>
        </w:rPr>
        <w:t>z</w:t>
      </w:r>
      <w:r>
        <w:rPr>
          <w:rStyle w:val="superscript"/>
        </w:rPr>
        <w:t>)</w:t>
      </w:r>
      <w:r>
        <w:t xml:space="preserve"> through a vacuum dielectric, the internal E fields are completely determined by the relative moments η</w:t>
      </w:r>
      <w:r>
        <w:rPr>
          <w:rStyle w:val="subscript"/>
        </w:rPr>
        <w:t>m</w:t>
      </w:r>
      <w:r>
        <w:t xml:space="preserve"> of the surface charge distribution n(θ) as obtained from an electrostatic calculation based on the shape of the line cross section. Parameters in the E field expressions are: </w:t>
      </w:r>
    </w:p>
    <w:p w14:paraId="7D7AD3FB" w14:textId="77777777" w:rsidR="0000591C" w:rsidRDefault="0000591C" w:rsidP="00D053DD">
      <w:r>
        <w:tab/>
      </w:r>
      <w:r>
        <w:tab/>
      </w:r>
    </w:p>
    <w:p w14:paraId="6C233DA4" w14:textId="77777777" w:rsidR="0000591C" w:rsidRDefault="0000591C" w:rsidP="00D053DD">
      <w:r>
        <w:tab/>
        <w:t>ω</w:t>
      </w:r>
      <w:r>
        <w:tab/>
      </w:r>
      <w:r>
        <w:tab/>
        <w:t>angular frequency of the monochromatic wave</w:t>
      </w:r>
      <w:r>
        <w:tab/>
      </w:r>
      <w:r>
        <w:tab/>
      </w:r>
      <w:r>
        <w:tab/>
      </w:r>
      <w:r>
        <w:tab/>
      </w:r>
    </w:p>
    <w:p w14:paraId="1F00A75A" w14:textId="77777777" w:rsidR="0000591C" w:rsidRDefault="0000591C" w:rsidP="00D053DD">
      <w:r>
        <w:tab/>
        <w:t>a</w:t>
      </w:r>
      <w:r>
        <w:tab/>
      </w:r>
      <w:r>
        <w:tab/>
        <w:t>radius of the wire</w:t>
      </w:r>
    </w:p>
    <w:p w14:paraId="7720FB63" w14:textId="77777777" w:rsidR="0000591C" w:rsidRPr="0000591C" w:rsidRDefault="0000591C" w:rsidP="00D053DD">
      <w:r>
        <w:tab/>
        <w:t>β</w:t>
      </w:r>
      <w:r>
        <w:rPr>
          <w:rStyle w:val="subscript"/>
        </w:rPr>
        <w:t>d</w:t>
      </w:r>
      <w:r>
        <w:tab/>
      </w:r>
      <w:r>
        <w:tab/>
        <w:t>wavenumber of the dielectric wave</w:t>
      </w:r>
    </w:p>
    <w:p w14:paraId="4759010C" w14:textId="77777777" w:rsidR="00D053DD" w:rsidRDefault="0000591C" w:rsidP="001E43F3">
      <w:r>
        <w:tab/>
        <w:t>β</w:t>
      </w:r>
      <w:r>
        <w:tab/>
      </w:r>
      <w:r>
        <w:tab/>
        <w:t>wavenumber inside the conductor</w:t>
      </w:r>
    </w:p>
    <w:p w14:paraId="3C89FB68" w14:textId="77777777" w:rsidR="0000591C" w:rsidRPr="0000591C" w:rsidRDefault="0000591C" w:rsidP="001E43F3">
      <w:r>
        <w:tab/>
        <w:t>β'</w:t>
      </w:r>
      <w:r>
        <w:tab/>
      </w:r>
      <w:r>
        <w:tab/>
        <w:t>β'</w:t>
      </w:r>
      <w:r>
        <w:rPr>
          <w:rStyle w:val="superscript"/>
        </w:rPr>
        <w:t>2</w:t>
      </w:r>
      <w:r>
        <w:t xml:space="preserve"> = β</w:t>
      </w:r>
      <w:r>
        <w:rPr>
          <w:rStyle w:val="superscript"/>
        </w:rPr>
        <w:t>2</w:t>
      </w:r>
      <w:r>
        <w:t xml:space="preserve"> - β</w:t>
      </w:r>
      <w:r>
        <w:rPr>
          <w:rStyle w:val="subscript"/>
        </w:rPr>
        <w:t>d</w:t>
      </w:r>
      <w:r>
        <w:rPr>
          <w:rStyle w:val="superscript"/>
        </w:rPr>
        <w:t>2</w:t>
      </w:r>
    </w:p>
    <w:p w14:paraId="147E9AA7" w14:textId="77777777" w:rsidR="0000591C" w:rsidRDefault="0000591C" w:rsidP="001E43F3">
      <w:r>
        <w:tab/>
        <w:t>σ</w:t>
      </w:r>
      <w:r>
        <w:tab/>
      </w:r>
      <w:r>
        <w:tab/>
        <w:t>conductivity of the round wire</w:t>
      </w:r>
    </w:p>
    <w:p w14:paraId="57FFB249" w14:textId="77777777" w:rsidR="0000591C" w:rsidRDefault="0000591C" w:rsidP="001E43F3"/>
    <w:p w14:paraId="07678E83" w14:textId="77777777" w:rsidR="0000591C" w:rsidRDefault="0000591C" w:rsidP="001E43F3">
      <w:r>
        <w:t>where</w:t>
      </w:r>
    </w:p>
    <w:p w14:paraId="2AD2F1F6" w14:textId="77777777" w:rsidR="0000591C" w:rsidRDefault="0000591C" w:rsidP="001E43F3"/>
    <w:p w14:paraId="799930F2" w14:textId="77777777" w:rsidR="0000591C" w:rsidRDefault="0000591C" w:rsidP="001E43F3">
      <w:r>
        <w:tab/>
        <w:t>β</w:t>
      </w:r>
      <w:r>
        <w:rPr>
          <w:rStyle w:val="subscript"/>
        </w:rPr>
        <w:t>d</w:t>
      </w:r>
      <w:r>
        <w:t xml:space="preserve"> = (ω-jω</w:t>
      </w:r>
      <w:r>
        <w:rPr>
          <w:rStyle w:val="subscript"/>
        </w:rPr>
        <w:t>c</w:t>
      </w:r>
      <w:r>
        <w:t>)/v</w:t>
      </w:r>
      <w:r>
        <w:rPr>
          <w:rStyle w:val="subscript"/>
        </w:rPr>
        <w:t>d</w:t>
      </w:r>
      <w:r>
        <w:tab/>
        <w:t>ω</w:t>
      </w:r>
      <w:r>
        <w:rPr>
          <w:rStyle w:val="subscript"/>
        </w:rPr>
        <w:t>c</w:t>
      </w:r>
      <w:r>
        <w:t xml:space="preserve"> = (v</w:t>
      </w:r>
      <w:r>
        <w:rPr>
          <w:rStyle w:val="subscript"/>
        </w:rPr>
        <w:t>d</w:t>
      </w:r>
      <w:r>
        <w:rPr>
          <w:rStyle w:val="superscript"/>
        </w:rPr>
        <w:t>2</w:t>
      </w:r>
      <w:r>
        <w:t>/2) (R</w:t>
      </w:r>
      <w:r>
        <w:rPr>
          <w:rStyle w:val="subscript"/>
        </w:rPr>
        <w:t>dc</w:t>
      </w:r>
      <w:r>
        <w:t>C)</w:t>
      </w:r>
      <w:r>
        <w:tab/>
      </w:r>
      <w:r>
        <w:tab/>
        <w:t>v</w:t>
      </w:r>
      <w:r>
        <w:rPr>
          <w:rStyle w:val="subscript"/>
        </w:rPr>
        <w:t>d</w:t>
      </w:r>
      <w:r>
        <w:t xml:space="preserve"> = c = the speed of light</w:t>
      </w:r>
    </w:p>
    <w:p w14:paraId="04F7B82B" w14:textId="77777777" w:rsidR="0000591C" w:rsidRDefault="0000591C" w:rsidP="001E43F3">
      <w:r>
        <w:tab/>
        <w:t>R</w:t>
      </w:r>
      <w:r>
        <w:rPr>
          <w:rStyle w:val="subscript"/>
        </w:rPr>
        <w:t>dc</w:t>
      </w:r>
      <w:r>
        <w:t xml:space="preserve"> = resistance per unit length, total of both conductors</w:t>
      </w:r>
    </w:p>
    <w:p w14:paraId="2E60EDAA" w14:textId="77777777" w:rsidR="0000591C" w:rsidRDefault="0000591C" w:rsidP="001E43F3">
      <w:r>
        <w:tab/>
        <w:t>C = capacitance per unit length of the two conductors</w:t>
      </w:r>
    </w:p>
    <w:p w14:paraId="578A5465" w14:textId="77777777" w:rsidR="0000591C" w:rsidRDefault="0000591C" w:rsidP="001E43F3">
      <w:r>
        <w:tab/>
        <w:t>β =  e</w:t>
      </w:r>
      <w:r>
        <w:rPr>
          <w:rStyle w:val="superscript"/>
        </w:rPr>
        <w:t>j3π/4</w:t>
      </w:r>
      <w:r>
        <w:t xml:space="preserve"> (</w:t>
      </w:r>
      <w:r>
        <w:fldChar w:fldCharType="begin"/>
      </w:r>
      <w:r>
        <w:instrText xml:space="preserve"> EQ \r(2) </w:instrText>
      </w:r>
      <w:r>
        <w:fldChar w:fldCharType="end"/>
      </w:r>
      <w:r>
        <w:t>/</w:t>
      </w:r>
      <w:r w:rsidRPr="002C3552">
        <w:t>δ</w:t>
      </w:r>
      <w:r>
        <w:t xml:space="preserve">) </w:t>
      </w:r>
      <w:r>
        <w:tab/>
      </w:r>
      <w:r>
        <w:tab/>
        <w:t xml:space="preserve">δ ≡ </w:t>
      </w:r>
      <w:r>
        <w:fldChar w:fldCharType="begin"/>
      </w:r>
      <w:r>
        <w:instrText xml:space="preserve"> EQ \r(2/ωμ</w:instrText>
      </w:r>
      <w:r w:rsidRPr="0000591C">
        <w:rPr>
          <w:rStyle w:val="subscript"/>
        </w:rPr>
        <w:instrText>0</w:instrText>
      </w:r>
      <w:r>
        <w:instrText xml:space="preserve">σ) </w:instrText>
      </w:r>
      <w:r>
        <w:fldChar w:fldCharType="end"/>
      </w:r>
    </w:p>
    <w:p w14:paraId="70D48506" w14:textId="77777777" w:rsidR="0000591C" w:rsidRDefault="0000591C" w:rsidP="001E43F3"/>
    <w:p w14:paraId="24002B52" w14:textId="77777777" w:rsidR="0000591C" w:rsidRDefault="0000591C" w:rsidP="001E43F3">
      <w:r>
        <w:t>2. At all frequencies, including the limit ω→0  (where Z</w:t>
      </w:r>
      <w:r>
        <w:rPr>
          <w:rStyle w:val="subscript"/>
        </w:rPr>
        <w:t>0</w:t>
      </w:r>
      <w:r>
        <w:t xml:space="preserve"> → ∞), the current distribution J</w:t>
      </w:r>
      <w:r>
        <w:rPr>
          <w:rStyle w:val="subscript"/>
        </w:rPr>
        <w:t>z</w:t>
      </w:r>
      <w:r>
        <w:t xml:space="preserve"> in the wire is non-uniform, and is determined from J</w:t>
      </w:r>
      <w:r>
        <w:rPr>
          <w:rStyle w:val="subscript"/>
        </w:rPr>
        <w:t>z</w:t>
      </w:r>
      <w:r>
        <w:t xml:space="preserve"> = σE</w:t>
      </w:r>
      <w:r>
        <w:rPr>
          <w:rStyle w:val="subscript"/>
        </w:rPr>
        <w:t>z</w:t>
      </w:r>
      <w:r>
        <w:t>.  The current is non-uniform because the amplitudes of the partial-wave fields E</w:t>
      </w:r>
      <w:r>
        <w:rPr>
          <w:rStyle w:val="subscript"/>
        </w:rPr>
        <w:t>z</w:t>
      </w:r>
      <w:r>
        <w:t xml:space="preserve">(r,m) for m≠0 do not in general vanish -- see for example (D.11.18). The one exception occurs if the round wire is the center conductor of a coaxial cable (see Chapter 2). </w:t>
      </w:r>
    </w:p>
    <w:p w14:paraId="358AB13F" w14:textId="77777777" w:rsidR="0000591C" w:rsidRDefault="0000591C" w:rsidP="001E43F3"/>
    <w:p w14:paraId="24BE8A2A" w14:textId="77777777" w:rsidR="0000591C" w:rsidRDefault="0000591C" w:rsidP="001E43F3">
      <w:r>
        <w:t>3. These conclusions apply to an infinite transmission line, or to a truncated transmission line which is properly terminated by Z</w:t>
      </w:r>
      <w:r>
        <w:rPr>
          <w:rStyle w:val="subscript"/>
        </w:rPr>
        <w:t>t</w:t>
      </w:r>
      <w:r>
        <w:t>= Z</w:t>
      </w:r>
      <w:r>
        <w:rPr>
          <w:rStyle w:val="subscript"/>
        </w:rPr>
        <w:t>0</w:t>
      </w:r>
      <w:r>
        <w:t xml:space="preserve"> where Z</w:t>
      </w:r>
      <w:r>
        <w:rPr>
          <w:rStyle w:val="subscript"/>
        </w:rPr>
        <w:t>0</w:t>
      </w:r>
      <w:r>
        <w:t xml:space="preserve"> is given by (4.4.12) with G = 0  (since vacuum dielectric).  The conclusions do not apply to a truncated transmission line which is terminated with some other impedance, such as Z</w:t>
      </w:r>
      <w:r>
        <w:rPr>
          <w:rStyle w:val="subscript"/>
        </w:rPr>
        <w:t>t</w:t>
      </w:r>
      <w:r>
        <w:t xml:space="preserve"> = 0. </w:t>
      </w:r>
    </w:p>
    <w:p w14:paraId="3CC743A7" w14:textId="77777777" w:rsidR="00602E9D" w:rsidRDefault="00602E9D" w:rsidP="001E43F3"/>
    <w:p w14:paraId="437B21B4" w14:textId="77777777" w:rsidR="00602E9D" w:rsidRDefault="00602E9D" w:rsidP="001E43F3">
      <w:r>
        <w:t xml:space="preserve">Fact:  I don't understand how to treat this problem in terms of a reflection. I think the reflection details are determined by what goes on </w:t>
      </w:r>
      <w:r w:rsidRPr="00602E9D">
        <w:rPr>
          <w:i/>
        </w:rPr>
        <w:t>outside</w:t>
      </w:r>
      <w:r>
        <w:t xml:space="preserve"> the wire. My futile attempts suggest that the waves going in each direction will have asymmetric J</w:t>
      </w:r>
      <w:r>
        <w:rPr>
          <w:rStyle w:val="subscript"/>
        </w:rPr>
        <w:t>z</w:t>
      </w:r>
      <w:r>
        <w:t xml:space="preserve"> and then so would the superposed total standing wave . But in retrospect, since I assume some kind of bad termination such as Z</w:t>
      </w:r>
      <w:r>
        <w:rPr>
          <w:rStyle w:val="subscript"/>
        </w:rPr>
        <w:t>t</w:t>
      </w:r>
      <w:r>
        <w:t xml:space="preserve"> = 0, the theory doesn't really apply to either wave. I will now desist from worrying about this problem. </w:t>
      </w:r>
    </w:p>
    <w:p w14:paraId="65C8CD88" w14:textId="77777777" w:rsidR="00BE6C15" w:rsidRDefault="00BE6C15" w:rsidP="001E43F3"/>
    <w:p w14:paraId="6381BDC2" w14:textId="77777777" w:rsidR="00BE6C15" w:rsidRDefault="00BE6C15" w:rsidP="001E43F3">
      <w:r>
        <w:t xml:space="preserve">Review Starting at Section 6.5. </w:t>
      </w:r>
    </w:p>
    <w:p w14:paraId="0359B623" w14:textId="77777777" w:rsidR="00BE6C15" w:rsidRDefault="00BE6C15" w:rsidP="001E43F3">
      <w:r>
        <w:tab/>
        <w:t>(a) OK, small edits made</w:t>
      </w:r>
    </w:p>
    <w:p w14:paraId="23AD1D74" w14:textId="77777777" w:rsidR="00BE6C15" w:rsidRDefault="00BE6C15" w:rsidP="001E43F3">
      <w:r>
        <w:tab/>
        <w:t>(b) OK</w:t>
      </w:r>
    </w:p>
    <w:p w14:paraId="434FC295" w14:textId="77777777" w:rsidR="00BE6C15" w:rsidRDefault="00BE6C15" w:rsidP="001E43F3">
      <w:r>
        <w:tab/>
        <w:t>(c) OK, I think the plots will be a "big hit" :)</w:t>
      </w:r>
    </w:p>
    <w:p w14:paraId="65E8A6FE" w14:textId="77777777" w:rsidR="00BE6C15" w:rsidRDefault="00BE6C15" w:rsidP="001E43F3">
      <w:r>
        <w:tab/>
        <w:t>(d) OK</w:t>
      </w:r>
    </w:p>
    <w:p w14:paraId="295B4873" w14:textId="77777777" w:rsidR="00BE6C15" w:rsidRDefault="00BE6C15" w:rsidP="001E43F3">
      <w:r>
        <w:tab/>
        <w:t xml:space="preserve">(e) OK, I installed my summary and conclusion stated above ! </w:t>
      </w:r>
    </w:p>
    <w:p w14:paraId="2DF72604" w14:textId="77777777" w:rsidR="00BE6C15" w:rsidRDefault="00BE6C15" w:rsidP="001E43F3">
      <w:r>
        <w:tab/>
        <w:t>(f) OK</w:t>
      </w:r>
    </w:p>
    <w:p w14:paraId="7D7A30CE" w14:textId="77777777" w:rsidR="00030772" w:rsidRDefault="00030772" w:rsidP="001E43F3"/>
    <w:p w14:paraId="53AF485E" w14:textId="77777777" w:rsidR="00030772" w:rsidRPr="00030772" w:rsidRDefault="00030772" w:rsidP="001E43F3">
      <w:r>
        <w:t>How about an audio example. Lamp cord? Where would I get parameters?? I will just measure things and assume ε = 2.3 for the rubber? // I tried to work up this example, took a few hours. I get 100 ohms so huge mismatch, my stuff does not apply, web says not really a transmission line for audio due to load and source impedance. People use little networks at the load sometimes, it is a big mess and my stuff just is not applicable, so I have decided NOT to include this. See "</w:t>
      </w:r>
      <w:r w:rsidRPr="00030772">
        <w:t xml:space="preserve"> lamp cord audio transmission line.doc</w:t>
      </w:r>
      <w:r>
        <w:t xml:space="preserve">". </w:t>
      </w:r>
    </w:p>
    <w:p w14:paraId="06782FF8" w14:textId="77777777" w:rsidR="00BE6C15" w:rsidRPr="00602E9D" w:rsidRDefault="00BE6C15" w:rsidP="001E43F3">
      <w:r>
        <w:tab/>
      </w:r>
    </w:p>
    <w:p w14:paraId="4BD4ED33" w14:textId="77777777" w:rsidR="003C39C3" w:rsidRDefault="003C39C3" w:rsidP="001E43F3">
      <w:r>
        <w:t>One other thing:  is it possible to plot my round wire solution somehow? I just think that would be a huge job. You would want to do it in r,θ,z space, it would depend on the η</w:t>
      </w:r>
      <w:r>
        <w:rPr>
          <w:rStyle w:val="subscript"/>
        </w:rPr>
        <w:t>m</w:t>
      </w:r>
      <w:r>
        <w:t xml:space="preserve"> so you would use the Ch 6 example. I have already plotted just E</w:t>
      </w:r>
      <w:r>
        <w:rPr>
          <w:rStyle w:val="subscript"/>
        </w:rPr>
        <w:t>z</w:t>
      </w:r>
      <w:r>
        <w:t xml:space="preserve"> in the proximity section, and that in itself was complicated just for magnitude. And recall the complex plots of the simple case of Chapter 2!  So I will NOT do this! </w:t>
      </w:r>
    </w:p>
    <w:p w14:paraId="429C8888" w14:textId="77777777" w:rsidR="0091580B" w:rsidRDefault="0091580B" w:rsidP="001E43F3"/>
    <w:p w14:paraId="0A2E9C6E" w14:textId="77777777" w:rsidR="0091580B" w:rsidRDefault="0091580B" w:rsidP="001E43F3">
      <w:r>
        <w:t xml:space="preserve">So once again I am sort of "done" with lines doc in terms of new material. </w:t>
      </w:r>
    </w:p>
    <w:p w14:paraId="3933E554" w14:textId="77777777" w:rsidR="00170772" w:rsidRDefault="00170772" w:rsidP="001E43F3"/>
    <w:p w14:paraId="16F1984B" w14:textId="77777777" w:rsidR="00170772" w:rsidRDefault="00471D5F" w:rsidP="00471D5F">
      <w:pPr>
        <w:pStyle w:val="Heading2"/>
      </w:pPr>
      <w:bookmarkStart w:id="60" w:name="_Toc401474173"/>
      <w:r>
        <w:t xml:space="preserve">Start another proofing cycle, </w:t>
      </w:r>
      <w:r w:rsidR="00170772">
        <w:t>Tues June 10,</w:t>
      </w:r>
      <w:r w:rsidR="00170772" w:rsidRPr="001F74A3">
        <w:t xml:space="preserve"> 2014.</w:t>
      </w:r>
      <w:bookmarkEnd w:id="60"/>
      <w:r w:rsidR="00170772" w:rsidRPr="001F74A3">
        <w:t xml:space="preserve"> </w:t>
      </w:r>
    </w:p>
    <w:p w14:paraId="4D6C2161" w14:textId="77777777" w:rsidR="00170772" w:rsidRDefault="00170772" w:rsidP="001E43F3"/>
    <w:p w14:paraId="48495F8D" w14:textId="77777777" w:rsidR="00170772" w:rsidRDefault="00170772" w:rsidP="001E43F3">
      <w:r>
        <w:t xml:space="preserve">I am going to start wrapping up efforts, I hope. Maybe I will read appendices one at a time and update each one's overview. </w:t>
      </w:r>
    </w:p>
    <w:p w14:paraId="41E391D8" w14:textId="77777777" w:rsidR="00170772" w:rsidRDefault="00170772" w:rsidP="001E43F3"/>
    <w:p w14:paraId="525EDB57" w14:textId="77777777" w:rsidR="00170772" w:rsidRDefault="00170772" w:rsidP="001E43F3">
      <w:r>
        <w:t xml:space="preserve">Appendix P on Eddy Currents. </w:t>
      </w:r>
    </w:p>
    <w:p w14:paraId="1C118A93" w14:textId="77777777" w:rsidR="00170772" w:rsidRDefault="00170772" w:rsidP="001E43F3">
      <w:r>
        <w:tab/>
        <w:t>Opening text:  very good</w:t>
      </w:r>
    </w:p>
    <w:p w14:paraId="67FDE771" w14:textId="77777777" w:rsidR="00170772" w:rsidRDefault="00170772" w:rsidP="001E43F3">
      <w:r>
        <w:tab/>
        <w:t xml:space="preserve">Section P.1. Very good, I like the approach, hides perturbation smallness details. </w:t>
      </w:r>
    </w:p>
    <w:p w14:paraId="12A4C32E" w14:textId="77777777" w:rsidR="00170772" w:rsidRDefault="00170772" w:rsidP="001E43F3">
      <w:r>
        <w:tab/>
        <w:t xml:space="preserve">Section P.2. The simple round plate example, I like it. </w:t>
      </w:r>
    </w:p>
    <w:p w14:paraId="55E0691E" w14:textId="77777777" w:rsidR="00170772" w:rsidRDefault="00170772" w:rsidP="001E43F3">
      <w:r>
        <w:tab/>
        <w:t>Section P.3 Round plate with gradient B field, opening text</w:t>
      </w:r>
    </w:p>
    <w:p w14:paraId="1D2D8096" w14:textId="77777777" w:rsidR="00170772" w:rsidRDefault="00170772" w:rsidP="001E43F3">
      <w:r>
        <w:tab/>
      </w:r>
      <w:r>
        <w:tab/>
        <w:t xml:space="preserve">(a) stream function and Poisson equation, all set up. Just fine. </w:t>
      </w:r>
    </w:p>
    <w:p w14:paraId="75AAC86A" w14:textId="77777777" w:rsidR="00170772" w:rsidRDefault="00170772" w:rsidP="001E43F3">
      <w:r>
        <w:tab/>
      </w:r>
      <w:r>
        <w:tab/>
        <w:t>(b) restate in cyl coordinates, OK, very short</w:t>
      </w:r>
    </w:p>
    <w:p w14:paraId="33D7871D" w14:textId="77777777" w:rsidR="00170772" w:rsidRDefault="00170772" w:rsidP="001E43F3">
      <w:r>
        <w:tab/>
      </w:r>
      <w:r>
        <w:tab/>
        <w:t xml:space="preserve">(c) the solution and graph, all OK. Added a good reader exercise. </w:t>
      </w:r>
    </w:p>
    <w:p w14:paraId="6E674012" w14:textId="77777777" w:rsidR="00170772" w:rsidRDefault="00170772" w:rsidP="001E43F3">
      <w:r>
        <w:tab/>
        <w:t xml:space="preserve">Section P.4   Plot shows how skin effect arises from eddy current in round wire! I like it. </w:t>
      </w:r>
    </w:p>
    <w:p w14:paraId="0A11D8E5" w14:textId="77777777" w:rsidR="00170772" w:rsidRDefault="00170772" w:rsidP="001E43F3">
      <w:r>
        <w:tab/>
        <w:t xml:space="preserve">Section P.5.  Effect of external B field on quiet wire, very good, pieces of a puzzle being assembled. </w:t>
      </w:r>
    </w:p>
    <w:p w14:paraId="69BA8176" w14:textId="77777777" w:rsidR="00170772" w:rsidRDefault="00170772" w:rsidP="001E43F3">
      <w:r>
        <w:tab/>
        <w:t>Section P.6. Shows how uniform external B field can create asym J</w:t>
      </w:r>
      <w:r>
        <w:rPr>
          <w:rStyle w:val="subscript"/>
        </w:rPr>
        <w:t>z</w:t>
      </w:r>
      <w:r>
        <w:t xml:space="preserve"> in w round wire</w:t>
      </w:r>
    </w:p>
    <w:p w14:paraId="33057584" w14:textId="77777777" w:rsidR="00170772" w:rsidRDefault="00170772" w:rsidP="001E43F3">
      <w:r>
        <w:tab/>
        <w:t xml:space="preserve">Section P.7 Summary of examples is just fine. </w:t>
      </w:r>
    </w:p>
    <w:p w14:paraId="737A2723" w14:textId="77777777" w:rsidR="00170772" w:rsidRDefault="00170772" w:rsidP="001E43F3">
      <w:r>
        <w:tab/>
        <w:t xml:space="preserve">Section P.8. Finally we get to prox and skin effect in a </w:t>
      </w:r>
      <w:r w:rsidRPr="00170772">
        <w:rPr>
          <w:i/>
        </w:rPr>
        <w:t>transmission line</w:t>
      </w:r>
      <w:r>
        <w:t xml:space="preserve">. </w:t>
      </w:r>
    </w:p>
    <w:p w14:paraId="303C4FEB" w14:textId="77777777" w:rsidR="00170772" w:rsidRDefault="00170772" w:rsidP="001E43F3">
      <w:r>
        <w:tab/>
        <w:t xml:space="preserve">Section P.9. Reference to the Smith paper, finally I get external sources into the soup. </w:t>
      </w:r>
    </w:p>
    <w:p w14:paraId="14D2BAEC" w14:textId="77777777" w:rsidR="00170772" w:rsidRDefault="00170772" w:rsidP="001E43F3">
      <w:r>
        <w:tab/>
        <w:t xml:space="preserve">Section P.10. Resistance increase effect. </w:t>
      </w:r>
    </w:p>
    <w:p w14:paraId="7359AD53" w14:textId="77777777" w:rsidR="00170772" w:rsidRDefault="00170772" w:rsidP="001E43F3"/>
    <w:p w14:paraId="525B2ED4" w14:textId="77777777" w:rsidR="00170772" w:rsidRDefault="00170772" w:rsidP="001E43F3">
      <w:r>
        <w:t xml:space="preserve">OK, this was an excellent appendix IMHO and is ready to be published. I verified all doc internal references. I now must write a summary of this appendix! </w:t>
      </w:r>
    </w:p>
    <w:p w14:paraId="0F206797" w14:textId="77777777" w:rsidR="00F95803" w:rsidRDefault="00F95803" w:rsidP="001E43F3"/>
    <w:p w14:paraId="6932C6E6" w14:textId="77777777" w:rsidR="00F95803" w:rsidRDefault="00F95803" w:rsidP="001E43F3">
      <w:r w:rsidRPr="00F95803">
        <w:rPr>
          <w:b/>
        </w:rPr>
        <w:t>Appendix P</w:t>
      </w:r>
      <w:r>
        <w:t xml:space="preserve"> discusses the eddy current interpretation of the skin and proximity effects. A perturbation expansion is developed and for small ω the first term of this expansion is used to compute the eddy currents in some simple cases. A thin round plate is treated analytically for a uniform then for a non-uniform external B field. Then a series of qualitative examples leads to an explanation of the skin and proximity effects in a transmission line as well as in generic parallel wires with same or oppositely directed currents. It is shown why there is current crowding, and why such wires attract or repel. </w:t>
      </w:r>
    </w:p>
    <w:p w14:paraId="5C05447D" w14:textId="77777777" w:rsidR="00F95803" w:rsidRDefault="00F95803" w:rsidP="001E43F3"/>
    <w:p w14:paraId="51214E92" w14:textId="77777777" w:rsidR="00F95803" w:rsidRPr="00170772" w:rsidRDefault="00F95803" w:rsidP="001E43F3">
      <w:r>
        <w:t xml:space="preserve">Appendix O (I will review this, then install it, then write a summary). </w:t>
      </w:r>
    </w:p>
    <w:p w14:paraId="05D004BE" w14:textId="77777777" w:rsidR="00170772" w:rsidRDefault="00170772" w:rsidP="001E43F3">
      <w:r>
        <w:tab/>
      </w:r>
      <w:r w:rsidR="00F95803">
        <w:t>(a) statement of the problem with example, fine</w:t>
      </w:r>
    </w:p>
    <w:p w14:paraId="1852AE5D" w14:textId="77777777" w:rsidR="00F95803" w:rsidRDefault="00F95803" w:rsidP="001E43F3">
      <w:r>
        <w:tab/>
        <w:t>(b) brute force method and its drawbacks</w:t>
      </w:r>
    </w:p>
    <w:p w14:paraId="36F7E83F" w14:textId="77777777" w:rsidR="00F95803" w:rsidRDefault="00F95803" w:rsidP="001E43F3">
      <w:r>
        <w:tab/>
        <w:t>(c) theory and detailed sample for the ODE case</w:t>
      </w:r>
    </w:p>
    <w:p w14:paraId="5F959725" w14:textId="77777777" w:rsidR="00F95803" w:rsidRDefault="00F95803" w:rsidP="001E43F3">
      <w:r>
        <w:tab/>
        <w:t xml:space="preserve">(d) demonstration of the analytic method for two thing wires, very good. </w:t>
      </w:r>
    </w:p>
    <w:p w14:paraId="08D4539E" w14:textId="77777777" w:rsidR="000819CE" w:rsidRDefault="000819CE" w:rsidP="001E43F3"/>
    <w:p w14:paraId="54987A76" w14:textId="77777777" w:rsidR="000819CE" w:rsidRDefault="000819CE" w:rsidP="001E43F3">
      <w:r>
        <w:t xml:space="preserve">OK, I am done with Appendix O, time now for a summary. </w:t>
      </w:r>
    </w:p>
    <w:p w14:paraId="789EE531" w14:textId="77777777" w:rsidR="000819CE" w:rsidRDefault="000819CE" w:rsidP="001E43F3"/>
    <w:p w14:paraId="02CB9153" w14:textId="77777777" w:rsidR="000819CE" w:rsidRDefault="000819CE" w:rsidP="001E43F3">
      <w:r w:rsidRPr="000819CE">
        <w:rPr>
          <w:b/>
        </w:rPr>
        <w:t>Appendix O</w:t>
      </w:r>
      <w:r>
        <w:t xml:space="preserve"> reviews three methods for generating 2D field line plots. The first method is brute force tracking iteration, while the second method makes use of Maple's ability to numerically solve a pair of coupled differential equations. The third analytic method works in some cases. Examples of each method are presented. </w:t>
      </w:r>
    </w:p>
    <w:p w14:paraId="5692CED4" w14:textId="77777777" w:rsidR="00F95803" w:rsidRDefault="00F95803" w:rsidP="001E43F3">
      <w:r>
        <w:tab/>
      </w:r>
    </w:p>
    <w:p w14:paraId="59158544" w14:textId="77777777" w:rsidR="00D813CC" w:rsidRDefault="00D813CC" w:rsidP="001E43F3">
      <w:r>
        <w:t xml:space="preserve">OK, Appendix O and its summary have been installed into lines doc, we are at 464 pages. </w:t>
      </w:r>
      <w:r w:rsidR="00481C16">
        <w:t xml:space="preserve">7 PM. </w:t>
      </w:r>
    </w:p>
    <w:p w14:paraId="29A661EA" w14:textId="77777777" w:rsidR="00EE7725" w:rsidRDefault="00EE7725" w:rsidP="001E43F3"/>
    <w:p w14:paraId="6F070A2C" w14:textId="77777777" w:rsidR="00EE7725" w:rsidRDefault="00EE7725" w:rsidP="00EE7725">
      <w:pPr>
        <w:tabs>
          <w:tab w:val="left" w:pos="7200"/>
          <w:tab w:val="left" w:pos="7920"/>
          <w:tab w:val="right" w:pos="9270"/>
        </w:tabs>
      </w:pPr>
      <w:r>
        <w:rPr>
          <w:b/>
        </w:rPr>
        <w:t>Weds June 11,</w:t>
      </w:r>
      <w:r w:rsidRPr="001F74A3">
        <w:rPr>
          <w:b/>
        </w:rPr>
        <w:t xml:space="preserve"> 2014. </w:t>
      </w:r>
    </w:p>
    <w:p w14:paraId="7C1E34B7" w14:textId="77777777" w:rsidR="00EE7725" w:rsidRDefault="00EE7725" w:rsidP="00EE7725">
      <w:pPr>
        <w:tabs>
          <w:tab w:val="left" w:pos="7200"/>
          <w:tab w:val="left" w:pos="7920"/>
          <w:tab w:val="right" w:pos="9270"/>
        </w:tabs>
      </w:pPr>
    </w:p>
    <w:p w14:paraId="2DD93EB4" w14:textId="77777777" w:rsidR="00EE7725" w:rsidRDefault="00EE7725" w:rsidP="00EE7725">
      <w:pPr>
        <w:tabs>
          <w:tab w:val="left" w:pos="7200"/>
          <w:tab w:val="left" w:pos="7920"/>
          <w:tab w:val="right" w:pos="9270"/>
        </w:tabs>
      </w:pPr>
      <w:r>
        <w:t xml:space="preserve">I plan to continue through the higher appendices. </w:t>
      </w:r>
    </w:p>
    <w:p w14:paraId="02473A5D" w14:textId="77777777" w:rsidR="00EE7725" w:rsidRDefault="00EE7725" w:rsidP="00EE7725">
      <w:pPr>
        <w:tabs>
          <w:tab w:val="left" w:pos="7200"/>
          <w:tab w:val="left" w:pos="7920"/>
          <w:tab w:val="right" w:pos="9270"/>
        </w:tabs>
      </w:pPr>
    </w:p>
    <w:p w14:paraId="0196B364" w14:textId="77777777" w:rsidR="00EE7725" w:rsidRDefault="00EE7725" w:rsidP="00EE7725">
      <w:pPr>
        <w:tabs>
          <w:tab w:val="left" w:pos="7200"/>
          <w:tab w:val="left" w:pos="7920"/>
          <w:tab w:val="right" w:pos="9270"/>
        </w:tabs>
      </w:pPr>
      <w:r>
        <w:t xml:space="preserve">Appendix N. </w:t>
      </w:r>
    </w:p>
    <w:p w14:paraId="0D6CC040" w14:textId="77777777" w:rsidR="00EE7725" w:rsidRDefault="00EE7725" w:rsidP="00EE7725">
      <w:pPr>
        <w:tabs>
          <w:tab w:val="left" w:pos="7200"/>
          <w:tab w:val="left" w:pos="7920"/>
          <w:tab w:val="right" w:pos="9270"/>
        </w:tabs>
      </w:pPr>
      <w:r>
        <w:tab/>
        <w:t xml:space="preserve">Section N.1 is excellent. </w:t>
      </w:r>
    </w:p>
    <w:p w14:paraId="20181536" w14:textId="77777777" w:rsidR="00EE7725" w:rsidRDefault="00EE7725" w:rsidP="00EE7725">
      <w:pPr>
        <w:tabs>
          <w:tab w:val="left" w:pos="7200"/>
          <w:tab w:val="left" w:pos="7920"/>
          <w:tab w:val="right" w:pos="9270"/>
        </w:tabs>
      </w:pPr>
      <w:r>
        <w:tab/>
        <w:t>Section N.2 on basic Hall effect, excellent</w:t>
      </w:r>
    </w:p>
    <w:p w14:paraId="56F287A6" w14:textId="77777777" w:rsidR="00EE7725" w:rsidRDefault="00EE7725" w:rsidP="00EE7725">
      <w:pPr>
        <w:tabs>
          <w:tab w:val="left" w:pos="7200"/>
          <w:tab w:val="left" w:pos="7920"/>
          <w:tab w:val="right" w:pos="9270"/>
        </w:tabs>
      </w:pPr>
      <w:r>
        <w:tab/>
        <w:t>Section N.3 cyclotron frequency just fine</w:t>
      </w:r>
    </w:p>
    <w:p w14:paraId="314ABEDA" w14:textId="77777777" w:rsidR="00EE7725" w:rsidRDefault="00EE7725" w:rsidP="00EE7725">
      <w:pPr>
        <w:tabs>
          <w:tab w:val="left" w:pos="7200"/>
          <w:tab w:val="left" w:pos="7920"/>
          <w:tab w:val="right" w:pos="9270"/>
        </w:tabs>
      </w:pPr>
      <w:r>
        <w:tab/>
        <w:t xml:space="preserve">Section N.4 on magnetic Ohm's law, very good. This is a good appendix so far. </w:t>
      </w:r>
    </w:p>
    <w:p w14:paraId="1B8878FB" w14:textId="77777777" w:rsidR="00EE7725" w:rsidRDefault="00EE7725" w:rsidP="00EE7725">
      <w:pPr>
        <w:tabs>
          <w:tab w:val="left" w:pos="7200"/>
          <w:tab w:val="left" w:pos="7920"/>
          <w:tab w:val="right" w:pos="9270"/>
        </w:tabs>
      </w:pPr>
      <w:r>
        <w:tab/>
        <w:t>Section N.5 better Hall solution</w:t>
      </w:r>
    </w:p>
    <w:p w14:paraId="5D95E91C" w14:textId="77777777" w:rsidR="00EE7725" w:rsidRDefault="00EE7725" w:rsidP="00EE7725">
      <w:pPr>
        <w:tabs>
          <w:tab w:val="left" w:pos="7200"/>
          <w:tab w:val="left" w:pos="7920"/>
          <w:tab w:val="right" w:pos="9270"/>
        </w:tabs>
      </w:pPr>
      <w:r>
        <w:tab/>
        <w:t>Section N.6 multiple carrier types and how then Hall R</w:t>
      </w:r>
      <w:r>
        <w:rPr>
          <w:rStyle w:val="subscript"/>
        </w:rPr>
        <w:t xml:space="preserve">H </w:t>
      </w:r>
      <w:r>
        <w:t xml:space="preserve">can be either sign, fine. </w:t>
      </w:r>
    </w:p>
    <w:p w14:paraId="5B1CAC4A" w14:textId="77777777" w:rsidR="00EE7725" w:rsidRDefault="00EE7725" w:rsidP="00EE7725">
      <w:pPr>
        <w:tabs>
          <w:tab w:val="left" w:pos="7200"/>
          <w:tab w:val="left" w:pos="7920"/>
          <w:tab w:val="right" w:pos="9270"/>
        </w:tabs>
      </w:pPr>
      <w:r>
        <w:tab/>
        <w:t xml:space="preserve">Section N.7 radial Hall effect, is very small in all aspects. Very good writeup IMHO. </w:t>
      </w:r>
    </w:p>
    <w:p w14:paraId="760A79E8" w14:textId="77777777" w:rsidR="00EE7725" w:rsidRPr="00EE7725" w:rsidRDefault="00EE7725" w:rsidP="00EE7725">
      <w:pPr>
        <w:tabs>
          <w:tab w:val="left" w:pos="7200"/>
          <w:tab w:val="left" w:pos="7920"/>
          <w:tab w:val="right" w:pos="9270"/>
        </w:tabs>
      </w:pPr>
      <w:r>
        <w:tab/>
        <w:t>Section N.8 mag Ohm law for arbitrary B, fancier math, simple conclusions</w:t>
      </w:r>
    </w:p>
    <w:p w14:paraId="0AF3B01F" w14:textId="77777777" w:rsidR="00EE7725" w:rsidRDefault="00EE7725" w:rsidP="001E43F3"/>
    <w:p w14:paraId="41B84C09" w14:textId="77777777" w:rsidR="00EE7725" w:rsidRDefault="00EE7725" w:rsidP="001E43F3">
      <w:r>
        <w:t xml:space="preserve">OK, this appendix is just fine and it needs a summary. </w:t>
      </w:r>
    </w:p>
    <w:p w14:paraId="5649C6A4" w14:textId="77777777" w:rsidR="00EE7725" w:rsidRDefault="00EE7725" w:rsidP="001E43F3"/>
    <w:p w14:paraId="67566575" w14:textId="77777777" w:rsidR="00EE7725" w:rsidRDefault="00EE7725" w:rsidP="001E43F3">
      <w:r w:rsidRPr="00EE7725">
        <w:rPr>
          <w:b/>
        </w:rPr>
        <w:t>Appendix N</w:t>
      </w:r>
      <w:r>
        <w:t xml:space="preserve"> describes some subtle aspects of current flow in the presence of magnetic fields. The regular Hall effect is treated, the notion of "magnetic Ohm's law" is derived, and the Hall effect is reconsidered in light of this law. After dealing with multiple carrier types and magnetoresistance, we show that in a static round wire carrying a current I, the longitudinal current density J</w:t>
      </w:r>
      <w:r>
        <w:rPr>
          <w:rStyle w:val="subscript"/>
        </w:rPr>
        <w:t>z</w:t>
      </w:r>
      <w:r>
        <w:t xml:space="preserve"> is uniform, and there exists a "radial Hall effect" inside the wire. There is a small radial electric field E</w:t>
      </w:r>
      <w:r>
        <w:rPr>
          <w:rStyle w:val="subscript"/>
        </w:rPr>
        <w:t>r</w:t>
      </w:r>
      <w:r>
        <w:t xml:space="preserve"> and a small free charge density ρ inside the wire which is balanced by a small surface charge on the wire surface. The cyclotron frequency ω</w:t>
      </w:r>
      <w:r>
        <w:rPr>
          <w:rStyle w:val="subscript"/>
        </w:rPr>
        <w:t>c</w:t>
      </w:r>
      <w:r>
        <w:t xml:space="preserve"> plays a major role in this discussion. </w:t>
      </w:r>
    </w:p>
    <w:p w14:paraId="787F1836" w14:textId="77777777" w:rsidR="00FC1EE3" w:rsidRDefault="00FC1EE3" w:rsidP="001E43F3"/>
    <w:p w14:paraId="3ED0C03C" w14:textId="77777777" w:rsidR="00FC1EE3" w:rsidRDefault="00FC1EE3" w:rsidP="001E43F3">
      <w:r>
        <w:t>Next:</w:t>
      </w:r>
    </w:p>
    <w:p w14:paraId="696B97EF" w14:textId="77777777" w:rsidR="00FC1EE3" w:rsidRDefault="00FC1EE3" w:rsidP="001E43F3"/>
    <w:p w14:paraId="5FB0995E" w14:textId="77777777" w:rsidR="00FC1EE3" w:rsidRDefault="00FC1EE3" w:rsidP="001E43F3">
      <w:r>
        <w:t>Appendix M  Problems right away here, I have to adjust to include my loss model at low ω, ouch! Am editing stuff in.  Pondering ω</w:t>
      </w:r>
      <w:r>
        <w:rPr>
          <w:rStyle w:val="subscript"/>
        </w:rPr>
        <w:t>c</w:t>
      </w:r>
      <w:r>
        <w:t xml:space="preserve"> for a power line! </w:t>
      </w:r>
    </w:p>
    <w:p w14:paraId="14F89A6B" w14:textId="77777777" w:rsidR="00FC1EE3" w:rsidRDefault="00FC1EE3" w:rsidP="001E43F3"/>
    <w:p w14:paraId="2048CA99" w14:textId="77777777" w:rsidR="00FC1EE3" w:rsidRDefault="00FC1EE3" w:rsidP="001E43F3">
      <w:r>
        <w:tab/>
        <w:t>ω</w:t>
      </w:r>
      <w:r>
        <w:rPr>
          <w:rStyle w:val="subscript"/>
        </w:rPr>
        <w:t>c</w:t>
      </w:r>
      <w:r>
        <w:t xml:space="preserve"> = (v</w:t>
      </w:r>
      <w:r>
        <w:rPr>
          <w:rStyle w:val="subscript"/>
        </w:rPr>
        <w:t>d</w:t>
      </w:r>
      <w:r>
        <w:rPr>
          <w:rStyle w:val="superscript"/>
        </w:rPr>
        <w:t>2</w:t>
      </w:r>
      <w:r>
        <w:t>/2) (R</w:t>
      </w:r>
      <w:r>
        <w:rPr>
          <w:rStyle w:val="subscript"/>
        </w:rPr>
        <w:t>dc</w:t>
      </w:r>
      <w:r>
        <w:t>C)   =  (c</w:t>
      </w:r>
      <w:r>
        <w:rPr>
          <w:rStyle w:val="superscript"/>
        </w:rPr>
        <w:t>2</w:t>
      </w:r>
      <w:r>
        <w:t>/2) (R</w:t>
      </w:r>
      <w:r>
        <w:rPr>
          <w:rStyle w:val="subscript"/>
        </w:rPr>
        <w:t>dc</w:t>
      </w:r>
      <w:r>
        <w:t>C)</w:t>
      </w:r>
    </w:p>
    <w:p w14:paraId="23910D40" w14:textId="77777777" w:rsidR="00FC1EE3" w:rsidRDefault="00FC1EE3" w:rsidP="001E43F3"/>
    <w:p w14:paraId="0EB61689" w14:textId="77777777" w:rsidR="00FC1EE3" w:rsidRDefault="00FC1EE3" w:rsidP="001E43F3">
      <w:r>
        <w:t>I show that K = 17.5 for a certain example and Z</w:t>
      </w:r>
      <w:r>
        <w:rPr>
          <w:rStyle w:val="subscript"/>
        </w:rPr>
        <w:t>0</w:t>
      </w:r>
      <w:r>
        <w:t xml:space="preserve"> = 524Ω below (4.5.13). </w:t>
      </w:r>
    </w:p>
    <w:p w14:paraId="7A8B47C7" w14:textId="77777777" w:rsidR="00FC1EE3" w:rsidRDefault="00FC1EE3" w:rsidP="001E43F3"/>
    <w:p w14:paraId="4C4D9E78" w14:textId="77777777" w:rsidR="00FC1EE3" w:rsidRPr="00FC1EE3" w:rsidRDefault="00FC1EE3" w:rsidP="001E43F3">
      <w:r>
        <w:tab/>
        <w:t>R = .02Ω/thousand feet  = .02 * 10</w:t>
      </w:r>
      <w:r>
        <w:rPr>
          <w:rStyle w:val="superscript"/>
        </w:rPr>
        <w:t xml:space="preserve">-3 </w:t>
      </w:r>
      <w:r>
        <w:t xml:space="preserve"> Ω /ft * (39/36) feet/m   = .06 * 10</w:t>
      </w:r>
      <w:r>
        <w:rPr>
          <w:rStyle w:val="superscript"/>
        </w:rPr>
        <w:t xml:space="preserve">-3 </w:t>
      </w:r>
      <w:r>
        <w:t>Ω/m  = .6 x 10</w:t>
      </w:r>
      <w:r>
        <w:rPr>
          <w:rStyle w:val="superscript"/>
        </w:rPr>
        <w:t>-4</w:t>
      </w:r>
      <w:r>
        <w:t xml:space="preserve"> Ω/m</w:t>
      </w:r>
    </w:p>
    <w:p w14:paraId="58C54120" w14:textId="77777777" w:rsidR="00FC1EE3" w:rsidRDefault="00FC1EE3" w:rsidP="001E43F3"/>
    <w:p w14:paraId="2260592B" w14:textId="77777777" w:rsidR="00FC1EE3" w:rsidRDefault="00FC1EE3" w:rsidP="001E43F3">
      <w:r>
        <w:t>For both lines then</w:t>
      </w:r>
    </w:p>
    <w:p w14:paraId="654999B7" w14:textId="77777777" w:rsidR="00FC1EE3" w:rsidRDefault="00FC1EE3" w:rsidP="001E43F3"/>
    <w:p w14:paraId="539AEC2D" w14:textId="77777777" w:rsidR="00FC1EE3" w:rsidRDefault="00FC1EE3" w:rsidP="001E43F3">
      <w:r>
        <w:tab/>
        <w:t>R</w:t>
      </w:r>
      <w:r>
        <w:rPr>
          <w:rStyle w:val="subscript"/>
        </w:rPr>
        <w:t>dc</w:t>
      </w:r>
      <w:r>
        <w:t xml:space="preserve"> = 1.2 x 10</w:t>
      </w:r>
      <w:r>
        <w:rPr>
          <w:rStyle w:val="superscript"/>
        </w:rPr>
        <w:t>-4</w:t>
      </w:r>
      <w:r>
        <w:t xml:space="preserve"> Ω/m</w:t>
      </w:r>
    </w:p>
    <w:p w14:paraId="79636D5C" w14:textId="77777777" w:rsidR="00FC1EE3" w:rsidRDefault="00FC1EE3" w:rsidP="001E43F3"/>
    <w:p w14:paraId="76675BA7" w14:textId="77777777" w:rsidR="00FC1EE3" w:rsidRDefault="00FC1EE3" w:rsidP="001E43F3">
      <w:r>
        <w:t>Meanwhile C = 4πε/K   = 4π x  8.85 x 10</w:t>
      </w:r>
      <w:r w:rsidRPr="00ED6797">
        <w:rPr>
          <w:rStyle w:val="superscript"/>
        </w:rPr>
        <w:t>-12</w:t>
      </w:r>
      <w:r>
        <w:t xml:space="preserve"> / 17.5  = 6.35 x 10</w:t>
      </w:r>
      <w:r>
        <w:rPr>
          <w:rStyle w:val="superscript"/>
        </w:rPr>
        <w:t>-12</w:t>
      </w:r>
      <w:r>
        <w:t xml:space="preserve"> F</w:t>
      </w:r>
    </w:p>
    <w:p w14:paraId="763411F9" w14:textId="77777777" w:rsidR="00FC1EE3" w:rsidRDefault="00FC1EE3" w:rsidP="001E43F3"/>
    <w:p w14:paraId="46A2647C" w14:textId="77777777" w:rsidR="00FC1EE3" w:rsidRDefault="00FC1EE3" w:rsidP="001E43F3">
      <w:r>
        <w:t>Then</w:t>
      </w:r>
    </w:p>
    <w:p w14:paraId="5EF5B998" w14:textId="77777777" w:rsidR="00FC1EE3" w:rsidRDefault="00FC1EE3" w:rsidP="001E43F3"/>
    <w:p w14:paraId="13DDE02D" w14:textId="77777777" w:rsidR="00FC1EE3" w:rsidRDefault="00662596" w:rsidP="001E43F3">
      <w:r>
        <w:pict>
          <v:shape id="_x0000_i1058" type="#_x0000_t75" style="width:295.5pt;height:183.75pt">
            <v:imagedata r:id="rId44" o:title=""/>
          </v:shape>
        </w:pict>
      </w:r>
    </w:p>
    <w:p w14:paraId="41EDDDAA" w14:textId="77777777" w:rsidR="00FC1EE3" w:rsidRDefault="00FC1EE3" w:rsidP="001E43F3"/>
    <w:p w14:paraId="5D5D88E4" w14:textId="77777777" w:rsidR="00FC1EE3" w:rsidRDefault="00FC1EE3" w:rsidP="001E43F3">
      <w:r>
        <w:t>So for a power transmission line, f</w:t>
      </w:r>
      <w:r>
        <w:rPr>
          <w:rStyle w:val="subscript"/>
        </w:rPr>
        <w:t>c</w:t>
      </w:r>
      <w:r>
        <w:t xml:space="preserve"> = 5 Hz!  So I cannot just say "on the order of several KHz". Repairs are well underway now. </w:t>
      </w:r>
    </w:p>
    <w:p w14:paraId="68596D44" w14:textId="77777777" w:rsidR="00FC1EE3" w:rsidRDefault="00FC1EE3" w:rsidP="001E43F3"/>
    <w:p w14:paraId="49C1ACC2" w14:textId="77777777" w:rsidR="00FC1EE3" w:rsidRDefault="00FC1EE3" w:rsidP="001E43F3">
      <w:r w:rsidRPr="00FC1EE3">
        <w:rPr>
          <w:b/>
        </w:rPr>
        <w:t>Appendix M Comments.</w:t>
      </w:r>
      <w:r>
        <w:t xml:space="preserve">  This appendix is much rockier than App P or O or N.  I wrote it pretty long ago, and have now updated it to account for the f</w:t>
      </w:r>
      <w:r>
        <w:rPr>
          <w:rStyle w:val="subscript"/>
        </w:rPr>
        <w:t>c</w:t>
      </w:r>
      <w:r>
        <w:t xml:space="preserve"> issue. // I have reread it a few times, it is "OK" and I will leave it as is. It now needs a summary. </w:t>
      </w:r>
    </w:p>
    <w:p w14:paraId="260D6D43" w14:textId="77777777" w:rsidR="00FC1EE3" w:rsidRDefault="00FC1EE3" w:rsidP="001E43F3"/>
    <w:p w14:paraId="6C25748F" w14:textId="77777777" w:rsidR="00FC1EE3" w:rsidRDefault="00FC1EE3" w:rsidP="001E43F3">
      <w:r w:rsidRPr="00FC1EE3">
        <w:rPr>
          <w:b/>
        </w:rPr>
        <w:t>Appendix M</w:t>
      </w:r>
      <w:r>
        <w:t xml:space="preserve"> shows qualitatively that, in the King gauge, the vector potential transverse components </w:t>
      </w:r>
      <w:r w:rsidRPr="00FC1EE3">
        <w:rPr>
          <w:b/>
        </w:rPr>
        <w:t>A</w:t>
      </w:r>
      <w:r>
        <w:rPr>
          <w:rStyle w:val="subscript"/>
        </w:rPr>
        <w:t>t</w:t>
      </w:r>
      <w:r>
        <w:t xml:space="preserve"> are much smaller than the longitudinal component A</w:t>
      </w:r>
      <w:r>
        <w:rPr>
          <w:rStyle w:val="subscript"/>
        </w:rPr>
        <w:t>z</w:t>
      </w:r>
      <w:r>
        <w:t xml:space="preserve"> for all frequencies of transmission line interest. </w:t>
      </w:r>
    </w:p>
    <w:p w14:paraId="73F58E41" w14:textId="77777777" w:rsidR="00FC1EE3" w:rsidRDefault="00FC1EE3" w:rsidP="001E43F3"/>
    <w:p w14:paraId="2E5F3AA4" w14:textId="77777777" w:rsidR="00FC1EE3" w:rsidRDefault="00FC1EE3" w:rsidP="001E43F3">
      <w:r>
        <w:t xml:space="preserve">I now have a summary for each appendix. But I want to continue reviewing them! </w:t>
      </w:r>
    </w:p>
    <w:p w14:paraId="16597621" w14:textId="77777777" w:rsidR="00662596" w:rsidRDefault="00662596" w:rsidP="001E43F3"/>
    <w:p w14:paraId="01158D95" w14:textId="77777777" w:rsidR="00662596" w:rsidRPr="00662596" w:rsidRDefault="00662596" w:rsidP="001E43F3">
      <w:pPr>
        <w:rPr>
          <w:b/>
        </w:rPr>
      </w:pPr>
      <w:r w:rsidRPr="00662596">
        <w:rPr>
          <w:b/>
        </w:rPr>
        <w:t xml:space="preserve">Appendix L. </w:t>
      </w:r>
    </w:p>
    <w:p w14:paraId="32E54C72" w14:textId="77777777" w:rsidR="00662596" w:rsidRDefault="00662596" w:rsidP="001E43F3">
      <w:r>
        <w:tab/>
        <w:t>opening text OK</w:t>
      </w:r>
    </w:p>
    <w:p w14:paraId="21B2778D" w14:textId="77777777" w:rsidR="00662596" w:rsidRDefault="00662596" w:rsidP="001E43F3">
      <w:r>
        <w:tab/>
        <w:t xml:space="preserve">L.1  point charge inside a hollow shell, all OK. </w:t>
      </w:r>
    </w:p>
    <w:p w14:paraId="56A11BCC" w14:textId="77777777" w:rsidR="00662596" w:rsidRDefault="00662596" w:rsidP="001E43F3">
      <w:r>
        <w:tab/>
        <w:t xml:space="preserve">L.2 </w:t>
      </w:r>
    </w:p>
    <w:p w14:paraId="7DB452CF" w14:textId="77777777" w:rsidR="00662596" w:rsidRDefault="00662596" w:rsidP="001E43F3">
      <w:r>
        <w:tab/>
      </w:r>
      <w:r>
        <w:tab/>
        <w:t>(a) OK, point charge in cavity</w:t>
      </w:r>
    </w:p>
    <w:p w14:paraId="09D9D4BA" w14:textId="77777777" w:rsidR="00662596" w:rsidRDefault="00662596" w:rsidP="001E43F3">
      <w:r>
        <w:tab/>
      </w:r>
      <w:r>
        <w:tab/>
        <w:t>(b)  OK, point charge in ball</w:t>
      </w:r>
    </w:p>
    <w:p w14:paraId="04C28B10" w14:textId="77777777" w:rsidR="00662596" w:rsidRDefault="00662596" w:rsidP="001E43F3">
      <w:r>
        <w:tab/>
      </w:r>
      <w:r>
        <w:tab/>
        <w:t>(c)  point charge in infinite medium</w:t>
      </w:r>
    </w:p>
    <w:p w14:paraId="365D8DB9" w14:textId="77777777" w:rsidR="00662596" w:rsidRDefault="00662596" w:rsidP="001E43F3">
      <w:r>
        <w:tab/>
        <w:t>L.3   the 2D version of L.1</w:t>
      </w:r>
    </w:p>
    <w:p w14:paraId="3E12D2CA" w14:textId="77777777" w:rsidR="00662596" w:rsidRDefault="00662596" w:rsidP="001E43F3">
      <w:r>
        <w:tab/>
        <w:t>L.4   the 2D version of L.2</w:t>
      </w:r>
    </w:p>
    <w:p w14:paraId="732D6E64" w14:textId="77777777" w:rsidR="00662596" w:rsidRDefault="00662596" w:rsidP="001E43F3"/>
    <w:p w14:paraId="30F0D875" w14:textId="77777777" w:rsidR="00662596" w:rsidRDefault="00662596" w:rsidP="001E43F3">
      <w:r>
        <w:t xml:space="preserve">The purpose of my inserting this appendix is stated in the opening text -- just something to exercise </w:t>
      </w:r>
      <w:r w:rsidRPr="00662596">
        <w:rPr>
          <w:b/>
        </w:rPr>
        <w:t>P</w:t>
      </w:r>
      <w:r>
        <w:t xml:space="preserve"> and ρ</w:t>
      </w:r>
      <w:r>
        <w:rPr>
          <w:rStyle w:val="subscript"/>
        </w:rPr>
        <w:t>pol</w:t>
      </w:r>
      <w:r>
        <w:t xml:space="preserve">. The existing summary is just fine. </w:t>
      </w:r>
    </w:p>
    <w:p w14:paraId="22ACCA29" w14:textId="77777777" w:rsidR="00662596" w:rsidRDefault="00662596" w:rsidP="001E43F3"/>
    <w:p w14:paraId="59D44F93" w14:textId="77777777" w:rsidR="00662596" w:rsidRDefault="0003656F" w:rsidP="001E43F3">
      <w:r>
        <w:t xml:space="preserve">I see my inconsistency in Appendix Section notation, but think I will leave it as is! </w:t>
      </w:r>
    </w:p>
    <w:p w14:paraId="40FD9B96" w14:textId="77777777" w:rsidR="0003656F" w:rsidRPr="0003656F" w:rsidRDefault="0003656F" w:rsidP="001E43F3">
      <w:pPr>
        <w:rPr>
          <w:color w:val="FF0000"/>
        </w:rPr>
      </w:pPr>
    </w:p>
    <w:p w14:paraId="5C469385" w14:textId="77777777" w:rsidR="0003656F" w:rsidRPr="0003656F" w:rsidRDefault="0003656F" w:rsidP="001E43F3">
      <w:pPr>
        <w:rPr>
          <w:color w:val="FF0000"/>
        </w:rPr>
      </w:pPr>
      <w:r w:rsidRPr="0003656F">
        <w:rPr>
          <w:color w:val="FF0000"/>
          <w:u w:val="single"/>
        </w:rPr>
        <w:t>Question</w:t>
      </w:r>
      <w:r w:rsidRPr="0003656F">
        <w:rPr>
          <w:color w:val="FF0000"/>
        </w:rPr>
        <w:t xml:space="preserve">: What happened to the "telegrapher's equation" in my lines doc? </w:t>
      </w:r>
    </w:p>
    <w:p w14:paraId="1A9640D7" w14:textId="77777777" w:rsidR="0003656F" w:rsidRPr="0003656F" w:rsidRDefault="0003656F" w:rsidP="001E43F3">
      <w:pPr>
        <w:rPr>
          <w:color w:val="FF0000"/>
        </w:rPr>
      </w:pPr>
    </w:p>
    <w:p w14:paraId="114244AF" w14:textId="77777777" w:rsidR="0003656F" w:rsidRDefault="0003656F" w:rsidP="001E43F3">
      <w:r>
        <w:t xml:space="preserve">Appendix K. </w:t>
      </w:r>
    </w:p>
    <w:p w14:paraId="3651B97A" w14:textId="77777777" w:rsidR="0003656F" w:rsidRDefault="0003656F" w:rsidP="001E43F3">
      <w:r>
        <w:tab/>
        <w:t>(a) statement of the network model, very clear I think</w:t>
      </w:r>
    </w:p>
    <w:p w14:paraId="7845573B" w14:textId="77777777" w:rsidR="0003656F" w:rsidRDefault="0003656F" w:rsidP="001E43F3">
      <w:r>
        <w:tab/>
        <w:t>(b) calculation of Z</w:t>
      </w:r>
      <w:r>
        <w:rPr>
          <w:rStyle w:val="subscript"/>
        </w:rPr>
        <w:t>0</w:t>
      </w:r>
      <w:r>
        <w:t xml:space="preserve"> is very clean, I like it, all OK</w:t>
      </w:r>
    </w:p>
    <w:p w14:paraId="17307171" w14:textId="77777777" w:rsidR="0003656F" w:rsidRDefault="0003656F" w:rsidP="001E43F3">
      <w:r>
        <w:tab/>
        <w:t>(c) here I come up with the same Z</w:t>
      </w:r>
      <w:r>
        <w:rPr>
          <w:rStyle w:val="subscript"/>
        </w:rPr>
        <w:t>0</w:t>
      </w:r>
      <w:r>
        <w:t xml:space="preserve"> . This repeats (4.11.16) but I like it redone anyway. </w:t>
      </w:r>
    </w:p>
    <w:p w14:paraId="387CAB08" w14:textId="77777777" w:rsidR="0003656F" w:rsidRDefault="0003656F" w:rsidP="001E43F3">
      <w:r>
        <w:tab/>
        <w:t xml:space="preserve">(d) </w:t>
      </w:r>
      <w:r w:rsidR="003C17D4">
        <w:t>STOP</w:t>
      </w:r>
      <w:r w:rsidR="00095FB0">
        <w:t>, and resume Fri 13, carrying this below</w:t>
      </w:r>
    </w:p>
    <w:p w14:paraId="21BA277A" w14:textId="77777777" w:rsidR="003C17D4" w:rsidRDefault="003C17D4" w:rsidP="001E43F3"/>
    <w:p w14:paraId="7D89376D" w14:textId="77777777" w:rsidR="003C17D4" w:rsidRDefault="003C17D4" w:rsidP="001E43F3">
      <w:r>
        <w:t xml:space="preserve">I am suddenly back to my Achilles Heel / Sisyphus problem again and I started a new doc to work on it yet again, for about the 25th time. </w:t>
      </w:r>
    </w:p>
    <w:p w14:paraId="14205513" w14:textId="77777777" w:rsidR="003D7836" w:rsidRDefault="003D7836" w:rsidP="001E43F3"/>
    <w:p w14:paraId="376C72C6" w14:textId="77777777" w:rsidR="003D7836" w:rsidRDefault="00471D5F" w:rsidP="00471D5F">
      <w:pPr>
        <w:pStyle w:val="Heading3"/>
      </w:pPr>
      <w:bookmarkStart w:id="61" w:name="_Toc401474174"/>
      <w:r>
        <w:t xml:space="preserve">The reflection issue, </w:t>
      </w:r>
      <w:r w:rsidR="003D7836">
        <w:t>Fri June 13,</w:t>
      </w:r>
      <w:r w:rsidR="003D7836" w:rsidRPr="001F74A3">
        <w:t xml:space="preserve"> 2014.</w:t>
      </w:r>
      <w:bookmarkEnd w:id="61"/>
      <w:r w:rsidR="003D7836" w:rsidRPr="001F74A3">
        <w:t xml:space="preserve"> </w:t>
      </w:r>
    </w:p>
    <w:p w14:paraId="567BEA99" w14:textId="77777777" w:rsidR="003D7836" w:rsidRDefault="003D7836" w:rsidP="001E43F3"/>
    <w:p w14:paraId="6AE3D329" w14:textId="77777777" w:rsidR="003D7836" w:rsidRDefault="003D7836" w:rsidP="001E43F3">
      <w:r>
        <w:t xml:space="preserve">Well I took another stab at using the </w:t>
      </w:r>
      <w:r w:rsidRPr="00190623">
        <w:rPr>
          <w:b/>
        </w:rPr>
        <w:t>reflection</w:t>
      </w:r>
      <w:r>
        <w:t xml:space="preserve"> they in order to "get to" the problem of a shorted transmission line version of Appendix D.  I did manage to obtain standing wave forms for various quantities, but the current asymmetry did not go away!  When you take the limit ω→0 on the Appendix D path, you do not arrive at the place you arrive for the actual shorted-bar problem. </w:t>
      </w:r>
    </w:p>
    <w:p w14:paraId="4128B518" w14:textId="77777777" w:rsidR="003D7836" w:rsidRDefault="003D7836" w:rsidP="001E43F3"/>
    <w:p w14:paraId="51B83475" w14:textId="77777777" w:rsidR="003D7836" w:rsidRDefault="003D7836" w:rsidP="001E43F3">
      <w:r>
        <w:t xml:space="preserve">So once again I give up on this, and I am now claiming that the entire theory is not valid near ω = 0 so the limit is just not meaningful. </w:t>
      </w:r>
    </w:p>
    <w:p w14:paraId="22C14512" w14:textId="77777777" w:rsidR="003D7836" w:rsidRDefault="003D7836" w:rsidP="001E43F3"/>
    <w:p w14:paraId="6B8391D6" w14:textId="77777777" w:rsidR="003D7836" w:rsidRDefault="003D7836" w:rsidP="001E43F3">
      <w:r>
        <w:t xml:space="preserve">App D.11.  I strengthened my comments on this subject just now. The loss model is not valid at very low ω, the whole theory is wobbly there for various reasons. Now I need to make Chapter 6 sound good too, </w:t>
      </w:r>
      <w:r w:rsidR="00095FB0">
        <w:t xml:space="preserve">but first I want to resume and finish with Appendix K. </w:t>
      </w:r>
    </w:p>
    <w:p w14:paraId="317EB7D4" w14:textId="77777777" w:rsidR="00095FB0" w:rsidRDefault="00095FB0" w:rsidP="001E43F3"/>
    <w:p w14:paraId="655F07DF" w14:textId="77777777" w:rsidR="00095FB0" w:rsidRDefault="00095FB0" w:rsidP="00095FB0">
      <w:r w:rsidRPr="00095FB0">
        <w:rPr>
          <w:b/>
        </w:rPr>
        <w:t>Appendix K</w:t>
      </w:r>
      <w:r>
        <w:t xml:space="preserve">. </w:t>
      </w:r>
    </w:p>
    <w:p w14:paraId="09BDD746" w14:textId="77777777" w:rsidR="00095FB0" w:rsidRDefault="00095FB0" w:rsidP="00095FB0">
      <w:r>
        <w:tab/>
        <w:t>(a) statement of the network model, very clear I think</w:t>
      </w:r>
    </w:p>
    <w:p w14:paraId="52F84310" w14:textId="77777777" w:rsidR="00095FB0" w:rsidRDefault="00095FB0" w:rsidP="00095FB0">
      <w:r>
        <w:tab/>
        <w:t>(b) calculation of Z</w:t>
      </w:r>
      <w:r>
        <w:rPr>
          <w:rStyle w:val="subscript"/>
        </w:rPr>
        <w:t>0</w:t>
      </w:r>
      <w:r>
        <w:t xml:space="preserve"> is very clean, I like it, all OK</w:t>
      </w:r>
    </w:p>
    <w:p w14:paraId="1931A437" w14:textId="77777777" w:rsidR="00095FB0" w:rsidRDefault="00095FB0" w:rsidP="00095FB0">
      <w:r>
        <w:tab/>
        <w:t>(c) here I come up with the same Z</w:t>
      </w:r>
      <w:r>
        <w:rPr>
          <w:rStyle w:val="subscript"/>
        </w:rPr>
        <w:t>0</w:t>
      </w:r>
      <w:r>
        <w:t xml:space="preserve"> . This repeats (4.11.16) but I like it redone anyway. </w:t>
      </w:r>
    </w:p>
    <w:p w14:paraId="20759EEF" w14:textId="77777777" w:rsidR="00095FB0" w:rsidRDefault="00095FB0" w:rsidP="00095FB0">
      <w:r>
        <w:tab/>
        <w:t xml:space="preserve">(d) did some repairs here ("not too close"), lots of interesting facts I think here. </w:t>
      </w:r>
    </w:p>
    <w:p w14:paraId="5B5EFF34" w14:textId="77777777" w:rsidR="00095FB0" w:rsidRDefault="00095FB0" w:rsidP="00095FB0">
      <w:r>
        <w:tab/>
        <w:t>(e) OK</w:t>
      </w:r>
    </w:p>
    <w:p w14:paraId="66715990" w14:textId="77777777" w:rsidR="00095FB0" w:rsidRDefault="00095FB0" w:rsidP="00095FB0"/>
    <w:p w14:paraId="2585C3D4" w14:textId="77777777" w:rsidR="00095FB0" w:rsidRDefault="00095FB0" w:rsidP="00095FB0">
      <w:r>
        <w:t xml:space="preserve">Now read the summary:  it is find. Done with Appendix K. </w:t>
      </w:r>
    </w:p>
    <w:p w14:paraId="17B65FAE" w14:textId="77777777" w:rsidR="00095FB0" w:rsidRDefault="00095FB0" w:rsidP="00095FB0"/>
    <w:p w14:paraId="4A814A83" w14:textId="77777777" w:rsidR="00095FB0" w:rsidRDefault="00095FB0" w:rsidP="00095FB0">
      <w:r>
        <w:t xml:space="preserve">I will now do Appendix H,I,J in that order and be done with them. </w:t>
      </w:r>
    </w:p>
    <w:p w14:paraId="5D14552F" w14:textId="77777777" w:rsidR="00095FB0" w:rsidRDefault="00095FB0" w:rsidP="00095FB0"/>
    <w:p w14:paraId="7014E4DB" w14:textId="77777777" w:rsidR="00095FB0" w:rsidRPr="00095FB0" w:rsidRDefault="00095FB0" w:rsidP="00095FB0">
      <w:pPr>
        <w:rPr>
          <w:b/>
        </w:rPr>
      </w:pPr>
      <w:r w:rsidRPr="00095FB0">
        <w:rPr>
          <w:b/>
        </w:rPr>
        <w:t>Appendix H</w:t>
      </w:r>
    </w:p>
    <w:p w14:paraId="6C9C9E44" w14:textId="77777777" w:rsidR="00095FB0" w:rsidRDefault="00095FB0" w:rsidP="00095FB0">
      <w:r>
        <w:tab/>
        <w:t>H.1  good introduction and discussion of significances</w:t>
      </w:r>
    </w:p>
    <w:p w14:paraId="4F708885" w14:textId="77777777" w:rsidR="00095FB0" w:rsidRDefault="00095FB0" w:rsidP="00095FB0">
      <w:r>
        <w:tab/>
        <w:t>H.2 OK</w:t>
      </w:r>
    </w:p>
    <w:p w14:paraId="2B322CDC" w14:textId="77777777" w:rsidR="00095FB0" w:rsidRDefault="00095FB0" w:rsidP="00095FB0">
      <w:r>
        <w:tab/>
        <w:t>H.3 OK</w:t>
      </w:r>
    </w:p>
    <w:p w14:paraId="3EEFC5E5" w14:textId="77777777" w:rsidR="00095FB0" w:rsidRDefault="00095FB0" w:rsidP="00095FB0"/>
    <w:p w14:paraId="0F87B118" w14:textId="77777777" w:rsidR="00095FB0" w:rsidRPr="00095FB0" w:rsidRDefault="00095FB0" w:rsidP="00095FB0">
      <w:pPr>
        <w:rPr>
          <w:b/>
        </w:rPr>
      </w:pPr>
      <w:r w:rsidRPr="00095FB0">
        <w:rPr>
          <w:b/>
        </w:rPr>
        <w:t>Appendix I</w:t>
      </w:r>
    </w:p>
    <w:p w14:paraId="63A1A375" w14:textId="77777777" w:rsidR="00095FB0" w:rsidRDefault="00095FB0" w:rsidP="00095FB0">
      <w:r>
        <w:tab/>
        <w:t>I.1</w:t>
      </w:r>
    </w:p>
    <w:p w14:paraId="4B08B31E" w14:textId="77777777" w:rsidR="00095FB0" w:rsidRDefault="00095FB0" w:rsidP="00095FB0">
      <w:r>
        <w:tab/>
        <w:t>I.2</w:t>
      </w:r>
    </w:p>
    <w:p w14:paraId="27CC6A27" w14:textId="77777777" w:rsidR="00095FB0" w:rsidRPr="00095FB0" w:rsidRDefault="00095FB0" w:rsidP="00095FB0">
      <w:r>
        <w:tab/>
        <w:t xml:space="preserve">I.3   all sections very good, where else would you ever find such stuff??? </w:t>
      </w:r>
    </w:p>
    <w:p w14:paraId="6811355B" w14:textId="77777777" w:rsidR="00095FB0" w:rsidRDefault="00095FB0" w:rsidP="001E43F3"/>
    <w:p w14:paraId="7738C011" w14:textId="77777777" w:rsidR="00095FB0" w:rsidRPr="00095FB0" w:rsidRDefault="00095FB0" w:rsidP="001E43F3">
      <w:pPr>
        <w:rPr>
          <w:b/>
        </w:rPr>
      </w:pPr>
      <w:r w:rsidRPr="00095FB0">
        <w:rPr>
          <w:b/>
        </w:rPr>
        <w:t xml:space="preserve">Appendix J. </w:t>
      </w:r>
    </w:p>
    <w:p w14:paraId="572D4E7A" w14:textId="77777777" w:rsidR="00095FB0" w:rsidRDefault="00095FB0" w:rsidP="001E43F3">
      <w:r>
        <w:tab/>
        <w:t xml:space="preserve">This is a very "advanced" appendix, reviewing examples of 3D to 2D transitions which occurred in the main text. It will probably not be appreciated by anyone, but it clarified things for me. </w:t>
      </w:r>
    </w:p>
    <w:p w14:paraId="0028735E" w14:textId="77777777" w:rsidR="00095FB0" w:rsidRDefault="00095FB0" w:rsidP="001E43F3"/>
    <w:p w14:paraId="2ADE96D8" w14:textId="77777777" w:rsidR="00095FB0" w:rsidRDefault="00095FB0" w:rsidP="001E43F3">
      <w:r>
        <w:t xml:space="preserve">Next up is Appendix G.  </w:t>
      </w:r>
    </w:p>
    <w:p w14:paraId="384DB111" w14:textId="77777777" w:rsidR="004752AA" w:rsidRDefault="004752AA" w:rsidP="001E43F3">
      <w:r>
        <w:tab/>
        <w:t>opening text</w:t>
      </w:r>
      <w:r>
        <w:tab/>
        <w:t>OK</w:t>
      </w:r>
    </w:p>
    <w:p w14:paraId="178E9DD0" w14:textId="77777777" w:rsidR="004752AA" w:rsidRDefault="004752AA" w:rsidP="001E43F3">
      <w:r>
        <w:tab/>
        <w:t>Section G.1</w:t>
      </w:r>
      <w:r>
        <w:tab/>
      </w:r>
      <w:r>
        <w:tab/>
        <w:t>a long "setup" of the problem as a 2D PDE</w:t>
      </w:r>
    </w:p>
    <w:p w14:paraId="5548F6B9" w14:textId="77777777" w:rsidR="004752AA" w:rsidRDefault="004752AA" w:rsidP="001E43F3">
      <w:r>
        <w:tab/>
        <w:t>Section G.2</w:t>
      </w:r>
      <w:r>
        <w:tab/>
      </w:r>
      <w:r>
        <w:tab/>
        <w:t>reads well, I like it, flows fine</w:t>
      </w:r>
    </w:p>
    <w:p w14:paraId="6B2DFFF4" w14:textId="77777777" w:rsidR="004752AA" w:rsidRDefault="004752AA" w:rsidP="001E43F3">
      <w:r>
        <w:tab/>
        <w:t>Section G.3</w:t>
      </w:r>
      <w:r>
        <w:tab/>
      </w:r>
      <w:r>
        <w:tab/>
        <w:t xml:space="preserve">2nd method plus examples of magnetization, all just fine. </w:t>
      </w:r>
    </w:p>
    <w:p w14:paraId="5EC1314B" w14:textId="77777777" w:rsidR="004752AA" w:rsidRDefault="004752AA" w:rsidP="001E43F3">
      <w:r>
        <w:tab/>
        <w:t>Section G.4</w:t>
      </w:r>
      <w:r>
        <w:tab/>
      </w:r>
      <w:r>
        <w:tab/>
        <w:t xml:space="preserve">the Helm integral method, not too bad, 3 ways to get same result! </w:t>
      </w:r>
    </w:p>
    <w:p w14:paraId="348CFB9D" w14:textId="77777777" w:rsidR="004752AA" w:rsidRDefault="004752AA" w:rsidP="001E43F3">
      <w:r>
        <w:tab/>
        <w:t>Section G.5</w:t>
      </w:r>
      <w:r>
        <w:tab/>
      </w:r>
      <w:r>
        <w:tab/>
        <w:t>comments only about doing an actual Helm integral (vs Poisson) OK</w:t>
      </w:r>
    </w:p>
    <w:p w14:paraId="1F9D890F" w14:textId="77777777" w:rsidR="004752AA" w:rsidRDefault="004752AA" w:rsidP="001E43F3"/>
    <w:p w14:paraId="799FC1D0" w14:textId="77777777" w:rsidR="004752AA" w:rsidRDefault="004752AA" w:rsidP="001E43F3">
      <w:r>
        <w:t>Summary:  OK</w:t>
      </w:r>
    </w:p>
    <w:p w14:paraId="00DB3FB4" w14:textId="77777777" w:rsidR="004752AA" w:rsidRDefault="004752AA" w:rsidP="001E43F3"/>
    <w:p w14:paraId="762788AC" w14:textId="77777777" w:rsidR="004752AA" w:rsidRDefault="004752AA" w:rsidP="001E43F3">
      <w:r>
        <w:t xml:space="preserve">Up next is Appendix F on waveguides. </w:t>
      </w:r>
    </w:p>
    <w:p w14:paraId="65B315BC" w14:textId="77777777" w:rsidR="004752AA" w:rsidRDefault="004752AA" w:rsidP="001E43F3">
      <w:r>
        <w:tab/>
        <w:t xml:space="preserve">Section F.1. Adjusted slightly for current knowledge of E perp B. An intro. </w:t>
      </w:r>
    </w:p>
    <w:p w14:paraId="2255BE37" w14:textId="77777777" w:rsidR="004752AA" w:rsidRDefault="004752AA" w:rsidP="001E43F3">
      <w:r>
        <w:tab/>
        <w:t xml:space="preserve">Section F.2. More adjusts. Does the parallel plate waveguide. Very good. </w:t>
      </w:r>
    </w:p>
    <w:p w14:paraId="4E6F138E" w14:textId="77777777" w:rsidR="004752AA" w:rsidRDefault="004752AA" w:rsidP="001E43F3"/>
    <w:p w14:paraId="164E04AE" w14:textId="77777777" w:rsidR="004752AA" w:rsidRDefault="004752AA" w:rsidP="001E43F3">
      <w:r>
        <w:t xml:space="preserve">Summary:  adjusted to say TEM goes to very low ω instead of to DC.  </w:t>
      </w:r>
    </w:p>
    <w:p w14:paraId="4A1655BC" w14:textId="77777777" w:rsidR="004752AA" w:rsidRDefault="004752AA" w:rsidP="001E43F3"/>
    <w:p w14:paraId="55E3F4EC" w14:textId="77777777" w:rsidR="004752AA" w:rsidRDefault="004752AA" w:rsidP="001E43F3">
      <w:r>
        <w:t xml:space="preserve">Up next is </w:t>
      </w:r>
      <w:r w:rsidRPr="004752AA">
        <w:rPr>
          <w:b/>
        </w:rPr>
        <w:t>Appendix E</w:t>
      </w:r>
      <w:r>
        <w:t xml:space="preserve"> on surface charge thickness. </w:t>
      </w:r>
    </w:p>
    <w:p w14:paraId="2537E398" w14:textId="77777777" w:rsidR="004752AA" w:rsidRDefault="004752AA" w:rsidP="001E43F3"/>
    <w:p w14:paraId="6C22FA3C" w14:textId="77777777" w:rsidR="004752AA" w:rsidRDefault="004752AA" w:rsidP="001E43F3">
      <w:r>
        <w:t xml:space="preserve">Problems with dimensions and equations!!! </w:t>
      </w:r>
    </w:p>
    <w:p w14:paraId="14E6BC99" w14:textId="77777777" w:rsidR="004752AA" w:rsidRDefault="004752AA" w:rsidP="001E43F3">
      <w:r>
        <w:tab/>
      </w:r>
    </w:p>
    <w:p w14:paraId="72DDE32A" w14:textId="77777777" w:rsidR="004752AA" w:rsidRDefault="004752AA" w:rsidP="001E43F3">
      <w:r>
        <w:t>From (E.1) I know that dim(D) = m</w:t>
      </w:r>
      <w:r>
        <w:rPr>
          <w:rStyle w:val="superscript"/>
        </w:rPr>
        <w:t>2</w:t>
      </w:r>
      <w:r>
        <w:t>/sec.</w:t>
      </w:r>
    </w:p>
    <w:p w14:paraId="4560BB31" w14:textId="77777777" w:rsidR="004752AA" w:rsidRDefault="004752AA" w:rsidP="001E43F3"/>
    <w:p w14:paraId="2AFA273C" w14:textId="77777777" w:rsidR="004752AA" w:rsidRDefault="004752AA" w:rsidP="001E43F3">
      <w:r>
        <w:t>From (E.5) we get</w:t>
      </w:r>
    </w:p>
    <w:p w14:paraId="59BFF9DE" w14:textId="77777777" w:rsidR="004752AA" w:rsidRDefault="004752AA" w:rsidP="001E43F3"/>
    <w:p w14:paraId="34E1A805" w14:textId="77777777" w:rsidR="004752AA" w:rsidRDefault="004752AA" w:rsidP="001E43F3">
      <w:r>
        <w:tab/>
        <w:t>dim(RHS) = (D</w:t>
      </w:r>
      <w:r w:rsidRPr="00507068">
        <w:t>ε</w:t>
      </w:r>
      <w:r w:rsidRPr="00ED6797">
        <w:rPr>
          <w:rStyle w:val="subscript"/>
        </w:rPr>
        <w:t>0</w:t>
      </w:r>
      <w:r>
        <w:t>/</w:t>
      </w:r>
      <w:r w:rsidRPr="00507068">
        <w:t>σ</w:t>
      </w:r>
      <w:r>
        <w:t>) = m</w:t>
      </w:r>
      <w:r>
        <w:rPr>
          <w:rStyle w:val="superscript"/>
        </w:rPr>
        <w:t>2</w:t>
      </w:r>
      <w:r>
        <w:t>/sec * F/m* ohm-m = m</w:t>
      </w:r>
      <w:r>
        <w:rPr>
          <w:rStyle w:val="superscript"/>
        </w:rPr>
        <w:t>2</w:t>
      </w:r>
      <w:r>
        <w:t>/sec * F ohm  = m</w:t>
      </w:r>
      <w:r>
        <w:rPr>
          <w:rStyle w:val="superscript"/>
        </w:rPr>
        <w:t>2</w:t>
      </w:r>
      <w:r>
        <w:t>/sec * sec = m</w:t>
      </w:r>
      <w:r>
        <w:rPr>
          <w:rStyle w:val="superscript"/>
        </w:rPr>
        <w:t>2</w:t>
      </w:r>
      <w:r>
        <w:t xml:space="preserve">   OK</w:t>
      </w:r>
    </w:p>
    <w:p w14:paraId="4FF790A5" w14:textId="77777777" w:rsidR="004752AA" w:rsidRDefault="004752AA" w:rsidP="001E43F3"/>
    <w:p w14:paraId="6774F90F" w14:textId="77777777" w:rsidR="004752AA" w:rsidRDefault="004752AA" w:rsidP="001E43F3">
      <w:r>
        <w:t xml:space="preserve">I have no reference for my D expression. </w:t>
      </w:r>
    </w:p>
    <w:p w14:paraId="0D839C9A" w14:textId="77777777" w:rsidR="004752AA" w:rsidRDefault="004752AA" w:rsidP="001E43F3"/>
    <w:p w14:paraId="0D1B85DB" w14:textId="77777777" w:rsidR="004752AA" w:rsidRDefault="004752AA" w:rsidP="001E43F3">
      <w:hyperlink r:id="rId45" w:history="1">
        <w:r w:rsidRPr="00DC731B">
          <w:rPr>
            <w:rStyle w:val="Hyperlink"/>
          </w:rPr>
          <w:t>http://en.wikipedia.org/wiki/Diffusion</w:t>
        </w:r>
      </w:hyperlink>
      <w:r>
        <w:t xml:space="preserve">  claims that</w:t>
      </w:r>
    </w:p>
    <w:p w14:paraId="73EAE817" w14:textId="77777777" w:rsidR="004752AA" w:rsidRDefault="004752AA" w:rsidP="001E43F3"/>
    <w:p w14:paraId="15D6A9C7" w14:textId="77777777" w:rsidR="004752AA" w:rsidRDefault="004752AA" w:rsidP="001E43F3">
      <w:r>
        <w:tab/>
        <w:t>D = μkT</w:t>
      </w:r>
    </w:p>
    <w:p w14:paraId="673BEEAA" w14:textId="77777777" w:rsidR="004752AA" w:rsidRDefault="004752AA" w:rsidP="001E43F3"/>
    <w:p w14:paraId="013FD284" w14:textId="77777777" w:rsidR="004752AA" w:rsidRDefault="004752AA" w:rsidP="001E43F3">
      <w:r>
        <w:t>but this seems totally wrong because dim(μ) = dim(v/E) = (m/sec * m/volt)   = m</w:t>
      </w:r>
      <w:r>
        <w:rPr>
          <w:rStyle w:val="superscript"/>
        </w:rPr>
        <w:t>2</w:t>
      </w:r>
      <w:r>
        <w:t>/(volt-sec)</w:t>
      </w:r>
    </w:p>
    <w:p w14:paraId="087BD4DE" w14:textId="77777777" w:rsidR="004752AA" w:rsidRDefault="004752AA" w:rsidP="001E43F3"/>
    <w:p w14:paraId="11A203FF" w14:textId="77777777" w:rsidR="004752AA" w:rsidRDefault="004752AA" w:rsidP="001E43F3">
      <w:r>
        <w:t xml:space="preserve">OK, I did a full  referencing of everything in Appendix E, it is much better. Found 1991 notes on the subject! </w:t>
      </w:r>
    </w:p>
    <w:p w14:paraId="0F800739" w14:textId="77777777" w:rsidR="004752AA" w:rsidRDefault="004752AA" w:rsidP="001E43F3"/>
    <w:p w14:paraId="3DA1CCAB" w14:textId="77777777" w:rsidR="004752AA" w:rsidRDefault="004752AA" w:rsidP="001E43F3">
      <w:r>
        <w:t>Summary:  OK!</w:t>
      </w:r>
    </w:p>
    <w:p w14:paraId="03358BBD" w14:textId="77777777" w:rsidR="004752AA" w:rsidRDefault="004752AA" w:rsidP="001E43F3"/>
    <w:p w14:paraId="383E71BB" w14:textId="77777777" w:rsidR="004752AA" w:rsidRPr="004752AA" w:rsidRDefault="004752AA" w:rsidP="001E43F3">
      <w:r>
        <w:t xml:space="preserve">This then brings us to Appendices A,B,C,D which I save for another day. </w:t>
      </w:r>
    </w:p>
    <w:p w14:paraId="4E9DE2E2" w14:textId="77777777" w:rsidR="004752AA" w:rsidRDefault="004752AA" w:rsidP="001E43F3"/>
    <w:p w14:paraId="1A15E1AE" w14:textId="77777777" w:rsidR="00464EF9" w:rsidRDefault="00464EF9" w:rsidP="00464EF9">
      <w:pPr>
        <w:tabs>
          <w:tab w:val="left" w:pos="7200"/>
          <w:tab w:val="left" w:pos="7920"/>
          <w:tab w:val="right" w:pos="9270"/>
        </w:tabs>
      </w:pPr>
      <w:bookmarkStart w:id="62" w:name="OLE_LINK23"/>
      <w:bookmarkStart w:id="63" w:name="OLE_LINK24"/>
      <w:r>
        <w:rPr>
          <w:b/>
        </w:rPr>
        <w:t>Sat June 14,</w:t>
      </w:r>
      <w:r w:rsidRPr="001F74A3">
        <w:rPr>
          <w:b/>
        </w:rPr>
        <w:t xml:space="preserve"> 2014. </w:t>
      </w:r>
    </w:p>
    <w:bookmarkEnd w:id="62"/>
    <w:bookmarkEnd w:id="63"/>
    <w:p w14:paraId="547F8110" w14:textId="77777777" w:rsidR="004752AA" w:rsidRDefault="004752AA" w:rsidP="001E43F3">
      <w:r>
        <w:tab/>
      </w:r>
    </w:p>
    <w:p w14:paraId="3A872D23" w14:textId="77777777" w:rsidR="00464EF9" w:rsidRDefault="00464EF9" w:rsidP="001E43F3">
      <w:r>
        <w:t xml:space="preserve">I will skip Appendix D for the moment. </w:t>
      </w:r>
    </w:p>
    <w:p w14:paraId="6EDB67E3" w14:textId="77777777" w:rsidR="00464EF9" w:rsidRPr="00464EF9" w:rsidRDefault="00464EF9" w:rsidP="001E43F3"/>
    <w:p w14:paraId="722D56F0" w14:textId="77777777" w:rsidR="004752AA" w:rsidRDefault="00464EF9" w:rsidP="001E43F3">
      <w:r>
        <w:t xml:space="preserve">Appendix C:  DC properties of a wire. </w:t>
      </w:r>
    </w:p>
    <w:p w14:paraId="506D2F8B" w14:textId="77777777" w:rsidR="00464EF9" w:rsidRDefault="00464EF9" w:rsidP="001E43F3">
      <w:r>
        <w:tab/>
        <w:t xml:space="preserve">C.1 totally trivial, OK. Still, had lots of bad things and did a rewrite! </w:t>
      </w:r>
    </w:p>
    <w:p w14:paraId="07C5D92B" w14:textId="77777777" w:rsidR="00464EF9" w:rsidRDefault="00464EF9" w:rsidP="001E43F3">
      <w:r>
        <w:tab/>
        <w:t xml:space="preserve">C.2  OK, did lots of edits. Notation is similar now to previous section. Refs to App P. </w:t>
      </w:r>
    </w:p>
    <w:p w14:paraId="4C28E8CA" w14:textId="77777777" w:rsidR="00464EF9" w:rsidRDefault="00464EF9" w:rsidP="001E43F3">
      <w:r>
        <w:tab/>
        <w:t xml:space="preserve">C.3 Inductance of wires, this is a fascinating section, complexity is building in this appendix. </w:t>
      </w:r>
    </w:p>
    <w:p w14:paraId="587760A1" w14:textId="77777777" w:rsidR="00464EF9" w:rsidRDefault="00464EF9" w:rsidP="001E43F3">
      <w:r>
        <w:tab/>
        <w:t xml:space="preserve">C.4 treats the rectangular wire, reader will be amazed at how hard it is to do. </w:t>
      </w:r>
    </w:p>
    <w:p w14:paraId="76C2D2C2" w14:textId="77777777" w:rsidR="00464EF9" w:rsidRDefault="00464EF9" w:rsidP="001E43F3">
      <w:r>
        <w:tab/>
        <w:t xml:space="preserve">C.5 the thin flat wire and Kuester and my mag field plots. I should tell Kuester about this section. </w:t>
      </w:r>
    </w:p>
    <w:p w14:paraId="2B1C4740" w14:textId="77777777" w:rsidR="00464EF9" w:rsidRDefault="00464EF9" w:rsidP="001E43F3">
      <w:r>
        <w:tab/>
        <w:t>C.6 hollow pipe L</w:t>
      </w:r>
      <w:r>
        <w:rPr>
          <w:rStyle w:val="subscript"/>
        </w:rPr>
        <w:t>i</w:t>
      </w:r>
      <w:r>
        <w:t xml:space="preserve"> with verification</w:t>
      </w:r>
    </w:p>
    <w:p w14:paraId="76E635F1" w14:textId="77777777" w:rsidR="00464EF9" w:rsidRDefault="00464EF9" w:rsidP="001E43F3"/>
    <w:p w14:paraId="78B05AA1" w14:textId="77777777" w:rsidR="00464EF9" w:rsidRDefault="00464EF9" w:rsidP="001E43F3">
      <w:r>
        <w:t xml:space="preserve">Summary:  </w:t>
      </w:r>
    </w:p>
    <w:p w14:paraId="2091CAE6" w14:textId="77777777" w:rsidR="00464EF9" w:rsidRDefault="00464EF9" w:rsidP="001E43F3"/>
    <w:p w14:paraId="1421AF80" w14:textId="77777777" w:rsidR="00464EF9" w:rsidRDefault="00464EF9" w:rsidP="001E43F3">
      <w:r>
        <w:t xml:space="preserve">Next comes </w:t>
      </w:r>
      <w:r w:rsidRPr="00464EF9">
        <w:rPr>
          <w:b/>
        </w:rPr>
        <w:t>Appendix B.</w:t>
      </w:r>
      <w:r>
        <w:t xml:space="preserve"> </w:t>
      </w:r>
    </w:p>
    <w:p w14:paraId="6B568216" w14:textId="77777777" w:rsidR="00464EF9" w:rsidRDefault="00464EF9" w:rsidP="001E43F3">
      <w:r>
        <w:tab/>
        <w:t>Overview:  a long agenda for this appendix! Includes the J</w:t>
      </w:r>
      <w:r>
        <w:rPr>
          <w:rStyle w:val="subscript"/>
        </w:rPr>
        <w:t>m</w:t>
      </w:r>
      <w:r>
        <w:t xml:space="preserve"> theorem. </w:t>
      </w:r>
    </w:p>
    <w:p w14:paraId="70C975DC" w14:textId="77777777" w:rsidR="00464EF9" w:rsidRDefault="00464EF9" w:rsidP="001E43F3">
      <w:r>
        <w:tab/>
        <w:t>Section B.1. This is a tough section for me! I am trying to get an expression for K</w:t>
      </w:r>
      <w:r>
        <w:rPr>
          <w:rStyle w:val="subscript"/>
        </w:rPr>
        <w:t>z</w:t>
      </w:r>
      <w:r>
        <w:t xml:space="preserve">  </w:t>
      </w:r>
    </w:p>
    <w:p w14:paraId="7BBB5A1A" w14:textId="77777777" w:rsidR="00464EF9" w:rsidRDefault="00464EF9" w:rsidP="001E43F3">
      <w:r>
        <w:tab/>
        <w:t>Section B.2</w:t>
      </w:r>
    </w:p>
    <w:p w14:paraId="5D7C87E9" w14:textId="77777777" w:rsidR="00464EF9" w:rsidRDefault="00464EF9" w:rsidP="001E43F3">
      <w:r>
        <w:tab/>
      </w:r>
      <w:r>
        <w:tab/>
        <w:t xml:space="preserve">(a) my first formula for </w:t>
      </w:r>
      <w:r w:rsidRPr="00464EF9">
        <w:rPr>
          <w:b/>
        </w:rPr>
        <w:t>H</w:t>
      </w:r>
      <w:r>
        <w:t xml:space="preserve"> in terms of </w:t>
      </w:r>
      <w:r w:rsidRPr="00464EF9">
        <w:rPr>
          <w:b/>
        </w:rPr>
        <w:t>J</w:t>
      </w:r>
      <w:r>
        <w:rPr>
          <w:b/>
        </w:rPr>
        <w:t xml:space="preserve">  </w:t>
      </w:r>
      <w:r>
        <w:t>which is (B.2.5) or (B.2.6)</w:t>
      </w:r>
    </w:p>
    <w:p w14:paraId="0D76E837" w14:textId="77777777" w:rsidR="00464EF9" w:rsidRDefault="00464EF9" w:rsidP="001E43F3">
      <w:r>
        <w:tab/>
      </w:r>
      <w:r>
        <w:tab/>
        <w:t>(b) rederivation of this same result using potential A</w:t>
      </w:r>
      <w:r>
        <w:rPr>
          <w:rStyle w:val="subscript"/>
        </w:rPr>
        <w:t>z</w:t>
      </w:r>
      <w:r>
        <w:t xml:space="preserve"> as intermediary </w:t>
      </w:r>
    </w:p>
    <w:p w14:paraId="25B72F0B" w14:textId="77777777" w:rsidR="00464EF9" w:rsidRDefault="00464EF9" w:rsidP="001E43F3">
      <w:r>
        <w:tab/>
      </w:r>
      <w:r>
        <w:tab/>
        <w:t>(c) claim that the H</w:t>
      </w:r>
      <w:r>
        <w:rPr>
          <w:rStyle w:val="subscript"/>
        </w:rPr>
        <w:t>t</w:t>
      </w:r>
      <w:r>
        <w:t xml:space="preserve"> integral shown needs no homo adder solutions. </w:t>
      </w:r>
    </w:p>
    <w:p w14:paraId="7F948126" w14:textId="77777777" w:rsidR="00464EF9" w:rsidRDefault="00464EF9" w:rsidP="001E43F3">
      <w:r>
        <w:tab/>
      </w:r>
      <w:r>
        <w:tab/>
        <w:t xml:space="preserve">(d) derivation of Biot-Savart first in 3D, then in 2D. </w:t>
      </w:r>
    </w:p>
    <w:p w14:paraId="7F2B8BEE" w14:textId="77777777" w:rsidR="00464EF9" w:rsidRDefault="00464EF9" w:rsidP="001E43F3">
      <w:r>
        <w:tab/>
        <w:t>Section B.3   General method (no examples) of computing K</w:t>
      </w:r>
      <w:r>
        <w:rPr>
          <w:rStyle w:val="subscript"/>
        </w:rPr>
        <w:t>z</w:t>
      </w:r>
      <w:r>
        <w:t xml:space="preserve"> surface current for arb wire</w:t>
      </w:r>
    </w:p>
    <w:p w14:paraId="44A436DA" w14:textId="77777777" w:rsidR="00464EF9" w:rsidRDefault="00464EF9" w:rsidP="001E43F3">
      <w:r>
        <w:tab/>
        <w:t>Section B.4    Example:  compute K</w:t>
      </w:r>
      <w:r>
        <w:rPr>
          <w:rStyle w:val="subscript"/>
        </w:rPr>
        <w:t>z</w:t>
      </w:r>
      <w:r>
        <w:t xml:space="preserve"> and J</w:t>
      </w:r>
      <w:r>
        <w:rPr>
          <w:rStyle w:val="subscript"/>
        </w:rPr>
        <w:t>m</w:t>
      </w:r>
      <w:r>
        <w:t xml:space="preserve"> for round wire with uniform J</w:t>
      </w:r>
      <w:r>
        <w:rPr>
          <w:rStyle w:val="subscript"/>
        </w:rPr>
        <w:t>z</w:t>
      </w:r>
      <w:r>
        <w:t xml:space="preserve"> </w:t>
      </w:r>
    </w:p>
    <w:p w14:paraId="6AD919BE" w14:textId="77777777" w:rsidR="00464EF9" w:rsidRDefault="00464EF9" w:rsidP="001E43F3">
      <w:r>
        <w:tab/>
        <w:t xml:space="preserve">Section B.5    Repeat round wire example using messy B3 method with (B.2.6). </w:t>
      </w:r>
    </w:p>
    <w:p w14:paraId="25BD71FB" w14:textId="77777777" w:rsidR="00464EF9" w:rsidRDefault="00464EF9" w:rsidP="001E43F3">
      <w:r>
        <w:tab/>
        <w:t>Section B.6</w:t>
      </w:r>
      <w:r>
        <w:tab/>
        <w:t xml:space="preserve">   The fancy King modification for μ</w:t>
      </w:r>
      <w:r>
        <w:rPr>
          <w:rStyle w:val="subscript"/>
        </w:rPr>
        <w:t>1</w:t>
      </w:r>
      <w:r>
        <w:t xml:space="preserve"> ≠ μ</w:t>
      </w:r>
      <w:r>
        <w:rPr>
          <w:rStyle w:val="subscript"/>
        </w:rPr>
        <w:t>2</w:t>
      </w:r>
      <w:r>
        <w:t xml:space="preserve">. </w:t>
      </w:r>
    </w:p>
    <w:p w14:paraId="6FCA69A5" w14:textId="77777777" w:rsidR="00464EF9" w:rsidRDefault="00464EF9" w:rsidP="001E43F3">
      <w:r>
        <w:tab/>
      </w:r>
      <w:r>
        <w:tab/>
        <w:t>(a) general discussion -- repeats stuff from the main text, overview</w:t>
      </w:r>
    </w:p>
    <w:p w14:paraId="4343D960" w14:textId="77777777" w:rsidR="00464EF9" w:rsidRDefault="00464EF9" w:rsidP="001E43F3">
      <w:r>
        <w:tab/>
      </w:r>
      <w:r>
        <w:tab/>
        <w:t>(b) the J</w:t>
      </w:r>
      <w:r>
        <w:rPr>
          <w:rStyle w:val="subscript"/>
        </w:rPr>
        <w:t>m</w:t>
      </w:r>
      <w:r>
        <w:t xml:space="preserve"> Lemma just stated with important comments. </w:t>
      </w:r>
    </w:p>
    <w:p w14:paraId="1CF70A39" w14:textId="77777777" w:rsidR="00464EF9" w:rsidRDefault="00464EF9" w:rsidP="001E43F3">
      <w:r>
        <w:tab/>
      </w:r>
      <w:r>
        <w:tab/>
      </w:r>
      <w:r>
        <w:tab/>
        <w:t xml:space="preserve">(1) preliminaries. Quote Stak results as you approach a surface. </w:t>
      </w:r>
    </w:p>
    <w:p w14:paraId="4C4FF816" w14:textId="77777777" w:rsidR="00464EF9" w:rsidRDefault="00464EF9" w:rsidP="001E43F3">
      <w:r>
        <w:tab/>
      </w:r>
      <w:r>
        <w:tab/>
      </w:r>
      <w:r>
        <w:tab/>
        <w:t>(2) J</w:t>
      </w:r>
      <w:r>
        <w:rPr>
          <w:rStyle w:val="subscript"/>
        </w:rPr>
        <w:t>m</w:t>
      </w:r>
      <w:r>
        <w:t xml:space="preserve"> Lemma proof outline, is very clear</w:t>
      </w:r>
    </w:p>
    <w:p w14:paraId="32ED337E" w14:textId="77777777" w:rsidR="00464EF9" w:rsidRDefault="00464EF9" w:rsidP="001E43F3">
      <w:r>
        <w:tab/>
      </w:r>
      <w:r>
        <w:tab/>
      </w:r>
      <w:r>
        <w:tab/>
        <w:t xml:space="preserve">(3) actual proof is pretty straightforward, though complicated. </w:t>
      </w:r>
    </w:p>
    <w:p w14:paraId="50DD37E6" w14:textId="77777777" w:rsidR="00464EF9" w:rsidRDefault="00464EF9" w:rsidP="001E43F3">
      <w:r>
        <w:tab/>
      </w:r>
      <w:r>
        <w:tab/>
        <w:t>(c) the J</w:t>
      </w:r>
      <w:r>
        <w:rPr>
          <w:rStyle w:val="subscript"/>
        </w:rPr>
        <w:t xml:space="preserve">m </w:t>
      </w:r>
      <w:r>
        <w:t>Theorem, statement and proof. Similar proof to the J</w:t>
      </w:r>
      <w:r>
        <w:rPr>
          <w:rStyle w:val="subscript"/>
        </w:rPr>
        <w:t>m</w:t>
      </w:r>
      <w:r>
        <w:t xml:space="preserve"> lemma. </w:t>
      </w:r>
    </w:p>
    <w:p w14:paraId="51B64533" w14:textId="77777777" w:rsidR="00464EF9" w:rsidRDefault="00464EF9" w:rsidP="001E43F3">
      <w:r>
        <w:tab/>
        <w:t>Section B.7  apply the J</w:t>
      </w:r>
      <w:r>
        <w:rPr>
          <w:rStyle w:val="subscript"/>
        </w:rPr>
        <w:t>m</w:t>
      </w:r>
      <w:r>
        <w:t xml:space="preserve"> Lemma to a round wire as an example! </w:t>
      </w:r>
    </w:p>
    <w:p w14:paraId="58899CC7" w14:textId="77777777" w:rsidR="00464EF9" w:rsidRDefault="00464EF9" w:rsidP="001E43F3">
      <w:r>
        <w:tab/>
      </w:r>
      <w:r>
        <w:tab/>
        <w:t xml:space="preserve">(a) (b) (c) all OK, we check all results </w:t>
      </w:r>
    </w:p>
    <w:p w14:paraId="325063AC" w14:textId="77777777" w:rsidR="00464EF9" w:rsidRDefault="00464EF9" w:rsidP="001E43F3">
      <w:r>
        <w:tab/>
      </w:r>
      <w:r>
        <w:tab/>
        <w:t>(d) OK with simple plots</w:t>
      </w:r>
    </w:p>
    <w:p w14:paraId="510C8E1B" w14:textId="77777777" w:rsidR="00464EF9" w:rsidRDefault="00464EF9" w:rsidP="001E43F3"/>
    <w:p w14:paraId="69B48CBB" w14:textId="77777777" w:rsidR="00464EF9" w:rsidRDefault="00464EF9" w:rsidP="001E43F3">
      <w:r>
        <w:t xml:space="preserve">This is one very hairy appendix B!  Stak's fanciest stuff is brought to bear on this problem. I had forgotten what a great "victory" this was for me. </w:t>
      </w:r>
    </w:p>
    <w:p w14:paraId="4E87C37D" w14:textId="77777777" w:rsidR="00464EF9" w:rsidRDefault="00464EF9" w:rsidP="001E43F3"/>
    <w:p w14:paraId="49637F48" w14:textId="77777777" w:rsidR="00464EF9" w:rsidRDefault="00464EF9" w:rsidP="001E43F3">
      <w:r>
        <w:t xml:space="preserve">Summary: very good!! </w:t>
      </w:r>
    </w:p>
    <w:p w14:paraId="0916C414" w14:textId="77777777" w:rsidR="00464EF9" w:rsidRDefault="00464EF9" w:rsidP="001E43F3"/>
    <w:p w14:paraId="496CDB5A" w14:textId="77777777" w:rsidR="00464EF9" w:rsidRDefault="00464EF9" w:rsidP="001E43F3">
      <w:r>
        <w:t xml:space="preserve">This leaves now only Appendix A and Appendix D. </w:t>
      </w:r>
    </w:p>
    <w:p w14:paraId="7027EC5A" w14:textId="77777777" w:rsidR="0062481E" w:rsidRDefault="0062481E" w:rsidP="001E43F3"/>
    <w:p w14:paraId="46A31EAC" w14:textId="77777777" w:rsidR="0062481E" w:rsidRDefault="0062481E" w:rsidP="001E43F3">
      <w:r>
        <w:t>Appendix A</w:t>
      </w:r>
    </w:p>
    <w:p w14:paraId="7ADC8E90" w14:textId="77777777" w:rsidR="0062481E" w:rsidRDefault="0062481E" w:rsidP="001E43F3">
      <w:r>
        <w:tab/>
        <w:t>A.0</w:t>
      </w:r>
      <w:r>
        <w:tab/>
      </w:r>
      <w:r>
        <w:tab/>
        <w:t>intro fine</w:t>
      </w:r>
    </w:p>
    <w:p w14:paraId="7A562198" w14:textId="77777777" w:rsidR="0062481E" w:rsidRDefault="0062481E" w:rsidP="001E43F3">
      <w:r>
        <w:tab/>
      </w:r>
      <w:r>
        <w:tab/>
        <w:t>(a)  Coulomb's law for point and distribution</w:t>
      </w:r>
    </w:p>
    <w:p w14:paraId="5553CB04" w14:textId="77777777" w:rsidR="0062481E" w:rsidRDefault="0062481E" w:rsidP="001E43F3">
      <w:r>
        <w:tab/>
      </w:r>
      <w:r>
        <w:tab/>
        <w:t>(b)  Green's fucntion</w:t>
      </w:r>
    </w:p>
    <w:p w14:paraId="0AA0299B" w14:textId="77777777" w:rsidR="0062481E" w:rsidRDefault="0062481E" w:rsidP="001E43F3">
      <w:r>
        <w:tab/>
      </w:r>
      <w:r>
        <w:tab/>
        <w:t>(c)  uniqueness of our solution</w:t>
      </w:r>
    </w:p>
    <w:p w14:paraId="3D68C7EC" w14:textId="77777777" w:rsidR="0062481E" w:rsidRDefault="0062481E" w:rsidP="001E43F3">
      <w:r>
        <w:tab/>
      </w:r>
      <w:r>
        <w:tab/>
        <w:t xml:space="preserve">(d)  proof of two theorems, parts integration and parts. </w:t>
      </w:r>
    </w:p>
    <w:p w14:paraId="77CA6D71" w14:textId="77777777" w:rsidR="0062481E" w:rsidRDefault="0062481E" w:rsidP="001E43F3"/>
    <w:p w14:paraId="2BD5778C" w14:textId="77777777" w:rsidR="0062481E" w:rsidRDefault="0062481E" w:rsidP="001E43F3">
      <w:r>
        <w:tab/>
        <w:t>A.1</w:t>
      </w:r>
    </w:p>
    <w:p w14:paraId="3757F420" w14:textId="77777777" w:rsidR="0062481E" w:rsidRDefault="0062481E" w:rsidP="001E43F3">
      <w:r>
        <w:tab/>
      </w:r>
      <w:r>
        <w:tab/>
        <w:t>(a) OK</w:t>
      </w:r>
    </w:p>
    <w:p w14:paraId="443D474B" w14:textId="77777777" w:rsidR="0062481E" w:rsidRDefault="0062481E" w:rsidP="001E43F3">
      <w:r>
        <w:tab/>
      </w:r>
      <w:r>
        <w:tab/>
        <w:t>(b)</w:t>
      </w:r>
    </w:p>
    <w:p w14:paraId="7DE4CFA6" w14:textId="77777777" w:rsidR="0062481E" w:rsidRDefault="0062481E" w:rsidP="001E43F3">
      <w:r>
        <w:tab/>
      </w:r>
      <w:r>
        <w:tab/>
        <w:t>(c) OK</w:t>
      </w:r>
    </w:p>
    <w:p w14:paraId="4DFF177A" w14:textId="77777777" w:rsidR="0062481E" w:rsidRDefault="0062481E" w:rsidP="001E43F3">
      <w:r>
        <w:tab/>
      </w:r>
      <w:r>
        <w:tab/>
        <w:t>(d) OK</w:t>
      </w:r>
    </w:p>
    <w:p w14:paraId="4E348D0B" w14:textId="77777777" w:rsidR="0062481E" w:rsidRDefault="0062481E" w:rsidP="001E43F3">
      <w:r>
        <w:tab/>
        <w:t>A.2</w:t>
      </w:r>
    </w:p>
    <w:p w14:paraId="5113C426" w14:textId="77777777" w:rsidR="0062481E" w:rsidRDefault="0062481E" w:rsidP="001E43F3">
      <w:r>
        <w:tab/>
        <w:t>A.3</w:t>
      </w:r>
    </w:p>
    <w:p w14:paraId="7E58C7E2" w14:textId="77777777" w:rsidR="0062481E" w:rsidRDefault="0062481E" w:rsidP="001E43F3">
      <w:r>
        <w:tab/>
        <w:t>A.4   all OK</w:t>
      </w:r>
    </w:p>
    <w:p w14:paraId="2EF92064" w14:textId="77777777" w:rsidR="0062481E" w:rsidRDefault="0062481E" w:rsidP="001E43F3">
      <w:r>
        <w:tab/>
        <w:t xml:space="preserve">A.5 connection to E&amp;M and history of "gauge" and current usage. </w:t>
      </w:r>
    </w:p>
    <w:p w14:paraId="265C5666" w14:textId="77777777" w:rsidR="0062481E" w:rsidRDefault="0062481E" w:rsidP="001E43F3">
      <w:r>
        <w:tab/>
        <w:t>A.6  QED and the Lor gauge, very good I think, mind blowing for a newbie (motivating?)</w:t>
      </w:r>
    </w:p>
    <w:p w14:paraId="3F6B5821" w14:textId="77777777" w:rsidR="00464EF9" w:rsidRDefault="0062481E" w:rsidP="001E43F3">
      <w:r>
        <w:tab/>
        <w:t>A.7  a little catch 22 problem solved</w:t>
      </w:r>
    </w:p>
    <w:p w14:paraId="1420B1FF" w14:textId="77777777" w:rsidR="0062481E" w:rsidRDefault="0062481E" w:rsidP="001E43F3">
      <w:r>
        <w:tab/>
        <w:t>Comments   OK</w:t>
      </w:r>
    </w:p>
    <w:p w14:paraId="45594C78" w14:textId="77777777" w:rsidR="0062481E" w:rsidRDefault="0062481E" w:rsidP="001E43F3"/>
    <w:p w14:paraId="0DD7605A" w14:textId="77777777" w:rsidR="0062481E" w:rsidRDefault="0062481E" w:rsidP="001E43F3">
      <w:r>
        <w:t xml:space="preserve">I did not really change anything significant here, this appendix A has long been stable. Few things changed. </w:t>
      </w:r>
    </w:p>
    <w:p w14:paraId="1A981E7C" w14:textId="77777777" w:rsidR="0062481E" w:rsidRDefault="0062481E" w:rsidP="001E43F3"/>
    <w:p w14:paraId="58D640F4" w14:textId="77777777" w:rsidR="0062481E" w:rsidRDefault="0062481E" w:rsidP="001E43F3">
      <w:r>
        <w:t>Overview:  OK</w:t>
      </w:r>
    </w:p>
    <w:p w14:paraId="2E86BC8A" w14:textId="77777777" w:rsidR="0062481E" w:rsidRDefault="0062481E" w:rsidP="001E43F3"/>
    <w:p w14:paraId="01FBC331" w14:textId="77777777" w:rsidR="0062481E" w:rsidRDefault="0062481E" w:rsidP="001E43F3">
      <w:r>
        <w:t xml:space="preserve">This finally brings us to the monstrous Appendix D. </w:t>
      </w:r>
    </w:p>
    <w:p w14:paraId="327BE619" w14:textId="77777777" w:rsidR="00464EF9" w:rsidRDefault="00464EF9" w:rsidP="001E43F3"/>
    <w:p w14:paraId="563728DF" w14:textId="77777777" w:rsidR="0062481E" w:rsidRDefault="0062481E" w:rsidP="001E43F3">
      <w:r>
        <w:t>Appendix D</w:t>
      </w:r>
    </w:p>
    <w:p w14:paraId="1D27D10D" w14:textId="77777777" w:rsidR="0062481E" w:rsidRDefault="0062481E" w:rsidP="001E43F3">
      <w:r>
        <w:tab/>
        <w:t xml:space="preserve">opening comments and overview. Both are just fine. </w:t>
      </w:r>
    </w:p>
    <w:p w14:paraId="1B8B91A1" w14:textId="77777777" w:rsidR="0062481E" w:rsidRDefault="0062481E" w:rsidP="001E43F3">
      <w:r>
        <w:tab/>
        <w:t>D.1</w:t>
      </w:r>
    </w:p>
    <w:p w14:paraId="545E7FEA" w14:textId="77777777" w:rsidR="0062481E" w:rsidRDefault="0062481E" w:rsidP="001E43F3">
      <w:r>
        <w:tab/>
      </w:r>
      <w:r>
        <w:tab/>
        <w:t>(a) the traveling wave ansatz, convention comments</w:t>
      </w:r>
    </w:p>
    <w:p w14:paraId="485E1736" w14:textId="77777777" w:rsidR="0062481E" w:rsidRDefault="0062481E" w:rsidP="001E43F3">
      <w:r>
        <w:tab/>
      </w:r>
      <w:r>
        <w:tab/>
        <w:t>(b) partial waves   all OK, picture OK</w:t>
      </w:r>
    </w:p>
    <w:p w14:paraId="5CAD5F56" w14:textId="77777777" w:rsidR="0062481E" w:rsidRDefault="0062481E" w:rsidP="001E43F3">
      <w:r>
        <w:tab/>
      </w:r>
      <w:r>
        <w:tab/>
        <w:t>(c) OK, vector Lap notes</w:t>
      </w:r>
    </w:p>
    <w:p w14:paraId="022F5597" w14:textId="77777777" w:rsidR="0062481E" w:rsidRDefault="0062481E" w:rsidP="001E43F3">
      <w:r>
        <w:tab/>
      </w:r>
      <w:r>
        <w:tab/>
        <w:t>Helm comments  OK</w:t>
      </w:r>
    </w:p>
    <w:p w14:paraId="6CF3322F" w14:textId="77777777" w:rsidR="0062481E" w:rsidRDefault="0062481E" w:rsidP="001E43F3">
      <w:r>
        <w:tab/>
        <w:t>D.2 Solutions</w:t>
      </w:r>
    </w:p>
    <w:p w14:paraId="48D914FC" w14:textId="77777777" w:rsidR="0062481E" w:rsidRDefault="0062481E" w:rsidP="001E43F3">
      <w:r>
        <w:tab/>
      </w:r>
      <w:r>
        <w:tab/>
        <w:t>(a) for E</w:t>
      </w:r>
      <w:r>
        <w:rPr>
          <w:rStyle w:val="subscript"/>
        </w:rPr>
        <w:t>z</w:t>
      </w:r>
      <w:r>
        <w:t xml:space="preserve"> OK</w:t>
      </w:r>
    </w:p>
    <w:p w14:paraId="4B06E548" w14:textId="77777777" w:rsidR="0062481E" w:rsidRDefault="0062481E" w:rsidP="001E43F3">
      <w:r>
        <w:tab/>
      </w:r>
      <w:r>
        <w:tab/>
        <w:t>(b) for E</w:t>
      </w:r>
      <w:r>
        <w:rPr>
          <w:rStyle w:val="subscript"/>
        </w:rPr>
        <w:t>r</w:t>
      </w:r>
      <w:r>
        <w:t xml:space="preserve"> OK, first appearance of a</w:t>
      </w:r>
      <w:r>
        <w:rPr>
          <w:rStyle w:val="subscript"/>
        </w:rPr>
        <w:t>m</w:t>
      </w:r>
      <w:r>
        <w:t xml:space="preserve"> and K</w:t>
      </w:r>
      <w:r>
        <w:rPr>
          <w:rStyle w:val="subscript"/>
        </w:rPr>
        <w:t xml:space="preserve">m </w:t>
      </w:r>
    </w:p>
    <w:p w14:paraId="6296DDE9" w14:textId="77777777" w:rsidR="0062481E" w:rsidRDefault="0062481E" w:rsidP="001E43F3">
      <w:r>
        <w:tab/>
      </w:r>
      <w:r>
        <w:tab/>
        <w:t xml:space="preserve">(c) first summary and a detailed Maple verification! </w:t>
      </w:r>
    </w:p>
    <w:p w14:paraId="50CC1CEB" w14:textId="77777777" w:rsidR="0062481E" w:rsidRDefault="0062481E" w:rsidP="001E43F3">
      <w:r>
        <w:tab/>
      </w:r>
      <w:r>
        <w:tab/>
        <w:t>(d) the CPBC, all OK</w:t>
      </w:r>
    </w:p>
    <w:p w14:paraId="417E4514" w14:textId="77777777" w:rsidR="0062481E" w:rsidRDefault="0062481E" w:rsidP="001E43F3">
      <w:r>
        <w:tab/>
      </w:r>
      <w:r>
        <w:tab/>
        <w:t>(e) get coefficients from the BC's, second summary E</w:t>
      </w:r>
      <w:r>
        <w:rPr>
          <w:rStyle w:val="subscript"/>
        </w:rPr>
        <w:t>i</w:t>
      </w:r>
      <w:r>
        <w:t xml:space="preserve"> + "observations"</w:t>
      </w:r>
    </w:p>
    <w:p w14:paraId="242CE4B6" w14:textId="77777777" w:rsidR="0062481E" w:rsidRDefault="0062481E" w:rsidP="001E43F3">
      <w:r>
        <w:tab/>
      </w:r>
      <w:r>
        <w:tab/>
      </w:r>
      <w:r>
        <w:tab/>
        <w:t>Maple verification</w:t>
      </w:r>
    </w:p>
    <w:p w14:paraId="694EE8CA" w14:textId="77777777" w:rsidR="0062481E" w:rsidRDefault="0062481E" w:rsidP="001E43F3">
      <w:r>
        <w:tab/>
        <w:t>D.3 What about the E</w:t>
      </w:r>
      <w:r>
        <w:rPr>
          <w:rStyle w:val="subscript"/>
        </w:rPr>
        <w:t>θ</w:t>
      </w:r>
      <w:r>
        <w:t xml:space="preserve"> equation? </w:t>
      </w:r>
    </w:p>
    <w:p w14:paraId="134582F3" w14:textId="77777777" w:rsidR="0062481E" w:rsidRDefault="0062481E" w:rsidP="001E43F3">
      <w:r>
        <w:tab/>
        <w:t>D.4 Getting the B fields from a Max curl equation all OK</w:t>
      </w:r>
    </w:p>
    <w:p w14:paraId="6CBD5787" w14:textId="77777777" w:rsidR="0062481E" w:rsidRDefault="0062481E" w:rsidP="001E43F3">
      <w:r>
        <w:tab/>
        <w:t>D.5 Max verify the B fields</w:t>
      </w:r>
    </w:p>
    <w:p w14:paraId="36D3B92D" w14:textId="77777777" w:rsidR="0062481E" w:rsidRDefault="0062481E" w:rsidP="001E43F3">
      <w:r>
        <w:tab/>
        <w:t>D.6  State m=0 fields and compare to Chap 2, OK</w:t>
      </w:r>
    </w:p>
    <w:p w14:paraId="7373B2CF" w14:textId="77777777" w:rsidR="0062481E" w:rsidRDefault="0062481E" w:rsidP="001E43F3">
      <w:r>
        <w:tab/>
        <w:t xml:space="preserve">D.7  Outside the round wire? </w:t>
      </w:r>
    </w:p>
    <w:p w14:paraId="389FA9A2" w14:textId="77777777" w:rsidR="0062481E" w:rsidRDefault="0062481E" w:rsidP="001E43F3">
      <w:r>
        <w:tab/>
        <w:t>D.8  About E</w:t>
      </w:r>
      <w:r>
        <w:rPr>
          <w:rStyle w:val="subscript"/>
        </w:rPr>
        <w:t>θ</w:t>
      </w:r>
      <w:r>
        <w:t xml:space="preserve"> = 0. </w:t>
      </w:r>
    </w:p>
    <w:p w14:paraId="603B7E32" w14:textId="77777777" w:rsidR="00711197" w:rsidRDefault="00711197" w:rsidP="001E43F3">
      <w:r>
        <w:tab/>
      </w:r>
      <w:r>
        <w:tab/>
        <w:t>(a) the quasi static argument</w:t>
      </w:r>
    </w:p>
    <w:p w14:paraId="656535E7" w14:textId="77777777" w:rsidR="00711197" w:rsidRDefault="00711197" w:rsidP="001E43F3">
      <w:r>
        <w:tab/>
      </w:r>
      <w:r>
        <w:tab/>
        <w:t xml:space="preserve">(b) the ansatz argument  -- This discussion is still OK, can leave it as is! </w:t>
      </w:r>
    </w:p>
    <w:p w14:paraId="76D1D4C7" w14:textId="77777777" w:rsidR="00711197" w:rsidRDefault="00711197" w:rsidP="001E43F3">
      <w:r>
        <w:tab/>
        <w:t>D.9 About the CPBC.  opening text OK</w:t>
      </w:r>
    </w:p>
    <w:p w14:paraId="6ADCCBC7" w14:textId="77777777" w:rsidR="00711197" w:rsidRDefault="00711197" w:rsidP="001E43F3">
      <w:r>
        <w:tab/>
      </w:r>
      <w:r>
        <w:tab/>
        <w:t>(a) Debye surf current. OK</w:t>
      </w:r>
    </w:p>
    <w:p w14:paraId="33828A4E" w14:textId="77777777" w:rsidR="00711197" w:rsidRDefault="00711197" w:rsidP="001E43F3">
      <w:r>
        <w:tab/>
      </w:r>
      <w:r>
        <w:tab/>
        <w:t>(b) why you can ignore Debye surface currents in the CPBC</w:t>
      </w:r>
    </w:p>
    <w:p w14:paraId="3200934D" w14:textId="77777777" w:rsidR="00711197" w:rsidRDefault="00711197" w:rsidP="001E43F3">
      <w:r>
        <w:tab/>
      </w:r>
      <w:r>
        <w:tab/>
        <w:t>(c) where does n(θ) "come from" and ellipse reader exercise</w:t>
      </w:r>
    </w:p>
    <w:p w14:paraId="5B1FB6F4" w14:textId="77777777" w:rsidR="00711197" w:rsidRDefault="00711197" w:rsidP="001E43F3">
      <w:r>
        <w:tab/>
      </w:r>
      <w:r>
        <w:tab/>
        <w:t>(d) he CPBC modified for a conducting dielectric</w:t>
      </w:r>
    </w:p>
    <w:p w14:paraId="6ABAA181" w14:textId="77777777" w:rsidR="00711197" w:rsidRDefault="00711197" w:rsidP="001E43F3">
      <w:r>
        <w:tab/>
        <w:t>D.10 high ω</w:t>
      </w:r>
    </w:p>
    <w:p w14:paraId="14D2BD2A" w14:textId="77777777" w:rsidR="00711197" w:rsidRPr="00711197" w:rsidRDefault="00711197" w:rsidP="001E43F3">
      <w:r>
        <w:tab/>
      </w:r>
      <w:r>
        <w:tab/>
        <w:t>(a) f</w:t>
      </w:r>
      <w:r>
        <w:rPr>
          <w:rStyle w:val="subscript"/>
        </w:rPr>
        <w:t>m</w:t>
      </w:r>
      <w:r>
        <w:t xml:space="preserve"> = f</w:t>
      </w:r>
      <w:r>
        <w:rPr>
          <w:rStyle w:val="subscript"/>
        </w:rPr>
        <w:t>-m</w:t>
      </w:r>
      <w:r>
        <w:t xml:space="preserve"> symmetries and expressions for E</w:t>
      </w:r>
      <w:r>
        <w:rPr>
          <w:rStyle w:val="subscript"/>
        </w:rPr>
        <w:t>i</w:t>
      </w:r>
      <w:r>
        <w:t xml:space="preserve"> as sums</w:t>
      </w:r>
    </w:p>
    <w:p w14:paraId="73AFABED" w14:textId="77777777" w:rsidR="00464EF9" w:rsidRDefault="00711197" w:rsidP="001E43F3">
      <w:r>
        <w:tab/>
      </w:r>
      <w:r>
        <w:tab/>
        <w:t>(b) f</w:t>
      </w:r>
      <w:r>
        <w:rPr>
          <w:rStyle w:val="subscript"/>
        </w:rPr>
        <w:t>m</w:t>
      </w:r>
      <w:r>
        <w:t xml:space="preserve"> etc at high ω. Observations all OK. </w:t>
      </w:r>
    </w:p>
    <w:p w14:paraId="3563A1BA" w14:textId="77777777" w:rsidR="00711197" w:rsidRDefault="00711197" w:rsidP="001E43F3">
      <w:r>
        <w:tab/>
        <w:t>D.11 low ω</w:t>
      </w:r>
    </w:p>
    <w:p w14:paraId="4A403583" w14:textId="77777777" w:rsidR="00711197" w:rsidRDefault="00711197" w:rsidP="001E43F3">
      <w:r>
        <w:tab/>
      </w:r>
      <w:r>
        <w:tab/>
        <w:t>(a) loss or no loss, we have β'a &lt;&lt; 1 so x&lt;&lt; 1 so small ω limit is what we are doing</w:t>
      </w:r>
    </w:p>
    <w:p w14:paraId="1C51AD5F" w14:textId="77777777" w:rsidR="00711197" w:rsidRDefault="00711197" w:rsidP="001E43F3">
      <w:r>
        <w:tab/>
      </w:r>
      <w:r>
        <w:tab/>
        <w:t>(b) the loss model and two examples of f</w:t>
      </w:r>
      <w:r>
        <w:rPr>
          <w:rStyle w:val="subscript"/>
        </w:rPr>
        <w:t>c</w:t>
      </w:r>
      <w:r>
        <w:t xml:space="preserve"> computations</w:t>
      </w:r>
    </w:p>
    <w:p w14:paraId="0474D3A2" w14:textId="77777777" w:rsidR="00711197" w:rsidRDefault="00711197" w:rsidP="001E43F3">
      <w:r>
        <w:tab/>
      </w:r>
      <w:r>
        <w:tab/>
        <w:t xml:space="preserve">(c) done!  OK, this leads to future comments in Section 6 on prox effect at low ω. </w:t>
      </w:r>
    </w:p>
    <w:p w14:paraId="10E79139" w14:textId="77777777" w:rsidR="00711197" w:rsidRDefault="00711197" w:rsidP="001E43F3"/>
    <w:p w14:paraId="1EBAE0FF" w14:textId="77777777" w:rsidR="00711197" w:rsidRDefault="00711197" w:rsidP="001E43F3">
      <w:r>
        <w:t xml:space="preserve">Summary:  I added stuff to the existing summary. </w:t>
      </w:r>
    </w:p>
    <w:p w14:paraId="02564D57" w14:textId="77777777" w:rsidR="00711197" w:rsidRDefault="00711197" w:rsidP="001E43F3"/>
    <w:p w14:paraId="43E1A6A5" w14:textId="77777777" w:rsidR="00711197" w:rsidRDefault="00711197" w:rsidP="001E43F3">
      <w:r w:rsidRPr="00711197">
        <w:rPr>
          <w:u w:val="single"/>
        </w:rPr>
        <w:t xml:space="preserve">Review Status: </w:t>
      </w:r>
      <w:r>
        <w:t xml:space="preserve"> ALL appendices are now stable. The next step is to review the Chapters and to write more in Chapter 6 on the low ω limit.  Time Sat 6:35 PM. </w:t>
      </w:r>
    </w:p>
    <w:p w14:paraId="42C2EFF2" w14:textId="77777777" w:rsidR="008D3E46" w:rsidRDefault="008D3E46" w:rsidP="001E43F3"/>
    <w:p w14:paraId="4B7BE5E3" w14:textId="77777777" w:rsidR="008D3E46" w:rsidRDefault="008D3E46" w:rsidP="008D3E46">
      <w:pPr>
        <w:tabs>
          <w:tab w:val="left" w:pos="7200"/>
          <w:tab w:val="left" w:pos="7920"/>
          <w:tab w:val="right" w:pos="9270"/>
        </w:tabs>
      </w:pPr>
      <w:r>
        <w:rPr>
          <w:b/>
        </w:rPr>
        <w:t>Sun June 15,</w:t>
      </w:r>
      <w:r w:rsidRPr="001F74A3">
        <w:rPr>
          <w:b/>
        </w:rPr>
        <w:t xml:space="preserve"> 2014. </w:t>
      </w:r>
    </w:p>
    <w:p w14:paraId="6B2F2089" w14:textId="77777777" w:rsidR="008D3E46" w:rsidRDefault="008D3E46" w:rsidP="001E43F3"/>
    <w:p w14:paraId="0A001744" w14:textId="77777777" w:rsidR="008D3E46" w:rsidRDefault="008D3E46" w:rsidP="001E43F3">
      <w:r>
        <w:t xml:space="preserve">Rather than get burned out on Chapter 1 and 2,  I will start instead with Chapter 3 today and work toward Chapter 6 and my final comments on the low ω problem. </w:t>
      </w:r>
    </w:p>
    <w:p w14:paraId="408949F8" w14:textId="77777777" w:rsidR="008D3E46" w:rsidRDefault="008D3E46" w:rsidP="001E43F3"/>
    <w:p w14:paraId="6DE786C2" w14:textId="77777777" w:rsidR="008D3E46" w:rsidRPr="008D3E46" w:rsidRDefault="008D3E46" w:rsidP="001E43F3">
      <w:pPr>
        <w:rPr>
          <w:b/>
        </w:rPr>
      </w:pPr>
      <w:r w:rsidRPr="008D3E46">
        <w:rPr>
          <w:b/>
        </w:rPr>
        <w:t>Chapter 3</w:t>
      </w:r>
    </w:p>
    <w:p w14:paraId="6629AE3F" w14:textId="77777777" w:rsidR="008D3E46" w:rsidRDefault="008D3E46" w:rsidP="001E43F3">
      <w:r>
        <w:tab/>
        <w:t>3.1</w:t>
      </w:r>
      <w:r>
        <w:tab/>
      </w:r>
      <w:r>
        <w:tab/>
        <w:t xml:space="preserve">very good, I like the math approach here, and final comment on Radial Hall. </w:t>
      </w:r>
    </w:p>
    <w:p w14:paraId="680E84C5" w14:textId="77777777" w:rsidR="008D3E46" w:rsidRDefault="008D3E46" w:rsidP="001E43F3">
      <w:r>
        <w:tab/>
        <w:t>3.2</w:t>
      </w:r>
      <w:r>
        <w:tab/>
      </w:r>
      <w:r>
        <w:tab/>
        <w:t xml:space="preserve">surface charge thickness, I fixed up the comment on Debye Surface Current! </w:t>
      </w:r>
    </w:p>
    <w:p w14:paraId="10086A43" w14:textId="77777777" w:rsidR="008D3E46" w:rsidRDefault="008D3E46" w:rsidP="001E43F3">
      <w:r>
        <w:tab/>
        <w:t>3.3</w:t>
      </w:r>
      <w:r>
        <w:tab/>
      </w:r>
      <w:r>
        <w:tab/>
        <w:t xml:space="preserve">loss tangent, a pretty good discussion I think. </w:t>
      </w:r>
    </w:p>
    <w:p w14:paraId="2DE14703" w14:textId="77777777" w:rsidR="008D3E46" w:rsidRDefault="008D3E46" w:rsidP="001E43F3">
      <w:r>
        <w:tab/>
        <w:t>3.4</w:t>
      </w:r>
      <w:r>
        <w:tab/>
      </w:r>
      <w:r>
        <w:tab/>
        <w:t xml:space="preserve">improved this current conservation thru patch idea, into term "charge pumping". </w:t>
      </w:r>
    </w:p>
    <w:p w14:paraId="366DFA2F" w14:textId="77777777" w:rsidR="008D3E46" w:rsidRDefault="008D3E46" w:rsidP="001E43F3">
      <w:r>
        <w:tab/>
        <w:t>3.5</w:t>
      </w:r>
      <w:r>
        <w:tab/>
      </w:r>
      <w:r>
        <w:tab/>
        <w:t>improved def of local cyl coord sys, read all details, generally OK</w:t>
      </w:r>
    </w:p>
    <w:p w14:paraId="3423AA7A" w14:textId="77777777" w:rsidR="008D3E46" w:rsidRDefault="008D3E46" w:rsidP="001E43F3">
      <w:r>
        <w:tab/>
        <w:t>3.6</w:t>
      </w:r>
      <w:r>
        <w:tab/>
      </w:r>
      <w:r>
        <w:tab/>
        <w:t>scanned it all, saw nothing obviously wrong in light of recent learning</w:t>
      </w:r>
    </w:p>
    <w:p w14:paraId="574FD626" w14:textId="77777777" w:rsidR="008D3E46" w:rsidRDefault="008D3E46" w:rsidP="001E43F3">
      <w:r>
        <w:tab/>
        <w:t>3.7</w:t>
      </w:r>
    </w:p>
    <w:p w14:paraId="2CD742C0" w14:textId="77777777" w:rsidR="008D3E46" w:rsidRDefault="008D3E46" w:rsidP="001E43F3">
      <w:r>
        <w:tab/>
      </w:r>
      <w:r>
        <w:tab/>
        <w:t>(a) E</w:t>
      </w:r>
      <w:r>
        <w:rPr>
          <w:rStyle w:val="subscript"/>
        </w:rPr>
        <w:t>θ</w:t>
      </w:r>
      <w:r>
        <w:t>= 0 at surface, OK</w:t>
      </w:r>
    </w:p>
    <w:p w14:paraId="59289C83" w14:textId="77777777" w:rsidR="008D3E46" w:rsidRDefault="008D3E46" w:rsidP="001E43F3">
      <w:r>
        <w:tab/>
      </w:r>
      <w:r>
        <w:tab/>
        <w:t>(b)  transverse A</w:t>
      </w:r>
      <w:r>
        <w:rPr>
          <w:rStyle w:val="subscript"/>
        </w:rPr>
        <w:t>t</w:t>
      </w:r>
      <w:r>
        <w:t xml:space="preserve"> &lt;&lt; A</w:t>
      </w:r>
      <w:r>
        <w:rPr>
          <w:rStyle w:val="subscript"/>
        </w:rPr>
        <w:t>z</w:t>
      </w:r>
      <w:r>
        <w:t xml:space="preserve"> quoted from App M, cleaned up a bit, now OK</w:t>
      </w:r>
    </w:p>
    <w:p w14:paraId="0609227D" w14:textId="77777777" w:rsidR="008D3E46" w:rsidRDefault="008D3E46" w:rsidP="001E43F3">
      <w:r>
        <w:tab/>
      </w:r>
      <w:r>
        <w:tab/>
        <w:t>(c) the issue of conditions on φ = constant around conductor boundary at z = const</w:t>
      </w:r>
    </w:p>
    <w:p w14:paraId="277CC12C" w14:textId="77777777" w:rsidR="008D3E46" w:rsidRDefault="008D3E46" w:rsidP="001E43F3">
      <w:r>
        <w:tab/>
      </w:r>
      <w:r>
        <w:tab/>
        <w:t xml:space="preserve">(d) lots of good facts (all OK) and the "counterexample" for ω = 0 with pix. </w:t>
      </w:r>
    </w:p>
    <w:p w14:paraId="780B6B74" w14:textId="77777777" w:rsidR="008D3E46" w:rsidRDefault="008D3E46" w:rsidP="001E43F3">
      <w:r>
        <w:tab/>
      </w:r>
      <w:r>
        <w:tab/>
        <w:t>(e) the E perp B business, already cleaned up</w:t>
      </w:r>
    </w:p>
    <w:p w14:paraId="6926435D" w14:textId="77777777" w:rsidR="008D3E46" w:rsidRDefault="008D3E46" w:rsidP="001E43F3">
      <w:r>
        <w:tab/>
      </w:r>
      <w:r>
        <w:tab/>
        <w:t>(f) some field pictures and my obscure comments about z direction contraction and curl eqs</w:t>
      </w:r>
      <w:r>
        <w:tab/>
      </w:r>
    </w:p>
    <w:p w14:paraId="7BF33B4C" w14:textId="77777777" w:rsidR="008D3E46" w:rsidRDefault="008D3E46" w:rsidP="001E43F3">
      <w:r>
        <w:tab/>
      </w:r>
      <w:r>
        <w:tab/>
        <w:t xml:space="preserve">(g) more field pictures. </w:t>
      </w:r>
    </w:p>
    <w:p w14:paraId="3D36BDC2" w14:textId="77777777" w:rsidR="008D3E46" w:rsidRDefault="008D3E46" w:rsidP="001E43F3"/>
    <w:p w14:paraId="781A8BB9" w14:textId="77777777" w:rsidR="008D3E46" w:rsidRDefault="008D3E46" w:rsidP="001E43F3">
      <w:r>
        <w:t xml:space="preserve">In this section I am now going to remove a part I never liked, here it is: </w:t>
      </w:r>
    </w:p>
    <w:p w14:paraId="2D6F26A7" w14:textId="77777777" w:rsidR="008D3E46" w:rsidRDefault="008D3E46" w:rsidP="001E43F3"/>
    <w:p w14:paraId="1C2AA49E" w14:textId="77777777" w:rsidR="008D3E46" w:rsidRDefault="008D3E46" w:rsidP="001E43F3">
      <w:r>
        <w:t>************</w:t>
      </w:r>
    </w:p>
    <w:p w14:paraId="2AFA13F9" w14:textId="77777777" w:rsidR="008D3E46" w:rsidRDefault="008D3E46" w:rsidP="008D3E46">
      <w:pPr>
        <w:spacing w:line="240" w:lineRule="auto"/>
      </w:pPr>
      <w:r>
        <w:t>(10) We have glossed over the fact that the E and B fields track each other in magnitude. For example, they are both maximal at the same longitudinal position z</w:t>
      </w:r>
      <w:r>
        <w:rPr>
          <w:rStyle w:val="subscript"/>
        </w:rPr>
        <w:t>Q</w:t>
      </w:r>
      <w:r>
        <w:t>. B is maximum there because J</w:t>
      </w:r>
      <w:r>
        <w:rPr>
          <w:rStyle w:val="subscript"/>
        </w:rPr>
        <w:t>z</w:t>
      </w:r>
      <w:r>
        <w:t xml:space="preserve"> is maximum, but it is not quite clear why E is maximal at the same point. We know this alignment occurs in a plane wave, but a transmission line TEM mode is not </w:t>
      </w:r>
      <w:r w:rsidRPr="00A67875">
        <w:rPr>
          <w:i/>
        </w:rPr>
        <w:t>just</w:t>
      </w:r>
      <w:r>
        <w:t xml:space="preserve"> a plane wave. Various arguments can be ginned up for the alignment of the E and B maximums. One simple argument involves the green cylindrical Gaussian box drawn inside the lower conductor, and we reverse the discussion above. Note that this box lies entirely inside the conductor and so does not enclose any surface charge. Since there can be no charge inside a conductor, this box has Q</w:t>
      </w:r>
      <w:r>
        <w:rPr>
          <w:rStyle w:val="subscript"/>
        </w:rPr>
        <w:t>enclosed</w:t>
      </w:r>
      <w:r>
        <w:t xml:space="preserve"> = 0. Thus, the total current flowing into this box must be zero. Since the J</w:t>
      </w:r>
      <w:r>
        <w:rPr>
          <w:rStyle w:val="subscript"/>
        </w:rPr>
        <w:t>z</w:t>
      </w:r>
      <w:r>
        <w:t xml:space="preserve"> current flows into both ends of this box (black arrows), the J</w:t>
      </w:r>
      <w:r>
        <w:rPr>
          <w:rStyle w:val="subscript"/>
        </w:rPr>
        <w:t>r</w:t>
      </w:r>
      <w:r>
        <w:t xml:space="preserve"> current has to flow out on the cylinder's curved surface. By considering shorter green boxes one can show that J</w:t>
      </w:r>
      <w:r>
        <w:rPr>
          <w:rStyle w:val="subscript"/>
        </w:rPr>
        <w:t>r</w:t>
      </w:r>
      <w:r>
        <w:t xml:space="preserve"> is maximal at z</w:t>
      </w:r>
      <w:r>
        <w:rPr>
          <w:rStyle w:val="subscript"/>
        </w:rPr>
        <w:t xml:space="preserve">P </w:t>
      </w:r>
      <w:r>
        <w:t>(as drawn). Thus J</w:t>
      </w:r>
      <w:r>
        <w:rPr>
          <w:rStyle w:val="subscript"/>
        </w:rPr>
        <w:t>disp</w:t>
      </w:r>
      <w:r>
        <w:t xml:space="preserve"> is maximum at z</w:t>
      </w:r>
      <w:r>
        <w:rPr>
          <w:rStyle w:val="subscript"/>
        </w:rPr>
        <w:t>P</w:t>
      </w:r>
      <w:r>
        <w:t xml:space="preserve"> which means ∂</w:t>
      </w:r>
      <w:r>
        <w:rPr>
          <w:rStyle w:val="subscript"/>
        </w:rPr>
        <w:t>t</w:t>
      </w:r>
      <w:r>
        <w:t>E must be maximum there, which means E = 0 at z</w:t>
      </w:r>
      <w:r w:rsidRPr="00742D67">
        <w:rPr>
          <w:rStyle w:val="subscript"/>
        </w:rPr>
        <w:t>P</w:t>
      </w:r>
      <w:r>
        <w:t xml:space="preserve"> which means E has its maximum in alignment with the maximum of B. </w:t>
      </w:r>
    </w:p>
    <w:p w14:paraId="56DCF160" w14:textId="77777777" w:rsidR="008D3E46" w:rsidRDefault="008D3E46" w:rsidP="001E43F3"/>
    <w:p w14:paraId="7524D95F" w14:textId="77777777" w:rsidR="008D3E46" w:rsidRDefault="008D3E46" w:rsidP="001E43F3">
      <w:r>
        <w:t>*************</w:t>
      </w:r>
    </w:p>
    <w:p w14:paraId="21B40820" w14:textId="77777777" w:rsidR="008D3E46" w:rsidRDefault="008D3E46" w:rsidP="001E43F3"/>
    <w:p w14:paraId="12A87BC9" w14:textId="77777777" w:rsidR="008D3E46" w:rsidRDefault="008D3E46" w:rsidP="001E43F3">
      <w:r>
        <w:t xml:space="preserve">I replace this with the following much simpler text: </w:t>
      </w:r>
    </w:p>
    <w:p w14:paraId="64A17E6C" w14:textId="77777777" w:rsidR="008D3E46" w:rsidRDefault="008D3E46" w:rsidP="001E43F3"/>
    <w:p w14:paraId="227BDC1D" w14:textId="77777777" w:rsidR="008D3E46" w:rsidRDefault="008D3E46" w:rsidP="001E43F3">
      <w:r>
        <w:t xml:space="preserve">(10) We have glossed over the fact that the E and B fields track each other in magnitude. The Maxwell equation </w:t>
      </w:r>
      <w:r w:rsidRPr="007D150D">
        <w:rPr>
          <w:color w:val="000000"/>
        </w:rPr>
        <w:t>curl</w:t>
      </w:r>
      <w:r w:rsidRPr="006F15F3">
        <w:rPr>
          <w:color w:val="000000"/>
        </w:rPr>
        <w:t xml:space="preserve"> </w:t>
      </w:r>
      <w:r w:rsidRPr="006F15F3">
        <w:rPr>
          <w:b/>
          <w:color w:val="000000"/>
        </w:rPr>
        <w:t>E</w:t>
      </w:r>
      <w:r w:rsidRPr="006F15F3">
        <w:rPr>
          <w:color w:val="000000"/>
        </w:rPr>
        <w:t xml:space="preserve"> = </w:t>
      </w:r>
      <w:r>
        <w:rPr>
          <w:color w:val="000000"/>
        </w:rPr>
        <w:t>-jω</w:t>
      </w:r>
      <w:r w:rsidRPr="006F15F3">
        <w:rPr>
          <w:b/>
          <w:color w:val="000000"/>
        </w:rPr>
        <w:t>B</w:t>
      </w:r>
      <w:r>
        <w:t xml:space="preserve"> requires that E and B vanish at the same place (z = z</w:t>
      </w:r>
      <w:r>
        <w:rPr>
          <w:rStyle w:val="subscript"/>
        </w:rPr>
        <w:t>P</w:t>
      </w:r>
      <w:r>
        <w:t>) and therefore are also maximum at the same place (z = z</w:t>
      </w:r>
      <w:r>
        <w:rPr>
          <w:rStyle w:val="subscript"/>
        </w:rPr>
        <w:t>Q</w:t>
      </w:r>
      <w:r>
        <w:t xml:space="preserve">). </w:t>
      </w:r>
    </w:p>
    <w:p w14:paraId="04B80713" w14:textId="77777777" w:rsidR="008D3E46" w:rsidRDefault="008D3E46" w:rsidP="001E43F3"/>
    <w:p w14:paraId="22F422C5" w14:textId="77777777" w:rsidR="008D3E46" w:rsidRDefault="008D3E46" w:rsidP="001E43F3">
      <w:r>
        <w:t>I now continue the review from above</w:t>
      </w:r>
    </w:p>
    <w:p w14:paraId="0AE6A242" w14:textId="77777777" w:rsidR="008D3E46" w:rsidRDefault="008D3E46" w:rsidP="001E43F3"/>
    <w:p w14:paraId="4CEB646A" w14:textId="77777777" w:rsidR="008D3E46" w:rsidRDefault="008D3E46" w:rsidP="008D3E46">
      <w:r>
        <w:tab/>
      </w:r>
      <w:r>
        <w:tab/>
        <w:t>(e) the E perp B business, already cleaned up</w:t>
      </w:r>
    </w:p>
    <w:p w14:paraId="7D781750" w14:textId="77777777" w:rsidR="008D3E46" w:rsidRDefault="008D3E46" w:rsidP="008D3E46">
      <w:r>
        <w:tab/>
      </w:r>
      <w:r>
        <w:tab/>
        <w:t>(f) some field pictures and my obscure comments about z direction contraction and curl eqs</w:t>
      </w:r>
      <w:r>
        <w:tab/>
      </w:r>
    </w:p>
    <w:p w14:paraId="03234BFB" w14:textId="77777777" w:rsidR="008D3E46" w:rsidRDefault="008D3E46" w:rsidP="008D3E46">
      <w:r>
        <w:tab/>
      </w:r>
      <w:r>
        <w:tab/>
        <w:t xml:space="preserve">(g) more field pictures, item (10) improved. </w:t>
      </w:r>
    </w:p>
    <w:p w14:paraId="7C268FA8" w14:textId="77777777" w:rsidR="008D3E46" w:rsidRDefault="008D3E46" w:rsidP="008D3E46">
      <w:r>
        <w:tab/>
      </w:r>
      <w:r>
        <w:tab/>
        <w:t>(h) arguments that J</w:t>
      </w:r>
      <w:r>
        <w:rPr>
          <w:rStyle w:val="subscript"/>
        </w:rPr>
        <w:t>r</w:t>
      </w:r>
      <w:r>
        <w:t xml:space="preserve"> &lt;&lt; J</w:t>
      </w:r>
      <w:r>
        <w:rPr>
          <w:rStyle w:val="subscript"/>
        </w:rPr>
        <w:t>z</w:t>
      </w:r>
      <w:r>
        <w:t xml:space="preserve"> . Added command that App D verifies this conclusion! </w:t>
      </w:r>
    </w:p>
    <w:p w14:paraId="6E621811" w14:textId="77777777" w:rsidR="008D3E46" w:rsidRDefault="008D3E46" w:rsidP="008D3E46">
      <w:r>
        <w:tab/>
        <w:t xml:space="preserve">3.8  TL preliminaries, I now call this section a "review" of the preliminaries. </w:t>
      </w:r>
    </w:p>
    <w:p w14:paraId="444234A5" w14:textId="77777777" w:rsidR="008D3E46" w:rsidRDefault="008D3E46" w:rsidP="008D3E46"/>
    <w:p w14:paraId="3AEA6A25" w14:textId="77777777" w:rsidR="008D3E46" w:rsidRDefault="008D3E46" w:rsidP="008D3E46">
      <w:r w:rsidRPr="008D3E46">
        <w:rPr>
          <w:u w:val="single"/>
        </w:rPr>
        <w:t>Comments</w:t>
      </w:r>
      <w:r>
        <w:t xml:space="preserve">:  I am reminded of the heavy rewriting I had to do on Chapter 3!  I think it is now much better than it was long ago in terms of accuracy, but it has suffered in terms of coherence. I am reluctant to throw things out that I worked so hard on. The reader will be able to tell there was much editing. But it does say all the things I want to say, in one place or another in this chapter. In particular, I have a lot of caveats now about the low frequency range where things are hazy.  </w:t>
      </w:r>
    </w:p>
    <w:p w14:paraId="4DF6DCDD" w14:textId="77777777" w:rsidR="008D3E46" w:rsidRDefault="008D3E46" w:rsidP="008D3E46"/>
    <w:p w14:paraId="1283F8CF" w14:textId="77777777" w:rsidR="008D3E46" w:rsidRDefault="008D3E46" w:rsidP="008D3E46">
      <w:pPr>
        <w:rPr>
          <w:b/>
        </w:rPr>
      </w:pPr>
      <w:r w:rsidRPr="008D3E46">
        <w:rPr>
          <w:b/>
        </w:rPr>
        <w:t xml:space="preserve">Chapter </w:t>
      </w:r>
      <w:r>
        <w:rPr>
          <w:b/>
        </w:rPr>
        <w:t>4</w:t>
      </w:r>
    </w:p>
    <w:p w14:paraId="6BECCD9A" w14:textId="77777777" w:rsidR="008D3E46" w:rsidRDefault="008D3E46" w:rsidP="008D3E46">
      <w:r>
        <w:rPr>
          <w:b/>
        </w:rPr>
        <w:tab/>
      </w:r>
      <w:r>
        <w:t>4.1</w:t>
      </w:r>
      <w:r>
        <w:tab/>
      </w:r>
      <w:r>
        <w:tab/>
        <w:t>very good</w:t>
      </w:r>
    </w:p>
    <w:p w14:paraId="769873D2" w14:textId="77777777" w:rsidR="008D3E46" w:rsidRDefault="008D3E46" w:rsidP="008D3E46">
      <w:r>
        <w:tab/>
        <w:t>4.2</w:t>
      </w:r>
      <w:r>
        <w:tab/>
      </w:r>
      <w:r>
        <w:tab/>
        <w:t>very good</w:t>
      </w:r>
    </w:p>
    <w:p w14:paraId="51A02843" w14:textId="77777777" w:rsidR="008D3E46" w:rsidRDefault="008D3E46" w:rsidP="008D3E46">
      <w:r>
        <w:tab/>
        <w:t>4.3</w:t>
      </w:r>
      <w:r>
        <w:tab/>
      </w:r>
      <w:r>
        <w:tab/>
        <w:t>OK, lots of arm-waving about small β and the4 TL limit</w:t>
      </w:r>
    </w:p>
    <w:p w14:paraId="08357E9D" w14:textId="77777777" w:rsidR="008D3E46" w:rsidRDefault="008D3E46" w:rsidP="008D3E46">
      <w:r>
        <w:tab/>
        <w:t>4.4</w:t>
      </w:r>
      <w:r>
        <w:tab/>
      </w:r>
      <w:r>
        <w:tab/>
        <w:t>K appears, jump-ahead summary of TL "properties"</w:t>
      </w:r>
    </w:p>
    <w:p w14:paraId="07471293" w14:textId="77777777" w:rsidR="008D3E46" w:rsidRDefault="008D3E46" w:rsidP="008D3E46">
      <w:r>
        <w:tab/>
        <w:t>4.5</w:t>
      </w:r>
      <w:r>
        <w:tab/>
      </w:r>
      <w:r>
        <w:tab/>
        <w:t xml:space="preserve">twin lead example. OK up to power TL. All is good in this section. </w:t>
      </w:r>
    </w:p>
    <w:p w14:paraId="4CA03418" w14:textId="77777777" w:rsidR="008D3E46" w:rsidRDefault="008D3E46" w:rsidP="008D3E46">
      <w:r>
        <w:tab/>
        <w:t>4.6</w:t>
      </w:r>
      <w:r>
        <w:tab/>
      </w:r>
      <w:r>
        <w:tab/>
        <w:t>coax example, and comments, all just fine</w:t>
      </w:r>
    </w:p>
    <w:p w14:paraId="38FB5A61" w14:textId="77777777" w:rsidR="003C004B" w:rsidRDefault="008D3E46" w:rsidP="008D3E46">
      <w:r>
        <w:tab/>
        <w:t>4.7</w:t>
      </w:r>
      <w:r>
        <w:tab/>
      </w:r>
      <w:r>
        <w:tab/>
        <w:t>now we start on the A</w:t>
      </w:r>
      <w:r>
        <w:rPr>
          <w:rStyle w:val="subscript"/>
        </w:rPr>
        <w:t>z</w:t>
      </w:r>
      <w:r>
        <w:t xml:space="preserve"> world. Added a good phase Note. Comments on μ. </w:t>
      </w:r>
      <w:r w:rsidR="003C004B">
        <w:t>All OK.</w:t>
      </w:r>
    </w:p>
    <w:p w14:paraId="1DC71707" w14:textId="77777777" w:rsidR="003C004B" w:rsidRDefault="003C004B" w:rsidP="008D3E46">
      <w:r>
        <w:tab/>
        <w:t>4.8</w:t>
      </w:r>
      <w:r>
        <w:tab/>
      </w:r>
      <w:r>
        <w:tab/>
        <w:t>short, analog of an earlier φ section</w:t>
      </w:r>
    </w:p>
    <w:p w14:paraId="79CB2E92" w14:textId="77777777" w:rsidR="003C004B" w:rsidRDefault="003C004B" w:rsidP="008D3E46">
      <w:r>
        <w:tab/>
        <w:t>4.9</w:t>
      </w:r>
      <w:r>
        <w:tab/>
      </w:r>
      <w:r>
        <w:tab/>
        <w:t xml:space="preserve">jump a lot of steps, then result is analog of 4.3.10, I had the wrong eq # ! </w:t>
      </w:r>
    </w:p>
    <w:p w14:paraId="02C69EBD" w14:textId="77777777" w:rsidR="003C004B" w:rsidRDefault="003C004B" w:rsidP="008D3E46">
      <w:r>
        <w:tab/>
        <w:t>4.10</w:t>
      </w:r>
      <w:r>
        <w:tab/>
        <w:t>compute W(z), relate to L</w:t>
      </w:r>
      <w:r>
        <w:rPr>
          <w:rStyle w:val="subscript"/>
        </w:rPr>
        <w:t>e</w:t>
      </w:r>
      <w:r>
        <w:t>, now have K and K</w:t>
      </w:r>
      <w:r>
        <w:rPr>
          <w:rStyle w:val="subscript"/>
        </w:rPr>
        <w:t>L</w:t>
      </w:r>
      <w:r>
        <w:t xml:space="preserve"> , some fancy moves here. </w:t>
      </w:r>
    </w:p>
    <w:p w14:paraId="18C46A57" w14:textId="77777777" w:rsidR="003C004B" w:rsidRDefault="003C004B" w:rsidP="008D3E46">
      <w:r>
        <w:tab/>
        <w:t>4.11</w:t>
      </w:r>
      <w:r>
        <w:tab/>
      </w:r>
    </w:p>
    <w:p w14:paraId="42304F7E" w14:textId="77777777" w:rsidR="003C004B" w:rsidRDefault="003C004B" w:rsidP="008D3E46"/>
    <w:p w14:paraId="526674FB" w14:textId="77777777" w:rsidR="00072B80" w:rsidRDefault="003C004B" w:rsidP="008D3E46">
      <w:r>
        <w:t>Pause.  I don't like my averages involving Z</w:t>
      </w:r>
      <w:r>
        <w:rPr>
          <w:rStyle w:val="subscript"/>
        </w:rPr>
        <w:t>s</w:t>
      </w:r>
      <w:r>
        <w:t xml:space="preserve">, there must be a better way to do this which brings in the active distance p for each conductor. </w:t>
      </w:r>
    </w:p>
    <w:p w14:paraId="3FA2A3B7" w14:textId="77777777" w:rsidR="00072B80" w:rsidRDefault="00072B80" w:rsidP="008D3E46"/>
    <w:p w14:paraId="5D6F77D9" w14:textId="77777777" w:rsidR="00072B80" w:rsidRPr="00072B80" w:rsidRDefault="00471D5F" w:rsidP="00471D5F">
      <w:pPr>
        <w:pStyle w:val="Heading3"/>
      </w:pPr>
      <w:bookmarkStart w:id="64" w:name="_Toc401474175"/>
      <w:r>
        <w:t xml:space="preserve">Averaging Repairs, </w:t>
      </w:r>
      <w:r w:rsidR="00072B80" w:rsidRPr="00072B80">
        <w:t>Monday June 16.</w:t>
      </w:r>
      <w:bookmarkEnd w:id="64"/>
      <w:r w:rsidR="00072B80" w:rsidRPr="00072B80">
        <w:t xml:space="preserve"> </w:t>
      </w:r>
    </w:p>
    <w:p w14:paraId="1855ADE8" w14:textId="77777777" w:rsidR="00072B80" w:rsidRDefault="00072B80" w:rsidP="008D3E46"/>
    <w:p w14:paraId="29FD4A3D" w14:textId="77777777" w:rsidR="003C004B" w:rsidRDefault="003C004B" w:rsidP="008D3E46">
      <w:r>
        <w:t>I have</w:t>
      </w:r>
      <w:r w:rsidR="00072B80">
        <w:t xml:space="preserve"> done this Z</w:t>
      </w:r>
      <w:r w:rsidR="00072B80">
        <w:rPr>
          <w:rStyle w:val="subscript"/>
        </w:rPr>
        <w:t>s</w:t>
      </w:r>
      <w:r w:rsidR="00072B80">
        <w:t xml:space="preserve">  in "averaging repair.doc" and this is now installed in lines doc and I managed not to juggle later equation numbers. So we continue the above, starting over with 4.11</w:t>
      </w:r>
    </w:p>
    <w:p w14:paraId="7515DF66" w14:textId="77777777" w:rsidR="00072B80" w:rsidRDefault="00072B80" w:rsidP="008D3E46"/>
    <w:p w14:paraId="632832B4" w14:textId="77777777" w:rsidR="00072B80" w:rsidRDefault="00072B80" w:rsidP="00072B80">
      <w:pPr>
        <w:rPr>
          <w:b/>
        </w:rPr>
      </w:pPr>
      <w:r w:rsidRPr="008D3E46">
        <w:rPr>
          <w:b/>
        </w:rPr>
        <w:t xml:space="preserve">Chapter </w:t>
      </w:r>
      <w:r>
        <w:rPr>
          <w:b/>
        </w:rPr>
        <w:t>4</w:t>
      </w:r>
    </w:p>
    <w:p w14:paraId="182E1DE7" w14:textId="77777777" w:rsidR="00072B80" w:rsidRDefault="00072B80" w:rsidP="008D3E46">
      <w:r>
        <w:tab/>
        <w:t xml:space="preserve">4.11 </w:t>
      </w:r>
      <w:r>
        <w:tab/>
        <w:t xml:space="preserve">OK, finally after a whole day spent on this section, various improvements. </w:t>
      </w:r>
    </w:p>
    <w:p w14:paraId="3C3DD9B8" w14:textId="77777777" w:rsidR="003C004B" w:rsidRDefault="003C004B" w:rsidP="003C004B">
      <w:pPr>
        <w:tabs>
          <w:tab w:val="left" w:pos="7200"/>
          <w:tab w:val="left" w:pos="7920"/>
          <w:tab w:val="right" w:pos="9270"/>
        </w:tabs>
      </w:pPr>
      <w:r>
        <w:tab/>
      </w:r>
      <w:r w:rsidR="00072B80">
        <w:t>4.12</w:t>
      </w:r>
      <w:r w:rsidR="00072B80">
        <w:tab/>
        <w:t xml:space="preserve">very good, this took a very long time for me to get figured out (when I did it) </w:t>
      </w:r>
    </w:p>
    <w:p w14:paraId="2BD64787" w14:textId="77777777" w:rsidR="00072B80" w:rsidRDefault="00072B80" w:rsidP="003C004B">
      <w:pPr>
        <w:tabs>
          <w:tab w:val="left" w:pos="7200"/>
          <w:tab w:val="left" w:pos="7920"/>
          <w:tab w:val="right" w:pos="9270"/>
        </w:tabs>
      </w:pPr>
    </w:p>
    <w:p w14:paraId="5682DE28" w14:textId="77777777" w:rsidR="00072B80" w:rsidRDefault="00072B80" w:rsidP="003C004B">
      <w:pPr>
        <w:tabs>
          <w:tab w:val="left" w:pos="7200"/>
          <w:tab w:val="left" w:pos="7920"/>
          <w:tab w:val="right" w:pos="9270"/>
        </w:tabs>
      </w:pPr>
      <w:r>
        <w:t xml:space="preserve">Summary:  OK! Added one sentence on my averaging stuff.  I am now ready for Chapter 5. </w:t>
      </w:r>
    </w:p>
    <w:p w14:paraId="759195BF" w14:textId="77777777" w:rsidR="00072B80" w:rsidRDefault="00072B80" w:rsidP="003C004B">
      <w:pPr>
        <w:tabs>
          <w:tab w:val="left" w:pos="7200"/>
          <w:tab w:val="left" w:pos="7920"/>
          <w:tab w:val="right" w:pos="9270"/>
        </w:tabs>
      </w:pPr>
    </w:p>
    <w:p w14:paraId="6D2AABD5" w14:textId="77777777" w:rsidR="00072B80" w:rsidRPr="006A443E" w:rsidRDefault="00072B80" w:rsidP="003C004B">
      <w:pPr>
        <w:tabs>
          <w:tab w:val="left" w:pos="7200"/>
          <w:tab w:val="left" w:pos="7920"/>
          <w:tab w:val="right" w:pos="9270"/>
        </w:tabs>
        <w:rPr>
          <w:b/>
        </w:rPr>
      </w:pPr>
      <w:r w:rsidRPr="006A443E">
        <w:rPr>
          <w:b/>
        </w:rPr>
        <w:t>Chapter 5</w:t>
      </w:r>
    </w:p>
    <w:p w14:paraId="190EF681" w14:textId="77777777" w:rsidR="00072B80" w:rsidRDefault="00072B80" w:rsidP="003C004B">
      <w:pPr>
        <w:tabs>
          <w:tab w:val="left" w:pos="7200"/>
          <w:tab w:val="left" w:pos="7920"/>
          <w:tab w:val="right" w:pos="9270"/>
        </w:tabs>
      </w:pPr>
      <w:r>
        <w:tab/>
        <w:t>5.1   Derive the transverse equations for φ</w:t>
      </w:r>
    </w:p>
    <w:p w14:paraId="6E136A88" w14:textId="77777777" w:rsidR="00072B80" w:rsidRDefault="00072B80" w:rsidP="003C004B">
      <w:pPr>
        <w:tabs>
          <w:tab w:val="left" w:pos="7200"/>
          <w:tab w:val="left" w:pos="7920"/>
          <w:tab w:val="right" w:pos="9270"/>
        </w:tabs>
      </w:pPr>
      <w:r>
        <w:tab/>
        <w:t>5.2   Mirror image section, get those equations for A</w:t>
      </w:r>
      <w:r>
        <w:rPr>
          <w:rStyle w:val="subscript"/>
        </w:rPr>
        <w:t>z</w:t>
      </w:r>
    </w:p>
    <w:p w14:paraId="79EAE208" w14:textId="77777777" w:rsidR="00072B80" w:rsidRDefault="00072B80" w:rsidP="003C004B">
      <w:pPr>
        <w:tabs>
          <w:tab w:val="left" w:pos="7200"/>
          <w:tab w:val="left" w:pos="7920"/>
          <w:tab w:val="right" w:pos="9270"/>
        </w:tabs>
      </w:pPr>
      <w:r>
        <w:tab/>
        <w:t xml:space="preserve">5.3 </w:t>
      </w:r>
    </w:p>
    <w:p w14:paraId="42EE4C36" w14:textId="77777777" w:rsidR="00072B80" w:rsidRDefault="00072B80" w:rsidP="003C004B">
      <w:pPr>
        <w:tabs>
          <w:tab w:val="left" w:pos="7200"/>
          <w:tab w:val="left" w:pos="7920"/>
          <w:tab w:val="right" w:pos="9270"/>
        </w:tabs>
      </w:pPr>
      <w:r>
        <w:tab/>
      </w:r>
      <w:r>
        <w:tab/>
        <w:t>(a) OK, showing k</w:t>
      </w:r>
      <w:r>
        <w:rPr>
          <w:rStyle w:val="subscript"/>
        </w:rPr>
        <w:t>φ</w:t>
      </w:r>
      <w:r>
        <w:t>= k</w:t>
      </w:r>
      <w:r>
        <w:rPr>
          <w:rStyle w:val="subscript"/>
        </w:rPr>
        <w:t>A</w:t>
      </w:r>
      <w:r>
        <w:t xml:space="preserve"> and </w:t>
      </w:r>
      <w:r>
        <w:fldChar w:fldCharType="begin"/>
      </w:r>
      <w:r>
        <w:instrText xml:space="preserve"> EQ \r(</w:instrText>
      </w:r>
      <w:r w:rsidRPr="00D60B2A">
        <w:rPr>
          <w:b/>
        </w:rPr>
        <w:instrText>zy</w:instrText>
      </w:r>
      <w:r>
        <w:instrText xml:space="preserve">) </w:instrText>
      </w:r>
      <w:r>
        <w:fldChar w:fldCharType="end"/>
      </w:r>
      <w:r>
        <w:t xml:space="preserve"> and a loss model with attenuation, and final trans Helm eq's</w:t>
      </w:r>
    </w:p>
    <w:p w14:paraId="4AEE7E78" w14:textId="77777777" w:rsidR="00072B80" w:rsidRDefault="00072B80" w:rsidP="003C004B">
      <w:pPr>
        <w:tabs>
          <w:tab w:val="left" w:pos="7200"/>
          <w:tab w:val="left" w:pos="7920"/>
          <w:tab w:val="right" w:pos="9270"/>
        </w:tabs>
      </w:pPr>
      <w:r>
        <w:tab/>
      </w:r>
      <w:r>
        <w:tab/>
        <w:t>(b) the scale BC that φ → ln(s</w:t>
      </w:r>
      <w:r>
        <w:rPr>
          <w:rStyle w:val="subscript"/>
        </w:rPr>
        <w:t>2</w:t>
      </w:r>
      <w:r>
        <w:rPr>
          <w:rStyle w:val="superscript"/>
        </w:rPr>
        <w:t>2</w:t>
      </w:r>
      <w:r>
        <w:t>/s</w:t>
      </w:r>
      <w:r>
        <w:rPr>
          <w:rStyle w:val="subscript"/>
        </w:rPr>
        <w:t>1</w:t>
      </w:r>
      <w:r>
        <w:rPr>
          <w:rStyle w:val="superscript"/>
        </w:rPr>
        <w:t>2</w:t>
      </w:r>
      <w:r>
        <w:t>)</w:t>
      </w:r>
    </w:p>
    <w:p w14:paraId="3A76AD0B" w14:textId="77777777" w:rsidR="00072B80" w:rsidRDefault="00072B80" w:rsidP="003C004B">
      <w:pPr>
        <w:tabs>
          <w:tab w:val="left" w:pos="7200"/>
          <w:tab w:val="left" w:pos="7920"/>
          <w:tab w:val="right" w:pos="9270"/>
        </w:tabs>
      </w:pPr>
      <w:r>
        <w:tab/>
        <w:t>5.4</w:t>
      </w:r>
    </w:p>
    <w:p w14:paraId="75D9449A" w14:textId="77777777" w:rsidR="00072B80" w:rsidRDefault="00072B80" w:rsidP="003C004B">
      <w:pPr>
        <w:tabs>
          <w:tab w:val="left" w:pos="7200"/>
          <w:tab w:val="left" w:pos="7920"/>
          <w:tab w:val="right" w:pos="9270"/>
        </w:tabs>
      </w:pPr>
      <w:r>
        <w:tab/>
      </w:r>
      <w:r>
        <w:tab/>
        <w:t>(a) OK</w:t>
      </w:r>
    </w:p>
    <w:p w14:paraId="2B29BE55" w14:textId="77777777" w:rsidR="00072B80" w:rsidRDefault="00072B80" w:rsidP="003C004B">
      <w:pPr>
        <w:tabs>
          <w:tab w:val="left" w:pos="7200"/>
          <w:tab w:val="left" w:pos="7920"/>
          <w:tab w:val="right" w:pos="9270"/>
        </w:tabs>
      </w:pPr>
      <w:r>
        <w:tab/>
      </w:r>
      <w:r>
        <w:tab/>
        <w:t>(b) revisit the scaling BC, all OK</w:t>
      </w:r>
    </w:p>
    <w:p w14:paraId="7B779C6A" w14:textId="77777777" w:rsidR="00072B80" w:rsidRPr="00072B80" w:rsidRDefault="00072B80" w:rsidP="003C004B">
      <w:pPr>
        <w:tabs>
          <w:tab w:val="left" w:pos="7200"/>
          <w:tab w:val="left" w:pos="7920"/>
          <w:tab w:val="right" w:pos="9270"/>
        </w:tabs>
      </w:pPr>
      <w:bookmarkStart w:id="65" w:name="OLE_LINK25"/>
      <w:bookmarkStart w:id="66" w:name="OLE_LINK26"/>
      <w:r>
        <w:tab/>
        <w:t>5.5 The Capacitor Problem</w:t>
      </w:r>
    </w:p>
    <w:bookmarkEnd w:id="65"/>
    <w:bookmarkEnd w:id="66"/>
    <w:p w14:paraId="36B89109" w14:textId="77777777" w:rsidR="003C004B" w:rsidRPr="003C004B" w:rsidRDefault="003C004B" w:rsidP="003C004B">
      <w:pPr>
        <w:tabs>
          <w:tab w:val="left" w:pos="7200"/>
          <w:tab w:val="left" w:pos="7920"/>
          <w:tab w:val="right" w:pos="9270"/>
        </w:tabs>
      </w:pPr>
    </w:p>
    <w:p w14:paraId="61A0C9EE" w14:textId="77777777" w:rsidR="003C004B" w:rsidRDefault="00072B80" w:rsidP="003C004B">
      <w:pPr>
        <w:tabs>
          <w:tab w:val="left" w:pos="7200"/>
          <w:tab w:val="left" w:pos="7920"/>
          <w:tab w:val="right" w:pos="9270"/>
        </w:tabs>
      </w:pPr>
      <w:r w:rsidRPr="00072B80">
        <w:rPr>
          <w:b/>
        </w:rPr>
        <w:t>Bug</w:t>
      </w:r>
      <w:r>
        <w:t xml:space="preserve">. Need to fix up "linear charge density" n and symbols there. </w:t>
      </w:r>
      <w:r w:rsidR="006A443E">
        <w:t xml:space="preserve"> Done</w:t>
      </w:r>
    </w:p>
    <w:p w14:paraId="706F8A1F" w14:textId="77777777" w:rsidR="006A443E" w:rsidRDefault="006A443E" w:rsidP="003C004B">
      <w:pPr>
        <w:tabs>
          <w:tab w:val="left" w:pos="7200"/>
          <w:tab w:val="left" w:pos="7920"/>
          <w:tab w:val="right" w:pos="9270"/>
        </w:tabs>
      </w:pPr>
      <w:r>
        <w:t xml:space="preserve"> </w:t>
      </w:r>
    </w:p>
    <w:p w14:paraId="0212BF3A" w14:textId="77777777" w:rsidR="006A443E" w:rsidRPr="00072B80" w:rsidRDefault="006A443E" w:rsidP="006A443E">
      <w:pPr>
        <w:tabs>
          <w:tab w:val="left" w:pos="7200"/>
          <w:tab w:val="left" w:pos="7920"/>
          <w:tab w:val="right" w:pos="9270"/>
        </w:tabs>
      </w:pPr>
      <w:r>
        <w:tab/>
        <w:t>5.5 The Capacitor Problem</w:t>
      </w:r>
    </w:p>
    <w:p w14:paraId="243EC035" w14:textId="77777777" w:rsidR="006A443E" w:rsidRDefault="006A443E" w:rsidP="003C004B">
      <w:pPr>
        <w:tabs>
          <w:tab w:val="left" w:pos="7200"/>
          <w:tab w:val="left" w:pos="7920"/>
          <w:tab w:val="right" w:pos="9270"/>
        </w:tabs>
      </w:pPr>
      <w:r>
        <w:tab/>
      </w:r>
      <w:r>
        <w:tab/>
        <w:t>long first section is OK</w:t>
      </w:r>
    </w:p>
    <w:p w14:paraId="16606436" w14:textId="77777777" w:rsidR="006A443E" w:rsidRDefault="006A443E" w:rsidP="003C004B">
      <w:pPr>
        <w:tabs>
          <w:tab w:val="left" w:pos="7200"/>
          <w:tab w:val="left" w:pos="7920"/>
          <w:tab w:val="right" w:pos="9270"/>
        </w:tabs>
      </w:pPr>
      <w:r>
        <w:tab/>
      </w:r>
      <w:r>
        <w:tab/>
        <w:t xml:space="preserve">second restatement section also OK.  Changed all </w:t>
      </w:r>
      <w:r w:rsidRPr="006A443E">
        <w:rPr>
          <w:i/>
        </w:rPr>
        <w:t>n</w:t>
      </w:r>
      <w:r>
        <w:t xml:space="preserve"> back to n. </w:t>
      </w:r>
    </w:p>
    <w:p w14:paraId="0AF12384" w14:textId="77777777" w:rsidR="006A443E" w:rsidRDefault="006A443E" w:rsidP="003C004B">
      <w:pPr>
        <w:tabs>
          <w:tab w:val="left" w:pos="7200"/>
          <w:tab w:val="left" w:pos="7920"/>
          <w:tab w:val="right" w:pos="9270"/>
        </w:tabs>
      </w:pPr>
      <w:r>
        <w:tab/>
        <w:t xml:space="preserve">5.6  losses?  I claim some ev problem, then refer to Matick who DOES indeed have an ev problem. </w:t>
      </w:r>
    </w:p>
    <w:p w14:paraId="5FEC45C2" w14:textId="77777777" w:rsidR="006A443E" w:rsidRDefault="006A443E" w:rsidP="003C004B">
      <w:pPr>
        <w:tabs>
          <w:tab w:val="left" w:pos="7200"/>
          <w:tab w:val="left" w:pos="7920"/>
          <w:tab w:val="right" w:pos="9270"/>
        </w:tabs>
      </w:pPr>
    </w:p>
    <w:p w14:paraId="063D1645" w14:textId="77777777" w:rsidR="006A443E" w:rsidRDefault="006A443E" w:rsidP="003C004B">
      <w:pPr>
        <w:tabs>
          <w:tab w:val="left" w:pos="7200"/>
          <w:tab w:val="left" w:pos="7920"/>
          <w:tab w:val="right" w:pos="9270"/>
        </w:tabs>
      </w:pPr>
      <w:r>
        <w:t xml:space="preserve">OK, enough of Chapter 5. I tried to be very general with Section 5.5, something one does not see done very often. I am just not that interested in the loss problem, and the Matick LONG section shows that it is not an easy subject. </w:t>
      </w:r>
    </w:p>
    <w:p w14:paraId="708C1308" w14:textId="77777777" w:rsidR="006A443E" w:rsidRDefault="006A443E" w:rsidP="003C004B">
      <w:pPr>
        <w:tabs>
          <w:tab w:val="left" w:pos="7200"/>
          <w:tab w:val="left" w:pos="7920"/>
          <w:tab w:val="right" w:pos="9270"/>
        </w:tabs>
      </w:pPr>
    </w:p>
    <w:p w14:paraId="48C2FC10" w14:textId="77777777" w:rsidR="006A443E" w:rsidRDefault="006A443E" w:rsidP="003C004B">
      <w:pPr>
        <w:tabs>
          <w:tab w:val="left" w:pos="7200"/>
          <w:tab w:val="left" w:pos="7920"/>
          <w:tab w:val="right" w:pos="9270"/>
        </w:tabs>
      </w:pPr>
      <w:r>
        <w:t>Summary:  OK as is</w:t>
      </w:r>
    </w:p>
    <w:p w14:paraId="7B4CC9DA" w14:textId="77777777" w:rsidR="006A443E" w:rsidRPr="006A443E" w:rsidRDefault="006A443E" w:rsidP="003C004B">
      <w:pPr>
        <w:tabs>
          <w:tab w:val="left" w:pos="7200"/>
          <w:tab w:val="left" w:pos="7920"/>
          <w:tab w:val="right" w:pos="9270"/>
        </w:tabs>
      </w:pPr>
    </w:p>
    <w:p w14:paraId="4BE89A71" w14:textId="77777777" w:rsidR="006A443E" w:rsidRPr="006A443E" w:rsidRDefault="006A443E" w:rsidP="003C004B">
      <w:pPr>
        <w:tabs>
          <w:tab w:val="left" w:pos="7200"/>
          <w:tab w:val="left" w:pos="7920"/>
          <w:tab w:val="right" w:pos="9270"/>
        </w:tabs>
        <w:rPr>
          <w:b/>
        </w:rPr>
      </w:pPr>
      <w:r w:rsidRPr="006A443E">
        <w:rPr>
          <w:b/>
        </w:rPr>
        <w:t>Chapter 6.</w:t>
      </w:r>
    </w:p>
    <w:p w14:paraId="3579D0C5" w14:textId="77777777" w:rsidR="006A443E" w:rsidRDefault="006A443E" w:rsidP="003C004B">
      <w:pPr>
        <w:tabs>
          <w:tab w:val="left" w:pos="7200"/>
          <w:tab w:val="left" w:pos="7920"/>
          <w:tab w:val="right" w:pos="9270"/>
        </w:tabs>
      </w:pPr>
      <w:r>
        <w:tab/>
        <w:t>6.1</w:t>
      </w:r>
      <w:r>
        <w:tab/>
      </w:r>
      <w:r>
        <w:tab/>
        <w:t>OK</w:t>
      </w:r>
    </w:p>
    <w:p w14:paraId="1D4AE8BD" w14:textId="77777777" w:rsidR="006A443E" w:rsidRDefault="006A443E" w:rsidP="003C004B">
      <w:pPr>
        <w:tabs>
          <w:tab w:val="left" w:pos="7200"/>
          <w:tab w:val="left" w:pos="7920"/>
          <w:tab w:val="right" w:pos="9270"/>
        </w:tabs>
      </w:pPr>
      <w:r>
        <w:tab/>
        <w:t>6.2</w:t>
      </w:r>
      <w:r>
        <w:tab/>
      </w:r>
      <w:r>
        <w:tab/>
        <w:t>Apollonian circles</w:t>
      </w:r>
    </w:p>
    <w:p w14:paraId="5DCF65F6" w14:textId="77777777" w:rsidR="006A443E" w:rsidRDefault="006A443E" w:rsidP="003C004B">
      <w:pPr>
        <w:tabs>
          <w:tab w:val="left" w:pos="7200"/>
          <w:tab w:val="left" w:pos="7920"/>
          <w:tab w:val="right" w:pos="9270"/>
        </w:tabs>
      </w:pPr>
      <w:r>
        <w:tab/>
        <w:t>6.3</w:t>
      </w:r>
      <w:r>
        <w:tab/>
      </w:r>
      <w:r>
        <w:tab/>
        <w:t xml:space="preserve">OK to above (6.3.1), and OK to the end, added note to reader exercise. </w:t>
      </w:r>
    </w:p>
    <w:p w14:paraId="78877D42" w14:textId="77777777" w:rsidR="006A443E" w:rsidRDefault="006A443E" w:rsidP="003C004B">
      <w:pPr>
        <w:tabs>
          <w:tab w:val="left" w:pos="7200"/>
          <w:tab w:val="left" w:pos="7920"/>
          <w:tab w:val="right" w:pos="9270"/>
        </w:tabs>
      </w:pPr>
      <w:r>
        <w:tab/>
        <w:t>6.4</w:t>
      </w:r>
      <w:r>
        <w:tab/>
      </w:r>
      <w:r>
        <w:tab/>
        <w:t>Summary</w:t>
      </w:r>
    </w:p>
    <w:p w14:paraId="00DD4697" w14:textId="77777777" w:rsidR="006A443E" w:rsidRDefault="006A443E" w:rsidP="003C004B">
      <w:pPr>
        <w:tabs>
          <w:tab w:val="left" w:pos="7200"/>
          <w:tab w:val="left" w:pos="7920"/>
          <w:tab w:val="right" w:pos="9270"/>
        </w:tabs>
      </w:pPr>
      <w:r>
        <w:tab/>
        <w:t>6.5</w:t>
      </w:r>
      <w:r>
        <w:tab/>
      </w:r>
      <w:r>
        <w:tab/>
      </w:r>
    </w:p>
    <w:p w14:paraId="43E9BAD7" w14:textId="77777777" w:rsidR="008E7ABB" w:rsidRDefault="008E7ABB" w:rsidP="003C004B">
      <w:pPr>
        <w:tabs>
          <w:tab w:val="left" w:pos="7200"/>
          <w:tab w:val="left" w:pos="7920"/>
          <w:tab w:val="right" w:pos="9270"/>
        </w:tabs>
      </w:pPr>
      <w:r>
        <w:tab/>
      </w:r>
      <w:r>
        <w:tab/>
        <w:t>opening text, OK</w:t>
      </w:r>
    </w:p>
    <w:p w14:paraId="78B1957B" w14:textId="77777777" w:rsidR="008E7ABB" w:rsidRDefault="008E7ABB" w:rsidP="003C004B">
      <w:pPr>
        <w:tabs>
          <w:tab w:val="left" w:pos="7200"/>
          <w:tab w:val="left" w:pos="7920"/>
          <w:tab w:val="right" w:pos="9270"/>
        </w:tabs>
      </w:pPr>
      <w:r>
        <w:tab/>
      </w:r>
      <w:r>
        <w:tab/>
        <w:t xml:space="preserve">(a) changed focal distance from </w:t>
      </w:r>
      <w:r w:rsidRPr="008E7ABB">
        <w:rPr>
          <w:i/>
        </w:rPr>
        <w:t>a</w:t>
      </w:r>
      <w:r>
        <w:t xml:space="preserve"> to d to be consistent with earlier chapter 6 usage! </w:t>
      </w:r>
    </w:p>
    <w:p w14:paraId="4FC09102" w14:textId="77777777" w:rsidR="008E7ABB" w:rsidRPr="008E7ABB" w:rsidRDefault="008E7ABB" w:rsidP="003C004B">
      <w:pPr>
        <w:tabs>
          <w:tab w:val="left" w:pos="7200"/>
          <w:tab w:val="left" w:pos="7920"/>
          <w:tab w:val="right" w:pos="9270"/>
        </w:tabs>
      </w:pPr>
      <w:r>
        <w:tab/>
      </w:r>
      <w:r>
        <w:tab/>
        <w:t>(b) OK, just fine, quotes results from Appendix D</w:t>
      </w:r>
    </w:p>
    <w:p w14:paraId="2987E759" w14:textId="77777777" w:rsidR="008E7ABB" w:rsidRDefault="008E7ABB" w:rsidP="003C004B">
      <w:pPr>
        <w:tabs>
          <w:tab w:val="left" w:pos="7200"/>
          <w:tab w:val="left" w:pos="7920"/>
          <w:tab w:val="right" w:pos="9270"/>
        </w:tabs>
      </w:pPr>
      <w:r>
        <w:tab/>
      </w:r>
      <w:r>
        <w:tab/>
        <w:t>(c) idea that J</w:t>
      </w:r>
      <w:r>
        <w:rPr>
          <w:rStyle w:val="subscript"/>
        </w:rPr>
        <w:t>z</w:t>
      </w:r>
      <w:r>
        <w:t>(r,θ) tracks n(θ), all OK</w:t>
      </w:r>
    </w:p>
    <w:p w14:paraId="5DC31134" w14:textId="77777777" w:rsidR="005B0CA7" w:rsidRDefault="005B0CA7" w:rsidP="003C004B">
      <w:pPr>
        <w:tabs>
          <w:tab w:val="left" w:pos="7200"/>
          <w:tab w:val="left" w:pos="7920"/>
          <w:tab w:val="right" w:pos="9270"/>
        </w:tabs>
      </w:pPr>
      <w:r>
        <w:tab/>
      </w:r>
      <w:r>
        <w:tab/>
        <w:t>(d) OK, showing that J</w:t>
      </w:r>
      <w:r>
        <w:rPr>
          <w:rStyle w:val="subscript"/>
        </w:rPr>
        <w:t>z</w:t>
      </w:r>
      <w:r>
        <w:t xml:space="preserve"> tracks n(θ)</w:t>
      </w:r>
    </w:p>
    <w:p w14:paraId="1F77E9DC" w14:textId="77777777" w:rsidR="005B0CA7" w:rsidRDefault="005B0CA7" w:rsidP="003C004B">
      <w:pPr>
        <w:tabs>
          <w:tab w:val="left" w:pos="7200"/>
          <w:tab w:val="left" w:pos="7920"/>
          <w:tab w:val="right" w:pos="9270"/>
        </w:tabs>
      </w:pPr>
      <w:r>
        <w:tab/>
      </w:r>
      <w:r>
        <w:tab/>
        <w:t xml:space="preserve">(e)  I added a lot here, I think it says what I want it to say. </w:t>
      </w:r>
    </w:p>
    <w:p w14:paraId="56535AF6" w14:textId="77777777" w:rsidR="005B0CA7" w:rsidRDefault="005B0CA7" w:rsidP="003C004B">
      <w:pPr>
        <w:tabs>
          <w:tab w:val="left" w:pos="7200"/>
          <w:tab w:val="left" w:pos="7920"/>
          <w:tab w:val="right" w:pos="9270"/>
        </w:tabs>
      </w:pPr>
      <w:r>
        <w:tab/>
      </w:r>
      <w:r>
        <w:tab/>
        <w:t>(f) OK</w:t>
      </w:r>
    </w:p>
    <w:p w14:paraId="56D5787E" w14:textId="77777777" w:rsidR="005B0CA7" w:rsidRDefault="005B0CA7" w:rsidP="003C004B">
      <w:pPr>
        <w:tabs>
          <w:tab w:val="left" w:pos="7200"/>
          <w:tab w:val="left" w:pos="7920"/>
          <w:tab w:val="right" w:pos="9270"/>
        </w:tabs>
      </w:pPr>
    </w:p>
    <w:p w14:paraId="567C4D8B" w14:textId="77777777" w:rsidR="005B0CA7" w:rsidRDefault="005B0CA7" w:rsidP="003C004B">
      <w:pPr>
        <w:tabs>
          <w:tab w:val="left" w:pos="7200"/>
          <w:tab w:val="left" w:pos="7920"/>
          <w:tab w:val="right" w:pos="9270"/>
        </w:tabs>
      </w:pPr>
      <w:r>
        <w:t xml:space="preserve">Summary: OK, added a bit. </w:t>
      </w:r>
    </w:p>
    <w:p w14:paraId="79B7AA2E" w14:textId="77777777" w:rsidR="005B0CA7" w:rsidRDefault="005B0CA7" w:rsidP="003C004B">
      <w:pPr>
        <w:tabs>
          <w:tab w:val="left" w:pos="7200"/>
          <w:tab w:val="left" w:pos="7920"/>
          <w:tab w:val="right" w:pos="9270"/>
        </w:tabs>
      </w:pPr>
    </w:p>
    <w:p w14:paraId="16089B01" w14:textId="77777777" w:rsidR="005B0CA7" w:rsidRPr="005B0CA7" w:rsidRDefault="005B0CA7" w:rsidP="003C004B">
      <w:pPr>
        <w:tabs>
          <w:tab w:val="left" w:pos="7200"/>
          <w:tab w:val="left" w:pos="7920"/>
          <w:tab w:val="right" w:pos="9270"/>
        </w:tabs>
      </w:pPr>
      <w:r>
        <w:t>Added my final reader exercise, and am now looking for King's Ref 40 on that Z</w:t>
      </w:r>
      <w:r>
        <w:rPr>
          <w:rStyle w:val="subscript"/>
        </w:rPr>
        <w:t>s</w:t>
      </w:r>
      <w:r>
        <w:t xml:space="preserve"> modification formula. </w:t>
      </w:r>
    </w:p>
    <w:p w14:paraId="632F253E" w14:textId="77777777" w:rsidR="008E7ABB" w:rsidRDefault="008E7ABB" w:rsidP="003C004B">
      <w:pPr>
        <w:tabs>
          <w:tab w:val="left" w:pos="7200"/>
          <w:tab w:val="left" w:pos="7920"/>
          <w:tab w:val="right" w:pos="9270"/>
        </w:tabs>
      </w:pPr>
      <w:r>
        <w:tab/>
      </w:r>
      <w:r>
        <w:tab/>
      </w:r>
    </w:p>
    <w:p w14:paraId="22B497FD" w14:textId="77777777" w:rsidR="005B0CA7" w:rsidRDefault="005B0CA7" w:rsidP="003C004B">
      <w:pPr>
        <w:tabs>
          <w:tab w:val="left" w:pos="7200"/>
          <w:tab w:val="left" w:pos="7920"/>
          <w:tab w:val="right" w:pos="9270"/>
        </w:tabs>
      </w:pPr>
      <w:r>
        <w:pict>
          <v:shape id="_x0000_i1059" type="#_x0000_t75" style="width:314.25pt;height:41.25pt">
            <v:imagedata r:id="rId46" o:title=""/>
          </v:shape>
        </w:pict>
      </w:r>
    </w:p>
    <w:p w14:paraId="05377DEF" w14:textId="77777777" w:rsidR="005B0CA7" w:rsidRDefault="005B0CA7" w:rsidP="003C004B">
      <w:pPr>
        <w:tabs>
          <w:tab w:val="left" w:pos="7200"/>
          <w:tab w:val="left" w:pos="7920"/>
          <w:tab w:val="right" w:pos="9270"/>
        </w:tabs>
      </w:pPr>
    </w:p>
    <w:p w14:paraId="3CE6F611" w14:textId="77777777" w:rsidR="005B0CA7" w:rsidRPr="008E7ABB" w:rsidRDefault="005B0CA7" w:rsidP="003C004B">
      <w:pPr>
        <w:tabs>
          <w:tab w:val="left" w:pos="7200"/>
          <w:tab w:val="left" w:pos="7920"/>
          <w:tab w:val="right" w:pos="9270"/>
        </w:tabs>
      </w:pPr>
      <w:r>
        <w:t>I can lo</w:t>
      </w:r>
      <w:r w:rsidR="00471D5F">
        <w:t>g</w:t>
      </w:r>
      <w:r>
        <w:t xml:space="preserve"> in to Marriott still as Jim, but they only carry 2003 forward, so I would have to go over there. </w:t>
      </w:r>
    </w:p>
    <w:p w14:paraId="037AC584" w14:textId="77777777" w:rsidR="003C004B" w:rsidRDefault="003C004B" w:rsidP="001E43F3"/>
    <w:p w14:paraId="17F81C8B" w14:textId="77777777" w:rsidR="005B0CA7" w:rsidRDefault="005B0CA7" w:rsidP="001E43F3">
      <w:r>
        <w:t xml:space="preserve">"Wave Propagation over Parallel Wires: The Proximity effect", </w:t>
      </w:r>
      <w:r>
        <w:rPr>
          <w:i/>
          <w:iCs/>
        </w:rPr>
        <w:t>Philosophical Magazine</w:t>
      </w:r>
      <w:r>
        <w:t>, volume IXLI, June 1921, pages 607–633.</w:t>
      </w:r>
    </w:p>
    <w:p w14:paraId="246BADD4" w14:textId="77777777" w:rsidR="005B0CA7" w:rsidRDefault="005B0CA7" w:rsidP="001E43F3"/>
    <w:p w14:paraId="51F873BC" w14:textId="77777777" w:rsidR="005B0CA7" w:rsidRDefault="005B0CA7" w:rsidP="001E43F3">
      <w:r w:rsidRPr="005B0CA7">
        <w:rPr>
          <w:b/>
        </w:rPr>
        <w:t>Realization</w:t>
      </w:r>
      <w:r>
        <w:t>:  I need to get some confirmation somewhere on my n(θ) solution for two cylinders</w:t>
      </w:r>
      <w:r w:rsidR="00471D5F">
        <w:t xml:space="preserve"> [</w:t>
      </w:r>
      <w:r w:rsidR="00471D5F" w:rsidRPr="00471D5F">
        <w:rPr>
          <w:color w:val="FF0000"/>
        </w:rPr>
        <w:t xml:space="preserve"> I never got this confirmation, could not find anything</w:t>
      </w:r>
      <w:r w:rsidR="00471D5F">
        <w:t xml:space="preserve"> ]</w:t>
      </w:r>
      <w:r>
        <w:t xml:space="preserve">. This is now extremely important, and an error here would be disastrous for my lines doc. I did this in bipolar, but I never found confirmation anywhere. I don't know how to find verification. My formula does give center of charge at the focal point, that is probably a fairly severe test. </w:t>
      </w:r>
      <w:r w:rsidR="00AD7DCC">
        <w:t xml:space="preserve">// But lots of web work turned up nothing, I don't want to get further into this. My center of charge calculation sort of confirms n(θ) is correct. </w:t>
      </w:r>
    </w:p>
    <w:p w14:paraId="437CC558" w14:textId="77777777" w:rsidR="001016D6" w:rsidRDefault="001016D6" w:rsidP="001E43F3">
      <w:r>
        <w:t xml:space="preserve">[ I never got confirmation of n(θ) from any external source. ] </w:t>
      </w:r>
    </w:p>
    <w:p w14:paraId="24AB96D7" w14:textId="77777777" w:rsidR="008B754F" w:rsidRDefault="008B754F" w:rsidP="001E43F3"/>
    <w:p w14:paraId="65C66FB9" w14:textId="77777777" w:rsidR="008B754F" w:rsidRDefault="008B754F" w:rsidP="008B754F">
      <w:r>
        <w:rPr>
          <w:b/>
        </w:rPr>
        <w:t>Tuesday</w:t>
      </w:r>
      <w:r w:rsidRPr="00072B80">
        <w:rPr>
          <w:b/>
        </w:rPr>
        <w:t xml:space="preserve"> June 1</w:t>
      </w:r>
      <w:r>
        <w:rPr>
          <w:b/>
        </w:rPr>
        <w:t>7</w:t>
      </w:r>
      <w:r w:rsidRPr="00072B80">
        <w:rPr>
          <w:b/>
        </w:rPr>
        <w:t xml:space="preserve">. </w:t>
      </w:r>
    </w:p>
    <w:p w14:paraId="08B90033" w14:textId="77777777" w:rsidR="008B754F" w:rsidRDefault="008B754F" w:rsidP="008B754F"/>
    <w:p w14:paraId="3C495EE6" w14:textId="77777777" w:rsidR="008B754F" w:rsidRDefault="008B754F" w:rsidP="008B754F">
      <w:r>
        <w:t xml:space="preserve">Added a section on the </w:t>
      </w:r>
      <w:r w:rsidRPr="00471D5F">
        <w:rPr>
          <w:u w:val="single"/>
        </w:rPr>
        <w:t>telegrapher's equations</w:t>
      </w:r>
      <w:r>
        <w:t xml:space="preserve">, just the time domain versions of what I already had. Added comment on telegraph and telephone impedance, learned that a single line was used over ground plane (hard to find that out!). Phone cable outside is 600 ohms. Twinlead 300 ohms, and so on. </w:t>
      </w:r>
    </w:p>
    <w:p w14:paraId="65CA6423" w14:textId="77777777" w:rsidR="008B754F" w:rsidRDefault="008B754F" w:rsidP="008B754F"/>
    <w:p w14:paraId="2070709A" w14:textId="77777777" w:rsidR="008B754F" w:rsidRDefault="008B754F" w:rsidP="008B754F">
      <w:r>
        <w:t xml:space="preserve">Now reviewing continues. </w:t>
      </w:r>
    </w:p>
    <w:p w14:paraId="149C8E47" w14:textId="77777777" w:rsidR="008B754F" w:rsidRDefault="008B754F" w:rsidP="008B754F"/>
    <w:p w14:paraId="550AF476" w14:textId="77777777" w:rsidR="008B754F" w:rsidRDefault="008B754F" w:rsidP="008B754F">
      <w:r w:rsidRPr="008B754F">
        <w:rPr>
          <w:b/>
        </w:rPr>
        <w:t>Chapter 2:</w:t>
      </w:r>
      <w:r>
        <w:t xml:space="preserve">   I will skim this only, since it has been reviewed very many times already. </w:t>
      </w:r>
    </w:p>
    <w:p w14:paraId="20513553" w14:textId="77777777" w:rsidR="008B754F" w:rsidRDefault="008B754F" w:rsidP="008B754F">
      <w:r>
        <w:tab/>
        <w:t>opening text:  OK</w:t>
      </w:r>
    </w:p>
    <w:p w14:paraId="66777E8D" w14:textId="77777777" w:rsidR="008B754F" w:rsidRDefault="008B754F" w:rsidP="008B754F">
      <w:r>
        <w:tab/>
        <w:t xml:space="preserve">2.1  It is long, but says what I want to get said and so is OK. Wave context, Helmholts. </w:t>
      </w:r>
    </w:p>
    <w:p w14:paraId="113ED96B" w14:textId="77777777" w:rsidR="008B754F" w:rsidRDefault="008B754F" w:rsidP="008B754F">
      <w:r>
        <w:tab/>
      </w:r>
      <w:r>
        <w:tab/>
        <w:t xml:space="preserve">I changed the title to add Helmholtz. </w:t>
      </w:r>
    </w:p>
    <w:p w14:paraId="33278A74" w14:textId="77777777" w:rsidR="008B754F" w:rsidRDefault="008B754F" w:rsidP="008B754F">
      <w:r>
        <w:tab/>
        <w:t xml:space="preserve">2.2  I derive a summary box filled with equations. All OK. </w:t>
      </w:r>
    </w:p>
    <w:p w14:paraId="0EF760E8" w14:textId="77777777" w:rsidR="008B754F" w:rsidRDefault="008B754F" w:rsidP="008B754F">
      <w:r>
        <w:tab/>
        <w:t>2.3 Study of the solution</w:t>
      </w:r>
    </w:p>
    <w:p w14:paraId="434D52D0" w14:textId="77777777" w:rsidR="008B754F" w:rsidRDefault="008B754F" w:rsidP="008B754F">
      <w:r>
        <w:tab/>
      </w:r>
      <w:r>
        <w:tab/>
        <w:t>(a) Kelvin functions, all OK</w:t>
      </w:r>
    </w:p>
    <w:p w14:paraId="086EC7B0" w14:textId="77777777" w:rsidR="008B754F" w:rsidRDefault="008B754F" w:rsidP="008B754F">
      <w:r>
        <w:tab/>
      </w:r>
      <w:r>
        <w:tab/>
        <w:t>(b) plots of |E| showing skin depth, lots of detail, I guess that is OK</w:t>
      </w:r>
    </w:p>
    <w:p w14:paraId="1CEF616A" w14:textId="77777777" w:rsidR="008B754F" w:rsidRDefault="008B754F" w:rsidP="008B754F">
      <w:r>
        <w:tab/>
      </w:r>
      <w:r>
        <w:tab/>
        <w:t xml:space="preserve">(c) physical fields corresponding, good to do this every once in a while! </w:t>
      </w:r>
    </w:p>
    <w:p w14:paraId="2678D502" w14:textId="77777777" w:rsidR="008B754F" w:rsidRDefault="008B754F" w:rsidP="008B754F">
      <w:r>
        <w:tab/>
      </w:r>
      <w:r>
        <w:tab/>
        <w:t xml:space="preserve">(d) plots of mag and phase of E and B. </w:t>
      </w:r>
    </w:p>
    <w:p w14:paraId="04907BBB" w14:textId="77777777" w:rsidR="008B754F" w:rsidRDefault="008B754F" w:rsidP="008B754F">
      <w:r>
        <w:tab/>
        <w:t>2.4  Surface impedance</w:t>
      </w:r>
    </w:p>
    <w:p w14:paraId="35E76BC8" w14:textId="77777777" w:rsidR="008B754F" w:rsidRPr="008B754F" w:rsidRDefault="008B754F" w:rsidP="008B754F">
      <w:r>
        <w:tab/>
      </w:r>
      <w:r>
        <w:tab/>
        <w:t>opening text defines Z</w:t>
      </w:r>
      <w:r>
        <w:rPr>
          <w:rStyle w:val="subscript"/>
        </w:rPr>
        <w:t>s</w:t>
      </w:r>
      <w:r>
        <w:t xml:space="preserve"> , though not very well. </w:t>
      </w:r>
    </w:p>
    <w:p w14:paraId="0A1EB000" w14:textId="77777777" w:rsidR="008B754F" w:rsidRDefault="008B754F" w:rsidP="001E43F3">
      <w:r>
        <w:tab/>
      </w:r>
      <w:r>
        <w:tab/>
        <w:t>(a) general Z</w:t>
      </w:r>
      <w:r>
        <w:rPr>
          <w:rStyle w:val="subscript"/>
        </w:rPr>
        <w:t>s</w:t>
      </w:r>
      <w:r>
        <w:t xml:space="preserve"> formula with Matick verification</w:t>
      </w:r>
    </w:p>
    <w:p w14:paraId="5652A965" w14:textId="77777777" w:rsidR="008B754F" w:rsidRDefault="008B754F" w:rsidP="001E43F3">
      <w:r>
        <w:tab/>
      </w:r>
      <w:r>
        <w:tab/>
        <w:t>(b) low ω limit of Z</w:t>
      </w:r>
      <w:r>
        <w:rPr>
          <w:rStyle w:val="subscript"/>
        </w:rPr>
        <w:t>s</w:t>
      </w:r>
      <w:r>
        <w:t xml:space="preserve"> and interpretation</w:t>
      </w:r>
    </w:p>
    <w:p w14:paraId="3C3966C7" w14:textId="77777777" w:rsidR="008B754F" w:rsidRDefault="008B754F" w:rsidP="001E43F3">
      <w:r>
        <w:tab/>
      </w:r>
      <w:r>
        <w:tab/>
        <w:t>(c) high ω limit and more Matick verification</w:t>
      </w:r>
    </w:p>
    <w:p w14:paraId="0128A708" w14:textId="77777777" w:rsidR="008B754F" w:rsidRDefault="008B754F" w:rsidP="001E43F3">
      <w:r>
        <w:tab/>
      </w:r>
      <w:r>
        <w:tab/>
        <w:t>(d) plots of Z</w:t>
      </w:r>
      <w:r>
        <w:rPr>
          <w:rStyle w:val="subscript"/>
        </w:rPr>
        <w:t>s</w:t>
      </w:r>
      <w:r>
        <w:t xml:space="preserve"> .Not same as E(r) plots! These are vs ω. Too much detail! </w:t>
      </w:r>
    </w:p>
    <w:p w14:paraId="0F9C7D01" w14:textId="77777777" w:rsidR="008B754F" w:rsidRDefault="008B754F" w:rsidP="001E43F3">
      <w:r>
        <w:tab/>
        <w:t xml:space="preserve">2.5  Surface impedance for a transmission line. </w:t>
      </w:r>
    </w:p>
    <w:p w14:paraId="01745175" w14:textId="77777777" w:rsidR="008B754F" w:rsidRDefault="008B754F" w:rsidP="001E43F3">
      <w:r>
        <w:tab/>
      </w:r>
      <w:r>
        <w:tab/>
      </w:r>
      <w:r w:rsidRPr="008B754F">
        <w:rPr>
          <w:color w:val="FF0000"/>
        </w:rPr>
        <w:t>holding here</w:t>
      </w:r>
      <w:r>
        <w:t xml:space="preserve"> for a moment. Why don't I compute Z</w:t>
      </w:r>
      <w:r>
        <w:rPr>
          <w:rStyle w:val="subscript"/>
        </w:rPr>
        <w:t>s</w:t>
      </w:r>
      <w:r>
        <w:t xml:space="preserve"> in chapter 6 for cylinders? </w:t>
      </w:r>
    </w:p>
    <w:p w14:paraId="6665960F" w14:textId="77777777" w:rsidR="008B754F" w:rsidRDefault="008B754F" w:rsidP="001E43F3"/>
    <w:p w14:paraId="623AA782" w14:textId="77777777" w:rsidR="008B754F" w:rsidRDefault="008B754F" w:rsidP="001E43F3">
      <w:r>
        <w:t>From my reader exercise end of Ch 6, it would seem that</w:t>
      </w:r>
    </w:p>
    <w:p w14:paraId="7F39230E" w14:textId="77777777" w:rsidR="008B754F" w:rsidRDefault="008B754F" w:rsidP="001E43F3"/>
    <w:p w14:paraId="4E02C174" w14:textId="77777777" w:rsidR="008B754F" w:rsidRDefault="008B754F" w:rsidP="008B754F">
      <w:pPr>
        <w:rPr>
          <w:color w:val="000000"/>
        </w:rPr>
      </w:pPr>
      <w:r w:rsidRPr="00A728FC">
        <w:rPr>
          <w:color w:val="000000"/>
        </w:rPr>
        <w:tab/>
        <w:t>E</w:t>
      </w:r>
      <w:r w:rsidRPr="00A728FC">
        <w:rPr>
          <w:rStyle w:val="subscript"/>
          <w:color w:val="000000"/>
        </w:rPr>
        <w:t>z</w:t>
      </w:r>
      <w:r w:rsidRPr="00A728FC">
        <w:rPr>
          <w:color w:val="000000"/>
        </w:rPr>
        <w:t>(a,θ)  =  (-jω/σ) (β/β</w:t>
      </w:r>
      <w:r w:rsidRPr="00A728FC">
        <w:rPr>
          <w:rStyle w:val="subscript"/>
          <w:color w:val="000000"/>
        </w:rPr>
        <w:t>d</w:t>
      </w:r>
      <w:r w:rsidRPr="00A728FC">
        <w:rPr>
          <w:color w:val="000000"/>
        </w:rPr>
        <w:t xml:space="preserve">)(1/a) (q/2π)[ 1 + 2 </w:t>
      </w:r>
      <w:r w:rsidRPr="00A728FC">
        <w:rPr>
          <w:color w:val="000000"/>
          <w:sz w:val="20"/>
        </w:rPr>
        <w:fldChar w:fldCharType="begin"/>
      </w:r>
      <w:r w:rsidRPr="00A728FC">
        <w:rPr>
          <w:color w:val="000000"/>
          <w:sz w:val="20"/>
        </w:rPr>
        <w:instrText>EQ \i \su(</w:instrText>
      </w:r>
      <w:r w:rsidRPr="00A728FC">
        <w:rPr>
          <w:color w:val="000000"/>
          <w:sz w:val="18"/>
          <w:szCs w:val="18"/>
        </w:rPr>
        <w:instrText>m = 1</w:instrText>
      </w:r>
      <w:r w:rsidRPr="00A728FC">
        <w:rPr>
          <w:color w:val="000000"/>
          <w:sz w:val="20"/>
        </w:rPr>
        <w:instrText>,</w:instrText>
      </w:r>
      <w:r w:rsidRPr="00A728FC">
        <w:rPr>
          <w:color w:val="000000"/>
          <w:sz w:val="18"/>
          <w:szCs w:val="18"/>
        </w:rPr>
        <w:instrText>∞</w:instrText>
      </w:r>
      <w:r w:rsidRPr="00A728FC">
        <w:rPr>
          <w:color w:val="000000"/>
          <w:sz w:val="20"/>
        </w:rPr>
        <w:instrText xml:space="preserve">, ) </w:instrText>
      </w:r>
      <w:r w:rsidRPr="00A728FC">
        <w:rPr>
          <w:color w:val="000000"/>
          <w:sz w:val="20"/>
        </w:rPr>
        <w:fldChar w:fldCharType="separate"/>
      </w:r>
      <w:r w:rsidRPr="00A728FC">
        <w:rPr>
          <w:b/>
          <w:noProof/>
          <w:color w:val="000000"/>
          <w:sz w:val="20"/>
        </w:rPr>
        <w:t>!Syntax Error, I</w:t>
      </w:r>
      <w:r w:rsidRPr="00A728FC">
        <w:rPr>
          <w:color w:val="000000"/>
          <w:sz w:val="20"/>
        </w:rPr>
        <w:fldChar w:fldCharType="end"/>
      </w:r>
      <w:r w:rsidRPr="00A728FC">
        <w:rPr>
          <w:color w:val="000000"/>
        </w:rPr>
        <w:t xml:space="preserve">  (-1)</w:t>
      </w:r>
      <w:r w:rsidRPr="00A728FC">
        <w:rPr>
          <w:rStyle w:val="superscript"/>
          <w:color w:val="000000"/>
        </w:rPr>
        <w:t xml:space="preserve">m </w:t>
      </w:r>
      <w:r>
        <w:t>e</w:t>
      </w:r>
      <w:r>
        <w:rPr>
          <w:rStyle w:val="superscript"/>
        </w:rPr>
        <w:t>-mξ</w:t>
      </w:r>
      <w:r>
        <w:rPr>
          <w:rStyle w:val="superscript"/>
        </w:rPr>
        <w:fldChar w:fldCharType="begin"/>
      </w:r>
      <w:r>
        <w:rPr>
          <w:rStyle w:val="superscript"/>
        </w:rPr>
        <w:instrText xml:space="preserve"> EQ \s\do2(2)</w:instrText>
      </w:r>
      <w:r>
        <w:rPr>
          <w:rStyle w:val="superscript"/>
        </w:rPr>
        <w:fldChar w:fldCharType="end"/>
      </w:r>
      <w:r w:rsidRPr="00A728FC">
        <w:rPr>
          <w:color w:val="000000"/>
        </w:rPr>
        <w:t xml:space="preserve"> cos(mθ) ]</w:t>
      </w:r>
      <w:r>
        <w:rPr>
          <w:color w:val="000000"/>
        </w:rPr>
        <w:t xml:space="preserve">  .</w:t>
      </w:r>
    </w:p>
    <w:p w14:paraId="5AC4523C" w14:textId="77777777" w:rsidR="008B754F" w:rsidRDefault="008B754F" w:rsidP="001E43F3">
      <w:r>
        <w:tab/>
        <w:t>Z</w:t>
      </w:r>
      <w:r>
        <w:rPr>
          <w:rStyle w:val="subscript"/>
        </w:rPr>
        <w:t>s</w:t>
      </w:r>
      <w:r>
        <w:t xml:space="preserve">(θ) = </w:t>
      </w:r>
      <w:r w:rsidRPr="00A728FC">
        <w:rPr>
          <w:color w:val="000000"/>
        </w:rPr>
        <w:t>E</w:t>
      </w:r>
      <w:r w:rsidRPr="00A728FC">
        <w:rPr>
          <w:rStyle w:val="subscript"/>
          <w:color w:val="000000"/>
        </w:rPr>
        <w:t>z</w:t>
      </w:r>
      <w:r w:rsidRPr="00A728FC">
        <w:rPr>
          <w:color w:val="000000"/>
        </w:rPr>
        <w:t>(a,θ)</w:t>
      </w:r>
      <w:r>
        <w:rPr>
          <w:color w:val="000000"/>
        </w:rPr>
        <w:t>/</w:t>
      </w:r>
      <w:r>
        <w:t xml:space="preserve">I  = </w:t>
      </w:r>
      <w:r w:rsidRPr="00A728FC">
        <w:rPr>
          <w:color w:val="000000"/>
        </w:rPr>
        <w:t>-</w:t>
      </w:r>
      <w:r>
        <w:t>(</w:t>
      </w:r>
      <w:r w:rsidRPr="00A728FC">
        <w:rPr>
          <w:color w:val="000000"/>
        </w:rPr>
        <w:t>jω/σ) (β/β</w:t>
      </w:r>
      <w:r w:rsidRPr="00A728FC">
        <w:rPr>
          <w:rStyle w:val="subscript"/>
          <w:color w:val="000000"/>
        </w:rPr>
        <w:t>d</w:t>
      </w:r>
      <w:r w:rsidRPr="00A728FC">
        <w:rPr>
          <w:color w:val="000000"/>
        </w:rPr>
        <w:t>)(1/a) (q/2π</w:t>
      </w:r>
      <w:r>
        <w:rPr>
          <w:color w:val="000000"/>
        </w:rPr>
        <w:t>I</w:t>
      </w:r>
      <w:r w:rsidRPr="00A728FC">
        <w:rPr>
          <w:color w:val="000000"/>
        </w:rPr>
        <w:t>)</w:t>
      </w:r>
      <w:r>
        <w:rPr>
          <w:color w:val="000000"/>
        </w:rPr>
        <w:t xml:space="preserve">  </w:t>
      </w:r>
      <w:r w:rsidRPr="00A728FC">
        <w:rPr>
          <w:color w:val="000000"/>
        </w:rPr>
        <w:t xml:space="preserve">[ 1 + 2 </w:t>
      </w:r>
      <w:r w:rsidRPr="00A728FC">
        <w:rPr>
          <w:color w:val="000000"/>
          <w:sz w:val="20"/>
        </w:rPr>
        <w:fldChar w:fldCharType="begin"/>
      </w:r>
      <w:r w:rsidRPr="00A728FC">
        <w:rPr>
          <w:color w:val="000000"/>
          <w:sz w:val="20"/>
        </w:rPr>
        <w:instrText>EQ \i \su(</w:instrText>
      </w:r>
      <w:r w:rsidRPr="00A728FC">
        <w:rPr>
          <w:color w:val="000000"/>
          <w:sz w:val="18"/>
          <w:szCs w:val="18"/>
        </w:rPr>
        <w:instrText>m = 1</w:instrText>
      </w:r>
      <w:r w:rsidRPr="00A728FC">
        <w:rPr>
          <w:color w:val="000000"/>
          <w:sz w:val="20"/>
        </w:rPr>
        <w:instrText>,</w:instrText>
      </w:r>
      <w:r w:rsidRPr="00A728FC">
        <w:rPr>
          <w:color w:val="000000"/>
          <w:sz w:val="18"/>
          <w:szCs w:val="18"/>
        </w:rPr>
        <w:instrText>∞</w:instrText>
      </w:r>
      <w:r w:rsidRPr="00A728FC">
        <w:rPr>
          <w:color w:val="000000"/>
          <w:sz w:val="20"/>
        </w:rPr>
        <w:instrText xml:space="preserve">, ) </w:instrText>
      </w:r>
      <w:r w:rsidRPr="00A728FC">
        <w:rPr>
          <w:color w:val="000000"/>
          <w:sz w:val="20"/>
        </w:rPr>
        <w:fldChar w:fldCharType="separate"/>
      </w:r>
      <w:r w:rsidRPr="00A728FC">
        <w:rPr>
          <w:b/>
          <w:noProof/>
          <w:color w:val="000000"/>
          <w:sz w:val="20"/>
        </w:rPr>
        <w:t>!Syntax Error, I</w:t>
      </w:r>
      <w:r w:rsidRPr="00A728FC">
        <w:rPr>
          <w:color w:val="000000"/>
          <w:sz w:val="20"/>
        </w:rPr>
        <w:fldChar w:fldCharType="end"/>
      </w:r>
      <w:r w:rsidRPr="00A728FC">
        <w:rPr>
          <w:color w:val="000000"/>
        </w:rPr>
        <w:t xml:space="preserve">  (-1)</w:t>
      </w:r>
      <w:r w:rsidRPr="00A728FC">
        <w:rPr>
          <w:rStyle w:val="superscript"/>
          <w:color w:val="000000"/>
        </w:rPr>
        <w:t xml:space="preserve">m </w:t>
      </w:r>
      <w:r>
        <w:t>e</w:t>
      </w:r>
      <w:r>
        <w:rPr>
          <w:rStyle w:val="superscript"/>
        </w:rPr>
        <w:t>-mξ</w:t>
      </w:r>
      <w:r>
        <w:rPr>
          <w:rStyle w:val="superscript"/>
        </w:rPr>
        <w:fldChar w:fldCharType="begin"/>
      </w:r>
      <w:r>
        <w:rPr>
          <w:rStyle w:val="superscript"/>
        </w:rPr>
        <w:instrText xml:space="preserve"> EQ \s\do2(2)</w:instrText>
      </w:r>
      <w:r>
        <w:rPr>
          <w:rStyle w:val="superscript"/>
        </w:rPr>
        <w:fldChar w:fldCharType="end"/>
      </w:r>
      <w:r w:rsidRPr="00A728FC">
        <w:rPr>
          <w:color w:val="000000"/>
        </w:rPr>
        <w:t xml:space="preserve"> cos(mθ) ]</w:t>
      </w:r>
      <w:r>
        <w:rPr>
          <w:color w:val="000000"/>
        </w:rPr>
        <w:t xml:space="preserve">  .</w:t>
      </w:r>
    </w:p>
    <w:p w14:paraId="3893B27F" w14:textId="77777777" w:rsidR="008B754F" w:rsidRDefault="008B754F" w:rsidP="001E43F3">
      <w:r>
        <w:tab/>
        <w:t>Z</w:t>
      </w:r>
      <w:r>
        <w:rPr>
          <w:rStyle w:val="subscript"/>
        </w:rPr>
        <w:t>s</w:t>
      </w:r>
      <w:r>
        <w:t xml:space="preserve"> = &lt;Z</w:t>
      </w:r>
      <w:r>
        <w:rPr>
          <w:rStyle w:val="subscript"/>
        </w:rPr>
        <w:t>s</w:t>
      </w:r>
      <w:r>
        <w:t xml:space="preserve">(θ)&gt;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Z</w:t>
      </w:r>
      <w:r>
        <w:rPr>
          <w:rStyle w:val="subscript"/>
        </w:rPr>
        <w:t>s</w:t>
      </w:r>
      <w:r>
        <w:t xml:space="preserve">(θ) dθ  =   </w:t>
      </w:r>
      <w:r w:rsidRPr="00A728FC">
        <w:rPr>
          <w:color w:val="000000"/>
        </w:rPr>
        <w:t>-</w:t>
      </w:r>
      <w:r>
        <w:t>(</w:t>
      </w:r>
      <w:r w:rsidRPr="00A728FC">
        <w:rPr>
          <w:color w:val="000000"/>
        </w:rPr>
        <w:t>jω/σ) (β/β</w:t>
      </w:r>
      <w:r w:rsidRPr="00A728FC">
        <w:rPr>
          <w:rStyle w:val="subscript"/>
          <w:color w:val="000000"/>
        </w:rPr>
        <w:t>d</w:t>
      </w:r>
      <w:r w:rsidRPr="00A728FC">
        <w:rPr>
          <w:color w:val="000000"/>
        </w:rPr>
        <w:t>)(1/a) (q/2π)</w:t>
      </w:r>
      <w:r>
        <w:rPr>
          <w:color w:val="000000"/>
        </w:rPr>
        <w:t xml:space="preserve"> </w:t>
      </w:r>
      <w:r>
        <w:t>(1/I)</w:t>
      </w:r>
    </w:p>
    <w:p w14:paraId="15337ECB" w14:textId="77777777" w:rsidR="008B754F" w:rsidRDefault="008B754F" w:rsidP="001E43F3"/>
    <w:p w14:paraId="7393DE40" w14:textId="77777777" w:rsidR="008B754F" w:rsidRDefault="008B754F" w:rsidP="001E43F3">
      <w:r>
        <w:t>What should I make of this claim?  Something seems amiss here! First do a dim check</w:t>
      </w:r>
    </w:p>
    <w:p w14:paraId="0AC23969" w14:textId="77777777" w:rsidR="008B754F" w:rsidRDefault="008B754F" w:rsidP="001E43F3"/>
    <w:p w14:paraId="582123DF" w14:textId="77777777" w:rsidR="008B754F" w:rsidRDefault="008B754F" w:rsidP="001E43F3">
      <w:r>
        <w:tab/>
        <w:t>dim(ω/σ*1/a*q/I) = sec</w:t>
      </w:r>
      <w:r>
        <w:rPr>
          <w:rStyle w:val="superscript"/>
        </w:rPr>
        <w:t>-1</w:t>
      </w:r>
      <w:r>
        <w:t xml:space="preserve"> ohm-m  m</w:t>
      </w:r>
      <w:r>
        <w:rPr>
          <w:rStyle w:val="superscript"/>
        </w:rPr>
        <w:t>-1</w:t>
      </w:r>
      <w:r>
        <w:t xml:space="preserve"> Cou/m  sec/Cou  = ohm /m   OK</w:t>
      </w:r>
    </w:p>
    <w:p w14:paraId="0A69FABB" w14:textId="77777777" w:rsidR="008B754F" w:rsidRDefault="008B754F" w:rsidP="001E43F3"/>
    <w:p w14:paraId="1EC48DCF" w14:textId="77777777" w:rsidR="008B754F" w:rsidRDefault="008B754F" w:rsidP="001E43F3">
      <w:r>
        <w:t xml:space="preserve">How are I and q related?    </w:t>
      </w:r>
    </w:p>
    <w:p w14:paraId="758108AD" w14:textId="77777777" w:rsidR="008B754F" w:rsidRDefault="008B754F" w:rsidP="001E43F3"/>
    <w:p w14:paraId="7236C3D0" w14:textId="77777777" w:rsidR="008B754F" w:rsidRDefault="008B754F" w:rsidP="008B754F">
      <w:pPr>
        <w:tabs>
          <w:tab w:val="left" w:pos="7200"/>
          <w:tab w:val="left" w:pos="7920"/>
          <w:tab w:val="right" w:pos="9270"/>
        </w:tabs>
        <w:rPr>
          <w:color w:val="000000"/>
        </w:rPr>
      </w:pPr>
      <w:r w:rsidRPr="00504DAD">
        <w:rPr>
          <w:color w:val="000000"/>
        </w:rPr>
        <w:tab/>
        <w:t>i(z) = q(z) v</w:t>
      </w:r>
      <w:r w:rsidRPr="00504DAD">
        <w:rPr>
          <w:rStyle w:val="subscript"/>
          <w:color w:val="000000"/>
        </w:rPr>
        <w:tab/>
      </w:r>
      <w:r>
        <w:t xml:space="preserve">  = I</w:t>
      </w:r>
      <w:r w:rsidRPr="00504DAD">
        <w:rPr>
          <w:rStyle w:val="subscript"/>
          <w:color w:val="000000"/>
        </w:rPr>
        <w:tab/>
      </w:r>
      <w:r w:rsidRPr="00504DAD">
        <w:rPr>
          <w:color w:val="000000"/>
        </w:rPr>
        <w:tab/>
      </w:r>
      <w:r w:rsidRPr="00504DAD">
        <w:rPr>
          <w:color w:val="000000"/>
        </w:rPr>
        <w:tab/>
      </w:r>
      <w:r w:rsidRPr="00504DAD">
        <w:rPr>
          <w:color w:val="000000"/>
        </w:rPr>
        <w:tab/>
      </w:r>
      <w:r w:rsidRPr="00504DAD">
        <w:rPr>
          <w:color w:val="000000"/>
        </w:rPr>
        <w:tab/>
      </w:r>
      <w:r w:rsidRPr="00504DAD">
        <w:rPr>
          <w:color w:val="000000"/>
        </w:rPr>
        <w:tab/>
      </w:r>
      <w:r w:rsidRPr="00504DAD">
        <w:rPr>
          <w:color w:val="000000"/>
        </w:rPr>
        <w:tab/>
      </w:r>
      <w:r w:rsidRPr="00504DAD">
        <w:rPr>
          <w:color w:val="000000"/>
        </w:rPr>
        <w:tab/>
      </w:r>
      <w:r w:rsidRPr="00504DAD">
        <w:rPr>
          <w:color w:val="000000"/>
        </w:rPr>
        <w:tab/>
      </w:r>
      <w:r w:rsidRPr="00504DAD">
        <w:rPr>
          <w:color w:val="000000"/>
        </w:rPr>
        <w:tab/>
        <w:t xml:space="preserve">  (4.11.19a)</w:t>
      </w:r>
    </w:p>
    <w:p w14:paraId="3A030337" w14:textId="77777777" w:rsidR="008B754F" w:rsidRDefault="008B754F" w:rsidP="008B754F">
      <w:pPr>
        <w:tabs>
          <w:tab w:val="left" w:pos="7200"/>
          <w:tab w:val="left" w:pos="7920"/>
          <w:tab w:val="right" w:pos="9270"/>
        </w:tabs>
        <w:rPr>
          <w:color w:val="000000"/>
        </w:rPr>
      </w:pPr>
    </w:p>
    <w:p w14:paraId="209F2A2D" w14:textId="77777777" w:rsidR="008B754F" w:rsidRDefault="008B754F" w:rsidP="008B754F">
      <w:pPr>
        <w:tabs>
          <w:tab w:val="left" w:pos="7200"/>
          <w:tab w:val="left" w:pos="7920"/>
          <w:tab w:val="right" w:pos="9270"/>
        </w:tabs>
        <w:rPr>
          <w:color w:val="000000"/>
        </w:rPr>
      </w:pPr>
      <w:r>
        <w:rPr>
          <w:color w:val="000000"/>
        </w:rPr>
        <w:t>Then</w:t>
      </w:r>
    </w:p>
    <w:p w14:paraId="1521C7FB" w14:textId="77777777" w:rsidR="008B754F" w:rsidRDefault="008B754F" w:rsidP="008B754F">
      <w:pPr>
        <w:tabs>
          <w:tab w:val="left" w:pos="7200"/>
          <w:tab w:val="left" w:pos="7920"/>
          <w:tab w:val="right" w:pos="9270"/>
        </w:tabs>
        <w:rPr>
          <w:color w:val="000000"/>
        </w:rPr>
      </w:pPr>
    </w:p>
    <w:p w14:paraId="4C01B489" w14:textId="77777777" w:rsidR="008B754F" w:rsidRDefault="008B754F" w:rsidP="008B754F">
      <w:r>
        <w:tab/>
        <w:t>Z</w:t>
      </w:r>
      <w:r>
        <w:rPr>
          <w:rStyle w:val="subscript"/>
        </w:rPr>
        <w:t>s</w:t>
      </w:r>
      <w:r>
        <w:t xml:space="preserve"> = &lt;Z</w:t>
      </w:r>
      <w:r>
        <w:rPr>
          <w:rStyle w:val="subscript"/>
        </w:rPr>
        <w:t>s</w:t>
      </w:r>
      <w:r>
        <w:t xml:space="preserve">(θ)&gt;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Z</w:t>
      </w:r>
      <w:r>
        <w:rPr>
          <w:rStyle w:val="subscript"/>
        </w:rPr>
        <w:t>s</w:t>
      </w:r>
      <w:r>
        <w:t xml:space="preserve">(θ) dθ  =   </w:t>
      </w:r>
      <w:r w:rsidRPr="00A728FC">
        <w:rPr>
          <w:color w:val="000000"/>
        </w:rPr>
        <w:t>-</w:t>
      </w:r>
      <w:r>
        <w:t>(</w:t>
      </w:r>
      <w:r w:rsidRPr="00A728FC">
        <w:rPr>
          <w:color w:val="000000"/>
        </w:rPr>
        <w:t>jω/σ) (β/β</w:t>
      </w:r>
      <w:r w:rsidRPr="00A728FC">
        <w:rPr>
          <w:rStyle w:val="subscript"/>
          <w:color w:val="000000"/>
        </w:rPr>
        <w:t>d</w:t>
      </w:r>
      <w:r w:rsidRPr="00A728FC">
        <w:rPr>
          <w:color w:val="000000"/>
        </w:rPr>
        <w:t>)(1/a) (q/2π)</w:t>
      </w:r>
      <w:r>
        <w:rPr>
          <w:color w:val="000000"/>
        </w:rPr>
        <w:t xml:space="preserve"> </w:t>
      </w:r>
      <w:r>
        <w:t>(1/qv)</w:t>
      </w:r>
    </w:p>
    <w:p w14:paraId="7877C921" w14:textId="77777777" w:rsidR="008B754F" w:rsidRPr="008B754F" w:rsidRDefault="008B754F" w:rsidP="008B754F">
      <w:pPr>
        <w:tabs>
          <w:tab w:val="left" w:pos="7200"/>
          <w:tab w:val="left" w:pos="7920"/>
          <w:tab w:val="right" w:pos="9270"/>
        </w:tabs>
      </w:pPr>
      <w:r>
        <w:rPr>
          <w:color w:val="000000"/>
        </w:rPr>
        <w:tab/>
      </w:r>
    </w:p>
    <w:p w14:paraId="266BDD44" w14:textId="77777777" w:rsidR="008B754F" w:rsidRDefault="008B754F" w:rsidP="001E43F3">
      <w:r>
        <w:rPr>
          <w:rStyle w:val="superscript"/>
        </w:rPr>
        <w:tab/>
      </w:r>
      <w:r>
        <w:rPr>
          <w:rStyle w:val="superscript"/>
        </w:rPr>
        <w:tab/>
      </w:r>
      <w:r>
        <w:t xml:space="preserve">  = </w:t>
      </w:r>
      <w:r w:rsidRPr="00A728FC">
        <w:rPr>
          <w:color w:val="000000"/>
        </w:rPr>
        <w:t>-</w:t>
      </w:r>
      <w:r>
        <w:t>(</w:t>
      </w:r>
      <w:r w:rsidRPr="00A728FC">
        <w:rPr>
          <w:color w:val="000000"/>
        </w:rPr>
        <w:t>jω/σ) (β/β</w:t>
      </w:r>
      <w:r w:rsidRPr="00A728FC">
        <w:rPr>
          <w:rStyle w:val="subscript"/>
          <w:color w:val="000000"/>
        </w:rPr>
        <w:t>d</w:t>
      </w:r>
      <w:r>
        <w:rPr>
          <w:color w:val="000000"/>
        </w:rPr>
        <w:t>)(1/a) (1</w:t>
      </w:r>
      <w:r w:rsidRPr="00A728FC">
        <w:rPr>
          <w:color w:val="000000"/>
        </w:rPr>
        <w:t>/2π)</w:t>
      </w:r>
      <w:r>
        <w:rPr>
          <w:color w:val="000000"/>
        </w:rPr>
        <w:t xml:space="preserve"> </w:t>
      </w:r>
      <w:r>
        <w:t>(1/v</w:t>
      </w:r>
      <w:r>
        <w:rPr>
          <w:rStyle w:val="subscript"/>
        </w:rPr>
        <w:t>d</w:t>
      </w:r>
      <w:r>
        <w:t>)</w:t>
      </w:r>
    </w:p>
    <w:p w14:paraId="1314514C" w14:textId="77777777" w:rsidR="008B754F" w:rsidRDefault="008B754F" w:rsidP="001E43F3"/>
    <w:p w14:paraId="0D7F910D" w14:textId="77777777" w:rsidR="008B754F" w:rsidRDefault="008B754F" w:rsidP="001E43F3">
      <w:r>
        <w:t>Now use,</w:t>
      </w:r>
    </w:p>
    <w:p w14:paraId="71EC5B4A" w14:textId="77777777" w:rsidR="008B754F" w:rsidRDefault="008B754F" w:rsidP="001E43F3"/>
    <w:p w14:paraId="13770F3C" w14:textId="77777777" w:rsidR="008B754F" w:rsidRDefault="008B754F" w:rsidP="001E43F3">
      <w:pPr>
        <w:rPr>
          <w:rStyle w:val="subscript"/>
        </w:rPr>
      </w:pPr>
      <w:r>
        <w:tab/>
        <w:t>β = (j-1)/δ</w:t>
      </w:r>
      <w:r>
        <w:tab/>
      </w:r>
      <w:r>
        <w:tab/>
        <w:t>β</w:t>
      </w:r>
      <w:r>
        <w:rPr>
          <w:rStyle w:val="subscript"/>
        </w:rPr>
        <w:t>d</w:t>
      </w:r>
      <w:r>
        <w:t xml:space="preserve"> =</w:t>
      </w:r>
      <w:r w:rsidRPr="008B754F">
        <w:t xml:space="preserve"> </w:t>
      </w:r>
      <w:r>
        <w:t>ω/v</w:t>
      </w:r>
      <w:r>
        <w:rPr>
          <w:rStyle w:val="subscript"/>
        </w:rPr>
        <w:t>d</w:t>
      </w:r>
    </w:p>
    <w:p w14:paraId="59903342" w14:textId="77777777" w:rsidR="008B754F" w:rsidRDefault="008B754F" w:rsidP="001E43F3">
      <w:pPr>
        <w:rPr>
          <w:rStyle w:val="subscript"/>
        </w:rPr>
      </w:pPr>
    </w:p>
    <w:p w14:paraId="0C0B493D" w14:textId="77777777" w:rsidR="008B754F" w:rsidRPr="008B754F" w:rsidRDefault="008B754F" w:rsidP="001E43F3">
      <w:r w:rsidRPr="008B754F">
        <w:t>to get</w:t>
      </w:r>
    </w:p>
    <w:p w14:paraId="28056FF8" w14:textId="77777777" w:rsidR="008B754F" w:rsidRDefault="008B754F" w:rsidP="001E43F3">
      <w:pPr>
        <w:rPr>
          <w:rStyle w:val="subscript"/>
        </w:rPr>
      </w:pPr>
      <w:r>
        <w:rPr>
          <w:rStyle w:val="subscript"/>
        </w:rPr>
        <w:tab/>
      </w:r>
    </w:p>
    <w:p w14:paraId="73A54985" w14:textId="77777777" w:rsidR="008B754F" w:rsidRDefault="008B754F" w:rsidP="008B754F">
      <w:r>
        <w:rPr>
          <w:rStyle w:val="subscript"/>
        </w:rPr>
        <w:tab/>
      </w:r>
      <w:r>
        <w:t>Z</w:t>
      </w:r>
      <w:r>
        <w:rPr>
          <w:rStyle w:val="subscript"/>
        </w:rPr>
        <w:t>s</w:t>
      </w:r>
      <w:r>
        <w:t xml:space="preserve"> =  </w:t>
      </w:r>
      <w:r w:rsidRPr="00A728FC">
        <w:rPr>
          <w:color w:val="000000"/>
        </w:rPr>
        <w:t>-</w:t>
      </w:r>
      <w:r>
        <w:t>(</w:t>
      </w:r>
      <w:r w:rsidRPr="00A728FC">
        <w:rPr>
          <w:color w:val="000000"/>
        </w:rPr>
        <w:t>jω/σ) (β/</w:t>
      </w:r>
      <w:r>
        <w:rPr>
          <w:color w:val="000000"/>
        </w:rPr>
        <w:t>v</w:t>
      </w:r>
      <w:r>
        <w:rPr>
          <w:rStyle w:val="subscript"/>
        </w:rPr>
        <w:t>d</w:t>
      </w:r>
      <w:r w:rsidRPr="00A728FC">
        <w:rPr>
          <w:color w:val="000000"/>
        </w:rPr>
        <w:t>β</w:t>
      </w:r>
      <w:r w:rsidRPr="00A728FC">
        <w:rPr>
          <w:rStyle w:val="subscript"/>
          <w:color w:val="000000"/>
        </w:rPr>
        <w:t>d</w:t>
      </w:r>
      <w:r>
        <w:rPr>
          <w:color w:val="000000"/>
        </w:rPr>
        <w:t>)(1/a) (1</w:t>
      </w:r>
      <w:r w:rsidRPr="00A728FC">
        <w:rPr>
          <w:color w:val="000000"/>
        </w:rPr>
        <w:t>/2π)</w:t>
      </w:r>
      <w:r>
        <w:rPr>
          <w:color w:val="000000"/>
        </w:rPr>
        <w:t xml:space="preserve"> </w:t>
      </w:r>
      <w:r>
        <w:t xml:space="preserve">  =  </w:t>
      </w:r>
      <w:r w:rsidRPr="00A728FC">
        <w:rPr>
          <w:color w:val="000000"/>
        </w:rPr>
        <w:t>-</w:t>
      </w:r>
      <w:r>
        <w:t>(</w:t>
      </w:r>
      <w:r w:rsidRPr="00A728FC">
        <w:rPr>
          <w:color w:val="000000"/>
        </w:rPr>
        <w:t>jω/σ) (β/</w:t>
      </w:r>
      <w:r>
        <w:rPr>
          <w:color w:val="000000"/>
        </w:rPr>
        <w:t>ω)(1/a) (1</w:t>
      </w:r>
      <w:r w:rsidRPr="00A728FC">
        <w:rPr>
          <w:color w:val="000000"/>
        </w:rPr>
        <w:t>/2π)</w:t>
      </w:r>
    </w:p>
    <w:p w14:paraId="270257A6" w14:textId="77777777" w:rsidR="008B754F" w:rsidRDefault="008B754F" w:rsidP="008B754F"/>
    <w:p w14:paraId="1FE9372D" w14:textId="77777777" w:rsidR="008B754F" w:rsidRDefault="008B754F" w:rsidP="008B754F">
      <w:pPr>
        <w:rPr>
          <w:color w:val="000000"/>
        </w:rPr>
      </w:pPr>
      <w:r>
        <w:tab/>
      </w:r>
      <w:r>
        <w:tab/>
        <w:t xml:space="preserve">=   </w:t>
      </w:r>
      <w:r w:rsidRPr="00A728FC">
        <w:rPr>
          <w:color w:val="000000"/>
        </w:rPr>
        <w:t>-</w:t>
      </w:r>
      <w:r>
        <w:t>(</w:t>
      </w:r>
      <w:r>
        <w:rPr>
          <w:color w:val="000000"/>
        </w:rPr>
        <w:t>j/σ) (β)(1/a) (1</w:t>
      </w:r>
      <w:r w:rsidRPr="00A728FC">
        <w:rPr>
          <w:color w:val="000000"/>
        </w:rPr>
        <w:t>/2π)</w:t>
      </w:r>
      <w:r>
        <w:t xml:space="preserve">  =   </w:t>
      </w:r>
      <w:r w:rsidRPr="00A728FC">
        <w:rPr>
          <w:color w:val="000000"/>
        </w:rPr>
        <w:t>-</w:t>
      </w:r>
      <w:r>
        <w:t>(</w:t>
      </w:r>
      <w:r>
        <w:rPr>
          <w:color w:val="000000"/>
        </w:rPr>
        <w:t>j/σ) (β/a) (1</w:t>
      </w:r>
      <w:r w:rsidRPr="00A728FC">
        <w:rPr>
          <w:color w:val="000000"/>
        </w:rPr>
        <w:t>/2π)</w:t>
      </w:r>
      <w:r>
        <w:t xml:space="preserve">   =  </w:t>
      </w:r>
      <w:r w:rsidRPr="00A728FC">
        <w:rPr>
          <w:color w:val="000000"/>
        </w:rPr>
        <w:t>-</w:t>
      </w:r>
      <w:r>
        <w:t>(</w:t>
      </w:r>
      <w:r>
        <w:rPr>
          <w:color w:val="000000"/>
        </w:rPr>
        <w:t>jβ/2π</w:t>
      </w:r>
      <w:r>
        <w:t>a</w:t>
      </w:r>
      <w:r>
        <w:rPr>
          <w:color w:val="000000"/>
        </w:rPr>
        <w:t>σ)</w:t>
      </w:r>
    </w:p>
    <w:p w14:paraId="50F671D8" w14:textId="77777777" w:rsidR="008B754F" w:rsidRDefault="008B754F" w:rsidP="008B754F">
      <w:pPr>
        <w:rPr>
          <w:color w:val="000000"/>
        </w:rPr>
      </w:pPr>
    </w:p>
    <w:p w14:paraId="197A43A9" w14:textId="77777777" w:rsidR="008B754F" w:rsidRDefault="008B754F" w:rsidP="008B754F">
      <w:r>
        <w:rPr>
          <w:color w:val="000000"/>
        </w:rPr>
        <w:tab/>
      </w:r>
      <w:r>
        <w:rPr>
          <w:color w:val="000000"/>
        </w:rPr>
        <w:tab/>
        <w:t xml:space="preserve">= </w:t>
      </w:r>
      <w:r>
        <w:t xml:space="preserve">  </w:t>
      </w:r>
      <w:r w:rsidRPr="00A728FC">
        <w:rPr>
          <w:color w:val="000000"/>
        </w:rPr>
        <w:t>-</w:t>
      </w:r>
      <w:r>
        <w:t>(</w:t>
      </w:r>
      <w:r>
        <w:rPr>
          <w:color w:val="000000"/>
        </w:rPr>
        <w:t>j/2π</w:t>
      </w:r>
      <w:r>
        <w:t>a</w:t>
      </w:r>
      <w:r>
        <w:rPr>
          <w:color w:val="000000"/>
        </w:rPr>
        <w:t>σ)</w:t>
      </w:r>
      <w:r>
        <w:t xml:space="preserve"> (j-1)/δ</w:t>
      </w:r>
    </w:p>
    <w:p w14:paraId="02827C38" w14:textId="77777777" w:rsidR="008B754F" w:rsidRDefault="008B754F" w:rsidP="008B754F"/>
    <w:p w14:paraId="62E4314E" w14:textId="77777777" w:rsidR="008B754F" w:rsidRDefault="008B754F" w:rsidP="008B754F">
      <w:r>
        <w:tab/>
      </w:r>
      <w:r>
        <w:tab/>
        <w:t>=  (</w:t>
      </w:r>
      <w:r>
        <w:rPr>
          <w:color w:val="000000"/>
        </w:rPr>
        <w:t>j/2π</w:t>
      </w:r>
      <w:r>
        <w:t>a</w:t>
      </w:r>
      <w:r>
        <w:rPr>
          <w:color w:val="000000"/>
        </w:rPr>
        <w:t>σ)</w:t>
      </w:r>
      <w:r>
        <w:t xml:space="preserve"> (-j + 1)/δ</w:t>
      </w:r>
    </w:p>
    <w:p w14:paraId="674469AF" w14:textId="77777777" w:rsidR="008B754F" w:rsidRDefault="008B754F" w:rsidP="008B754F">
      <w:pPr>
        <w:rPr>
          <w:color w:val="000000"/>
        </w:rPr>
      </w:pPr>
    </w:p>
    <w:p w14:paraId="46974214" w14:textId="77777777" w:rsidR="008B754F" w:rsidRDefault="008B754F" w:rsidP="008B754F">
      <w:r>
        <w:tab/>
      </w:r>
      <w:r>
        <w:tab/>
        <w:t>=  (</w:t>
      </w:r>
      <w:r>
        <w:rPr>
          <w:color w:val="000000"/>
        </w:rPr>
        <w:t>1/2π</w:t>
      </w:r>
      <w:r>
        <w:t>a</w:t>
      </w:r>
      <w:r>
        <w:rPr>
          <w:color w:val="000000"/>
        </w:rPr>
        <w:t>σ)</w:t>
      </w:r>
      <w:r>
        <w:t xml:space="preserve"> (1 + j) /δ   = </w:t>
      </w:r>
      <w:r>
        <w:fldChar w:fldCharType="begin"/>
      </w:r>
      <w:r>
        <w:instrText xml:space="preserve"> EQ \f(1,</w:instrText>
      </w:r>
      <w:r w:rsidRPr="008B754F">
        <w:rPr>
          <w:color w:val="000000"/>
        </w:rPr>
        <w:instrText xml:space="preserve"> </w:instrText>
      </w:r>
      <w:r>
        <w:rPr>
          <w:color w:val="000000"/>
        </w:rPr>
        <w:instrText>2π</w:instrText>
      </w:r>
      <w:r>
        <w:instrText>a</w:instrText>
      </w:r>
      <w:r>
        <w:rPr>
          <w:color w:val="000000"/>
        </w:rPr>
        <w:instrText>σδ</w:instrText>
      </w:r>
      <w:r>
        <w:instrText xml:space="preserve">) </w:instrText>
      </w:r>
      <w:r>
        <w:fldChar w:fldCharType="end"/>
      </w:r>
      <w:r>
        <w:t>(1 + j)</w:t>
      </w:r>
    </w:p>
    <w:p w14:paraId="33CEDB7F" w14:textId="77777777" w:rsidR="008B754F" w:rsidRDefault="008B754F" w:rsidP="008B754F"/>
    <w:p w14:paraId="21C77600" w14:textId="77777777" w:rsidR="008B754F" w:rsidRDefault="008B754F" w:rsidP="008B754F">
      <w:r>
        <w:t xml:space="preserve">This agrees with (2.4.16) ! </w:t>
      </w:r>
    </w:p>
    <w:p w14:paraId="7C068FD3" w14:textId="77777777" w:rsidR="008B754F" w:rsidRDefault="008B754F" w:rsidP="008B754F"/>
    <w:p w14:paraId="22C889D7" w14:textId="77777777" w:rsidR="008B754F" w:rsidRDefault="008B754F" w:rsidP="008B754F">
      <w:r>
        <w:t>Something is wrong with this Z</w:t>
      </w:r>
      <w:r>
        <w:rPr>
          <w:rStyle w:val="subscript"/>
        </w:rPr>
        <w:t>s</w:t>
      </w:r>
      <w:r>
        <w:t xml:space="preserve"> business. I just computed &lt;Z</w:t>
      </w:r>
      <w:r>
        <w:rPr>
          <w:rStyle w:val="subscript"/>
        </w:rPr>
        <w:t>s</w:t>
      </w:r>
      <w:r>
        <w:t xml:space="preserve">&gt; for a round wire in my two-cylinder line and found that it is </w:t>
      </w:r>
      <w:r w:rsidRPr="008B754F">
        <w:rPr>
          <w:b/>
        </w:rPr>
        <w:t>exactly</w:t>
      </w:r>
      <w:r>
        <w:t xml:space="preserve"> the same as Z</w:t>
      </w:r>
      <w:r>
        <w:rPr>
          <w:rStyle w:val="subscript"/>
        </w:rPr>
        <w:t>s</w:t>
      </w:r>
      <w:r>
        <w:t xml:space="preserve"> in Chapter 2  for high ω.  This is MAJOR problem now, I have to stop. King says Z</w:t>
      </w:r>
      <w:r>
        <w:rPr>
          <w:rStyle w:val="subscript"/>
        </w:rPr>
        <w:t>s</w:t>
      </w:r>
      <w:r>
        <w:t xml:space="preserve"> needs the correction factor he comes up with, I say no correction factor is needed since I already account for the proximity effect. </w:t>
      </w:r>
    </w:p>
    <w:p w14:paraId="025CBE13" w14:textId="77777777" w:rsidR="008B754F" w:rsidRDefault="008B754F" w:rsidP="008B754F"/>
    <w:p w14:paraId="3AF47E86" w14:textId="77777777" w:rsidR="008B754F" w:rsidRDefault="008B754F" w:rsidP="008B754F">
      <w:r>
        <w:t xml:space="preserve">OK, I am now done adding stuff to Chapter 6. I don't have the King references and I am not that interested, so I will just let it go. </w:t>
      </w:r>
    </w:p>
    <w:p w14:paraId="50A6A72F" w14:textId="77777777" w:rsidR="008B754F" w:rsidRDefault="008B754F" w:rsidP="008B754F"/>
    <w:p w14:paraId="24689203" w14:textId="77777777" w:rsidR="008B754F" w:rsidRDefault="008B754F" w:rsidP="008B754F">
      <w:r>
        <w:t xml:space="preserve">It remains now only to proof Chapter 1. </w:t>
      </w:r>
      <w:r w:rsidR="007E5BF3">
        <w:t xml:space="preserve">Time is already 5 PM. </w:t>
      </w:r>
    </w:p>
    <w:p w14:paraId="5AB6520F" w14:textId="77777777" w:rsidR="008F517C" w:rsidRDefault="008F517C" w:rsidP="008B754F"/>
    <w:p w14:paraId="1F76E28B" w14:textId="77777777" w:rsidR="008F517C" w:rsidRDefault="008F517C" w:rsidP="008B754F">
      <w:r>
        <w:t xml:space="preserve">I just did a proofing of all the symbols and made a few changes there. (repairs!) </w:t>
      </w:r>
    </w:p>
    <w:p w14:paraId="2EDDA0D9" w14:textId="77777777" w:rsidR="003526A6" w:rsidRDefault="003526A6" w:rsidP="008B754F"/>
    <w:p w14:paraId="07708113" w14:textId="77777777" w:rsidR="003526A6" w:rsidRPr="003526A6" w:rsidRDefault="003526A6" w:rsidP="008B754F">
      <w:pPr>
        <w:rPr>
          <w:b/>
        </w:rPr>
      </w:pPr>
      <w:r w:rsidRPr="003526A6">
        <w:rPr>
          <w:b/>
        </w:rPr>
        <w:t>Chapter 1</w:t>
      </w:r>
    </w:p>
    <w:p w14:paraId="02145A06" w14:textId="77777777" w:rsidR="003526A6" w:rsidRDefault="003526A6" w:rsidP="008B754F">
      <w:r>
        <w:tab/>
        <w:t>1.1</w:t>
      </w:r>
      <w:r>
        <w:tab/>
        <w:t xml:space="preserve">   Maxwell and other equations</w:t>
      </w:r>
    </w:p>
    <w:p w14:paraId="61CE3A6C" w14:textId="77777777" w:rsidR="003526A6" w:rsidRDefault="003526A6" w:rsidP="008B754F">
      <w:r>
        <w:tab/>
      </w:r>
      <w:r>
        <w:tab/>
        <w:t xml:space="preserve">(a) notes on same, made changes, they are very good notes. </w:t>
      </w:r>
    </w:p>
    <w:p w14:paraId="3FA41B73" w14:textId="77777777" w:rsidR="003526A6" w:rsidRDefault="003526A6" w:rsidP="008B754F">
      <w:r>
        <w:tab/>
      </w:r>
      <w:r>
        <w:tab/>
        <w:t>(b) integral forms</w:t>
      </w:r>
    </w:p>
    <w:p w14:paraId="15BDEFEF" w14:textId="77777777" w:rsidR="003526A6" w:rsidRDefault="003526A6" w:rsidP="008B754F">
      <w:r>
        <w:tab/>
      </w:r>
      <w:r>
        <w:tab/>
        <w:t xml:space="preserve">(c) boundary relations. All tough stuff, I had to clean up a few errors! </w:t>
      </w:r>
    </w:p>
    <w:p w14:paraId="32AA5F8B" w14:textId="77777777" w:rsidR="003526A6" w:rsidRDefault="003526A6" w:rsidP="008B754F">
      <w:r>
        <w:tab/>
        <w:t xml:space="preserve">1.2   E and B field wave equations, very brief!! </w:t>
      </w:r>
    </w:p>
    <w:p w14:paraId="4D20286B" w14:textId="77777777" w:rsidR="003526A6" w:rsidRDefault="003526A6" w:rsidP="008B754F">
      <w:r>
        <w:tab/>
        <w:t>1.3   Potential wave equations</w:t>
      </w:r>
    </w:p>
    <w:p w14:paraId="65BB714D" w14:textId="77777777" w:rsidR="003526A6" w:rsidRDefault="003526A6" w:rsidP="008B754F">
      <w:r>
        <w:tab/>
      </w:r>
      <w:r>
        <w:tab/>
        <w:t>(a) wave equations in the Lorenz gauge</w:t>
      </w:r>
    </w:p>
    <w:p w14:paraId="62F68E68" w14:textId="77777777" w:rsidR="003526A6" w:rsidRDefault="003526A6" w:rsidP="008B754F">
      <w:r>
        <w:tab/>
      </w:r>
      <w:r>
        <w:tab/>
        <w:t>(b) relativity comments</w:t>
      </w:r>
    </w:p>
    <w:p w14:paraId="27C21A27" w14:textId="77777777" w:rsidR="003526A6" w:rsidRDefault="003526A6" w:rsidP="008B754F">
      <w:r>
        <w:tab/>
      </w:r>
      <w:r>
        <w:tab/>
        <w:t>(c) potential wave equations in two gauges with conductors present   OK</w:t>
      </w:r>
    </w:p>
    <w:p w14:paraId="5C7212FF" w14:textId="77777777" w:rsidR="003526A6" w:rsidRDefault="003526A6" w:rsidP="008B754F">
      <w:r>
        <w:tab/>
        <w:t xml:space="preserve">1.4 Retarded's   -- a very good section IMHO! </w:t>
      </w:r>
    </w:p>
    <w:p w14:paraId="1F4FAFC2" w14:textId="77777777" w:rsidR="003526A6" w:rsidRDefault="003526A6" w:rsidP="008B754F">
      <w:r>
        <w:tab/>
        <w:t>1.5 Wave equations in the ω domain</w:t>
      </w:r>
    </w:p>
    <w:p w14:paraId="4F166743" w14:textId="77777777" w:rsidR="003526A6" w:rsidRDefault="003526A6" w:rsidP="008B754F">
      <w:r>
        <w:tab/>
      </w:r>
      <w:r>
        <w:tab/>
        <w:t>(a) I use the FT without yet defining it, but I guess OK</w:t>
      </w:r>
    </w:p>
    <w:p w14:paraId="2984619D" w14:textId="77777777" w:rsidR="003526A6" w:rsidRDefault="003526A6" w:rsidP="008B754F">
      <w:r>
        <w:tab/>
      </w:r>
      <w:r>
        <w:tab/>
        <w:t>(b) Helmholtz integrals</w:t>
      </w:r>
    </w:p>
    <w:p w14:paraId="56A18991" w14:textId="77777777" w:rsidR="003526A6" w:rsidRDefault="003526A6" w:rsidP="008B754F">
      <w:r>
        <w:tab/>
      </w:r>
      <w:r>
        <w:tab/>
        <w:t>(c) getting the final King equations, n</w:t>
      </w:r>
      <w:r>
        <w:rPr>
          <w:rStyle w:val="subscript"/>
        </w:rPr>
        <w:t>c</w:t>
      </w:r>
      <w:r>
        <w:t xml:space="preserve"> and n</w:t>
      </w:r>
      <w:r>
        <w:rPr>
          <w:rStyle w:val="subscript"/>
        </w:rPr>
        <w:t>s</w:t>
      </w:r>
      <w:r>
        <w:t xml:space="preserve"> , fancy stuff my friend</w:t>
      </w:r>
    </w:p>
    <w:p w14:paraId="0E276F19" w14:textId="77777777" w:rsidR="003526A6" w:rsidRDefault="003526A6" w:rsidP="008B754F">
      <w:r>
        <w:tab/>
      </w:r>
      <w:r>
        <w:tab/>
        <w:t xml:space="preserve">(d) Lorenz gauge field and potential wave equations (a catalog I guess) </w:t>
      </w:r>
    </w:p>
    <w:p w14:paraId="19DDC962" w14:textId="77777777" w:rsidR="003526A6" w:rsidRPr="003526A6" w:rsidRDefault="003526A6" w:rsidP="008B754F">
      <w:r>
        <w:tab/>
      </w:r>
      <w:r>
        <w:tab/>
        <w:t xml:space="preserve">(e) self consistency. Good stuff to say, it stays. I claim a complete solution to fat twin lead. </w:t>
      </w:r>
    </w:p>
    <w:p w14:paraId="6C836A06" w14:textId="77777777" w:rsidR="008B754F" w:rsidRDefault="003526A6" w:rsidP="008B754F">
      <w:r>
        <w:tab/>
        <w:t>1.6 Complex functions</w:t>
      </w:r>
    </w:p>
    <w:p w14:paraId="08875594" w14:textId="77777777" w:rsidR="003526A6" w:rsidRDefault="003526A6" w:rsidP="008B754F">
      <w:r>
        <w:tab/>
      </w:r>
      <w:r>
        <w:tab/>
        <w:t>(a) the notion of extending solutions to complex solutions and picking real or imag as physical</w:t>
      </w:r>
    </w:p>
    <w:p w14:paraId="4AEAC9BC" w14:textId="77777777" w:rsidR="003526A6" w:rsidRDefault="003526A6" w:rsidP="008B754F">
      <w:r>
        <w:tab/>
      </w:r>
      <w:r>
        <w:tab/>
        <w:t>(b) general forms and phases</w:t>
      </w:r>
    </w:p>
    <w:p w14:paraId="2C4A0944" w14:textId="77777777" w:rsidR="003526A6" w:rsidRDefault="003526A6" w:rsidP="008B754F">
      <w:r>
        <w:tab/>
      </w:r>
      <w:r>
        <w:tab/>
        <w:t>(c) the FT with hat notation</w:t>
      </w:r>
    </w:p>
    <w:p w14:paraId="2F52329F" w14:textId="77777777" w:rsidR="003526A6" w:rsidRDefault="003526A6" w:rsidP="008B754F">
      <w:r>
        <w:tab/>
      </w:r>
      <w:r>
        <w:tab/>
        <w:t>(d) advance warning of complex functions to appear in Chapter 2</w:t>
      </w:r>
    </w:p>
    <w:p w14:paraId="7F6CCB16" w14:textId="77777777" w:rsidR="003526A6" w:rsidRDefault="003526A6" w:rsidP="008B754F">
      <w:r>
        <w:tab/>
      </w:r>
      <w:r>
        <w:tab/>
        <w:t>(e) pitfall</w:t>
      </w:r>
    </w:p>
    <w:p w14:paraId="0BB7F638" w14:textId="77777777" w:rsidR="003526A6" w:rsidRDefault="003526A6" w:rsidP="008B754F">
      <w:r>
        <w:tab/>
      </w:r>
      <w:r>
        <w:tab/>
        <w:t>(f) overloaded</w:t>
      </w:r>
    </w:p>
    <w:p w14:paraId="2B6D7320" w14:textId="77777777" w:rsidR="003526A6" w:rsidRDefault="003526A6" w:rsidP="008B754F"/>
    <w:p w14:paraId="20E64F9E" w14:textId="77777777" w:rsidR="003526A6" w:rsidRDefault="003526A6" w:rsidP="008B754F">
      <w:r>
        <w:t>DONE!  Overview:   OK</w:t>
      </w:r>
    </w:p>
    <w:p w14:paraId="3E8934B1" w14:textId="77777777" w:rsidR="003526A6" w:rsidRDefault="003526A6" w:rsidP="008B754F"/>
    <w:p w14:paraId="30B75167" w14:textId="77777777" w:rsidR="003526A6" w:rsidRDefault="003526A6" w:rsidP="008B754F">
      <w:r>
        <w:t>Introduction:  OK</w:t>
      </w:r>
    </w:p>
    <w:p w14:paraId="03BAB3DD" w14:textId="77777777" w:rsidR="003526A6" w:rsidRDefault="003526A6" w:rsidP="008B754F"/>
    <w:p w14:paraId="2C92D7CA" w14:textId="77777777" w:rsidR="003526A6" w:rsidRDefault="003526A6" w:rsidP="008B754F">
      <w:r>
        <w:t>References: OK, some small changes</w:t>
      </w:r>
    </w:p>
    <w:p w14:paraId="186D2432" w14:textId="77777777" w:rsidR="003526A6" w:rsidRDefault="003526A6" w:rsidP="008B754F"/>
    <w:p w14:paraId="2E125467" w14:textId="77777777" w:rsidR="003526A6" w:rsidRDefault="003526A6" w:rsidP="008B754F">
      <w:r>
        <w:t>Status 9 PM June 17.  I am done with my content view. What remains is</w:t>
      </w:r>
    </w:p>
    <w:p w14:paraId="103CBCC7" w14:textId="77777777" w:rsidR="003526A6" w:rsidRDefault="003526A6" w:rsidP="008B754F">
      <w:r>
        <w:tab/>
        <w:t>spell check in sections</w:t>
      </w:r>
      <w:r w:rsidR="00455EBC">
        <w:tab/>
      </w:r>
      <w:r w:rsidR="00455EBC">
        <w:tab/>
      </w:r>
    </w:p>
    <w:p w14:paraId="0522CB1B" w14:textId="77777777" w:rsidR="003526A6" w:rsidRDefault="003526A6" w:rsidP="008B754F">
      <w:r>
        <w:tab/>
        <w:t>pagination</w:t>
      </w:r>
      <w:r w:rsidR="00455EBC">
        <w:tab/>
      </w:r>
      <w:r w:rsidR="00455EBC">
        <w:tab/>
      </w:r>
      <w:r w:rsidR="00455EBC">
        <w:tab/>
      </w:r>
      <w:r w:rsidR="00455EBC">
        <w:tab/>
        <w:t>before have 474 pages</w:t>
      </w:r>
    </w:p>
    <w:p w14:paraId="22D66FC0" w14:textId="77777777" w:rsidR="003526A6" w:rsidRDefault="003526A6" w:rsidP="008B754F">
      <w:r>
        <w:tab/>
        <w:t>cool down</w:t>
      </w:r>
    </w:p>
    <w:p w14:paraId="1789E149" w14:textId="77777777" w:rsidR="003526A6" w:rsidRPr="008B754F" w:rsidRDefault="003526A6" w:rsidP="008B754F">
      <w:r>
        <w:tab/>
        <w:t xml:space="preserve">release and push the spiders </w:t>
      </w:r>
    </w:p>
    <w:p w14:paraId="1F945A67" w14:textId="77777777" w:rsidR="008B754F" w:rsidRPr="008B754F" w:rsidRDefault="008B754F" w:rsidP="008B754F"/>
    <w:p w14:paraId="195CF3B1" w14:textId="77777777" w:rsidR="00DE4330" w:rsidRDefault="00DE4330" w:rsidP="00DE4330">
      <w:pPr>
        <w:rPr>
          <w:b/>
        </w:rPr>
      </w:pPr>
      <w:r>
        <w:rPr>
          <w:b/>
        </w:rPr>
        <w:t>Weds</w:t>
      </w:r>
      <w:r w:rsidRPr="00072B80">
        <w:rPr>
          <w:b/>
        </w:rPr>
        <w:t xml:space="preserve"> June 1</w:t>
      </w:r>
      <w:r>
        <w:rPr>
          <w:b/>
        </w:rPr>
        <w:t>8</w:t>
      </w:r>
      <w:r w:rsidRPr="00072B80">
        <w:rPr>
          <w:b/>
        </w:rPr>
        <w:t xml:space="preserve">. </w:t>
      </w:r>
    </w:p>
    <w:p w14:paraId="1DFD91B6" w14:textId="77777777" w:rsidR="00DE4330" w:rsidRDefault="00DE4330" w:rsidP="00DE4330">
      <w:pPr>
        <w:rPr>
          <w:b/>
        </w:rPr>
      </w:pPr>
    </w:p>
    <w:p w14:paraId="23CBC6BD" w14:textId="77777777" w:rsidR="00DE4330" w:rsidRDefault="00DE4330" w:rsidP="00DE4330">
      <w:r>
        <w:t>Spell check, try 100 pages at a time.</w:t>
      </w:r>
    </w:p>
    <w:p w14:paraId="5B940F69" w14:textId="77777777" w:rsidR="00DE4330" w:rsidRDefault="00DE4330" w:rsidP="00DE4330"/>
    <w:p w14:paraId="5A200550" w14:textId="77777777" w:rsidR="00DE4330" w:rsidRDefault="00DE4330" w:rsidP="00DE4330">
      <w:r>
        <w:t>start - 108</w:t>
      </w:r>
      <w:r>
        <w:tab/>
        <w:t xml:space="preserve">found 5 spelling errors and fixed them in this chunk. </w:t>
      </w:r>
    </w:p>
    <w:p w14:paraId="1978A38F" w14:textId="77777777" w:rsidR="00DE4330" w:rsidRDefault="00DE4330" w:rsidP="00DE4330">
      <w:r>
        <w:tab/>
      </w:r>
      <w:r>
        <w:tab/>
      </w:r>
      <w:r>
        <w:tab/>
        <w:t xml:space="preserve">This is perhaps the oldest chunk so I expected only a few problems. </w:t>
      </w:r>
    </w:p>
    <w:p w14:paraId="44276217" w14:textId="77777777" w:rsidR="00DE4330" w:rsidRDefault="00DE4330" w:rsidP="00DE4330"/>
    <w:p w14:paraId="35EAEE96" w14:textId="77777777" w:rsidR="00DE4330" w:rsidRDefault="00DE4330" w:rsidP="00DE4330">
      <w:r>
        <w:t>108-200</w:t>
      </w:r>
      <w:r>
        <w:tab/>
        <w:t>found only 2 spelling errors, this takes into the start of Chapter 6</w:t>
      </w:r>
    </w:p>
    <w:p w14:paraId="10CFCF5B" w14:textId="77777777" w:rsidR="00DE4330" w:rsidRDefault="00DE4330" w:rsidP="00DE4330"/>
    <w:p w14:paraId="0F5287E4" w14:textId="77777777" w:rsidR="00DE4330" w:rsidRDefault="00DE4330" w:rsidP="00DE4330">
      <w:r>
        <w:t>200-300</w:t>
      </w:r>
      <w:r>
        <w:tab/>
        <w:t xml:space="preserve">found 4 items, but at D.2.20 spell check gave up so start there in next batch. </w:t>
      </w:r>
      <w:r>
        <w:tab/>
      </w:r>
    </w:p>
    <w:p w14:paraId="6C33E149" w14:textId="77777777" w:rsidR="00DE4330" w:rsidRDefault="00DE4330" w:rsidP="00DE4330">
      <w:r>
        <w:tab/>
      </w:r>
      <w:r>
        <w:tab/>
      </w:r>
      <w:r>
        <w:tab/>
        <w:t xml:space="preserve">that was page 298 so it almost made it! </w:t>
      </w:r>
    </w:p>
    <w:p w14:paraId="1D5694D9" w14:textId="77777777" w:rsidR="00DE4330" w:rsidRDefault="00DE4330" w:rsidP="00DE4330"/>
    <w:p w14:paraId="1D990EE4" w14:textId="77777777" w:rsidR="00DE4330" w:rsidRPr="00DE4330" w:rsidRDefault="00DE4330" w:rsidP="00DE4330">
      <w:r>
        <w:t>297-384</w:t>
      </w:r>
      <w:r>
        <w:tab/>
        <w:t>found 1 error, then it stopped at (I.2.7) which is page 371, so resume there</w:t>
      </w:r>
    </w:p>
    <w:p w14:paraId="13DD144D" w14:textId="77777777" w:rsidR="008B754F" w:rsidRDefault="008B754F" w:rsidP="001E43F3"/>
    <w:p w14:paraId="23608ECA" w14:textId="77777777" w:rsidR="00DE4330" w:rsidRDefault="00DE4330" w:rsidP="001E43F3">
      <w:r>
        <w:t>370-474</w:t>
      </w:r>
      <w:r>
        <w:tab/>
        <w:t>no errors found in this last chunk, probably because I checked each appendix</w:t>
      </w:r>
    </w:p>
    <w:p w14:paraId="4A52936E" w14:textId="77777777" w:rsidR="00DE4330" w:rsidRDefault="00DE4330" w:rsidP="001E43F3">
      <w:r>
        <w:tab/>
      </w:r>
      <w:r>
        <w:tab/>
      </w:r>
      <w:r>
        <w:tab/>
        <w:t xml:space="preserve">before I installed it. </w:t>
      </w:r>
    </w:p>
    <w:p w14:paraId="5CEEB7B4" w14:textId="77777777" w:rsidR="00DE4330" w:rsidRDefault="00DE4330" w:rsidP="001E43F3"/>
    <w:p w14:paraId="4D0A5EF0" w14:textId="77777777" w:rsidR="00DE4330" w:rsidRDefault="00DE4330" w:rsidP="001E43F3">
      <w:r>
        <w:t xml:space="preserve">Spell check is done, time now 10AM. </w:t>
      </w:r>
    </w:p>
    <w:p w14:paraId="21E90245" w14:textId="77777777" w:rsidR="00405DCF" w:rsidRDefault="00405DCF" w:rsidP="001E43F3"/>
    <w:p w14:paraId="0308C5D2" w14:textId="77777777" w:rsidR="00405DCF" w:rsidRDefault="00405DCF" w:rsidP="001E43F3">
      <w:r>
        <w:t xml:space="preserve">Headers:  </w:t>
      </w:r>
    </w:p>
    <w:p w14:paraId="0299B7F9" w14:textId="77777777" w:rsidR="00405DCF" w:rsidRDefault="00405DCF" w:rsidP="001E43F3">
      <w:r>
        <w:tab/>
        <w:t>no header on TOC</w:t>
      </w:r>
    </w:p>
    <w:p w14:paraId="5E338527" w14:textId="77777777" w:rsidR="00405DCF" w:rsidRDefault="00405DCF" w:rsidP="001E43F3">
      <w:r>
        <w:tab/>
        <w:t xml:space="preserve">Overview and Summary starts where it should. </w:t>
      </w:r>
    </w:p>
    <w:p w14:paraId="798814C2" w14:textId="77777777" w:rsidR="00405DCF" w:rsidRDefault="00405DCF" w:rsidP="001E43F3">
      <w:r>
        <w:tab/>
        <w:t>Chap 1 starts OK</w:t>
      </w:r>
    </w:p>
    <w:p w14:paraId="749148BD" w14:textId="77777777" w:rsidR="00405DCF" w:rsidRDefault="00405DCF" w:rsidP="001E43F3">
      <w:r>
        <w:tab/>
        <w:t>Chap 2 starts OK</w:t>
      </w:r>
    </w:p>
    <w:p w14:paraId="04A07B04" w14:textId="77777777" w:rsidR="00405DCF" w:rsidRDefault="00405DCF" w:rsidP="001E43F3">
      <w:r>
        <w:tab/>
        <w:t>Chap 3 starts OK</w:t>
      </w:r>
    </w:p>
    <w:p w14:paraId="1B9C01C7" w14:textId="77777777" w:rsidR="00405DCF" w:rsidRDefault="00405DCF" w:rsidP="00405DCF">
      <w:r>
        <w:tab/>
        <w:t>Chap 4 starts OK</w:t>
      </w:r>
    </w:p>
    <w:p w14:paraId="4AFCE10C" w14:textId="77777777" w:rsidR="00405DCF" w:rsidRDefault="00405DCF" w:rsidP="00405DCF">
      <w:r>
        <w:tab/>
        <w:t>Chap 5 starts OK</w:t>
      </w:r>
    </w:p>
    <w:p w14:paraId="62525436" w14:textId="77777777" w:rsidR="00405DCF" w:rsidRDefault="00405DCF" w:rsidP="00405DCF">
      <w:r>
        <w:tab/>
        <w:t>Chap 6 starts OK</w:t>
      </w:r>
    </w:p>
    <w:p w14:paraId="0B758711" w14:textId="77777777" w:rsidR="00405DCF" w:rsidRDefault="00405DCF" w:rsidP="00405DCF">
      <w:r>
        <w:tab/>
        <w:t>Appendix A starts OK</w:t>
      </w:r>
    </w:p>
    <w:p w14:paraId="36CB5CC9" w14:textId="77777777" w:rsidR="00405DCF" w:rsidRDefault="00405DCF" w:rsidP="00405DCF">
      <w:r>
        <w:tab/>
        <w:t>Appendix B starts OK</w:t>
      </w:r>
    </w:p>
    <w:p w14:paraId="32B35B0B" w14:textId="77777777" w:rsidR="00405DCF" w:rsidRDefault="00405DCF" w:rsidP="00405DCF">
      <w:r>
        <w:tab/>
        <w:t>Appendix C starts OK</w:t>
      </w:r>
    </w:p>
    <w:p w14:paraId="25B88E8A" w14:textId="77777777" w:rsidR="00405DCF" w:rsidRDefault="00405DCF" w:rsidP="00405DCF">
      <w:r>
        <w:tab/>
        <w:t>Appendix D starts OK</w:t>
      </w:r>
    </w:p>
    <w:p w14:paraId="3440F9EF" w14:textId="77777777" w:rsidR="00405DCF" w:rsidRDefault="00405DCF" w:rsidP="00405DCF">
      <w:r>
        <w:tab/>
        <w:t>Appendix E starts OK</w:t>
      </w:r>
    </w:p>
    <w:p w14:paraId="3BC10956" w14:textId="77777777" w:rsidR="00405DCF" w:rsidRDefault="00405DCF" w:rsidP="00405DCF">
      <w:r>
        <w:tab/>
        <w:t>Appendix F starts OK</w:t>
      </w:r>
    </w:p>
    <w:p w14:paraId="778FF4F7" w14:textId="77777777" w:rsidR="00405DCF" w:rsidRDefault="00405DCF" w:rsidP="00405DCF">
      <w:r>
        <w:tab/>
        <w:t>Appendix G starts OK</w:t>
      </w:r>
    </w:p>
    <w:p w14:paraId="68B5A7EE" w14:textId="77777777" w:rsidR="00405DCF" w:rsidRDefault="00405DCF" w:rsidP="00405DCF">
      <w:r>
        <w:tab/>
        <w:t>Appendix H starts OK</w:t>
      </w:r>
    </w:p>
    <w:p w14:paraId="1BF84D93" w14:textId="77777777" w:rsidR="00405DCF" w:rsidRDefault="00405DCF" w:rsidP="00405DCF">
      <w:r>
        <w:tab/>
        <w:t>Appendix I starts OK</w:t>
      </w:r>
    </w:p>
    <w:p w14:paraId="1FC4BA66" w14:textId="77777777" w:rsidR="00405DCF" w:rsidRDefault="00405DCF" w:rsidP="00405DCF">
      <w:r>
        <w:tab/>
        <w:t>Appendix J starts OK</w:t>
      </w:r>
    </w:p>
    <w:p w14:paraId="592FA528" w14:textId="77777777" w:rsidR="00405DCF" w:rsidRDefault="00405DCF" w:rsidP="00405DCF">
      <w:r>
        <w:tab/>
        <w:t>Appendix K starts OK</w:t>
      </w:r>
    </w:p>
    <w:p w14:paraId="13DFE206" w14:textId="77777777" w:rsidR="00405DCF" w:rsidRDefault="00405DCF" w:rsidP="00405DCF">
      <w:r>
        <w:tab/>
        <w:t>Appendix L needs a header: Point and Line Charges in Dielectrics, fixed.</w:t>
      </w:r>
    </w:p>
    <w:p w14:paraId="0EEEC8A3" w14:textId="77777777" w:rsidR="00405DCF" w:rsidRDefault="00405DCF" w:rsidP="00405DCF">
      <w:r>
        <w:tab/>
        <w:t>Appendix M needs a header: Why A</w:t>
      </w:r>
      <w:r>
        <w:rPr>
          <w:rStyle w:val="subscript"/>
        </w:rPr>
        <w:t>t</w:t>
      </w:r>
      <w:r>
        <w:t xml:space="preserve"> is small, fixed. </w:t>
      </w:r>
    </w:p>
    <w:p w14:paraId="7993E17D" w14:textId="77777777" w:rsidR="00405DCF" w:rsidRDefault="00405DCF" w:rsidP="00405DCF">
      <w:r>
        <w:tab/>
        <w:t>Appendix N needs a header: Magnetic Ohm's Law and the Radial Hall Effect, fixed</w:t>
      </w:r>
    </w:p>
    <w:p w14:paraId="393E752B" w14:textId="77777777" w:rsidR="00405DCF" w:rsidRDefault="00405DCF" w:rsidP="00405DCF">
      <w:r>
        <w:tab/>
        <w:t>Appendix O needs a header: Plotting Field Lines, fixed</w:t>
      </w:r>
    </w:p>
    <w:p w14:paraId="2C21B6BC" w14:textId="77777777" w:rsidR="00405DCF" w:rsidRDefault="00405DCF" w:rsidP="00405DCF">
      <w:r>
        <w:tab/>
        <w:t xml:space="preserve">Appendix P needs a header: </w:t>
      </w:r>
      <w:r w:rsidRPr="002C0AD4">
        <w:t>Eddy Currents</w:t>
      </w:r>
      <w:r>
        <w:t xml:space="preserve"> and the Proximity Effect, fixed</w:t>
      </w:r>
    </w:p>
    <w:p w14:paraId="246C020C" w14:textId="77777777" w:rsidR="00405DCF" w:rsidRDefault="00405DCF" w:rsidP="00405DCF">
      <w:r>
        <w:tab/>
        <w:t>References:  Starts OK</w:t>
      </w:r>
    </w:p>
    <w:p w14:paraId="5E973F3A" w14:textId="77777777" w:rsidR="00405DCF" w:rsidRPr="00405DCF" w:rsidRDefault="00405DCF" w:rsidP="00405DCF">
      <w:r>
        <w:tab/>
        <w:t xml:space="preserve">DONE! </w:t>
      </w:r>
    </w:p>
    <w:p w14:paraId="6B618F1A" w14:textId="77777777" w:rsidR="00405DCF" w:rsidRDefault="00405DCF" w:rsidP="00405DCF"/>
    <w:p w14:paraId="18BBBC07" w14:textId="77777777" w:rsidR="00405DCF" w:rsidRDefault="00405DCF" w:rsidP="00405DCF">
      <w:r>
        <w:t xml:space="preserve">Did new TOC and full dated save. </w:t>
      </w:r>
    </w:p>
    <w:p w14:paraId="75291B73" w14:textId="77777777" w:rsidR="00405DCF" w:rsidRDefault="00405DCF" w:rsidP="00405DCF"/>
    <w:p w14:paraId="450F12D9" w14:textId="77777777" w:rsidR="00405DCF" w:rsidRDefault="00405DCF" w:rsidP="00405DCF">
      <w:r w:rsidRPr="00837755">
        <w:rPr>
          <w:b/>
        </w:rPr>
        <w:t>Pagination</w:t>
      </w:r>
      <w:r>
        <w:t xml:space="preserve">:   </w:t>
      </w:r>
    </w:p>
    <w:p w14:paraId="6E52E346" w14:textId="77777777" w:rsidR="00405DCF" w:rsidRDefault="00405DCF" w:rsidP="00405DCF">
      <w:r>
        <w:tab/>
        <w:t xml:space="preserve">TOC:    add one blank line to fix orphan Appendix N, have to do this each time! </w:t>
      </w:r>
    </w:p>
    <w:p w14:paraId="7CE5E977" w14:textId="77777777" w:rsidR="00405DCF" w:rsidRDefault="00405DCF" w:rsidP="00405DCF">
      <w:r>
        <w:tab/>
        <w:t>Overview:  very good how it ends up. The symbols ends with only 4 on the last page. But</w:t>
      </w:r>
    </w:p>
    <w:p w14:paraId="1B3A6FF2" w14:textId="77777777" w:rsidR="00405DCF" w:rsidRDefault="00405DCF" w:rsidP="00405DCF">
      <w:r>
        <w:tab/>
      </w:r>
      <w:r>
        <w:tab/>
        <w:t xml:space="preserve">I will probably be adding more over time, so leave that way rather than deleting 4. </w:t>
      </w:r>
    </w:p>
    <w:p w14:paraId="2BE5582E" w14:textId="77777777" w:rsidR="00405DCF" w:rsidRDefault="00405DCF" w:rsidP="00405DCF"/>
    <w:p w14:paraId="18749835" w14:textId="77777777" w:rsidR="00405DCF" w:rsidRDefault="00405DCF" w:rsidP="00405DCF">
      <w:r>
        <w:t xml:space="preserve">I scanned entire doc adding new things to symbol list, will hold it at 5 pages. Done. </w:t>
      </w:r>
    </w:p>
    <w:p w14:paraId="4BFFE545" w14:textId="77777777" w:rsidR="00405DCF" w:rsidRDefault="00405DCF" w:rsidP="00405DCF"/>
    <w:p w14:paraId="330B74DD" w14:textId="77777777" w:rsidR="00405DCF" w:rsidRDefault="00837755" w:rsidP="00405DCF">
      <w:r>
        <w:tab/>
        <w:t>Chapter 1:  starts page 16</w:t>
      </w:r>
    </w:p>
    <w:p w14:paraId="598F123B" w14:textId="77777777" w:rsidR="00837755" w:rsidRDefault="00837755" w:rsidP="00405DCF">
      <w:r>
        <w:tab/>
      </w:r>
      <w:r>
        <w:tab/>
        <w:t>16 through 27  OK</w:t>
      </w:r>
    </w:p>
    <w:p w14:paraId="60BB5A5E" w14:textId="77777777" w:rsidR="00837755" w:rsidRDefault="00837755" w:rsidP="00405DCF">
      <w:r>
        <w:tab/>
      </w:r>
      <w:r>
        <w:tab/>
        <w:t>28 thru 32 OK</w:t>
      </w:r>
    </w:p>
    <w:p w14:paraId="0E86A86F" w14:textId="77777777" w:rsidR="00837755" w:rsidRDefault="00837755" w:rsidP="00405DCF">
      <w:r>
        <w:tab/>
      </w:r>
      <w:r>
        <w:tab/>
        <w:t>33 thru 42 OK</w:t>
      </w:r>
    </w:p>
    <w:p w14:paraId="5EF86D75" w14:textId="77777777" w:rsidR="00837755" w:rsidRDefault="00837755" w:rsidP="00837755">
      <w:r>
        <w:tab/>
      </w:r>
      <w:r>
        <w:tab/>
        <w:t>42 thru 60 OK   end of Chap 1, page 60</w:t>
      </w:r>
    </w:p>
    <w:p w14:paraId="7B8C181D" w14:textId="77777777" w:rsidR="00837755" w:rsidRDefault="00837755" w:rsidP="00837755">
      <w:r>
        <w:tab/>
      </w:r>
      <w:r>
        <w:tab/>
        <w:t>this chapter worked out quite well, it is ready for prime time</w:t>
      </w:r>
    </w:p>
    <w:p w14:paraId="4885FEFB" w14:textId="77777777" w:rsidR="00837755" w:rsidRDefault="00837755" w:rsidP="00837755"/>
    <w:p w14:paraId="5793B322" w14:textId="77777777" w:rsidR="00837755" w:rsidRDefault="00837755" w:rsidP="00837755">
      <w:r>
        <w:tab/>
        <w:t>Chapter 2:  starts page 61</w:t>
      </w:r>
    </w:p>
    <w:p w14:paraId="584BF1EC" w14:textId="77777777" w:rsidR="00837755" w:rsidRDefault="00837755" w:rsidP="00837755">
      <w:r>
        <w:tab/>
      </w:r>
      <w:r>
        <w:tab/>
        <w:t>61 thru 89 OK</w:t>
      </w:r>
    </w:p>
    <w:p w14:paraId="748CCB04" w14:textId="77777777" w:rsidR="00837755" w:rsidRDefault="00837755" w:rsidP="00837755">
      <w:r>
        <w:tab/>
      </w:r>
      <w:r>
        <w:tab/>
        <w:t>did not change much, probably OK from last time, no big problems</w:t>
      </w:r>
    </w:p>
    <w:p w14:paraId="585541F3" w14:textId="77777777" w:rsidR="00837755" w:rsidRDefault="00837755" w:rsidP="00837755"/>
    <w:p w14:paraId="59CFFDE3" w14:textId="77777777" w:rsidR="00837755" w:rsidRDefault="00837755" w:rsidP="00837755">
      <w:r>
        <w:tab/>
        <w:t>Chapter 3:  starts page 90</w:t>
      </w:r>
    </w:p>
    <w:p w14:paraId="1B4BDBE9" w14:textId="77777777" w:rsidR="00837755" w:rsidRDefault="0026231F" w:rsidP="00837755">
      <w:r>
        <w:tab/>
      </w:r>
      <w:r>
        <w:tab/>
        <w:t>90 thru 96 OK</w:t>
      </w:r>
    </w:p>
    <w:p w14:paraId="48404971" w14:textId="77777777" w:rsidR="0026231F" w:rsidRDefault="0026231F" w:rsidP="00837755">
      <w:r>
        <w:tab/>
      </w:r>
      <w:r>
        <w:tab/>
        <w:t>97 thru 1</w:t>
      </w:r>
      <w:r w:rsidR="00F05059">
        <w:t>21</w:t>
      </w:r>
      <w:r>
        <w:t xml:space="preserve"> OK</w:t>
      </w:r>
      <w:r w:rsidR="00F05059">
        <w:t xml:space="preserve">   not much changed</w:t>
      </w:r>
    </w:p>
    <w:p w14:paraId="654E5F0C" w14:textId="77777777" w:rsidR="00F05059" w:rsidRDefault="00F05059" w:rsidP="00837755"/>
    <w:p w14:paraId="0AA137E3" w14:textId="77777777" w:rsidR="00F05059" w:rsidRDefault="00F05059" w:rsidP="00837755">
      <w:r>
        <w:tab/>
        <w:t>Chapter 4: starts page 122</w:t>
      </w:r>
    </w:p>
    <w:p w14:paraId="65E9C1D9" w14:textId="77777777" w:rsidR="00F05059" w:rsidRDefault="00F05059" w:rsidP="00837755">
      <w:r>
        <w:tab/>
      </w:r>
      <w:r>
        <w:tab/>
        <w:t xml:space="preserve">122 thru </w:t>
      </w:r>
      <w:r w:rsidR="00460A7E">
        <w:t>165</w:t>
      </w:r>
      <w:r w:rsidR="00F31653">
        <w:t xml:space="preserve"> OK</w:t>
      </w:r>
      <w:r w:rsidR="00460A7E">
        <w:tab/>
        <w:t>this chapter went pretty fast despite new stuff</w:t>
      </w:r>
    </w:p>
    <w:p w14:paraId="53BE9F7C" w14:textId="77777777" w:rsidR="00460A7E" w:rsidRDefault="00460A7E" w:rsidP="00837755"/>
    <w:p w14:paraId="52F94956" w14:textId="77777777" w:rsidR="00460A7E" w:rsidRDefault="00460A7E" w:rsidP="00837755">
      <w:r>
        <w:tab/>
        <w:t>Chapter 5: starts page 166</w:t>
      </w:r>
    </w:p>
    <w:p w14:paraId="407F5AA8" w14:textId="77777777" w:rsidR="00460A7E" w:rsidRDefault="00F31653" w:rsidP="00837755">
      <w:r>
        <w:tab/>
      </w:r>
      <w:r>
        <w:tab/>
        <w:t>166 thru 185 OK</w:t>
      </w:r>
      <w:r>
        <w:tab/>
        <w:t>went very fast</w:t>
      </w:r>
    </w:p>
    <w:p w14:paraId="70C5C6E1" w14:textId="77777777" w:rsidR="00460A7E" w:rsidRDefault="00460A7E" w:rsidP="00837755"/>
    <w:p w14:paraId="6E6B9C7F" w14:textId="77777777" w:rsidR="00F31653" w:rsidRDefault="0026231F" w:rsidP="00F31653">
      <w:r>
        <w:tab/>
      </w:r>
      <w:r w:rsidR="00F31653">
        <w:t>Chapter 6: starts page 186</w:t>
      </w:r>
    </w:p>
    <w:p w14:paraId="315FB098" w14:textId="77777777" w:rsidR="00F31653" w:rsidRDefault="00F31653" w:rsidP="00F31653">
      <w:r>
        <w:tab/>
      </w:r>
      <w:r>
        <w:tab/>
        <w:t>186 thru 196 OK</w:t>
      </w:r>
    </w:p>
    <w:p w14:paraId="3F0685D2" w14:textId="77777777" w:rsidR="00F31653" w:rsidRDefault="00F31653" w:rsidP="00F31653">
      <w:r>
        <w:tab/>
      </w:r>
      <w:r>
        <w:tab/>
        <w:t>197 thru 214 OK</w:t>
      </w:r>
      <w:r>
        <w:tab/>
        <w:t>went fast</w:t>
      </w:r>
    </w:p>
    <w:p w14:paraId="78489184" w14:textId="77777777" w:rsidR="00F31653" w:rsidRDefault="00F31653" w:rsidP="00F31653"/>
    <w:p w14:paraId="1303790E" w14:textId="77777777" w:rsidR="00F31653" w:rsidRDefault="00F31653" w:rsidP="00F31653">
      <w:r>
        <w:tab/>
        <w:t>Appendix A: starts p 215</w:t>
      </w:r>
    </w:p>
    <w:p w14:paraId="0747CA8F" w14:textId="77777777" w:rsidR="00F31653" w:rsidRDefault="00F31653" w:rsidP="00F31653">
      <w:r>
        <w:tab/>
      </w:r>
      <w:r>
        <w:tab/>
        <w:t>215 thru 227 OK</w:t>
      </w:r>
    </w:p>
    <w:p w14:paraId="68327377" w14:textId="77777777" w:rsidR="00F31653" w:rsidRDefault="00F31653" w:rsidP="00F31653"/>
    <w:p w14:paraId="728479D0" w14:textId="77777777" w:rsidR="00F31653" w:rsidRDefault="00F31653" w:rsidP="00F31653">
      <w:r>
        <w:tab/>
        <w:t>Appendix B: starts p 228</w:t>
      </w:r>
    </w:p>
    <w:p w14:paraId="5F421BBE" w14:textId="77777777" w:rsidR="00F31653" w:rsidRDefault="00F31653" w:rsidP="00F31653">
      <w:r>
        <w:tab/>
      </w:r>
      <w:r>
        <w:tab/>
        <w:t>228 thru</w:t>
      </w:r>
      <w:r w:rsidR="00E1487A">
        <w:t xml:space="preserve"> 259</w:t>
      </w:r>
      <w:r>
        <w:t xml:space="preserve"> OK</w:t>
      </w:r>
    </w:p>
    <w:p w14:paraId="062F398B" w14:textId="77777777" w:rsidR="00E1487A" w:rsidRDefault="00E1487A" w:rsidP="00F31653"/>
    <w:p w14:paraId="5CBF4417" w14:textId="77777777" w:rsidR="00E1487A" w:rsidRDefault="00E1487A" w:rsidP="00E1487A">
      <w:r>
        <w:tab/>
        <w:t>Appendix C: starts p260</w:t>
      </w:r>
    </w:p>
    <w:p w14:paraId="30A401D8" w14:textId="77777777" w:rsidR="00E1487A" w:rsidRDefault="00E1487A" w:rsidP="00E1487A">
      <w:r>
        <w:tab/>
      </w:r>
      <w:r>
        <w:tab/>
        <w:t xml:space="preserve">260 thru </w:t>
      </w:r>
      <w:r w:rsidR="009C073D">
        <w:t>281</w:t>
      </w:r>
      <w:r>
        <w:t xml:space="preserve"> OK</w:t>
      </w:r>
    </w:p>
    <w:p w14:paraId="1EE78CFE" w14:textId="77777777" w:rsidR="00E1487A" w:rsidRDefault="00E1487A" w:rsidP="00F31653"/>
    <w:p w14:paraId="3418B7BA" w14:textId="77777777" w:rsidR="009C073D" w:rsidRDefault="009C073D" w:rsidP="009C073D">
      <w:r>
        <w:tab/>
        <w:t>Appendix D: starts p282</w:t>
      </w:r>
    </w:p>
    <w:p w14:paraId="334D310A" w14:textId="77777777" w:rsidR="009C073D" w:rsidRDefault="009C073D" w:rsidP="009C073D">
      <w:r>
        <w:tab/>
      </w:r>
      <w:r>
        <w:tab/>
        <w:t>282 thru</w:t>
      </w:r>
      <w:r w:rsidR="00016267">
        <w:t xml:space="preserve"> </w:t>
      </w:r>
      <w:r w:rsidR="00736BD1">
        <w:t>326 OK</w:t>
      </w:r>
    </w:p>
    <w:p w14:paraId="335F17A3" w14:textId="77777777" w:rsidR="00736BD1" w:rsidRDefault="00736BD1" w:rsidP="009C073D">
      <w:r>
        <w:tab/>
      </w:r>
      <w:r>
        <w:tab/>
        <w:t>331 thru 338  OK</w:t>
      </w:r>
    </w:p>
    <w:p w14:paraId="621A9B3C" w14:textId="77777777" w:rsidR="00736BD1" w:rsidRDefault="00736BD1" w:rsidP="009C073D">
      <w:r>
        <w:tab/>
      </w:r>
      <w:r>
        <w:tab/>
        <w:t xml:space="preserve">This was the huge appendix, I think it is paginated OK now. </w:t>
      </w:r>
    </w:p>
    <w:p w14:paraId="31C23087" w14:textId="77777777" w:rsidR="00736BD1" w:rsidRDefault="00736BD1" w:rsidP="009C073D"/>
    <w:p w14:paraId="01CC7BD2" w14:textId="77777777" w:rsidR="00736BD1" w:rsidRDefault="00736BD1" w:rsidP="009C073D">
      <w:r>
        <w:t xml:space="preserve">Bug:  dimensions in D.9.4 look wrong! Fixed! </w:t>
      </w:r>
    </w:p>
    <w:p w14:paraId="1CB6D36D" w14:textId="77777777" w:rsidR="009C073D" w:rsidRDefault="009C073D" w:rsidP="009C073D"/>
    <w:p w14:paraId="2CD9AF8E" w14:textId="77777777" w:rsidR="00736BD1" w:rsidRDefault="00736BD1" w:rsidP="00736BD1">
      <w:r>
        <w:tab/>
        <w:t>Appendix E: starts p339</w:t>
      </w:r>
    </w:p>
    <w:p w14:paraId="3630927C" w14:textId="77777777" w:rsidR="009C073D" w:rsidRDefault="00736BD1" w:rsidP="009C073D">
      <w:r>
        <w:tab/>
      </w:r>
      <w:r>
        <w:tab/>
        <w:t>339 thru 342  OK, went fast no changes</w:t>
      </w:r>
    </w:p>
    <w:p w14:paraId="007065DC" w14:textId="77777777" w:rsidR="00736BD1" w:rsidRDefault="00736BD1" w:rsidP="009C073D"/>
    <w:p w14:paraId="73004EFC" w14:textId="77777777" w:rsidR="00736BD1" w:rsidRDefault="00736BD1" w:rsidP="00736BD1">
      <w:r>
        <w:tab/>
        <w:t>Appendix F: starts p343</w:t>
      </w:r>
    </w:p>
    <w:p w14:paraId="6DE2FDE0" w14:textId="77777777" w:rsidR="00736BD1" w:rsidRDefault="00736BD1" w:rsidP="00736BD1">
      <w:r>
        <w:tab/>
      </w:r>
      <w:r>
        <w:tab/>
        <w:t>343 thru 347 OK, short</w:t>
      </w:r>
    </w:p>
    <w:p w14:paraId="38326825" w14:textId="77777777" w:rsidR="00736BD1" w:rsidRDefault="00736BD1" w:rsidP="00736BD1"/>
    <w:p w14:paraId="00D23155" w14:textId="77777777" w:rsidR="00736BD1" w:rsidRDefault="00736BD1" w:rsidP="00736BD1">
      <w:r>
        <w:tab/>
        <w:t>Appendix G: starts p348</w:t>
      </w:r>
    </w:p>
    <w:p w14:paraId="1ABB2DD9" w14:textId="77777777" w:rsidR="00736BD1" w:rsidRDefault="00736BD1" w:rsidP="00736BD1">
      <w:r>
        <w:tab/>
      </w:r>
      <w:r>
        <w:tab/>
        <w:t>348 thru 358  OK, just a bit rough</w:t>
      </w:r>
    </w:p>
    <w:p w14:paraId="19DA9881" w14:textId="77777777" w:rsidR="00736BD1" w:rsidRDefault="00736BD1" w:rsidP="009C073D"/>
    <w:p w14:paraId="72195474" w14:textId="77777777" w:rsidR="006F535B" w:rsidRDefault="006F535B" w:rsidP="006F535B">
      <w:r>
        <w:tab/>
        <w:t>Appendix H: starts p359</w:t>
      </w:r>
    </w:p>
    <w:p w14:paraId="50C9E88D" w14:textId="77777777" w:rsidR="0026231F" w:rsidRDefault="006F535B" w:rsidP="00837755">
      <w:r>
        <w:tab/>
      </w:r>
      <w:r>
        <w:tab/>
        <w:t>359 thru 363 OK</w:t>
      </w:r>
    </w:p>
    <w:p w14:paraId="6CEB5BEF" w14:textId="77777777" w:rsidR="006F535B" w:rsidRDefault="006F535B" w:rsidP="00837755"/>
    <w:p w14:paraId="1C32E38D" w14:textId="77777777" w:rsidR="006F535B" w:rsidRDefault="006F535B" w:rsidP="006F535B">
      <w:r>
        <w:tab/>
        <w:t>Appendix I: starts p364</w:t>
      </w:r>
    </w:p>
    <w:p w14:paraId="67505849" w14:textId="77777777" w:rsidR="006F535B" w:rsidRDefault="006F535B" w:rsidP="006F535B">
      <w:r>
        <w:tab/>
      </w:r>
      <w:r>
        <w:tab/>
        <w:t>364 thru 371 OK</w:t>
      </w:r>
    </w:p>
    <w:p w14:paraId="1057CDFA" w14:textId="77777777" w:rsidR="006F535B" w:rsidRDefault="006F535B" w:rsidP="00837755"/>
    <w:p w14:paraId="1385A10D" w14:textId="77777777" w:rsidR="006F535B" w:rsidRDefault="006F535B" w:rsidP="006F535B">
      <w:r>
        <w:tab/>
        <w:t>Appendix J: starts p371</w:t>
      </w:r>
    </w:p>
    <w:p w14:paraId="0880302A" w14:textId="77777777" w:rsidR="006F535B" w:rsidRDefault="006F535B" w:rsidP="006F535B">
      <w:r>
        <w:tab/>
      </w:r>
      <w:r>
        <w:tab/>
        <w:t>371 thru 377 OK</w:t>
      </w:r>
    </w:p>
    <w:p w14:paraId="38C476D4" w14:textId="77777777" w:rsidR="006F535B" w:rsidRDefault="006F535B" w:rsidP="006F535B"/>
    <w:p w14:paraId="640F6600" w14:textId="77777777" w:rsidR="006F535B" w:rsidRDefault="006F535B" w:rsidP="006F535B">
      <w:r>
        <w:t xml:space="preserve"> </w:t>
      </w:r>
      <w:r>
        <w:tab/>
        <w:t>Appendix K: starts p378</w:t>
      </w:r>
    </w:p>
    <w:p w14:paraId="3DC8F6AD" w14:textId="77777777" w:rsidR="006F535B" w:rsidRDefault="006F535B" w:rsidP="006F535B">
      <w:r>
        <w:tab/>
      </w:r>
      <w:r>
        <w:tab/>
        <w:t>378 thru 383 OK</w:t>
      </w:r>
    </w:p>
    <w:p w14:paraId="61AC1B2B" w14:textId="77777777" w:rsidR="006F535B" w:rsidRDefault="006F535B" w:rsidP="006F535B"/>
    <w:p w14:paraId="229B3609" w14:textId="77777777" w:rsidR="006F535B" w:rsidRDefault="006F535B" w:rsidP="006F535B">
      <w:r>
        <w:tab/>
        <w:t>Appendix L: starts p384</w:t>
      </w:r>
    </w:p>
    <w:p w14:paraId="3774C2F3" w14:textId="77777777" w:rsidR="006F535B" w:rsidRDefault="006F535B" w:rsidP="006F535B">
      <w:r>
        <w:tab/>
      </w:r>
      <w:r>
        <w:tab/>
        <w:t>378 thru 397 OK</w:t>
      </w:r>
    </w:p>
    <w:p w14:paraId="1567A94A" w14:textId="77777777" w:rsidR="006F535B" w:rsidRDefault="006F535B" w:rsidP="00837755"/>
    <w:p w14:paraId="44D63A86" w14:textId="77777777" w:rsidR="006F535B" w:rsidRDefault="006F535B" w:rsidP="006F535B">
      <w:r>
        <w:tab/>
        <w:t>Appendix M: starts p398</w:t>
      </w:r>
    </w:p>
    <w:p w14:paraId="698FFAD2" w14:textId="77777777" w:rsidR="006F535B" w:rsidRDefault="006F535B" w:rsidP="006F535B">
      <w:r>
        <w:tab/>
      </w:r>
      <w:r>
        <w:tab/>
        <w:t>398 thru 403 OK</w:t>
      </w:r>
    </w:p>
    <w:p w14:paraId="539649D1" w14:textId="77777777" w:rsidR="006F535B" w:rsidRDefault="006F535B" w:rsidP="00837755"/>
    <w:p w14:paraId="479AB69C" w14:textId="77777777" w:rsidR="006F535B" w:rsidRDefault="006F535B" w:rsidP="006F535B">
      <w:r>
        <w:tab/>
        <w:t>Appendix N: starts p404</w:t>
      </w:r>
    </w:p>
    <w:p w14:paraId="155C56CA" w14:textId="77777777" w:rsidR="006F535B" w:rsidRDefault="006F535B" w:rsidP="006F535B">
      <w:r>
        <w:tab/>
      </w:r>
      <w:r>
        <w:tab/>
        <w:t>404 thru 424 OK</w:t>
      </w:r>
    </w:p>
    <w:p w14:paraId="127A4E3D" w14:textId="77777777" w:rsidR="00837755" w:rsidRDefault="00837755" w:rsidP="00837755">
      <w:r>
        <w:tab/>
      </w:r>
      <w:r w:rsidR="006F535B">
        <w:tab/>
        <w:t xml:space="preserve">425 thru 427 OK, and done! </w:t>
      </w:r>
    </w:p>
    <w:p w14:paraId="79183F3E" w14:textId="77777777" w:rsidR="006F535B" w:rsidRDefault="006F535B" w:rsidP="00837755"/>
    <w:p w14:paraId="323F197F" w14:textId="77777777" w:rsidR="006F535B" w:rsidRDefault="006F535B" w:rsidP="006F535B">
      <w:r>
        <w:tab/>
        <w:t>Appendix O: starts p428</w:t>
      </w:r>
    </w:p>
    <w:p w14:paraId="39C1ED3C" w14:textId="77777777" w:rsidR="006F535B" w:rsidRDefault="006F535B" w:rsidP="006F535B">
      <w:r>
        <w:tab/>
      </w:r>
      <w:r>
        <w:tab/>
        <w:t>428 to 436 OK</w:t>
      </w:r>
    </w:p>
    <w:p w14:paraId="5FB6F74E" w14:textId="77777777" w:rsidR="006F535B" w:rsidRDefault="006F535B" w:rsidP="00837755"/>
    <w:p w14:paraId="093A4361" w14:textId="77777777" w:rsidR="006F535B" w:rsidRDefault="006F535B" w:rsidP="006F535B">
      <w:r>
        <w:tab/>
        <w:t>Appendix P: starts p437</w:t>
      </w:r>
    </w:p>
    <w:p w14:paraId="1B37A420" w14:textId="77777777" w:rsidR="006F535B" w:rsidRDefault="006F535B" w:rsidP="006F535B">
      <w:r>
        <w:tab/>
      </w:r>
      <w:r>
        <w:tab/>
        <w:t>437 to 439 OK</w:t>
      </w:r>
    </w:p>
    <w:p w14:paraId="40A028D5" w14:textId="77777777" w:rsidR="00837755" w:rsidRDefault="00837755" w:rsidP="00405DCF">
      <w:r>
        <w:tab/>
      </w:r>
      <w:r w:rsidR="006F535B">
        <w:tab/>
        <w:t>440 to 455 OK</w:t>
      </w:r>
    </w:p>
    <w:p w14:paraId="5B4B389C" w14:textId="77777777" w:rsidR="006F535B" w:rsidRDefault="006F535B" w:rsidP="00405DCF">
      <w:r>
        <w:tab/>
      </w:r>
      <w:r>
        <w:tab/>
        <w:t>456 to 465 OK</w:t>
      </w:r>
    </w:p>
    <w:p w14:paraId="6FC7B294" w14:textId="77777777" w:rsidR="006F535B" w:rsidRDefault="006F535B" w:rsidP="00405DCF"/>
    <w:p w14:paraId="5B1AC5E9" w14:textId="77777777" w:rsidR="006F535B" w:rsidRDefault="006F535B" w:rsidP="00405DCF">
      <w:r>
        <w:tab/>
        <w:t>References:  starts p 466</w:t>
      </w:r>
    </w:p>
    <w:p w14:paraId="2D275616" w14:textId="77777777" w:rsidR="006F535B" w:rsidRDefault="006F535B" w:rsidP="00405DCF">
      <w:r>
        <w:tab/>
      </w:r>
      <w:r>
        <w:tab/>
        <w:t>466 to 468 OK</w:t>
      </w:r>
    </w:p>
    <w:p w14:paraId="591E46AF" w14:textId="77777777" w:rsidR="006F535B" w:rsidRDefault="006F535B" w:rsidP="00405DCF"/>
    <w:p w14:paraId="798A865B" w14:textId="77777777" w:rsidR="006F535B" w:rsidRDefault="006F535B" w:rsidP="00405DCF">
      <w:r>
        <w:t xml:space="preserve">Made a new TOC with adjust, set date to June 18, 2014 with no time. </w:t>
      </w:r>
    </w:p>
    <w:p w14:paraId="525148A5" w14:textId="77777777" w:rsidR="006F535B" w:rsidRDefault="006F535B" w:rsidP="00405DCF"/>
    <w:p w14:paraId="135CB7E3" w14:textId="77777777" w:rsidR="006F535B" w:rsidRDefault="006F535B" w:rsidP="00405DCF">
      <w:r>
        <w:t xml:space="preserve">Quick review of picture centering:  fixed up quite a few, think I left an F hanging but can't find it. </w:t>
      </w:r>
    </w:p>
    <w:p w14:paraId="6707400D" w14:textId="77777777" w:rsidR="006F535B" w:rsidRDefault="006F535B" w:rsidP="00405DCF"/>
    <w:p w14:paraId="1C312298" w14:textId="77777777" w:rsidR="00D5032A" w:rsidRDefault="006F535B" w:rsidP="00405DCF">
      <w:r>
        <w:t xml:space="preserve">OK, let's take a first shot at a PDF export! </w:t>
      </w:r>
      <w:r w:rsidR="00D5032A">
        <w:t xml:space="preserve"> It ran for 8 minutes and failed</w:t>
      </w:r>
    </w:p>
    <w:p w14:paraId="2408DBF7" w14:textId="77777777" w:rsidR="00D5032A" w:rsidRDefault="00D5032A" w:rsidP="00405DCF"/>
    <w:p w14:paraId="02EB55CC" w14:textId="77777777" w:rsidR="00D5032A" w:rsidRDefault="00D5032A" w:rsidP="00405DCF">
      <w:r>
        <w:t>Close Word down and try again</w:t>
      </w:r>
      <w:r w:rsidR="00642506">
        <w:t xml:space="preserve">. Took 8 minutes with success!!! </w:t>
      </w:r>
    </w:p>
    <w:p w14:paraId="19471607" w14:textId="77777777" w:rsidR="00642506" w:rsidRDefault="00642506" w:rsidP="00405DCF"/>
    <w:p w14:paraId="5724D6BF" w14:textId="77777777" w:rsidR="00642506" w:rsidRDefault="00642506" w:rsidP="00405DCF">
      <w:r>
        <w:t xml:space="preserve">Check bookmarks against TOC:  the TOC is fine, nothing missing, a few small errata collected. </w:t>
      </w:r>
    </w:p>
    <w:p w14:paraId="3B4F43D0" w14:textId="77777777" w:rsidR="00642506" w:rsidRDefault="00642506" w:rsidP="00405DCF"/>
    <w:p w14:paraId="6AE96803" w14:textId="77777777" w:rsidR="00642506" w:rsidRDefault="00642506" w:rsidP="00405DCF">
      <w:r>
        <w:t xml:space="preserve">Look for blank pages:   468 pages, no blank pages, it all looks good !!!! </w:t>
      </w:r>
    </w:p>
    <w:p w14:paraId="1748390C" w14:textId="77777777" w:rsidR="00E50348" w:rsidRDefault="00E50348" w:rsidP="00405DCF"/>
    <w:p w14:paraId="48C141DF" w14:textId="77777777" w:rsidR="00E50348" w:rsidRDefault="00E50348" w:rsidP="00405DCF">
      <w:r>
        <w:t xml:space="preserve">Fixed my 3 small bugs but did not remake PDF yet. I know I will find more things in my general review session. But I know the PDF export works!  File size PDF is 6.2 MB, largest yet. </w:t>
      </w:r>
    </w:p>
    <w:p w14:paraId="3908F0E9" w14:textId="77777777" w:rsidR="00A062E4" w:rsidRDefault="00A062E4" w:rsidP="00405DCF"/>
    <w:p w14:paraId="270EFFE0" w14:textId="77777777" w:rsidR="00A062E4" w:rsidRPr="00A062E4" w:rsidRDefault="00A062E4" w:rsidP="00405DCF">
      <w:pPr>
        <w:rPr>
          <w:b/>
        </w:rPr>
      </w:pPr>
      <w:r w:rsidRPr="00A062E4">
        <w:rPr>
          <w:b/>
        </w:rPr>
        <w:t xml:space="preserve">Thurs June 19. </w:t>
      </w:r>
    </w:p>
    <w:p w14:paraId="057AF711" w14:textId="77777777" w:rsidR="00A062E4" w:rsidRDefault="00A062E4" w:rsidP="00405DCF"/>
    <w:p w14:paraId="5964ED9D" w14:textId="77777777" w:rsidR="00A062E4" w:rsidRDefault="00A062E4" w:rsidP="00405DCF">
      <w:r>
        <w:t>Spent this entire day re</w:t>
      </w:r>
      <w:r w:rsidR="00DB5F05">
        <w:t>-</w:t>
      </w:r>
      <w:r>
        <w:t xml:space="preserve">pondering the </w:t>
      </w:r>
      <w:r w:rsidRPr="00471D5F">
        <w:rPr>
          <w:u w:val="single"/>
        </w:rPr>
        <w:t xml:space="preserve">"reflection scenario" </w:t>
      </w:r>
      <w:r>
        <w:t xml:space="preserve">and was able to hack my way deeper into this jungle. I want to know why it fails to do what I want?  For a while did some DC + AC work, but decided that could not be justified. The question remains:  how do you solve the pair of shorted at the end round wires?  </w:t>
      </w:r>
    </w:p>
    <w:p w14:paraId="0FFC80D9" w14:textId="77777777" w:rsidR="00A062E4" w:rsidRDefault="00A062E4" w:rsidP="00405DCF"/>
    <w:p w14:paraId="64E7AC05" w14:textId="77777777" w:rsidR="00A062E4" w:rsidRDefault="00A062E4" w:rsidP="00405DCF">
      <w:pPr>
        <w:rPr>
          <w:b/>
        </w:rPr>
      </w:pPr>
      <w:r>
        <w:rPr>
          <w:b/>
        </w:rPr>
        <w:t>Fri</w:t>
      </w:r>
      <w:r w:rsidRPr="00A062E4">
        <w:rPr>
          <w:b/>
        </w:rPr>
        <w:t xml:space="preserve"> June </w:t>
      </w:r>
      <w:r>
        <w:rPr>
          <w:b/>
        </w:rPr>
        <w:t>20</w:t>
      </w:r>
      <w:r w:rsidRPr="00A062E4">
        <w:rPr>
          <w:b/>
        </w:rPr>
        <w:t>.</w:t>
      </w:r>
    </w:p>
    <w:p w14:paraId="26BF1595" w14:textId="77777777" w:rsidR="00A062E4" w:rsidRDefault="00A062E4" w:rsidP="00405DCF">
      <w:pPr>
        <w:rPr>
          <w:b/>
        </w:rPr>
      </w:pPr>
    </w:p>
    <w:p w14:paraId="0BABBFD6" w14:textId="77777777" w:rsidR="00A062E4" w:rsidRDefault="00A062E4" w:rsidP="00405DCF">
      <w:r>
        <w:t>Realized yesterday that N</w:t>
      </w:r>
      <w:r>
        <w:rPr>
          <w:rStyle w:val="subscript"/>
        </w:rPr>
        <w:t>0</w:t>
      </w:r>
      <w:r>
        <w:t xml:space="preserve"> = (1/2π) q/a and want to somehow get this fact stated. I think q(z) = q e</w:t>
      </w:r>
      <w:r>
        <w:rPr>
          <w:rStyle w:val="superscript"/>
        </w:rPr>
        <w:t>-jβdz</w:t>
      </w:r>
      <w:r>
        <w:t xml:space="preserve"> and I have never really used the symbol q before. Maybe N</w:t>
      </w:r>
      <w:r>
        <w:rPr>
          <w:rStyle w:val="subscript"/>
        </w:rPr>
        <w:t>0</w:t>
      </w:r>
      <w:r>
        <w:t xml:space="preserve"> = (1/2π) q(0)/a  where q(z) = q(0) e</w:t>
      </w:r>
      <w:r>
        <w:rPr>
          <w:rStyle w:val="superscript"/>
        </w:rPr>
        <w:t>-jβdz</w:t>
      </w:r>
      <w:r>
        <w:t xml:space="preserve"> . I have a similar confusion with symbol I. I think i(z) = i(0) e</w:t>
      </w:r>
      <w:r>
        <w:rPr>
          <w:rStyle w:val="superscript"/>
        </w:rPr>
        <w:t>-jβdz</w:t>
      </w:r>
      <w:r>
        <w:t xml:space="preserve">  and maybe i(0) = I. This is all very hazy in my lines doc. Keep track of sections that get chanced! </w:t>
      </w:r>
    </w:p>
    <w:p w14:paraId="56EB2BE3" w14:textId="77777777" w:rsidR="00A062E4" w:rsidRDefault="00A062E4" w:rsidP="00405DCF"/>
    <w:p w14:paraId="16FF97AE" w14:textId="77777777" w:rsidR="00A062E4" w:rsidRDefault="00A062E4" w:rsidP="00405DCF">
      <w:r>
        <w:t>Chapter 4 introduces q(z) in (4.1.2) and (4.1.4). I even found this:</w:t>
      </w:r>
    </w:p>
    <w:p w14:paraId="666ABD7C" w14:textId="77777777" w:rsidR="00A062E4" w:rsidRDefault="00A062E4" w:rsidP="00405DCF"/>
    <w:p w14:paraId="27F41EA2" w14:textId="77777777" w:rsidR="00A062E4" w:rsidRPr="003358F2" w:rsidRDefault="00A062E4" w:rsidP="00A062E4">
      <w:pPr>
        <w:tabs>
          <w:tab w:val="left" w:pos="7200"/>
          <w:tab w:val="left" w:pos="7920"/>
          <w:tab w:val="right" w:pos="9270"/>
        </w:tabs>
      </w:pPr>
      <w:r>
        <w:tab/>
        <w:t>q(z) = q(0) e</w:t>
      </w:r>
      <w:r>
        <w:rPr>
          <w:rStyle w:val="superscript"/>
        </w:rPr>
        <w:t>-jβz</w:t>
      </w:r>
      <w:r>
        <w:tab/>
      </w:r>
      <w:r>
        <w:tab/>
      </w:r>
      <w:r>
        <w:tab/>
        <w:t>// q(z,t) = q(0,0) e</w:t>
      </w:r>
      <w:r>
        <w:rPr>
          <w:rStyle w:val="superscript"/>
        </w:rPr>
        <w:t xml:space="preserve">j(ωt-βz) </w:t>
      </w:r>
      <w:r>
        <w:tab/>
      </w:r>
      <w:r>
        <w:tab/>
      </w:r>
      <w:r>
        <w:tab/>
      </w:r>
      <w:r>
        <w:tab/>
        <w:t>(4.3.8)</w:t>
      </w:r>
    </w:p>
    <w:p w14:paraId="5B47E57F" w14:textId="77777777" w:rsidR="00A062E4" w:rsidRDefault="00A062E4" w:rsidP="00405DCF">
      <w:r>
        <w:tab/>
      </w:r>
    </w:p>
    <w:p w14:paraId="703C1F43" w14:textId="77777777" w:rsidR="00A062E4" w:rsidRDefault="00A062E4" w:rsidP="00A062E4">
      <w:r>
        <w:t>Chapter 4 introduces i(z) in (4.7.3) and (4.7.5), but I failed to stat</w:t>
      </w:r>
      <w:r w:rsidR="00AC7271">
        <w:t xml:space="preserve">e the above equation for i(z).  // </w:t>
      </w:r>
      <w:r>
        <w:t xml:space="preserve">Just added the missing equation in (4.9.2). </w:t>
      </w:r>
    </w:p>
    <w:p w14:paraId="4D883D48" w14:textId="77777777" w:rsidR="00A062E4" w:rsidRDefault="00A062E4" w:rsidP="00A062E4"/>
    <w:p w14:paraId="7EA3DB61" w14:textId="77777777" w:rsidR="00A062E4" w:rsidRDefault="00A062E4" w:rsidP="00A062E4">
      <w:r>
        <w:t xml:space="preserve">Now how is I introduced? There is no I in Chapter 4, nor in Chapter 5. There is a q in (6.5.2) just in reference to a capacitor, no TL. </w:t>
      </w:r>
    </w:p>
    <w:p w14:paraId="6F240B7A" w14:textId="77777777" w:rsidR="00A062E4" w:rsidRDefault="00A062E4" w:rsidP="00A062E4"/>
    <w:p w14:paraId="54D92F3F" w14:textId="77777777" w:rsidR="00A062E4" w:rsidRDefault="00A062E4" w:rsidP="00A062E4">
      <w:r>
        <w:t>I is first quoted in (6.5.10) taken from App D.  So I think App D is where I first appears. It first appears in (D.2.31) as an integral of J</w:t>
      </w:r>
      <w:r>
        <w:rPr>
          <w:rStyle w:val="subscript"/>
        </w:rPr>
        <w:t>z</w:t>
      </w:r>
      <w:r>
        <w:t xml:space="preserve">. I think I can identify I = i(0). </w:t>
      </w:r>
    </w:p>
    <w:p w14:paraId="2AF65B54" w14:textId="77777777" w:rsidR="00A062E4" w:rsidRDefault="00A062E4" w:rsidP="00A062E4"/>
    <w:p w14:paraId="481A7E61" w14:textId="77777777" w:rsidR="00A062E4" w:rsidRDefault="00A062E4" w:rsidP="00A062E4">
      <w:r>
        <w:t>Yes, In appendix D there is no statement about e</w:t>
      </w:r>
      <w:r>
        <w:rPr>
          <w:rStyle w:val="superscript"/>
        </w:rPr>
        <w:t>j(ωt-βz)</w:t>
      </w:r>
      <w:r>
        <w:t xml:space="preserve"> other than for E and no other parameters are mentioned other than fields UNTIL (D.2.31). </w:t>
      </w:r>
    </w:p>
    <w:p w14:paraId="3B6F396A" w14:textId="77777777" w:rsidR="00A062E4" w:rsidRDefault="00A062E4" w:rsidP="00A062E4"/>
    <w:p w14:paraId="34FA59BF" w14:textId="77777777" w:rsidR="00A062E4" w:rsidRDefault="00A062E4" w:rsidP="00A062E4">
      <w:r>
        <w:t xml:space="preserve">Edit made:  I added this line on page 285, stealing the next equation number. </w:t>
      </w:r>
    </w:p>
    <w:p w14:paraId="0351BDBF" w14:textId="77777777" w:rsidR="00A062E4" w:rsidRDefault="00A062E4" w:rsidP="00A062E4"/>
    <w:p w14:paraId="71E8F531" w14:textId="77777777" w:rsidR="00A062E4" w:rsidRPr="002437CE" w:rsidRDefault="00A062E4" w:rsidP="00A062E4">
      <w:r>
        <w:tab/>
        <w:t>N</w:t>
      </w:r>
      <w:r>
        <w:rPr>
          <w:rStyle w:val="subscript"/>
        </w:rPr>
        <w:t>0</w:t>
      </w:r>
      <w:r>
        <w:t xml:space="preserve"> = (1/2πa) q(0) </w:t>
      </w:r>
      <w:r>
        <w:tab/>
      </w:r>
      <w:r>
        <w:tab/>
      </w:r>
      <w:r>
        <w:tab/>
      </w:r>
      <w:r>
        <w:tab/>
      </w:r>
      <w:r>
        <w:tab/>
      </w:r>
      <w:r>
        <w:tab/>
      </w:r>
      <w:r>
        <w:tab/>
      </w:r>
      <w:r>
        <w:tab/>
      </w:r>
      <w:r>
        <w:tab/>
      </w:r>
      <w:r>
        <w:tab/>
        <w:t>(D.1.8)</w:t>
      </w:r>
    </w:p>
    <w:p w14:paraId="11134A79" w14:textId="77777777" w:rsidR="00A062E4" w:rsidRDefault="00A062E4" w:rsidP="00A062E4"/>
    <w:p w14:paraId="2C1CBD21" w14:textId="77777777" w:rsidR="00A062E4" w:rsidRDefault="00A062E4" w:rsidP="00A062E4">
      <w:r>
        <w:t>I want to state this right where N</w:t>
      </w:r>
      <w:r>
        <w:rPr>
          <w:rStyle w:val="subscript"/>
        </w:rPr>
        <w:t>m</w:t>
      </w:r>
      <w:r>
        <w:t xml:space="preserve"> is defined!  Repaginate App D!!  Now having add this, go down to  (D.2.31)</w:t>
      </w:r>
      <w:r w:rsidR="006E7648">
        <w:t xml:space="preserve">. </w:t>
      </w:r>
    </w:p>
    <w:p w14:paraId="6590652A" w14:textId="77777777" w:rsidR="006E7648" w:rsidRDefault="006E7648" w:rsidP="00A062E4"/>
    <w:p w14:paraId="6F85F5B7" w14:textId="77777777" w:rsidR="006E7648" w:rsidRDefault="006E7648" w:rsidP="00A062E4">
      <w:r>
        <w:t>OK, I now know about I = i(0) and N</w:t>
      </w:r>
      <w:r>
        <w:rPr>
          <w:rStyle w:val="subscript"/>
        </w:rPr>
        <w:t>0</w:t>
      </w:r>
      <w:r>
        <w:t xml:space="preserve"> = (1/2πa) q(0)  so maybe add a comment in the glossary. DONE. </w:t>
      </w:r>
    </w:p>
    <w:p w14:paraId="0130582F" w14:textId="77777777" w:rsidR="006E7648" w:rsidRDefault="006E7648" w:rsidP="00A062E4"/>
    <w:p w14:paraId="36B3A95D" w14:textId="77777777" w:rsidR="006E7648" w:rsidRPr="00AC7271" w:rsidRDefault="006E7648" w:rsidP="00A062E4">
      <w:pPr>
        <w:rPr>
          <w:color w:val="FF0000"/>
        </w:rPr>
      </w:pPr>
      <w:r>
        <w:t xml:space="preserve">Need to repaginate App D and Chap 4. </w:t>
      </w:r>
      <w:r w:rsidR="00DB5F05">
        <w:rPr>
          <w:color w:val="FF0000"/>
        </w:rPr>
        <w:t>DONE</w:t>
      </w:r>
    </w:p>
    <w:p w14:paraId="257527A9" w14:textId="77777777" w:rsidR="006E7648" w:rsidRDefault="006E7648" w:rsidP="00A062E4"/>
    <w:p w14:paraId="1A7F394A" w14:textId="77777777" w:rsidR="00A062E4" w:rsidRDefault="00AC7271" w:rsidP="00405DCF">
      <w:r>
        <w:t xml:space="preserve">Did more pondering of the Sisyphus low ω paradox in reflection scenario 2 doc, at the session end got some dim ideas that I can pick up next time. </w:t>
      </w:r>
    </w:p>
    <w:p w14:paraId="1DC59CE2" w14:textId="77777777" w:rsidR="00035640" w:rsidRDefault="00035640" w:rsidP="00405DCF"/>
    <w:p w14:paraId="41204B24" w14:textId="77777777" w:rsidR="00035640" w:rsidRDefault="00035640" w:rsidP="00035640">
      <w:pPr>
        <w:rPr>
          <w:b/>
        </w:rPr>
      </w:pPr>
      <w:r>
        <w:rPr>
          <w:b/>
        </w:rPr>
        <w:t>Sat</w:t>
      </w:r>
      <w:r w:rsidRPr="00A062E4">
        <w:rPr>
          <w:b/>
        </w:rPr>
        <w:t xml:space="preserve"> June </w:t>
      </w:r>
      <w:r>
        <w:rPr>
          <w:b/>
        </w:rPr>
        <w:t>21, 2014</w:t>
      </w:r>
    </w:p>
    <w:p w14:paraId="0EEF7108" w14:textId="77777777" w:rsidR="00035640" w:rsidRDefault="00035640" w:rsidP="00035640">
      <w:pPr>
        <w:rPr>
          <w:b/>
        </w:rPr>
      </w:pPr>
    </w:p>
    <w:p w14:paraId="12D0084A" w14:textId="77777777" w:rsidR="00035640" w:rsidRDefault="00035640" w:rsidP="00035640">
      <w:r>
        <w:t xml:space="preserve">I wrote up my little </w:t>
      </w:r>
      <w:r w:rsidRPr="00471D5F">
        <w:rPr>
          <w:u w:val="single"/>
        </w:rPr>
        <w:t xml:space="preserve">DC ladder resistance problem </w:t>
      </w:r>
      <w:r>
        <w:t xml:space="preserve">and quietly added it to the end of Appendix K. I put my solution on a new page so reader might not spot it right away. I thought this was a problem worth writing up. </w:t>
      </w:r>
    </w:p>
    <w:p w14:paraId="51DAC431" w14:textId="77777777" w:rsidR="00035640" w:rsidRDefault="00035640" w:rsidP="00035640"/>
    <w:p w14:paraId="50A56650" w14:textId="77777777" w:rsidR="00035640" w:rsidRDefault="00035640" w:rsidP="00035640">
      <w:r>
        <w:t xml:space="preserve">I then rewrote my low frequency proximity effect in the following manner: </w:t>
      </w:r>
    </w:p>
    <w:p w14:paraId="7452F515" w14:textId="77777777" w:rsidR="00035640" w:rsidRDefault="00035640" w:rsidP="00035640">
      <w:r>
        <w:tab/>
        <w:t>(1) I showed that various aspects of my theory are invalid for low ω</w:t>
      </w:r>
    </w:p>
    <w:p w14:paraId="2D9127A8" w14:textId="77777777" w:rsidR="00035640" w:rsidRPr="008839F4" w:rsidRDefault="00035640" w:rsidP="00035640">
      <w:r>
        <w:tab/>
        <w:t xml:space="preserve">(2) I went ahead anyway and did the low ω plots which are wrong. </w:t>
      </w:r>
    </w:p>
    <w:p w14:paraId="34AB29C7" w14:textId="77777777" w:rsidR="00035640" w:rsidRDefault="00035640" w:rsidP="00035640">
      <w:r>
        <w:t xml:space="preserve"> </w:t>
      </w:r>
    </w:p>
    <w:p w14:paraId="256E97A7" w14:textId="77777777" w:rsidR="00035640" w:rsidRDefault="00035640" w:rsidP="00035640">
      <w:r>
        <w:t>I just installed this new Section 6.5 (e) and section 6 needs to be repaginated</w:t>
      </w:r>
      <w:r w:rsidR="00DB5F05">
        <w:rPr>
          <w:color w:val="FF0000"/>
        </w:rPr>
        <w:t xml:space="preserve">  DONE</w:t>
      </w:r>
    </w:p>
    <w:p w14:paraId="1EBCABC6" w14:textId="77777777" w:rsidR="00035640" w:rsidRDefault="00035640" w:rsidP="00035640"/>
    <w:p w14:paraId="4716970F" w14:textId="77777777" w:rsidR="00035640" w:rsidRPr="008839F4" w:rsidRDefault="00035640" w:rsidP="00035640">
      <w:r>
        <w:t xml:space="preserve">It remains to clean up Section D.12 on low ω limits. // DONE and ain't purdy once again, but I let it lie. </w:t>
      </w:r>
    </w:p>
    <w:p w14:paraId="48ADE2E8" w14:textId="77777777" w:rsidR="00035640" w:rsidRDefault="00035640" w:rsidP="00035640"/>
    <w:p w14:paraId="51E6AA8F" w14:textId="77777777" w:rsidR="00035640" w:rsidRDefault="00035640" w:rsidP="00405DCF">
      <w:r>
        <w:t xml:space="preserve">Repaginate Appendix D:  </w:t>
      </w:r>
    </w:p>
    <w:p w14:paraId="192A0658" w14:textId="77777777" w:rsidR="00035640" w:rsidRDefault="00035640" w:rsidP="00405DCF"/>
    <w:p w14:paraId="7C422200" w14:textId="77777777" w:rsidR="00035640" w:rsidRDefault="00035640" w:rsidP="00405DCF">
      <w:r>
        <w:tab/>
        <w:t xml:space="preserve">OK thru p </w:t>
      </w:r>
      <w:r w:rsidR="00DB5F05">
        <w:t>341</w:t>
      </w:r>
      <w:r w:rsidR="00DB5F05">
        <w:tab/>
      </w:r>
      <w:r w:rsidR="00DB5F05">
        <w:tab/>
      </w:r>
      <w:r w:rsidR="00DB5F05">
        <w:tab/>
        <w:t xml:space="preserve">painful but it is done. </w:t>
      </w:r>
    </w:p>
    <w:p w14:paraId="101F5782" w14:textId="77777777" w:rsidR="00DB5F05" w:rsidRDefault="00DB5F05" w:rsidP="00405DCF"/>
    <w:p w14:paraId="1D6CD34C" w14:textId="77777777" w:rsidR="00DB5F05" w:rsidRDefault="00DB5F05" w:rsidP="00DB5F05">
      <w:r>
        <w:t xml:space="preserve">Repaginate Chapter 4: </w:t>
      </w:r>
    </w:p>
    <w:p w14:paraId="72F2BF82" w14:textId="77777777" w:rsidR="00DB5F05" w:rsidRDefault="00DB5F05" w:rsidP="00DB5F05"/>
    <w:p w14:paraId="65A9C134" w14:textId="77777777" w:rsidR="00DB5F05" w:rsidRDefault="00DB5F05" w:rsidP="00DB5F05">
      <w:r>
        <w:tab/>
        <w:t xml:space="preserve">122 </w:t>
      </w:r>
    </w:p>
    <w:p w14:paraId="3C65E625" w14:textId="77777777" w:rsidR="00DB5F05" w:rsidRDefault="00DB5F05" w:rsidP="00DB5F05">
      <w:r>
        <w:tab/>
      </w:r>
      <w:r>
        <w:tab/>
        <w:t>thru 126 OK</w:t>
      </w:r>
    </w:p>
    <w:p w14:paraId="2C3AF5C1" w14:textId="77777777" w:rsidR="00DB5F05" w:rsidRDefault="00DB5F05" w:rsidP="00DB5F05">
      <w:r>
        <w:tab/>
      </w:r>
      <w:r>
        <w:tab/>
        <w:t>thru 135 OK</w:t>
      </w:r>
    </w:p>
    <w:p w14:paraId="6CF2BE8F" w14:textId="77777777" w:rsidR="00DB5F05" w:rsidRDefault="00DB5F05" w:rsidP="00DB5F05">
      <w:r>
        <w:tab/>
      </w:r>
      <w:r>
        <w:tab/>
        <w:t>thru 143 OK</w:t>
      </w:r>
    </w:p>
    <w:p w14:paraId="37855ECC" w14:textId="77777777" w:rsidR="00DB5F05" w:rsidRDefault="00DB5F05" w:rsidP="00DB5F05">
      <w:r>
        <w:tab/>
      </w:r>
      <w:r>
        <w:tab/>
        <w:t>thru 160 OK</w:t>
      </w:r>
    </w:p>
    <w:p w14:paraId="129292DA" w14:textId="77777777" w:rsidR="00DB5F05" w:rsidRDefault="00DB5F05" w:rsidP="00DB5F05"/>
    <w:p w14:paraId="1C186766" w14:textId="77777777" w:rsidR="00DB5F05" w:rsidRDefault="00DB5F05" w:rsidP="00DB5F05">
      <w:r>
        <w:t xml:space="preserve">DONE with Chapter 4. </w:t>
      </w:r>
    </w:p>
    <w:p w14:paraId="6F43825A" w14:textId="77777777" w:rsidR="00DB5F05" w:rsidRDefault="00DB5F05" w:rsidP="00DB5F05"/>
    <w:p w14:paraId="0BECAFC8" w14:textId="77777777" w:rsidR="00DB5F05" w:rsidRDefault="00DB5F05" w:rsidP="00DB5F05">
      <w:r>
        <w:t xml:space="preserve">Repaginate Chapter 6: </w:t>
      </w:r>
    </w:p>
    <w:p w14:paraId="12205384" w14:textId="77777777" w:rsidR="00DB5F05" w:rsidRDefault="00DB5F05" w:rsidP="00405DCF">
      <w:r>
        <w:tab/>
      </w:r>
      <w:r>
        <w:tab/>
        <w:t>thru 195 OK</w:t>
      </w:r>
    </w:p>
    <w:p w14:paraId="7D30A9D8" w14:textId="77777777" w:rsidR="00DB5F05" w:rsidRDefault="00DB5F05" w:rsidP="00405DCF">
      <w:r>
        <w:tab/>
      </w:r>
      <w:r>
        <w:tab/>
        <w:t>thru 215 OK</w:t>
      </w:r>
    </w:p>
    <w:p w14:paraId="4EF0BAD4" w14:textId="77777777" w:rsidR="00DB5F05" w:rsidRDefault="00DB5F05" w:rsidP="00405DCF">
      <w:r>
        <w:t xml:space="preserve">Done. </w:t>
      </w:r>
    </w:p>
    <w:p w14:paraId="043C3E7F" w14:textId="77777777" w:rsidR="00DB5F05" w:rsidRDefault="00DB5F05" w:rsidP="00405DCF"/>
    <w:p w14:paraId="16363BB2" w14:textId="77777777" w:rsidR="00EF24C4" w:rsidRDefault="00DB5F05" w:rsidP="00405DCF">
      <w:r>
        <w:t xml:space="preserve">I just reread the intro section including glossary, more fine edits. </w:t>
      </w:r>
    </w:p>
    <w:p w14:paraId="399CDFED" w14:textId="77777777" w:rsidR="00EF24C4" w:rsidRDefault="00EF24C4" w:rsidP="00405DCF"/>
    <w:p w14:paraId="52474CC8" w14:textId="77777777" w:rsidR="00EF24C4" w:rsidRDefault="00EF24C4" w:rsidP="00405DCF">
      <w:r>
        <w:t xml:space="preserve">Pushed out a new PDF. </w:t>
      </w:r>
    </w:p>
    <w:p w14:paraId="14596BA7" w14:textId="77777777" w:rsidR="00EF24C4" w:rsidRDefault="00EF24C4" w:rsidP="00405DCF">
      <w:r>
        <w:t xml:space="preserve">Scanned and noticed:  </w:t>
      </w:r>
    </w:p>
    <w:p w14:paraId="458394B9" w14:textId="77777777" w:rsidR="00EF24C4" w:rsidRDefault="00EF24C4" w:rsidP="00405DCF"/>
    <w:p w14:paraId="63ED59BE" w14:textId="77777777" w:rsidR="00EF24C4" w:rsidRDefault="00EF24C4" w:rsidP="00405DCF">
      <w:r>
        <w:t>BUG:  My two loss models seem to disagree:</w:t>
      </w:r>
    </w:p>
    <w:p w14:paraId="2398B461" w14:textId="77777777" w:rsidR="00EF24C4" w:rsidRDefault="00EF24C4" w:rsidP="00405DCF"/>
    <w:p w14:paraId="344CA55C" w14:textId="77777777" w:rsidR="00EF24C4" w:rsidRDefault="00EF24C4" w:rsidP="00405DCF">
      <w:r>
        <w:tab/>
        <w:t>Appendix D loss model</w:t>
      </w:r>
    </w:p>
    <w:p w14:paraId="7B709621" w14:textId="77777777" w:rsidR="00EF24C4" w:rsidRDefault="00EF24C4" w:rsidP="00405DCF">
      <w:r>
        <w:tab/>
        <w:t xml:space="preserve">The (5.3.6) loss model. </w:t>
      </w:r>
    </w:p>
    <w:p w14:paraId="293C7CC8" w14:textId="77777777" w:rsidR="00EF24C4" w:rsidRDefault="00EF24C4" w:rsidP="00405DCF"/>
    <w:p w14:paraId="108BC3D3" w14:textId="77777777" w:rsidR="00EF24C4" w:rsidRDefault="00EF24C4" w:rsidP="00405DCF">
      <w:r>
        <w:t xml:space="preserve">I will need to resolve this. </w:t>
      </w:r>
    </w:p>
    <w:p w14:paraId="5CE42DD9" w14:textId="77777777" w:rsidR="00EF24C4" w:rsidRDefault="00EF24C4" w:rsidP="00405DCF"/>
    <w:p w14:paraId="38BFC083" w14:textId="77777777" w:rsidR="00EF24C4" w:rsidRDefault="00EF24C4" w:rsidP="00405DCF">
      <w:r>
        <w:t xml:space="preserve">I now think the Appendix D thing is wrong because V and I are complex (at least one is complex) and I did not take that into account and it wrecks my nice little derivation.  So I ought to stick to the known  good result. </w:t>
      </w:r>
    </w:p>
    <w:p w14:paraId="2F4943E6" w14:textId="77777777" w:rsidR="00EF24C4" w:rsidRDefault="00EF24C4" w:rsidP="00405DCF"/>
    <w:p w14:paraId="28BE8E05" w14:textId="77777777" w:rsidR="00EF24C4" w:rsidRDefault="00EF24C4" w:rsidP="00405DCF">
      <w:r>
        <w:t xml:space="preserve">Do I have any external verification of my attenuation formula? Not in King. </w:t>
      </w:r>
    </w:p>
    <w:p w14:paraId="315B29E3" w14:textId="77777777" w:rsidR="00EF24C4" w:rsidRDefault="00EF24C4" w:rsidP="00405DCF"/>
    <w:p w14:paraId="1162BBAA" w14:textId="77777777" w:rsidR="00EF24C4" w:rsidRDefault="00EF24C4" w:rsidP="00405DCF">
      <w:r>
        <w:t>Matick page 27 has this:</w:t>
      </w:r>
    </w:p>
    <w:p w14:paraId="13C62634" w14:textId="77777777" w:rsidR="00EF24C4" w:rsidRDefault="00EF24C4" w:rsidP="00405DCF"/>
    <w:p w14:paraId="33B44A45" w14:textId="77777777" w:rsidR="00EF24C4" w:rsidRDefault="00EF24C4" w:rsidP="00405DCF">
      <w:r>
        <w:tab/>
        <w:t>γ</w:t>
      </w:r>
      <w:r>
        <w:rPr>
          <w:rStyle w:val="superscript"/>
        </w:rPr>
        <w:t>2</w:t>
      </w:r>
      <w:r>
        <w:t xml:space="preserve"> = (R+jωL)(G+jωC)</w:t>
      </w:r>
    </w:p>
    <w:p w14:paraId="26920771" w14:textId="77777777" w:rsidR="00EF24C4" w:rsidRDefault="00EF24C4" w:rsidP="00405DCF"/>
    <w:p w14:paraId="4B3453BD" w14:textId="77777777" w:rsidR="00EF24C4" w:rsidRDefault="00EF24C4" w:rsidP="00405DCF">
      <w:r>
        <w:tab/>
        <w:t>∂</w:t>
      </w:r>
      <w:r>
        <w:rPr>
          <w:rStyle w:val="subscript"/>
        </w:rPr>
        <w:t>z</w:t>
      </w:r>
      <w:r>
        <w:rPr>
          <w:rStyle w:val="superscript"/>
        </w:rPr>
        <w:t>2</w:t>
      </w:r>
      <w:r>
        <w:t>v</w:t>
      </w:r>
      <w:r>
        <w:rPr>
          <w:rStyle w:val="subscript"/>
        </w:rPr>
        <w:t>z</w:t>
      </w:r>
      <w:r>
        <w:t xml:space="preserve"> - γ</w:t>
      </w:r>
      <w:r>
        <w:rPr>
          <w:rStyle w:val="superscript"/>
        </w:rPr>
        <w:t>2</w:t>
      </w:r>
      <w:r>
        <w:t xml:space="preserve"> v</w:t>
      </w:r>
      <w:r>
        <w:rPr>
          <w:rStyle w:val="subscript"/>
        </w:rPr>
        <w:t>z</w:t>
      </w:r>
      <w:r>
        <w:t xml:space="preserve"> = 0</w:t>
      </w:r>
    </w:p>
    <w:p w14:paraId="317D63C3" w14:textId="77777777" w:rsidR="00EF24C4" w:rsidRDefault="00EF24C4" w:rsidP="00405DCF"/>
    <w:p w14:paraId="3268EB1C" w14:textId="77777777" w:rsidR="00EF24C4" w:rsidRDefault="00EF24C4" w:rsidP="00405DCF">
      <w:r>
        <w:t>So the connection is</w:t>
      </w:r>
    </w:p>
    <w:p w14:paraId="7E105EA5" w14:textId="77777777" w:rsidR="00EF24C4" w:rsidRDefault="00EF24C4" w:rsidP="00405DCF"/>
    <w:p w14:paraId="550BD919" w14:textId="77777777" w:rsidR="00EF24C4" w:rsidRDefault="00EF24C4" w:rsidP="00405DCF">
      <w:r>
        <w:tab/>
        <w:t>γ</w:t>
      </w:r>
      <w:r>
        <w:rPr>
          <w:rStyle w:val="superscript"/>
        </w:rPr>
        <w:t>2</w:t>
      </w:r>
      <w:r>
        <w:t xml:space="preserve">  = zy  = -k</w:t>
      </w:r>
      <w:r>
        <w:rPr>
          <w:rStyle w:val="superscript"/>
        </w:rPr>
        <w:t>2</w:t>
      </w:r>
      <w:r>
        <w:t xml:space="preserve"> </w:t>
      </w:r>
    </w:p>
    <w:p w14:paraId="42948958" w14:textId="77777777" w:rsidR="00EF24C4" w:rsidRDefault="00EF24C4" w:rsidP="00405DCF"/>
    <w:p w14:paraId="5765D912" w14:textId="77777777" w:rsidR="00EF24C4" w:rsidRDefault="00EF24C4" w:rsidP="00405DCF">
      <w:r>
        <w:t xml:space="preserve">so yes, there is some support! In fact 100% support. How about another reference of support. HM has this on page 46. </w:t>
      </w:r>
    </w:p>
    <w:p w14:paraId="79457B26" w14:textId="77777777" w:rsidR="00EF24C4" w:rsidRDefault="00EF24C4" w:rsidP="00405DCF"/>
    <w:p w14:paraId="79926B6B" w14:textId="77777777" w:rsidR="00EF24C4" w:rsidRDefault="00EF24C4" w:rsidP="00405DCF">
      <w:r>
        <w:pict>
          <v:shape id="_x0000_i1060" type="#_x0000_t75" style="width:375.75pt;height:204.75pt">
            <v:imagedata r:id="rId47" o:title=""/>
          </v:shape>
        </w:pict>
      </w:r>
    </w:p>
    <w:p w14:paraId="012FE993" w14:textId="77777777" w:rsidR="00EF24C4" w:rsidRDefault="00EF24C4" w:rsidP="00405DCF"/>
    <w:p w14:paraId="26207011" w14:textId="77777777" w:rsidR="00EF24C4" w:rsidRDefault="00EF24C4" w:rsidP="00405DCF">
      <w:r>
        <w:pict>
          <v:shape id="_x0000_i1061" type="#_x0000_t75" style="width:383.25pt;height:441pt">
            <v:imagedata r:id="rId48" o:title=""/>
          </v:shape>
        </w:pict>
      </w:r>
    </w:p>
    <w:p w14:paraId="4577F07A" w14:textId="77777777" w:rsidR="00EF24C4" w:rsidRDefault="00EF24C4" w:rsidP="00405DCF"/>
    <w:p w14:paraId="2551556C" w14:textId="77777777" w:rsidR="00EF24C4" w:rsidRDefault="00EF24C4" w:rsidP="00405DCF">
      <w:r>
        <w:t xml:space="preserve">So OK, I have plenty of support and I should comment in lines doc. I guess I had just forgotten that I had this loss formula, and that is going to require lots of rewriting! </w:t>
      </w:r>
    </w:p>
    <w:p w14:paraId="3C46CAFB" w14:textId="77777777" w:rsidR="00EF24C4" w:rsidRDefault="00EF24C4" w:rsidP="00405DCF">
      <w:r>
        <w:tab/>
        <w:t xml:space="preserve">Meanwhile, for very small ω we seem to get my β vanishing after all. Yes, this is going to take a LOT of rewriting in several places in lines doc. Glad I caught this problem. </w:t>
      </w:r>
    </w:p>
    <w:p w14:paraId="02E5C240" w14:textId="77777777" w:rsidR="00A83BBB" w:rsidRDefault="00A83BBB" w:rsidP="00405DCF"/>
    <w:p w14:paraId="4359B42B" w14:textId="77777777" w:rsidR="00A83BBB" w:rsidRDefault="00A83BBB" w:rsidP="00A83BBB">
      <w:pPr>
        <w:rPr>
          <w:b/>
        </w:rPr>
      </w:pPr>
      <w:r>
        <w:rPr>
          <w:b/>
        </w:rPr>
        <w:t>Sun</w:t>
      </w:r>
      <w:r w:rsidRPr="00A062E4">
        <w:rPr>
          <w:b/>
        </w:rPr>
        <w:t xml:space="preserve"> June </w:t>
      </w:r>
      <w:r>
        <w:rPr>
          <w:b/>
        </w:rPr>
        <w:t>22, 2014</w:t>
      </w:r>
    </w:p>
    <w:p w14:paraId="6361A1D3" w14:textId="77777777" w:rsidR="00A83BBB" w:rsidRDefault="00A83BBB" w:rsidP="00405DCF"/>
    <w:p w14:paraId="338A0215" w14:textId="77777777" w:rsidR="00A83BBB" w:rsidRDefault="00A83BBB" w:rsidP="00405DCF">
      <w:r>
        <w:t xml:space="preserve">Spent this day doing two things re the </w:t>
      </w:r>
      <w:r w:rsidRPr="00471D5F">
        <w:rPr>
          <w:u w:val="single"/>
        </w:rPr>
        <w:t>loss model</w:t>
      </w:r>
      <w:r>
        <w:t xml:space="preserve">. </w:t>
      </w:r>
    </w:p>
    <w:p w14:paraId="507E9EB8" w14:textId="77777777" w:rsidR="00A83BBB" w:rsidRDefault="00A83BBB" w:rsidP="00405DCF"/>
    <w:p w14:paraId="249BD070" w14:textId="77777777" w:rsidR="00A83BBB" w:rsidRDefault="00A83BBB" w:rsidP="00405DCF">
      <w:r>
        <w:t xml:space="preserve">1. I computed the real and imaginary part of </w:t>
      </w:r>
    </w:p>
    <w:p w14:paraId="08981921" w14:textId="77777777" w:rsidR="00A83BBB" w:rsidRDefault="00A83BBB" w:rsidP="00405DCF"/>
    <w:p w14:paraId="4E08C28E" w14:textId="77777777" w:rsidR="00A83BBB" w:rsidRDefault="00A83BBB" w:rsidP="00405DCF">
      <w:r>
        <w:tab/>
        <w:t>β</w:t>
      </w:r>
      <w:r>
        <w:rPr>
          <w:rStyle w:val="subscript"/>
        </w:rPr>
        <w:t>d</w:t>
      </w:r>
      <w:r>
        <w:t xml:space="preserve">  = k  = -j </w:t>
      </w:r>
      <w:r>
        <w:fldChar w:fldCharType="begin"/>
      </w:r>
      <w:r>
        <w:instrText xml:space="preserve"> EQ \r(</w:instrText>
      </w:r>
      <w:r>
        <w:rPr>
          <w:b/>
        </w:rPr>
        <w:instrText>zy</w:instrText>
      </w:r>
      <w:r>
        <w:instrText xml:space="preserve">) </w:instrText>
      </w:r>
      <w:r>
        <w:fldChar w:fldCharType="end"/>
      </w:r>
      <w:r>
        <w:tab/>
        <w:t>= -j</w:t>
      </w:r>
      <w:r>
        <w:fldChar w:fldCharType="begin"/>
      </w:r>
      <w:r>
        <w:instrText xml:space="preserve"> EQ \r(</w:instrText>
      </w:r>
      <w:r>
        <w:rPr>
          <w:noProof/>
        </w:rPr>
        <w:instrText>(R+jωL)(G+jωC)</w:instrText>
      </w:r>
      <w:r>
        <w:instrText xml:space="preserve">) </w:instrText>
      </w:r>
      <w:r>
        <w:fldChar w:fldCharType="end"/>
      </w:r>
      <w:r>
        <w:tab/>
      </w:r>
    </w:p>
    <w:p w14:paraId="411CAAEF" w14:textId="77777777" w:rsidR="00A83BBB" w:rsidRDefault="00A83BBB" w:rsidP="00405DCF"/>
    <w:p w14:paraId="03D67B81" w14:textId="77777777" w:rsidR="00A83BBB" w:rsidRDefault="00A83BBB" w:rsidP="00405DCF">
      <w:r>
        <w:t>which is the longitudinal model's estimate of what β</w:t>
      </w:r>
      <w:r>
        <w:rPr>
          <w:rStyle w:val="subscript"/>
        </w:rPr>
        <w:t>d</w:t>
      </w:r>
      <w:r>
        <w:t xml:space="preserve"> should really be. </w:t>
      </w:r>
    </w:p>
    <w:p w14:paraId="564CADD2" w14:textId="77777777" w:rsidR="00A83BBB" w:rsidRDefault="00A83BBB" w:rsidP="00405DCF"/>
    <w:p w14:paraId="56B546B3" w14:textId="77777777" w:rsidR="00A83BBB" w:rsidRDefault="00A83BBB" w:rsidP="00405DCF">
      <w:r>
        <w:t>2. I compared this β</w:t>
      </w:r>
      <w:r>
        <w:rPr>
          <w:rStyle w:val="subscript"/>
        </w:rPr>
        <w:t>d</w:t>
      </w:r>
      <w:r>
        <w:t xml:space="preserve"> with the one I derived in Appendix D.11. At first I thought the models were totally different, but then I showed they were pretty close and in fact agreed over a certain high ω range. </w:t>
      </w:r>
    </w:p>
    <w:p w14:paraId="03663312" w14:textId="77777777" w:rsidR="00A83BBB" w:rsidRDefault="00A83BBB" w:rsidP="00405DCF"/>
    <w:p w14:paraId="02C1FE8D" w14:textId="77777777" w:rsidR="00A83BBB" w:rsidRDefault="00A83BBB" w:rsidP="00405DCF">
      <w:r>
        <w:t>3. I learned about the formula ∂</w:t>
      </w:r>
      <w:r>
        <w:rPr>
          <w:rStyle w:val="subscript"/>
        </w:rPr>
        <w:t>z</w:t>
      </w:r>
      <w:r>
        <w:t xml:space="preserve">(IV) = such and so, as seen in HM, and understood that IV really is the "power flow" down the line. </w:t>
      </w:r>
    </w:p>
    <w:p w14:paraId="674F25DC" w14:textId="77777777" w:rsidR="00A83BBB" w:rsidRDefault="00A83BBB" w:rsidP="00405DCF"/>
    <w:p w14:paraId="626C636E" w14:textId="77777777" w:rsidR="00A83BBB" w:rsidRDefault="00A83BBB" w:rsidP="00405DCF">
      <w:r>
        <w:t>4. In the Phil model for β</w:t>
      </w:r>
      <w:r>
        <w:rPr>
          <w:rStyle w:val="subscript"/>
        </w:rPr>
        <w:t>d</w:t>
      </w:r>
      <w:r>
        <w:t xml:space="preserve"> I assume that power flows at some rate v, but it turns out that at low ω this is an unknown. I can compute this first as the phase velocity of the model 1 shown above, but that did not make our two theories exactly match. I think the resolution is that the rate at which power actually flows is the group velocity, and maybe that would make the theories match. </w:t>
      </w:r>
    </w:p>
    <w:p w14:paraId="732F6320" w14:textId="77777777" w:rsidR="00A83BBB" w:rsidRDefault="00A83BBB" w:rsidP="00405DCF"/>
    <w:p w14:paraId="7BFABF9A" w14:textId="77777777" w:rsidR="00A83BBB" w:rsidRDefault="00A83BBB" w:rsidP="00405DCF">
      <w:r>
        <w:t xml:space="preserve">5. I decided to go ahead and use the above expression as the basis for my loss models and not worry about why my simple model was inaccurate. It was in fact OK for small losses. </w:t>
      </w:r>
    </w:p>
    <w:p w14:paraId="5D95763F" w14:textId="77777777" w:rsidR="00A83BBB" w:rsidRDefault="00A83BBB" w:rsidP="00405DCF"/>
    <w:p w14:paraId="49E6401A" w14:textId="77777777" w:rsidR="00A83BBB" w:rsidRDefault="00A83BBB" w:rsidP="00405DCF">
      <w:r>
        <w:t>6. Since my low ω work depends on β</w:t>
      </w:r>
      <w:r>
        <w:rPr>
          <w:rStyle w:val="subscript"/>
        </w:rPr>
        <w:t>d</w:t>
      </w:r>
      <w:r>
        <w:t xml:space="preserve"> at low ω, I think it is better to use expression 1 above since it is more accurate I think. </w:t>
      </w:r>
    </w:p>
    <w:p w14:paraId="213610E5" w14:textId="77777777" w:rsidR="00A83BBB" w:rsidRDefault="00A83BBB" w:rsidP="00405DCF"/>
    <w:p w14:paraId="3232E6CD" w14:textId="77777777" w:rsidR="00A83BBB" w:rsidRDefault="00471D5F" w:rsidP="00471D5F">
      <w:pPr>
        <w:pStyle w:val="Heading3"/>
      </w:pPr>
      <w:bookmarkStart w:id="67" w:name="_Toc401474176"/>
      <w:r>
        <w:t xml:space="preserve">Loss Model, </w:t>
      </w:r>
      <w:r w:rsidR="00A83BBB">
        <w:t>Mon</w:t>
      </w:r>
      <w:r w:rsidR="00A83BBB" w:rsidRPr="00A062E4">
        <w:t xml:space="preserve"> June </w:t>
      </w:r>
      <w:r w:rsidR="00A83BBB">
        <w:t>23, 2014</w:t>
      </w:r>
      <w:bookmarkEnd w:id="67"/>
    </w:p>
    <w:p w14:paraId="65CD167E" w14:textId="77777777" w:rsidR="00A83BBB" w:rsidRDefault="00A83BBB" w:rsidP="00A83BBB"/>
    <w:p w14:paraId="07E4DFAE" w14:textId="77777777" w:rsidR="00A83BBB" w:rsidRDefault="00A83BBB" w:rsidP="00A83BBB">
      <w:r>
        <w:t>Rewrite Appendix K on the network model, so it now derives both Z</w:t>
      </w:r>
      <w:r>
        <w:rPr>
          <w:rStyle w:val="subscript"/>
        </w:rPr>
        <w:t>0</w:t>
      </w:r>
      <w:r>
        <w:t xml:space="preserve"> </w:t>
      </w:r>
      <w:r w:rsidRPr="00A83BBB">
        <w:rPr>
          <w:i/>
        </w:rPr>
        <w:t>and</w:t>
      </w:r>
      <w:r>
        <w:t xml:space="preserve"> all the transmission line equations directly from the model, enhancing the motivation that the model is CORRECT. That point was perhaps lost in my first rendition. I also improved the derivation of Z</w:t>
      </w:r>
      <w:r>
        <w:rPr>
          <w:rStyle w:val="subscript"/>
        </w:rPr>
        <w:t>0</w:t>
      </w:r>
      <w:r>
        <w:t xml:space="preserve"> and incorporated my ladder reader exercise. </w:t>
      </w:r>
    </w:p>
    <w:p w14:paraId="7265CC02" w14:textId="77777777" w:rsidR="00D0293E" w:rsidRDefault="00D0293E" w:rsidP="005C2953"/>
    <w:p w14:paraId="4650529A" w14:textId="77777777" w:rsidR="005C2953" w:rsidRDefault="00D0293E" w:rsidP="005C2953">
      <w:r>
        <w:t xml:space="preserve">Comment:  The symbols in Chapter 2 are consistent with Appendix D. In both appendices we are only concerned with the INSIDE of the wire. </w:t>
      </w:r>
    </w:p>
    <w:p w14:paraId="127DAAC0" w14:textId="77777777" w:rsidR="0032224D" w:rsidRDefault="0032224D" w:rsidP="005C2953"/>
    <w:p w14:paraId="7A0C4231" w14:textId="77777777" w:rsidR="0032224D" w:rsidRPr="0032224D" w:rsidRDefault="0032224D" w:rsidP="005C2953">
      <w:pPr>
        <w:rPr>
          <w:b/>
        </w:rPr>
      </w:pPr>
      <w:r w:rsidRPr="0032224D">
        <w:rPr>
          <w:b/>
        </w:rPr>
        <w:t>Full document scan to make β</w:t>
      </w:r>
      <w:r w:rsidRPr="0032224D">
        <w:rPr>
          <w:rStyle w:val="subscript"/>
          <w:b w:val="0"/>
        </w:rPr>
        <w:t>d</w:t>
      </w:r>
      <w:r w:rsidRPr="0032224D">
        <w:rPr>
          <w:b/>
        </w:rPr>
        <w:t xml:space="preserve"> and related symbols all consistent! </w:t>
      </w:r>
    </w:p>
    <w:p w14:paraId="435445B7" w14:textId="77777777" w:rsidR="00D0293E" w:rsidRDefault="00D0293E" w:rsidP="005C2953"/>
    <w:p w14:paraId="13035753" w14:textId="77777777" w:rsidR="00D0293E" w:rsidRDefault="00D0293E" w:rsidP="005C2953">
      <w:r>
        <w:t xml:space="preserve">Chapter 1 ?  We are certainly OK up to Section 3.1 (c), where σ could apply to either conductor or to the dielectric. Then in section (c) I use the 1 and 2 notation  </w:t>
      </w:r>
    </w:p>
    <w:p w14:paraId="0239B677" w14:textId="77777777" w:rsidR="00D0293E" w:rsidRDefault="00D0293E" w:rsidP="005C2953">
      <w:r>
        <w:tab/>
        <w:t>But then in (1.3.29) I START using ω,ε σ for in the dielectric! I am going to fix that right now.=</w:t>
      </w:r>
    </w:p>
    <w:p w14:paraId="7B19A641" w14:textId="77777777" w:rsidR="00D0293E" w:rsidRDefault="00D0293E" w:rsidP="005C2953">
      <w:r>
        <w:tab/>
        <w:t xml:space="preserve">OK now through (1.3.30) </w:t>
      </w:r>
    </w:p>
    <w:p w14:paraId="220C0035" w14:textId="77777777" w:rsidR="00D0293E" w:rsidRDefault="00D0293E" w:rsidP="005C2953">
      <w:r>
        <w:tab/>
        <w:t>OK now through (1.3.35)</w:t>
      </w:r>
    </w:p>
    <w:p w14:paraId="4170ADB9" w14:textId="77777777" w:rsidR="00D0293E" w:rsidRDefault="00D0293E" w:rsidP="005C2953">
      <w:r>
        <w:tab/>
        <w:t>OK up to the start of Section 1.4</w:t>
      </w:r>
    </w:p>
    <w:p w14:paraId="1AC55C17" w14:textId="77777777" w:rsidR="00D0293E" w:rsidRDefault="00D0293E" w:rsidP="005C2953">
      <w:r>
        <w:tab/>
        <w:t>Section 1.4 on retarded stands on its own, I leave off the d subscripts</w:t>
      </w:r>
    </w:p>
    <w:p w14:paraId="206A9594" w14:textId="77777777" w:rsidR="00D0293E" w:rsidRDefault="00D0293E" w:rsidP="005C2953">
      <w:r>
        <w:tab/>
        <w:t>Section 1.5</w:t>
      </w:r>
    </w:p>
    <w:p w14:paraId="33F92396" w14:textId="77777777" w:rsidR="00D0293E" w:rsidRDefault="00D0293E" w:rsidP="005C2953">
      <w:r>
        <w:tab/>
      </w:r>
      <w:r>
        <w:tab/>
        <w:t xml:space="preserve">OK thru 1.5.1, added convention comments. </w:t>
      </w:r>
    </w:p>
    <w:p w14:paraId="77D6FCA4" w14:textId="77777777" w:rsidR="00D0293E" w:rsidRDefault="00D0293E" w:rsidP="005C2953">
      <w:r>
        <w:tab/>
      </w:r>
      <w:r>
        <w:tab/>
        <w:t>OK thru start of section 1.5 (b)</w:t>
      </w:r>
    </w:p>
    <w:p w14:paraId="0DA726E7" w14:textId="77777777" w:rsidR="00D0293E" w:rsidRDefault="00D0293E" w:rsidP="005C2953">
      <w:r>
        <w:tab/>
      </w:r>
      <w:r>
        <w:tab/>
        <w:t>OK thru start of section 1.5 (c)</w:t>
      </w:r>
    </w:p>
    <w:p w14:paraId="608C2131" w14:textId="77777777" w:rsidR="00D0293E" w:rsidRDefault="00D0293E" w:rsidP="005C2953">
      <w:r>
        <w:tab/>
      </w:r>
      <w:r>
        <w:tab/>
        <w:t>OK thru (1.5.17)</w:t>
      </w:r>
    </w:p>
    <w:p w14:paraId="7AE23442" w14:textId="77777777" w:rsidR="00D0293E" w:rsidRDefault="00D0293E" w:rsidP="005C2953">
      <w:r>
        <w:tab/>
      </w:r>
      <w:r>
        <w:tab/>
        <w:t xml:space="preserve">OK thru start of Section 1.5(d) </w:t>
      </w:r>
    </w:p>
    <w:p w14:paraId="52FBB18D" w14:textId="77777777" w:rsidR="00D0293E" w:rsidRDefault="00D0293E" w:rsidP="00D0293E">
      <w:r>
        <w:tab/>
      </w:r>
      <w:r>
        <w:tab/>
        <w:t xml:space="preserve">OK thru start of Section 1.5(e) </w:t>
      </w:r>
    </w:p>
    <w:p w14:paraId="1CD74584" w14:textId="77777777" w:rsidR="00D0293E" w:rsidRDefault="00D0293E" w:rsidP="00D0293E">
      <w:r>
        <w:tab/>
        <w:t>Section 1.6   OK</w:t>
      </w:r>
    </w:p>
    <w:p w14:paraId="0992A3E3" w14:textId="77777777" w:rsidR="00D0293E" w:rsidRDefault="00D0293E" w:rsidP="00D0293E"/>
    <w:p w14:paraId="59A5E127" w14:textId="77777777" w:rsidR="00D0293E" w:rsidRPr="00D0293E" w:rsidRDefault="00D0293E" w:rsidP="00D0293E">
      <w:r>
        <w:tab/>
      </w:r>
      <w:r w:rsidRPr="008E17C5">
        <w:rPr>
          <w:color w:val="000000"/>
        </w:rPr>
        <w:t>e</w:t>
      </w:r>
      <w:r>
        <w:rPr>
          <w:rStyle w:val="superscript"/>
          <w:color w:val="000000"/>
        </w:rPr>
        <w:t>-j</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8E17C5">
        <w:rPr>
          <w:rStyle w:val="superscript"/>
          <w:color w:val="000000"/>
        </w:rPr>
        <w:t>R</w:t>
      </w:r>
      <w:r>
        <w:tab/>
      </w:r>
    </w:p>
    <w:p w14:paraId="4BBB7D05" w14:textId="77777777" w:rsidR="00D0293E" w:rsidRDefault="00D0293E" w:rsidP="005C2953">
      <w:r>
        <w:tab/>
      </w:r>
    </w:p>
    <w:p w14:paraId="72B7F936" w14:textId="77777777" w:rsidR="00D0293E" w:rsidRDefault="00D0293E" w:rsidP="005C2953"/>
    <w:p w14:paraId="16E08900" w14:textId="77777777" w:rsidR="00D0293E" w:rsidRPr="00D0293E" w:rsidRDefault="00D0293E" w:rsidP="005C2953">
      <w:pPr>
        <w:rPr>
          <w:b/>
        </w:rPr>
      </w:pPr>
      <w:r>
        <w:tab/>
      </w:r>
      <w:r>
        <w:tab/>
      </w:r>
      <w:r w:rsidRPr="008E17C5">
        <w:rPr>
          <w:color w:val="000000"/>
        </w:rPr>
        <w:fldChar w:fldCharType="begin"/>
      </w:r>
      <w:r w:rsidRPr="008E17C5">
        <w:rPr>
          <w:color w:val="000000"/>
        </w:rPr>
        <w:instrText xml:space="preserve"> EQ \f(e</w:instrText>
      </w:r>
      <w:r>
        <w:rPr>
          <w:rStyle w:val="superscript"/>
          <w:color w:val="000000"/>
        </w:rPr>
        <w:instrText>-j</w:instrText>
      </w:r>
      <w:r w:rsidRPr="00DE46CC">
        <w:rPr>
          <w:rStyle w:val="superscript"/>
          <w:noProof/>
        </w:rPr>
        <w:instrText>β</w:instrTex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8E17C5">
        <w:rPr>
          <w:rStyle w:val="superscript"/>
          <w:color w:val="000000"/>
        </w:rPr>
        <w:instrText>R</w:instrText>
      </w:r>
      <w:r w:rsidRPr="008E17C5">
        <w:rPr>
          <w:color w:val="000000"/>
        </w:rPr>
        <w:instrText xml:space="preserve">,R) </w:instrText>
      </w:r>
      <w:r w:rsidRPr="008E17C5">
        <w:rPr>
          <w:color w:val="000000"/>
        </w:rPr>
        <w:fldChar w:fldCharType="end"/>
      </w:r>
      <w:r>
        <w:rPr>
          <w:color w:val="000000"/>
        </w:rPr>
        <w:tab/>
      </w:r>
      <w:r>
        <w:rPr>
          <w:color w:val="000000"/>
        </w:rPr>
        <w:tab/>
      </w:r>
      <w:r w:rsidRPr="008E17C5">
        <w:rPr>
          <w:color w:val="000000"/>
        </w:rPr>
        <w:t>e</w:t>
      </w:r>
      <w:r>
        <w:rPr>
          <w:rStyle w:val="superscript"/>
          <w:color w:val="000000"/>
        </w:rPr>
        <w:t>-j</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8E17C5">
        <w:rPr>
          <w:rStyle w:val="superscript"/>
          <w:color w:val="000000"/>
        </w:rPr>
        <w:t>R</w:t>
      </w:r>
      <w:r>
        <w:rPr>
          <w:rStyle w:val="superscript"/>
          <w:color w:val="000000"/>
        </w:rPr>
        <w:tab/>
      </w:r>
      <w:r>
        <w:rPr>
          <w:rStyle w:val="superscript"/>
          <w:color w:val="000000"/>
        </w:rPr>
        <w:tab/>
      </w:r>
      <w:r>
        <w:fldChar w:fldCharType="begin"/>
      </w:r>
      <w:r>
        <w:instrText xml:space="preserve"> EQ \f(e</w:instrText>
      </w:r>
      <w:r>
        <w:rPr>
          <w:rStyle w:val="superscript"/>
        </w:rPr>
        <w:instrText>-j</w:instrText>
      </w:r>
      <w:r w:rsidRPr="00DE46CC">
        <w:rPr>
          <w:rStyle w:val="superscript"/>
          <w:noProof/>
        </w:rPr>
        <w:instrText>β</w:instrTex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instrText>R</w:instrText>
      </w:r>
      <w:r>
        <w:rPr>
          <w:rStyle w:val="superscript"/>
        </w:rPr>
        <w:fldChar w:fldCharType="begin"/>
      </w:r>
      <w:r>
        <w:rPr>
          <w:rStyle w:val="superscript"/>
        </w:rPr>
        <w:instrText xml:space="preserve"> EQ \s\do2(1)</w:instrText>
      </w:r>
      <w:r>
        <w:rPr>
          <w:rStyle w:val="superscript"/>
        </w:rPr>
        <w:fldChar w:fldCharType="end"/>
      </w:r>
      <w:r>
        <w:instrText>,R</w:instrText>
      </w:r>
      <w:r>
        <w:rPr>
          <w:rStyle w:val="subscript"/>
        </w:rPr>
        <w:instrText>1</w:instrText>
      </w:r>
      <w:r>
        <w:instrText xml:space="preserve">) </w:instrText>
      </w:r>
      <w:r>
        <w:fldChar w:fldCharType="end"/>
      </w:r>
      <w:r>
        <w:tab/>
      </w:r>
      <w:r>
        <w:fldChar w:fldCharType="begin"/>
      </w:r>
      <w:r>
        <w:instrText xml:space="preserve"> EQ \f(e</w:instrText>
      </w:r>
      <w:r>
        <w:rPr>
          <w:rStyle w:val="superscript"/>
        </w:rPr>
        <w:instrText>-j</w:instrText>
      </w:r>
      <w:r w:rsidRPr="00DE46CC">
        <w:rPr>
          <w:rStyle w:val="superscript"/>
          <w:noProof/>
        </w:rPr>
        <w:instrText>β</w:instrTex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instrText>R</w:instrText>
      </w:r>
      <w:r>
        <w:rPr>
          <w:rStyle w:val="superscript"/>
        </w:rPr>
        <w:fldChar w:fldCharType="begin"/>
      </w:r>
      <w:r>
        <w:rPr>
          <w:rStyle w:val="superscript"/>
        </w:rPr>
        <w:instrText xml:space="preserve"> EQ \s\do2(2)</w:instrText>
      </w:r>
      <w:r>
        <w:rPr>
          <w:rStyle w:val="superscript"/>
        </w:rPr>
        <w:fldChar w:fldCharType="end"/>
      </w:r>
      <w:r>
        <w:instrText>,R</w:instrText>
      </w:r>
      <w:r w:rsidRPr="003A3642">
        <w:rPr>
          <w:rStyle w:val="subscript"/>
        </w:rPr>
        <w:instrText>2</w:instrText>
      </w:r>
      <w:r>
        <w:instrText xml:space="preserve">) </w:instrText>
      </w:r>
      <w:r>
        <w:fldChar w:fldCharType="end"/>
      </w:r>
      <w:r>
        <w:t xml:space="preserve">    e</w:t>
      </w:r>
      <w:r>
        <w:rPr>
          <w:rStyle w:val="superscript"/>
        </w:rPr>
        <w:t>-j</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R</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   </w:t>
      </w:r>
      <w:r w:rsidRPr="008E17C5">
        <w:rPr>
          <w:color w:val="000000"/>
        </w:rPr>
        <w:fldChar w:fldCharType="begin"/>
      </w:r>
      <w:r w:rsidRPr="008E17C5">
        <w:rPr>
          <w:color w:val="000000"/>
        </w:rPr>
        <w:instrText xml:space="preserve"> EQ \f(1,4π</w:instrText>
      </w:r>
      <w:r>
        <w:rPr>
          <w:color w:val="000000"/>
        </w:rPr>
        <w:instrText>ξ</w:instrText>
      </w:r>
      <w:r w:rsidRPr="00BB437B">
        <w:rPr>
          <w:rStyle w:val="subscript"/>
        </w:rPr>
        <w:instrText>d</w:instrText>
      </w:r>
      <w:r w:rsidRPr="008E17C5">
        <w:rPr>
          <w:color w:val="000000"/>
        </w:rPr>
        <w:instrText xml:space="preserve">) </w:instrText>
      </w:r>
      <w:r w:rsidRPr="008E17C5">
        <w:rPr>
          <w:color w:val="000000"/>
        </w:rPr>
        <w:fldChar w:fldCharType="end"/>
      </w:r>
      <w:r>
        <w:rPr>
          <w:color w:val="000000"/>
        </w:rPr>
        <w:t xml:space="preserve">    </w:t>
      </w:r>
      <w:r>
        <w:fldChar w:fldCharType="begin"/>
      </w:r>
      <w:r>
        <w:instrText xml:space="preserve"> EQ \f(e</w:instrText>
      </w:r>
      <w:r>
        <w:rPr>
          <w:rStyle w:val="superscript"/>
        </w:rPr>
        <w:instrText>-j</w:instrText>
      </w:r>
      <w:r w:rsidRPr="00DE46CC">
        <w:rPr>
          <w:rStyle w:val="superscript"/>
          <w:noProof/>
        </w:rPr>
        <w:instrText>β</w:instrTex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instrText>R</w:instrText>
      </w:r>
      <w:r>
        <w:rPr>
          <w:rStyle w:val="superscript"/>
        </w:rPr>
        <w:fldChar w:fldCharType="begin"/>
      </w:r>
      <w:r>
        <w:rPr>
          <w:rStyle w:val="superscript"/>
        </w:rPr>
        <w:instrText xml:space="preserve"> EQ \s\do2(2)</w:instrText>
      </w:r>
      <w:r>
        <w:rPr>
          <w:rStyle w:val="superscript"/>
        </w:rPr>
        <w:fldChar w:fldCharType="end"/>
      </w:r>
      <w:r>
        <w:instrText>,R</w:instrText>
      </w:r>
      <w:r w:rsidRPr="003A3642">
        <w:rPr>
          <w:rStyle w:val="subscript"/>
        </w:rPr>
        <w:instrText>2</w:instrText>
      </w:r>
      <w:r>
        <w:instrText xml:space="preserve">) </w:instrText>
      </w:r>
      <w:r>
        <w:fldChar w:fldCharType="end"/>
      </w:r>
      <w:r w:rsidR="0032224D">
        <w:t xml:space="preserve">   </w:t>
      </w:r>
      <w:r w:rsidR="0032224D" w:rsidRPr="008E17C5">
        <w:rPr>
          <w:color w:val="000000"/>
        </w:rPr>
        <w:fldChar w:fldCharType="begin"/>
      </w:r>
      <w:r w:rsidR="0032224D" w:rsidRPr="008E17C5">
        <w:rPr>
          <w:color w:val="000000"/>
        </w:rPr>
        <w:instrText xml:space="preserve"> EQ \f(</w:instrText>
      </w:r>
      <w:r w:rsidR="0032224D">
        <w:rPr>
          <w:color w:val="000000"/>
        </w:rPr>
        <w:instrText>μ</w:instrText>
      </w:r>
      <w:r w:rsidR="0032224D">
        <w:rPr>
          <w:rStyle w:val="subscript"/>
        </w:rPr>
        <w:instrText>d</w:instrText>
      </w:r>
      <w:r w:rsidR="0032224D" w:rsidRPr="008E17C5">
        <w:rPr>
          <w:color w:val="000000"/>
        </w:rPr>
        <w:instrText xml:space="preserve">,4π) </w:instrText>
      </w:r>
      <w:r w:rsidR="0032224D" w:rsidRPr="008E17C5">
        <w:rPr>
          <w:color w:val="000000"/>
        </w:rPr>
        <w:fldChar w:fldCharType="end"/>
      </w:r>
    </w:p>
    <w:p w14:paraId="3EF48C8F" w14:textId="77777777" w:rsidR="00D0293E" w:rsidRDefault="00D0293E" w:rsidP="005C2953">
      <w:r>
        <w:t xml:space="preserve">Chapter 3?  </w:t>
      </w:r>
    </w:p>
    <w:p w14:paraId="46C10F55" w14:textId="77777777" w:rsidR="00D0293E" w:rsidRDefault="00D0293E" w:rsidP="005C2953">
      <w:r>
        <w:tab/>
      </w:r>
      <w:r>
        <w:tab/>
        <w:t>3.1 Here unprimed symbols are used for both cases, but it is OK</w:t>
      </w:r>
    </w:p>
    <w:p w14:paraId="7776115C" w14:textId="77777777" w:rsidR="00D0293E" w:rsidRDefault="00D0293E" w:rsidP="005C2953">
      <w:r>
        <w:tab/>
      </w:r>
      <w:r>
        <w:tab/>
        <w:t>3.2  no symbols used</w:t>
      </w:r>
    </w:p>
    <w:p w14:paraId="0784DC54" w14:textId="77777777" w:rsidR="00D0293E" w:rsidRDefault="00D0293E" w:rsidP="005C2953">
      <w:r>
        <w:tab/>
      </w:r>
      <w:r>
        <w:tab/>
        <w:t>3.3 Here unprimed are used for the dielectric!  I may fix this</w:t>
      </w:r>
    </w:p>
    <w:p w14:paraId="0F053732" w14:textId="77777777" w:rsidR="00D0293E" w:rsidRDefault="00D0293E" w:rsidP="005C2953">
      <w:r>
        <w:tab/>
      </w:r>
      <w:r>
        <w:tab/>
        <w:t>3.4  Here I use symbols 1 and 2, I think it is OK</w:t>
      </w:r>
    </w:p>
    <w:p w14:paraId="562320E0" w14:textId="77777777" w:rsidR="00D0293E" w:rsidRDefault="00D0293E" w:rsidP="005C2953">
      <w:r>
        <w:tab/>
      </w:r>
      <w:r>
        <w:tab/>
        <w:t>3.5  In table explanations, I use unprimed for inside the conductor, but fixes needed</w:t>
      </w:r>
    </w:p>
    <w:p w14:paraId="1CB1158E" w14:textId="77777777" w:rsidR="00D0293E" w:rsidRDefault="00D0293E" w:rsidP="005C2953"/>
    <w:p w14:paraId="5094BCCE" w14:textId="77777777" w:rsidR="00D0293E" w:rsidRDefault="00D0293E" w:rsidP="005C2953">
      <w:r>
        <w:t xml:space="preserve">OK, I am going to make the change starting with 3.3. </w:t>
      </w:r>
    </w:p>
    <w:p w14:paraId="751C0AF7" w14:textId="77777777" w:rsidR="00D0293E" w:rsidRDefault="00D0293E" w:rsidP="005C2953"/>
    <w:p w14:paraId="4FDDA7A8" w14:textId="77777777" w:rsidR="00D0293E" w:rsidRDefault="00D0293E" w:rsidP="005C2953">
      <w:r>
        <w:t>Section 3.3  DONE</w:t>
      </w:r>
    </w:p>
    <w:p w14:paraId="0575B0AD" w14:textId="77777777" w:rsidR="00D0293E" w:rsidRDefault="00D0293E" w:rsidP="005C2953">
      <w:r>
        <w:t>Section 3.4  I leave this with 1 and 2 for the time being</w:t>
      </w:r>
    </w:p>
    <w:p w14:paraId="0F078BC2" w14:textId="77777777" w:rsidR="00D0293E" w:rsidRDefault="00D0293E" w:rsidP="005C2953">
      <w:r>
        <w:t>Section 3.5  Explanation of tables:  unprimed for inside metal, so OK as is. Rest is OK</w:t>
      </w:r>
    </w:p>
    <w:p w14:paraId="2F8939B7" w14:textId="77777777" w:rsidR="00D0293E" w:rsidRDefault="00D0293E" w:rsidP="005C2953">
      <w:r>
        <w:t>Section 3.6  Did some fixes for leakage stuff, all done</w:t>
      </w:r>
    </w:p>
    <w:p w14:paraId="3E77E9B6" w14:textId="77777777" w:rsidR="00D0293E" w:rsidRDefault="00D0293E" w:rsidP="005C2953">
      <w:r>
        <w:t xml:space="preserve">Section 3.7  OK thru (a) and (b). </w:t>
      </w:r>
    </w:p>
    <w:p w14:paraId="194DC8DB" w14:textId="77777777" w:rsidR="00D0293E" w:rsidRDefault="00D0293E" w:rsidP="005C2953">
      <w:r>
        <w:t>Section 3.7  OK thru (d)</w:t>
      </w:r>
    </w:p>
    <w:p w14:paraId="581F35F3" w14:textId="77777777" w:rsidR="00D0293E" w:rsidRDefault="00D0293E" w:rsidP="005C2953">
      <w:r>
        <w:t>OK thru end of Section 3.7</w:t>
      </w:r>
    </w:p>
    <w:p w14:paraId="4065948D" w14:textId="77777777" w:rsidR="00D0293E" w:rsidRDefault="00D0293E" w:rsidP="005C2953">
      <w:r>
        <w:tab/>
      </w:r>
    </w:p>
    <w:p w14:paraId="1400C6EF" w14:textId="77777777" w:rsidR="00D0293E" w:rsidRDefault="00D0293E" w:rsidP="005C2953">
      <w:r>
        <w:t>Section 3.8</w:t>
      </w:r>
    </w:p>
    <w:p w14:paraId="7CDC6CE7" w14:textId="77777777" w:rsidR="00D0293E" w:rsidRDefault="00D0293E" w:rsidP="005C2953"/>
    <w:p w14:paraId="2F4ACEF5" w14:textId="77777777" w:rsidR="00D0293E" w:rsidRDefault="00D0293E" w:rsidP="005C2953">
      <w:r>
        <w:t xml:space="preserve">Now ready to start into notation change for Chapter 4. </w:t>
      </w:r>
    </w:p>
    <w:p w14:paraId="63F25C5A" w14:textId="77777777" w:rsidR="00D0293E" w:rsidRDefault="00D0293E" w:rsidP="005C2953"/>
    <w:p w14:paraId="63CDD03F" w14:textId="77777777" w:rsidR="00D0293E" w:rsidRDefault="00D0293E" w:rsidP="005C2953">
      <w:r>
        <w:tab/>
        <w:t>4.1</w:t>
      </w:r>
      <w:r>
        <w:tab/>
        <w:t>done</w:t>
      </w:r>
    </w:p>
    <w:p w14:paraId="69BADBC6" w14:textId="77777777" w:rsidR="00D0293E" w:rsidRDefault="00D0293E" w:rsidP="005C2953">
      <w:r>
        <w:tab/>
        <w:t>4.2 done</w:t>
      </w:r>
    </w:p>
    <w:p w14:paraId="408E216F" w14:textId="77777777" w:rsidR="00D0293E" w:rsidRDefault="00D0293E" w:rsidP="005C2953">
      <w:r>
        <w:tab/>
        <w:t>4.3 done</w:t>
      </w:r>
    </w:p>
    <w:p w14:paraId="27A56562" w14:textId="77777777" w:rsidR="00D0293E" w:rsidRDefault="00D0293E" w:rsidP="005C2953">
      <w:r>
        <w:tab/>
        <w:t>4.4 done</w:t>
      </w:r>
    </w:p>
    <w:p w14:paraId="0F2F3413" w14:textId="77777777" w:rsidR="00D0293E" w:rsidRDefault="00D0293E" w:rsidP="005C2953">
      <w:r>
        <w:tab/>
        <w:t>4.5 done</w:t>
      </w:r>
    </w:p>
    <w:p w14:paraId="20ED7DB8" w14:textId="77777777" w:rsidR="00D0293E" w:rsidRDefault="00D0293E" w:rsidP="005C2953">
      <w:r>
        <w:tab/>
        <w:t>4.6 done</w:t>
      </w:r>
    </w:p>
    <w:p w14:paraId="51FCB3E4" w14:textId="77777777" w:rsidR="00D0293E" w:rsidRDefault="00D0293E" w:rsidP="005C2953">
      <w:r>
        <w:tab/>
        <w:t>4.7 done</w:t>
      </w:r>
    </w:p>
    <w:p w14:paraId="668E0692" w14:textId="77777777" w:rsidR="00D0293E" w:rsidRDefault="00D0293E" w:rsidP="00D0293E">
      <w:r>
        <w:tab/>
        <w:t>4.8 done</w:t>
      </w:r>
    </w:p>
    <w:p w14:paraId="719EF996" w14:textId="77777777" w:rsidR="00D0293E" w:rsidRDefault="00D0293E" w:rsidP="00D0293E">
      <w:r>
        <w:tab/>
        <w:t>4.9 done</w:t>
      </w:r>
    </w:p>
    <w:p w14:paraId="7AD9D491" w14:textId="77777777" w:rsidR="00D0293E" w:rsidRDefault="00D0293E" w:rsidP="00D0293E">
      <w:r>
        <w:tab/>
        <w:t>4.10 done</w:t>
      </w:r>
    </w:p>
    <w:p w14:paraId="11BCC03B" w14:textId="77777777" w:rsidR="00D0293E" w:rsidRDefault="00D0293E" w:rsidP="00D0293E">
      <w:r>
        <w:tab/>
        <w:t>4.11 done</w:t>
      </w:r>
    </w:p>
    <w:p w14:paraId="11274D29" w14:textId="77777777" w:rsidR="00D0293E" w:rsidRDefault="00D0293E" w:rsidP="00D0293E">
      <w:r>
        <w:tab/>
        <w:t xml:space="preserve">4.12  holding;  done finally!!! </w:t>
      </w:r>
    </w:p>
    <w:p w14:paraId="2BC7DA70" w14:textId="77777777" w:rsidR="00D0293E" w:rsidRDefault="00D0293E" w:rsidP="00D0293E"/>
    <w:p w14:paraId="2D13CB89" w14:textId="77777777" w:rsidR="00D0293E" w:rsidRDefault="00D0293E" w:rsidP="00D0293E">
      <w:r>
        <w:t xml:space="preserve">Appendix B ? </w:t>
      </w:r>
    </w:p>
    <w:p w14:paraId="6B74203B" w14:textId="77777777" w:rsidR="00D0293E" w:rsidRDefault="00D0293E" w:rsidP="00D0293E">
      <w:r>
        <w:tab/>
        <w:t>B.1  uses 1-2 notation throughout</w:t>
      </w:r>
    </w:p>
    <w:p w14:paraId="610572FD" w14:textId="77777777" w:rsidR="00D0293E" w:rsidRDefault="00D0293E" w:rsidP="00D0293E">
      <w:r>
        <w:tab/>
        <w:t>B.2  OK, no real use of anything</w:t>
      </w:r>
    </w:p>
    <w:p w14:paraId="291941FB" w14:textId="77777777" w:rsidR="00D0293E" w:rsidRDefault="00D0293E" w:rsidP="00D0293E">
      <w:r>
        <w:tab/>
        <w:t>B.3 OK</w:t>
      </w:r>
    </w:p>
    <w:p w14:paraId="49050D81" w14:textId="77777777" w:rsidR="00D0293E" w:rsidRDefault="00D0293E" w:rsidP="00D0293E">
      <w:r>
        <w:tab/>
        <w:t>B.4 OK</w:t>
      </w:r>
    </w:p>
    <w:p w14:paraId="61E3E71A" w14:textId="77777777" w:rsidR="00D0293E" w:rsidRDefault="00D0293E" w:rsidP="00D0293E">
      <w:r>
        <w:tab/>
        <w:t xml:space="preserve">all the rest is now fixed up, nothing major. </w:t>
      </w:r>
    </w:p>
    <w:p w14:paraId="7F25B718" w14:textId="77777777" w:rsidR="00F23718" w:rsidRDefault="00F23718" w:rsidP="00D0293E"/>
    <w:p w14:paraId="64EE0E13" w14:textId="77777777" w:rsidR="00F23718" w:rsidRDefault="00F23718" w:rsidP="00D0293E">
      <w:r>
        <w:t xml:space="preserve">Chapter 5 is next! </w:t>
      </w:r>
      <w:r w:rsidR="00352EB7">
        <w:t>Time for a brea</w:t>
      </w:r>
      <w:r w:rsidR="002B65D8">
        <w:t>d</w:t>
      </w:r>
      <w:r w:rsidR="00352EB7">
        <w:t xml:space="preserve"> and granola run. </w:t>
      </w:r>
      <w:r w:rsidR="002B65D8">
        <w:t xml:space="preserve">  2:40 PM. </w:t>
      </w:r>
    </w:p>
    <w:p w14:paraId="1B9EE092" w14:textId="77777777" w:rsidR="0032224D" w:rsidRDefault="0032224D" w:rsidP="00D0293E">
      <w:r>
        <w:tab/>
        <w:t>5.1 done</w:t>
      </w:r>
    </w:p>
    <w:p w14:paraId="391A0992" w14:textId="77777777" w:rsidR="0032224D" w:rsidRDefault="0032224D" w:rsidP="00D0293E">
      <w:r>
        <w:tab/>
        <w:t>5.2 done</w:t>
      </w:r>
    </w:p>
    <w:p w14:paraId="36EDF949" w14:textId="77777777" w:rsidR="0032224D" w:rsidRDefault="0032224D" w:rsidP="00D0293E">
      <w:r>
        <w:tab/>
        <w:t>5.3 done</w:t>
      </w:r>
    </w:p>
    <w:p w14:paraId="628137CA" w14:textId="77777777" w:rsidR="0032224D" w:rsidRDefault="0032224D" w:rsidP="00D0293E">
      <w:r>
        <w:tab/>
        <w:t xml:space="preserve">5.4  </w:t>
      </w:r>
    </w:p>
    <w:p w14:paraId="12462B29" w14:textId="77777777" w:rsidR="0032224D" w:rsidRDefault="0032224D" w:rsidP="00D0293E">
      <w:r>
        <w:tab/>
      </w:r>
      <w:r>
        <w:tab/>
        <w:t>(a) done</w:t>
      </w:r>
    </w:p>
    <w:p w14:paraId="28F27127" w14:textId="77777777" w:rsidR="0032224D" w:rsidRDefault="0032224D" w:rsidP="00D0293E">
      <w:r>
        <w:tab/>
      </w:r>
      <w:r>
        <w:tab/>
        <w:t>(b) done</w:t>
      </w:r>
    </w:p>
    <w:p w14:paraId="77EBB3EA" w14:textId="77777777" w:rsidR="0032224D" w:rsidRDefault="0032224D" w:rsidP="00D0293E">
      <w:r>
        <w:tab/>
        <w:t>5.5 done</w:t>
      </w:r>
    </w:p>
    <w:p w14:paraId="2862148A" w14:textId="77777777" w:rsidR="0032224D" w:rsidRDefault="0032224D" w:rsidP="00D0293E">
      <w:r>
        <w:tab/>
        <w:t>5.6 done</w:t>
      </w:r>
    </w:p>
    <w:p w14:paraId="55BAC7C6" w14:textId="77777777" w:rsidR="0032224D" w:rsidRDefault="0032224D" w:rsidP="00D0293E">
      <w:r>
        <w:tab/>
        <w:t xml:space="preserve">done with Chapter 5. </w:t>
      </w:r>
    </w:p>
    <w:p w14:paraId="798EE85E" w14:textId="77777777" w:rsidR="0032224D" w:rsidRDefault="0032224D" w:rsidP="00D0293E"/>
    <w:p w14:paraId="7A755E7F" w14:textId="77777777" w:rsidR="0032224D" w:rsidRDefault="0032224D" w:rsidP="00D0293E">
      <w:r>
        <w:t>Chapter 6</w:t>
      </w:r>
    </w:p>
    <w:p w14:paraId="03B73430" w14:textId="77777777" w:rsidR="0032224D" w:rsidRDefault="0032224D" w:rsidP="00D0293E">
      <w:r>
        <w:tab/>
        <w:t>OK through end of 6.4</w:t>
      </w:r>
    </w:p>
    <w:p w14:paraId="2659C744" w14:textId="77777777" w:rsidR="0032224D" w:rsidRDefault="0032224D" w:rsidP="00D0293E">
      <w:r>
        <w:tab/>
        <w:t>OK up to low ω proximity, HOLD</w:t>
      </w:r>
    </w:p>
    <w:p w14:paraId="5D3E4D86" w14:textId="77777777" w:rsidR="0032224D" w:rsidRDefault="0032224D" w:rsidP="00D0293E"/>
    <w:p w14:paraId="3A30F502" w14:textId="77777777" w:rsidR="0032224D" w:rsidRDefault="0032224D" w:rsidP="00D0293E">
      <w:r>
        <w:t>Appendix C  OK</w:t>
      </w:r>
    </w:p>
    <w:p w14:paraId="033413B7" w14:textId="77777777" w:rsidR="0032224D" w:rsidRDefault="0032224D" w:rsidP="00D0293E">
      <w:r>
        <w:t>Appendix D of course OK</w:t>
      </w:r>
    </w:p>
    <w:p w14:paraId="7FE4F99E" w14:textId="77777777" w:rsidR="0032224D" w:rsidRDefault="0032224D" w:rsidP="00D0293E">
      <w:r>
        <w:t>Appendix E OK</w:t>
      </w:r>
    </w:p>
    <w:p w14:paraId="0E490DB4" w14:textId="77777777" w:rsidR="0032224D" w:rsidRDefault="0032224D" w:rsidP="00D0293E">
      <w:r>
        <w:t>Appendix F done</w:t>
      </w:r>
    </w:p>
    <w:p w14:paraId="239F5AC7" w14:textId="77777777" w:rsidR="0032224D" w:rsidRDefault="0032224D" w:rsidP="00D0293E">
      <w:r>
        <w:t>Appendix G is all in 1-2 notation</w:t>
      </w:r>
    </w:p>
    <w:p w14:paraId="336A5A76" w14:textId="77777777" w:rsidR="0032224D" w:rsidRDefault="0032224D" w:rsidP="00D0293E">
      <w:r>
        <w:t>Appendix H and I:  OK as is</w:t>
      </w:r>
    </w:p>
    <w:p w14:paraId="121D365D" w14:textId="77777777" w:rsidR="0032224D" w:rsidRDefault="0032224D" w:rsidP="00D0293E">
      <w:r>
        <w:t>Appendix J, made a few fixes, now OK</w:t>
      </w:r>
    </w:p>
    <w:p w14:paraId="05BB4AEE" w14:textId="77777777" w:rsidR="0032224D" w:rsidRDefault="0032224D" w:rsidP="00D0293E">
      <w:r>
        <w:t>Appendix K, NEW section not installed yet, done</w:t>
      </w:r>
    </w:p>
    <w:p w14:paraId="7D364853" w14:textId="77777777" w:rsidR="0032224D" w:rsidRDefault="0032224D" w:rsidP="00D0293E">
      <w:r>
        <w:t>Appendix L:  OK</w:t>
      </w:r>
    </w:p>
    <w:p w14:paraId="26819D60" w14:textId="77777777" w:rsidR="0032224D" w:rsidRDefault="0032224D" w:rsidP="00D0293E">
      <w:r>
        <w:t>Appendix M:  OK</w:t>
      </w:r>
    </w:p>
    <w:p w14:paraId="557F4437" w14:textId="77777777" w:rsidR="0032224D" w:rsidRDefault="0032224D" w:rsidP="00D0293E">
      <w:r>
        <w:t>Appendix N:  all OK since all inside "a metal or semi"</w:t>
      </w:r>
    </w:p>
    <w:p w14:paraId="0E68D1BE" w14:textId="77777777" w:rsidR="0032224D" w:rsidRDefault="0032224D" w:rsidP="00D0293E">
      <w:r>
        <w:t>Appendix O: plot field lines OK as is</w:t>
      </w:r>
    </w:p>
    <w:p w14:paraId="66431EBE" w14:textId="77777777" w:rsidR="0032224D" w:rsidRDefault="0032224D" w:rsidP="00D0293E">
      <w:r>
        <w:t>Appendix P:  μ and ε are inside the DUT, all OK</w:t>
      </w:r>
    </w:p>
    <w:p w14:paraId="37FF4C1F" w14:textId="77777777" w:rsidR="0032224D" w:rsidRDefault="0032224D" w:rsidP="00D0293E"/>
    <w:p w14:paraId="581806B8" w14:textId="77777777" w:rsidR="0032224D" w:rsidRPr="0032224D" w:rsidRDefault="0032224D" w:rsidP="00D0293E">
      <w:r w:rsidRPr="0032224D">
        <w:rPr>
          <w:b/>
        </w:rPr>
        <w:t xml:space="preserve">This concludes my Full Document review </w:t>
      </w:r>
      <w:r>
        <w:t>so that now β</w:t>
      </w:r>
      <w:r>
        <w:rPr>
          <w:rStyle w:val="subscript"/>
        </w:rPr>
        <w:t>d</w:t>
      </w:r>
      <w:r>
        <w:t xml:space="preserve"> is indicated in all the right places. It took a very long time!  </w:t>
      </w:r>
    </w:p>
    <w:p w14:paraId="2CC6A94C" w14:textId="77777777" w:rsidR="00D0293E" w:rsidRDefault="00D0293E" w:rsidP="005C2953">
      <w:r>
        <w:tab/>
      </w:r>
    </w:p>
    <w:p w14:paraId="5C598407" w14:textId="77777777" w:rsidR="0032224D" w:rsidRDefault="0032224D" w:rsidP="0032224D">
      <w:r w:rsidRPr="009D4709">
        <w:rPr>
          <w:u w:val="single"/>
        </w:rPr>
        <w:t>I am now ready to tackle my "loss model" stuff</w:t>
      </w:r>
      <w:r>
        <w:t xml:space="preserve">. There will be many places that get edited. </w:t>
      </w:r>
    </w:p>
    <w:p w14:paraId="712ADBF4" w14:textId="77777777" w:rsidR="0032224D" w:rsidRDefault="0032224D" w:rsidP="0032224D"/>
    <w:p w14:paraId="14451090" w14:textId="77777777" w:rsidR="0032224D" w:rsidRDefault="0032224D" w:rsidP="0032224D">
      <w:r>
        <w:t xml:space="preserve">Section 5.3 (a).   Here I do mention the loss stuff, but I am in the middle of doing the transverse equations and this seems a bad place to interrupt things. I did change some things here, removing some extra stuff, so have to </w:t>
      </w:r>
      <w:r w:rsidRPr="00A83BBB">
        <w:rPr>
          <w:color w:val="FF0000"/>
        </w:rPr>
        <w:t>repaginate</w:t>
      </w:r>
      <w:r>
        <w:t xml:space="preserve"> </w:t>
      </w:r>
      <w:r w:rsidRPr="00A83BBB">
        <w:rPr>
          <w:color w:val="FF0000"/>
        </w:rPr>
        <w:t>all</w:t>
      </w:r>
      <w:r>
        <w:t xml:space="preserve"> of Section 5. Equation numbers did not get shifted at all.  </w:t>
      </w:r>
    </w:p>
    <w:p w14:paraId="38990D99" w14:textId="77777777" w:rsidR="0032224D" w:rsidRDefault="0032224D" w:rsidP="0032224D"/>
    <w:p w14:paraId="62AB83A4" w14:textId="77777777" w:rsidR="0032224D" w:rsidRDefault="0032224D" w:rsidP="0032224D">
      <w:r w:rsidRPr="005C2953">
        <w:rPr>
          <w:b/>
        </w:rPr>
        <w:t>Fact</w:t>
      </w:r>
      <w:r>
        <w:t xml:space="preserve">:  Notice that we really have </w:t>
      </w:r>
      <w:r w:rsidRPr="005C2953">
        <w:rPr>
          <w:b/>
        </w:rPr>
        <w:t>z</w:t>
      </w:r>
      <w:r>
        <w:t xml:space="preserve"> = Z</w:t>
      </w:r>
      <w:r>
        <w:rPr>
          <w:rStyle w:val="subscript"/>
        </w:rPr>
        <w:t>s</w:t>
      </w:r>
      <w:r>
        <w:t xml:space="preserve"> + jωL</w:t>
      </w:r>
      <w:r>
        <w:rPr>
          <w:rStyle w:val="subscript"/>
        </w:rPr>
        <w:t>e</w:t>
      </w:r>
      <w:r>
        <w:t xml:space="preserve"> and L</w:t>
      </w:r>
      <w:r>
        <w:rPr>
          <w:rStyle w:val="subscript"/>
        </w:rPr>
        <w:t>i</w:t>
      </w:r>
      <w:r>
        <w:t xml:space="preserve"> is somehow inside Z</w:t>
      </w:r>
      <w:r>
        <w:rPr>
          <w:rStyle w:val="subscript"/>
        </w:rPr>
        <w:t>s</w:t>
      </w:r>
      <w:r>
        <w:t xml:space="preserve">. </w:t>
      </w:r>
    </w:p>
    <w:p w14:paraId="68E61B58" w14:textId="77777777" w:rsidR="0032224D" w:rsidRDefault="0032224D" w:rsidP="0032224D"/>
    <w:p w14:paraId="5EB3E6F8" w14:textId="77777777" w:rsidR="0032224D" w:rsidRDefault="0032224D" w:rsidP="0032224D">
      <w:r>
        <w:t>Fact:  Down at (5.3.9) I could write</w:t>
      </w:r>
    </w:p>
    <w:p w14:paraId="36B0966E" w14:textId="77777777" w:rsidR="0032224D" w:rsidRDefault="0032224D" w:rsidP="0032224D"/>
    <w:p w14:paraId="2F87C7BD" w14:textId="77777777" w:rsidR="0032224D" w:rsidRDefault="0032224D" w:rsidP="0032224D">
      <w:pPr>
        <w:tabs>
          <w:tab w:val="left" w:pos="7200"/>
          <w:tab w:val="left" w:pos="7920"/>
          <w:tab w:val="right" w:pos="9270"/>
        </w:tabs>
      </w:pPr>
      <w:r>
        <w:tab/>
        <w:t>(β</w:t>
      </w:r>
      <w:r>
        <w:rPr>
          <w:rStyle w:val="subscript"/>
        </w:rPr>
        <w:t>d</w:t>
      </w:r>
      <w:r>
        <w:rPr>
          <w:rStyle w:val="superscript"/>
        </w:rPr>
        <w:t>2</w:t>
      </w:r>
      <w:r>
        <w:t xml:space="preserve"> - k</w:t>
      </w:r>
      <w:r>
        <w:rPr>
          <w:rStyle w:val="superscript"/>
        </w:rPr>
        <w:t>2</w:t>
      </w:r>
      <w:r>
        <w:t>) = jω Z</w:t>
      </w:r>
      <w:r>
        <w:rPr>
          <w:rStyle w:val="subscript"/>
        </w:rPr>
        <w:t>s</w:t>
      </w:r>
      <w:r>
        <w:t xml:space="preserve"> 4πξ</w:t>
      </w:r>
      <w:r>
        <w:rPr>
          <w:rStyle w:val="subscript"/>
        </w:rPr>
        <w:t>d</w:t>
      </w:r>
      <w:r>
        <w:t xml:space="preserve"> / K  =  </w:t>
      </w:r>
      <w:r>
        <w:fldChar w:fldCharType="begin"/>
      </w:r>
      <w:r>
        <w:instrText xml:space="preserve"> EQ \f(jω Z</w:instrText>
      </w:r>
      <w:r>
        <w:rPr>
          <w:rStyle w:val="subscript"/>
        </w:rPr>
        <w:instrText>s</w:instrText>
      </w:r>
      <w:r w:rsidRPr="00163D1B">
        <w:instrText xml:space="preserve"> </w:instrText>
      </w:r>
      <w:r>
        <w:instrText>4πξ</w:instrText>
      </w:r>
      <w:r>
        <w:rPr>
          <w:rStyle w:val="subscript"/>
        </w:rPr>
        <w:instrText>d</w:instrText>
      </w:r>
      <w:r>
        <w:instrText xml:space="preserve">,K) </w:instrText>
      </w:r>
      <w:r>
        <w:fldChar w:fldCharType="end"/>
      </w:r>
      <w:r>
        <w:t xml:space="preserve">   = jω Z</w:t>
      </w:r>
      <w:r>
        <w:rPr>
          <w:rStyle w:val="subscript"/>
        </w:rPr>
        <w:t>s</w:t>
      </w:r>
      <w:r w:rsidRPr="005C2953">
        <w:t xml:space="preserve"> </w:t>
      </w:r>
      <w:r>
        <w:t xml:space="preserve">C' </w:t>
      </w:r>
    </w:p>
    <w:p w14:paraId="070665F8" w14:textId="77777777" w:rsidR="0032224D" w:rsidRDefault="0032224D" w:rsidP="0032224D">
      <w:pPr>
        <w:tabs>
          <w:tab w:val="left" w:pos="7200"/>
          <w:tab w:val="left" w:pos="7920"/>
          <w:tab w:val="right" w:pos="9270"/>
        </w:tabs>
      </w:pPr>
    </w:p>
    <w:p w14:paraId="1B829970" w14:textId="77777777" w:rsidR="0032224D" w:rsidRDefault="0032224D" w:rsidP="0032224D">
      <w:pPr>
        <w:tabs>
          <w:tab w:val="left" w:pos="7200"/>
          <w:tab w:val="left" w:pos="7920"/>
          <w:tab w:val="right" w:pos="9270"/>
        </w:tabs>
      </w:pPr>
      <w:r>
        <w:tab/>
        <w:t xml:space="preserve">            =  jω Z</w:t>
      </w:r>
      <w:r>
        <w:rPr>
          <w:rStyle w:val="subscript"/>
        </w:rPr>
        <w:t>s</w:t>
      </w:r>
      <w:r>
        <w:t>(ξ</w:t>
      </w:r>
      <w:r>
        <w:rPr>
          <w:rStyle w:val="subscript"/>
        </w:rPr>
        <w:t>d</w:t>
      </w:r>
      <w:r>
        <w:t>/ε</w:t>
      </w:r>
      <w:r>
        <w:rPr>
          <w:rStyle w:val="subscript"/>
        </w:rPr>
        <w:t>d</w:t>
      </w:r>
      <w:r>
        <w:t>) C  = jω (1/ε</w:t>
      </w:r>
      <w:r>
        <w:rPr>
          <w:rStyle w:val="subscript"/>
        </w:rPr>
        <w:t>d</w:t>
      </w:r>
      <w:r>
        <w:t>) [ε</w:t>
      </w:r>
      <w:r>
        <w:rPr>
          <w:rStyle w:val="subscript"/>
        </w:rPr>
        <w:t>d</w:t>
      </w:r>
      <w:r>
        <w:t xml:space="preserve"> + σ</w:t>
      </w:r>
      <w:r>
        <w:rPr>
          <w:rStyle w:val="subscript"/>
        </w:rPr>
        <w:t>d</w:t>
      </w:r>
      <w:r>
        <w:t>/jω] Z</w:t>
      </w:r>
      <w:r>
        <w:rPr>
          <w:rStyle w:val="subscript"/>
        </w:rPr>
        <w:t>s</w:t>
      </w:r>
      <w:r>
        <w:t>C    =  [jω + σ</w:t>
      </w:r>
      <w:r>
        <w:rPr>
          <w:rStyle w:val="subscript"/>
        </w:rPr>
        <w:t>d</w:t>
      </w:r>
      <w:r>
        <w:t>/ε</w:t>
      </w:r>
      <w:r>
        <w:rPr>
          <w:rStyle w:val="subscript"/>
        </w:rPr>
        <w:t>d</w:t>
      </w:r>
      <w:r>
        <w:t>]  Z</w:t>
      </w:r>
      <w:r>
        <w:rPr>
          <w:rStyle w:val="subscript"/>
        </w:rPr>
        <w:t>s</w:t>
      </w:r>
      <w:r>
        <w:t>C</w:t>
      </w:r>
      <w:r>
        <w:tab/>
      </w:r>
      <w:r>
        <w:tab/>
      </w:r>
      <w:r>
        <w:tab/>
        <w:t>(5.3.9)</w:t>
      </w:r>
      <w:r>
        <w:tab/>
      </w:r>
    </w:p>
    <w:p w14:paraId="7C4515F5" w14:textId="77777777" w:rsidR="0032224D" w:rsidRDefault="0032224D" w:rsidP="0032224D"/>
    <w:p w14:paraId="016841A8" w14:textId="77777777" w:rsidR="0032224D" w:rsidRDefault="0032224D" w:rsidP="0032224D">
      <w:r>
        <w:t>Does this add anything?  First, generally σ</w:t>
      </w:r>
      <w:r>
        <w:rPr>
          <w:rStyle w:val="subscript"/>
        </w:rPr>
        <w:t>d</w:t>
      </w:r>
      <w:r>
        <w:t xml:space="preserve"> is small for a dielectric. so (β</w:t>
      </w:r>
      <w:r>
        <w:rPr>
          <w:rStyle w:val="subscript"/>
        </w:rPr>
        <w:t>d</w:t>
      </w:r>
      <w:r>
        <w:rPr>
          <w:rStyle w:val="superscript"/>
        </w:rPr>
        <w:t>2</w:t>
      </w:r>
      <w:r>
        <w:t xml:space="preserve"> - k</w:t>
      </w:r>
      <w:r>
        <w:rPr>
          <w:rStyle w:val="superscript"/>
        </w:rPr>
        <w:t>2</w:t>
      </w:r>
      <w:r>
        <w:t>)  ≈ jω Z</w:t>
      </w:r>
      <w:r>
        <w:rPr>
          <w:rStyle w:val="subscript"/>
        </w:rPr>
        <w:t>s</w:t>
      </w:r>
      <w:r>
        <w:t>C. For</w:t>
      </w:r>
      <w:r w:rsidRPr="0032224D">
        <w:rPr>
          <w:b/>
        </w:rPr>
        <w:t xml:space="preserve"> low ω,</w:t>
      </w:r>
      <w:r>
        <w:t xml:space="preserve"> we think that Z</w:t>
      </w:r>
      <w:r>
        <w:rPr>
          <w:rStyle w:val="subscript"/>
        </w:rPr>
        <w:t>s</w:t>
      </w:r>
      <w:r>
        <w:t xml:space="preserve"> = constant, as we found for the round wire</w:t>
      </w:r>
    </w:p>
    <w:p w14:paraId="17AB8201" w14:textId="77777777" w:rsidR="0032224D" w:rsidRDefault="0032224D" w:rsidP="0032224D"/>
    <w:p w14:paraId="29A72E24" w14:textId="77777777" w:rsidR="0032224D" w:rsidRDefault="0032224D" w:rsidP="0032224D">
      <w:pPr>
        <w:rPr>
          <w:rStyle w:val="subscript"/>
        </w:rPr>
      </w:pPr>
      <w:r>
        <w:t>Z</w:t>
      </w:r>
      <w:r>
        <w:rPr>
          <w:rStyle w:val="subscript"/>
        </w:rPr>
        <w:t>s</w:t>
      </w:r>
      <w:r>
        <w:t xml:space="preserve">(ω)  =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jω </w:t>
      </w:r>
      <w:r>
        <w:fldChar w:fldCharType="begin"/>
      </w:r>
      <w:r>
        <w:instrText xml:space="preserve"> EQ \f(μ,</w:instrText>
      </w:r>
      <w:r w:rsidRPr="006529F7">
        <w:instrText xml:space="preserve"> </w:instrText>
      </w:r>
      <w:r>
        <w:instrText xml:space="preserve">8π) </w:instrText>
      </w:r>
      <w:r>
        <w:fldChar w:fldCharType="end"/>
      </w:r>
      <w:r>
        <w:t xml:space="preserve">  =   R</w:t>
      </w:r>
      <w:r>
        <w:rPr>
          <w:rStyle w:val="subscript"/>
        </w:rPr>
        <w:t xml:space="preserve">s </w:t>
      </w:r>
      <w:r>
        <w:t>+ jωL</w:t>
      </w:r>
      <w:r>
        <w:rPr>
          <w:rStyle w:val="subscript"/>
        </w:rPr>
        <w:t>s</w:t>
      </w:r>
    </w:p>
    <w:p w14:paraId="0DA1EEE4" w14:textId="77777777" w:rsidR="0032224D" w:rsidRDefault="0032224D" w:rsidP="0032224D">
      <w:pPr>
        <w:rPr>
          <w:rStyle w:val="subscript"/>
        </w:rPr>
      </w:pPr>
    </w:p>
    <w:p w14:paraId="18564775" w14:textId="77777777" w:rsidR="0032224D" w:rsidRDefault="0032224D" w:rsidP="0032224D">
      <w:r>
        <w:t>so for low ω perhaps</w:t>
      </w:r>
    </w:p>
    <w:p w14:paraId="41000C30" w14:textId="77777777" w:rsidR="0032224D" w:rsidRDefault="0032224D" w:rsidP="0032224D"/>
    <w:p w14:paraId="39E063DE" w14:textId="77777777" w:rsidR="0032224D" w:rsidRDefault="0032224D" w:rsidP="0032224D">
      <w:r>
        <w:tab/>
        <w:t>(β</w:t>
      </w:r>
      <w:r>
        <w:rPr>
          <w:rStyle w:val="subscript"/>
        </w:rPr>
        <w:t>d</w:t>
      </w:r>
      <w:r>
        <w:rPr>
          <w:rStyle w:val="superscript"/>
        </w:rPr>
        <w:t>2</w:t>
      </w:r>
      <w:r>
        <w:t xml:space="preserve"> - k</w:t>
      </w:r>
      <w:r>
        <w:rPr>
          <w:rStyle w:val="superscript"/>
        </w:rPr>
        <w:t>2</w:t>
      </w:r>
      <w:r>
        <w:t>) = jωC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jω </w:t>
      </w:r>
      <w:r>
        <w:fldChar w:fldCharType="begin"/>
      </w:r>
      <w:r>
        <w:instrText xml:space="preserve"> EQ \f(μ,</w:instrText>
      </w:r>
      <w:r w:rsidRPr="006529F7">
        <w:instrText xml:space="preserve"> </w:instrText>
      </w:r>
      <w:r>
        <w:instrText xml:space="preserve">8π) </w:instrText>
      </w:r>
      <w:r>
        <w:fldChar w:fldCharType="end"/>
      </w:r>
      <w:r>
        <w:t xml:space="preserve">] </w:t>
      </w:r>
    </w:p>
    <w:p w14:paraId="7064164F" w14:textId="77777777" w:rsidR="0032224D" w:rsidRDefault="0032224D" w:rsidP="0032224D"/>
    <w:p w14:paraId="4AB8CCA9" w14:textId="77777777" w:rsidR="0032224D" w:rsidRPr="0032224D" w:rsidRDefault="0032224D" w:rsidP="0032224D">
      <w:r>
        <w:t>which gets very small as ω gets small. [ this is the reverse of what I thought, but you really have to do this test differently as shown in (5.4.1) where I show that k ≈ β</w:t>
      </w:r>
      <w:r>
        <w:rPr>
          <w:rStyle w:val="subscript"/>
        </w:rPr>
        <w:t>d</w:t>
      </w:r>
      <w:r>
        <w:t xml:space="preserve"> for (δ/a) &lt;&lt; K/</w:t>
      </w:r>
      <w:r>
        <w:fldChar w:fldCharType="begin"/>
      </w:r>
      <w:r>
        <w:instrText xml:space="preserve"> EQ \r(2) </w:instrText>
      </w:r>
      <w:r>
        <w:fldChar w:fldCharType="end"/>
      </w:r>
      <w:r>
        <w:t xml:space="preserve"> . </w:t>
      </w:r>
    </w:p>
    <w:p w14:paraId="2E9041E4" w14:textId="77777777" w:rsidR="0032224D" w:rsidRDefault="0032224D" w:rsidP="0032224D">
      <w:r>
        <w:tab/>
        <w:t>On the other hand, for large ω we get for the round wire</w:t>
      </w:r>
    </w:p>
    <w:p w14:paraId="6F3CA124" w14:textId="77777777" w:rsidR="0032224D" w:rsidRDefault="0032224D" w:rsidP="0032224D"/>
    <w:p w14:paraId="03FECFB4" w14:textId="77777777" w:rsidR="0032224D" w:rsidRPr="00AD7412" w:rsidRDefault="0032224D" w:rsidP="0032224D">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\f(1,2πa) </w:instrText>
      </w:r>
      <w:r>
        <w:fldChar w:fldCharType="end"/>
      </w:r>
      <w:r>
        <w:t xml:space="preserve"> </w:t>
      </w:r>
      <w:r>
        <w:fldChar w:fldCharType="begin"/>
      </w:r>
      <w:r>
        <w:instrText xml:space="preserve"> EQ \r(</w:instrText>
      </w:r>
      <w:r>
        <w:fldChar w:fldCharType="begin"/>
      </w:r>
      <w:r>
        <w:instrText xml:space="preserve"> EQ \f(μ</w:instrText>
      </w:r>
      <w:r>
        <w:rPr>
          <w:rStyle w:val="subscript"/>
        </w:rPr>
        <w:instrText>c</w:instrText>
      </w:r>
      <w:r>
        <w:instrText>,2σ</w:instrText>
      </w:r>
      <w:r>
        <w:rPr>
          <w:rStyle w:val="subscript"/>
        </w:rPr>
        <w:instrText>c</w:instrText>
      </w:r>
      <w:r>
        <w:instrText xml:space="preserve">) </w:instrText>
      </w:r>
      <w:r>
        <w:fldChar w:fldCharType="end"/>
      </w:r>
      <w:r>
        <w:instrText xml:space="preserve">) </w:instrText>
      </w:r>
      <w:r>
        <w:fldChar w:fldCharType="end"/>
      </w:r>
      <w:r>
        <w:t xml:space="preserve"> (1+j) </w:t>
      </w:r>
      <w:r>
        <w:fldChar w:fldCharType="begin"/>
      </w:r>
      <w:r>
        <w:instrText xml:space="preserve"> EQ \r(ω) </w:instrText>
      </w:r>
      <w:r>
        <w:fldChar w:fldCharType="end"/>
      </w:r>
      <w:r>
        <w:tab/>
        <w:t>.</w:t>
      </w:r>
      <w:r>
        <w:tab/>
      </w:r>
      <w:r>
        <w:tab/>
      </w:r>
      <w:r>
        <w:tab/>
      </w:r>
      <w:r>
        <w:tab/>
      </w:r>
      <w:r>
        <w:tab/>
      </w:r>
      <w:r>
        <w:tab/>
      </w:r>
      <w:r>
        <w:tab/>
        <w:t>(4.11.35)</w:t>
      </w:r>
    </w:p>
    <w:p w14:paraId="6172D5F9" w14:textId="77777777" w:rsidR="0032224D" w:rsidRDefault="0032224D" w:rsidP="0032224D"/>
    <w:p w14:paraId="0D87AA65" w14:textId="77777777" w:rsidR="0032224D" w:rsidRDefault="0032224D" w:rsidP="0032224D">
      <w:r>
        <w:t xml:space="preserve">and then </w:t>
      </w:r>
    </w:p>
    <w:p w14:paraId="28A09E9D" w14:textId="77777777" w:rsidR="0032224D" w:rsidRDefault="0032224D" w:rsidP="0032224D"/>
    <w:p w14:paraId="34F1B02C" w14:textId="77777777" w:rsidR="0032224D" w:rsidRDefault="0032224D" w:rsidP="0032224D">
      <w:pPr>
        <w:rPr>
          <w:rStyle w:val="superscript"/>
        </w:rPr>
      </w:pPr>
      <w:r>
        <w:tab/>
        <w:t>(β</w:t>
      </w:r>
      <w:r>
        <w:rPr>
          <w:rStyle w:val="superscript"/>
        </w:rPr>
        <w:t>2</w:t>
      </w:r>
      <w:r>
        <w:t xml:space="preserve"> - k</w:t>
      </w:r>
      <w:r>
        <w:rPr>
          <w:rStyle w:val="superscript"/>
        </w:rPr>
        <w:t>2</w:t>
      </w:r>
      <w:r>
        <w:t xml:space="preserve">) = jωC  </w:t>
      </w:r>
      <w:r>
        <w:fldChar w:fldCharType="begin"/>
      </w:r>
      <w:r>
        <w:instrText xml:space="preserve"> EQ \f(1,2πa) </w:instrText>
      </w:r>
      <w:r>
        <w:fldChar w:fldCharType="end"/>
      </w:r>
      <w:r>
        <w:t xml:space="preserve"> </w:t>
      </w:r>
      <w:r>
        <w:fldChar w:fldCharType="begin"/>
      </w:r>
      <w:r>
        <w:instrText xml:space="preserve"> EQ \r(</w:instrText>
      </w:r>
      <w:r>
        <w:fldChar w:fldCharType="begin"/>
      </w:r>
      <w:r>
        <w:instrText xml:space="preserve"> EQ \f(μ</w:instrText>
      </w:r>
      <w:r>
        <w:rPr>
          <w:rStyle w:val="subscript"/>
        </w:rPr>
        <w:instrText>c</w:instrText>
      </w:r>
      <w:r>
        <w:instrText>,2σ</w:instrText>
      </w:r>
      <w:r>
        <w:rPr>
          <w:rStyle w:val="subscript"/>
        </w:rPr>
        <w:instrText>c</w:instrText>
      </w:r>
      <w:r>
        <w:instrText xml:space="preserve">) </w:instrText>
      </w:r>
      <w:r>
        <w:fldChar w:fldCharType="end"/>
      </w:r>
      <w:r>
        <w:instrText xml:space="preserve">) </w:instrText>
      </w:r>
      <w:r>
        <w:fldChar w:fldCharType="end"/>
      </w:r>
      <w:r>
        <w:t xml:space="preserve"> (1+j) </w:t>
      </w:r>
      <w:r>
        <w:fldChar w:fldCharType="begin"/>
      </w:r>
      <w:r>
        <w:instrText xml:space="preserve"> EQ \r(ω) </w:instrText>
      </w:r>
      <w:r>
        <w:fldChar w:fldCharType="end"/>
      </w:r>
      <w:r>
        <w:t xml:space="preserve">   = constant * ω</w:t>
      </w:r>
      <w:r>
        <w:rPr>
          <w:rStyle w:val="superscript"/>
        </w:rPr>
        <w:t>3/2</w:t>
      </w:r>
    </w:p>
    <w:p w14:paraId="3700583C" w14:textId="77777777" w:rsidR="0032224D" w:rsidRDefault="0032224D" w:rsidP="0032224D">
      <w:pPr>
        <w:rPr>
          <w:rStyle w:val="superscript"/>
        </w:rPr>
      </w:pPr>
    </w:p>
    <w:p w14:paraId="2345BDE1" w14:textId="77777777" w:rsidR="0032224D" w:rsidRDefault="0032224D" w:rsidP="0032224D">
      <w:r>
        <w:t>so at very high ω we expect (β</w:t>
      </w:r>
      <w:r>
        <w:rPr>
          <w:rStyle w:val="superscript"/>
        </w:rPr>
        <w:t>2</w:t>
      </w:r>
      <w:r>
        <w:t xml:space="preserve"> - k</w:t>
      </w:r>
      <w:r>
        <w:rPr>
          <w:rStyle w:val="superscript"/>
        </w:rPr>
        <w:t>2</w:t>
      </w:r>
      <w:r>
        <w:t>) to be large, again the reverse of what I thought.  But perhaps the largeness of σ</w:t>
      </w:r>
      <w:r>
        <w:rPr>
          <w:rStyle w:val="subscript"/>
        </w:rPr>
        <w:t>c</w:t>
      </w:r>
      <w:r>
        <w:t xml:space="preserve"> tames this fact for frequencies of interest. </w:t>
      </w:r>
    </w:p>
    <w:p w14:paraId="45923089" w14:textId="77777777" w:rsidR="0032224D" w:rsidRDefault="0032224D" w:rsidP="0032224D"/>
    <w:p w14:paraId="145CE2C5" w14:textId="77777777" w:rsidR="0032224D" w:rsidRDefault="0032224D" w:rsidP="0032224D">
      <w:r w:rsidRPr="0032224D">
        <w:rPr>
          <w:b/>
        </w:rPr>
        <w:t>Comment</w:t>
      </w:r>
      <w:r>
        <w:t xml:space="preserve">:  </w:t>
      </w:r>
      <w:r w:rsidRPr="009D4709">
        <w:rPr>
          <w:u w:val="single"/>
        </w:rPr>
        <w:t>I have now tentatively updated section 5.4 which is one of my low-loss sections.</w:t>
      </w:r>
      <w:r>
        <w:t xml:space="preserve"> I am not happy with my results for Belden cable!  This will have to be repaired, but I think I will be replacing all this with a much better loss model !  Maybe ignoring L</w:t>
      </w:r>
      <w:r>
        <w:rPr>
          <w:rStyle w:val="subscript"/>
        </w:rPr>
        <w:t>i</w:t>
      </w:r>
      <w:r>
        <w:t xml:space="preserve"> was the wrong thing to do! I will be back here for sure.  Section 5.6 seems OK as it is, the eigenvalue thing. </w:t>
      </w:r>
    </w:p>
    <w:p w14:paraId="4A7461BA" w14:textId="77777777" w:rsidR="0032224D" w:rsidRDefault="0032224D" w:rsidP="0032224D"/>
    <w:p w14:paraId="6DD60551" w14:textId="77777777" w:rsidR="0032224D" w:rsidRDefault="0032224D" w:rsidP="0032224D">
      <w:r>
        <w:t xml:space="preserve">The next loss encounter in in Section 6.5 (e) with prox effect at low ω. I need to just hold off on that until I get the true loss model installed somewhere. </w:t>
      </w:r>
    </w:p>
    <w:p w14:paraId="4696F215" w14:textId="77777777" w:rsidR="0032224D" w:rsidRDefault="0032224D" w:rsidP="0032224D"/>
    <w:p w14:paraId="27D1DAA2" w14:textId="77777777" w:rsidR="0032224D" w:rsidRPr="00FD5CDB" w:rsidRDefault="0032224D" w:rsidP="0032224D">
      <w:r>
        <w:t xml:space="preserve">The next stop finally is Appendix D.11. I think this is where I will start tomorrow, I am worn down. </w:t>
      </w:r>
      <w:r w:rsidR="00FD5CDB">
        <w:t>I spent all day updating 4</w:t>
      </w:r>
      <w:r w:rsidR="00771AA6">
        <w:t>5</w:t>
      </w:r>
      <w:r w:rsidR="00FD5CDB">
        <w:t>0 pages with the right β</w:t>
      </w:r>
      <w:r w:rsidR="00FD5CDB">
        <w:rPr>
          <w:rStyle w:val="subscript"/>
        </w:rPr>
        <w:t>d</w:t>
      </w:r>
      <w:r w:rsidR="00FD5CDB">
        <w:t xml:space="preserve"> symbols! </w:t>
      </w:r>
    </w:p>
    <w:p w14:paraId="38BD4BDF" w14:textId="77777777" w:rsidR="00D0293E" w:rsidRPr="005C2953" w:rsidRDefault="00D0293E" w:rsidP="005C2953">
      <w:r>
        <w:tab/>
      </w:r>
    </w:p>
    <w:p w14:paraId="51148DBE" w14:textId="77777777" w:rsidR="00771AA6" w:rsidRDefault="00471D5F" w:rsidP="00471D5F">
      <w:pPr>
        <w:pStyle w:val="Heading2"/>
      </w:pPr>
      <w:bookmarkStart w:id="68" w:name="_Toc401474177"/>
      <w:r>
        <w:t xml:space="preserve">First Appendix Q written, </w:t>
      </w:r>
      <w:r w:rsidR="00771AA6">
        <w:t>Tues</w:t>
      </w:r>
      <w:r w:rsidR="00771AA6" w:rsidRPr="00A062E4">
        <w:t xml:space="preserve"> June </w:t>
      </w:r>
      <w:r w:rsidR="00771AA6">
        <w:t>24, 2014</w:t>
      </w:r>
      <w:bookmarkEnd w:id="68"/>
    </w:p>
    <w:p w14:paraId="1C8E82CC" w14:textId="77777777" w:rsidR="00A83BBB" w:rsidRDefault="00A83BBB" w:rsidP="00405DCF"/>
    <w:p w14:paraId="223C9E9C" w14:textId="77777777" w:rsidR="00524CD5" w:rsidRDefault="00524CD5" w:rsidP="00405DCF">
      <w:r>
        <w:t xml:space="preserve">Wrote yet another appendix:  </w:t>
      </w:r>
      <w:r w:rsidRPr="009D4709">
        <w:rPr>
          <w:u w:val="single"/>
        </w:rPr>
        <w:t>Appendix Q</w:t>
      </w:r>
      <w:r>
        <w:t xml:space="preserve"> details information about the important β'</w:t>
      </w:r>
      <w:r>
        <w:rPr>
          <w:rStyle w:val="subscript"/>
        </w:rPr>
        <w:t>d</w:t>
      </w:r>
      <w:r>
        <w:t xml:space="preserve"> function! I have to have this information in order to approach the loss questions.</w:t>
      </w:r>
    </w:p>
    <w:p w14:paraId="0A9D79A0" w14:textId="77777777" w:rsidR="00524CD5" w:rsidRDefault="00524CD5" w:rsidP="00405DCF"/>
    <w:p w14:paraId="564FB661" w14:textId="77777777" w:rsidR="00524CD5" w:rsidRPr="00875B1C" w:rsidRDefault="00524CD5" w:rsidP="00405DCF">
      <w:pPr>
        <w:rPr>
          <w:u w:val="single"/>
        </w:rPr>
      </w:pPr>
      <w:r w:rsidRPr="00875B1C">
        <w:rPr>
          <w:u w:val="single"/>
        </w:rPr>
        <w:t>For high ω</w:t>
      </w:r>
    </w:p>
    <w:p w14:paraId="4B149D7A" w14:textId="77777777" w:rsidR="00524CD5" w:rsidRDefault="00524CD5" w:rsidP="00405DCF"/>
    <w:p w14:paraId="70EA1CEC" w14:textId="77777777" w:rsidR="00524CD5" w:rsidRDefault="00524CD5" w:rsidP="00405DCF">
      <w:r>
        <w:tab/>
        <w:t>β</w:t>
      </w:r>
      <w:r>
        <w:rPr>
          <w:rStyle w:val="subscript"/>
        </w:rPr>
        <w:t>d</w:t>
      </w:r>
      <w:r>
        <w:t xml:space="preserve">' = ω </w:t>
      </w:r>
      <w:r>
        <w:fldChar w:fldCharType="begin"/>
      </w:r>
      <w:r>
        <w:instrText xml:space="preserve"> EQ \r(LC) </w:instrText>
      </w:r>
      <w:r>
        <w:fldChar w:fldCharType="end"/>
      </w:r>
      <w:r>
        <w:t xml:space="preserve">  - j </w:t>
      </w:r>
      <w:r>
        <w:fldChar w:fldCharType="begin"/>
      </w:r>
      <w:r>
        <w:instrText xml:space="preserve"> EQ \f(RC+GL,2</w:instrText>
      </w:r>
      <w:r>
        <w:fldChar w:fldCharType="begin"/>
      </w:r>
      <w:r>
        <w:instrText xml:space="preserve"> EQ \r(LC) </w:instrText>
      </w:r>
      <w:r>
        <w:fldChar w:fldCharType="end"/>
      </w:r>
      <w:r>
        <w:instrText xml:space="preserve">) </w:instrText>
      </w:r>
      <w:r>
        <w:fldChar w:fldCharType="end"/>
      </w:r>
      <w:r>
        <w:t xml:space="preserve">   = ω/v</w:t>
      </w:r>
      <w:r>
        <w:rPr>
          <w:rStyle w:val="subscript"/>
        </w:rPr>
        <w:t>d</w:t>
      </w:r>
      <w:r>
        <w:t xml:space="preserve"> - j κ</w:t>
      </w:r>
    </w:p>
    <w:p w14:paraId="60646E23" w14:textId="77777777" w:rsidR="00524CD5" w:rsidRDefault="00524CD5" w:rsidP="00405DCF"/>
    <w:p w14:paraId="07E21DD8" w14:textId="77777777" w:rsidR="00524CD5" w:rsidRDefault="00524CD5" w:rsidP="00405DCF">
      <w:pPr>
        <w:rPr>
          <w:rStyle w:val="superscript"/>
        </w:rPr>
      </w:pPr>
      <w:r>
        <w:tab/>
        <w:t>β'</w:t>
      </w:r>
      <w:r>
        <w:rPr>
          <w:rStyle w:val="superscript"/>
        </w:rPr>
        <w:t>2</w:t>
      </w:r>
      <w:r>
        <w:t xml:space="preserve">  = β</w:t>
      </w:r>
      <w:r>
        <w:rPr>
          <w:rStyle w:val="superscript"/>
        </w:rPr>
        <w:t>2</w:t>
      </w:r>
      <w:r>
        <w:t xml:space="preserve"> - β'</w:t>
      </w:r>
      <w:r>
        <w:rPr>
          <w:rStyle w:val="subscript"/>
        </w:rPr>
        <w:t>d</w:t>
      </w:r>
      <w:r>
        <w:rPr>
          <w:rStyle w:val="superscript"/>
        </w:rPr>
        <w:t>2</w:t>
      </w:r>
      <w:r>
        <w:t xml:space="preserve">  =</w:t>
      </w:r>
      <w:r w:rsidRPr="00524CD5">
        <w:t xml:space="preserve"> </w:t>
      </w:r>
      <w:r>
        <w:t xml:space="preserve"> - jωμσ  - (ω/v</w:t>
      </w:r>
      <w:r>
        <w:rPr>
          <w:rStyle w:val="subscript"/>
        </w:rPr>
        <w:t>d</w:t>
      </w:r>
      <w:r>
        <w:t xml:space="preserve"> - j κ)</w:t>
      </w:r>
      <w:r>
        <w:rPr>
          <w:rStyle w:val="superscript"/>
        </w:rPr>
        <w:t xml:space="preserve">2 </w:t>
      </w:r>
    </w:p>
    <w:p w14:paraId="089F94E1" w14:textId="77777777" w:rsidR="00524CD5" w:rsidRDefault="00524CD5" w:rsidP="00405DCF">
      <w:pPr>
        <w:rPr>
          <w:rStyle w:val="superscript"/>
        </w:rPr>
      </w:pPr>
    </w:p>
    <w:p w14:paraId="6D1F320F" w14:textId="77777777" w:rsidR="00524CD5" w:rsidRDefault="00524CD5" w:rsidP="00405DCF">
      <w:r>
        <w:rPr>
          <w:rStyle w:val="superscript"/>
        </w:rPr>
        <w:tab/>
      </w:r>
      <w:r>
        <w:rPr>
          <w:rStyle w:val="superscript"/>
        </w:rPr>
        <w:tab/>
      </w:r>
      <w:r>
        <w:t>= - jωμσ  - (ω/v</w:t>
      </w:r>
      <w:r>
        <w:rPr>
          <w:rStyle w:val="subscript"/>
        </w:rPr>
        <w:t>d</w:t>
      </w:r>
      <w:r>
        <w:t>)</w:t>
      </w:r>
      <w:r>
        <w:rPr>
          <w:rStyle w:val="superscript"/>
        </w:rPr>
        <w:t>2</w:t>
      </w:r>
      <w:r>
        <w:t xml:space="preserve"> +2 j κ (ω/v</w:t>
      </w:r>
      <w:r>
        <w:rPr>
          <w:rStyle w:val="subscript"/>
        </w:rPr>
        <w:t>d</w:t>
      </w:r>
      <w:r>
        <w:t>) + κ</w:t>
      </w:r>
      <w:r>
        <w:rPr>
          <w:rStyle w:val="superscript"/>
        </w:rPr>
        <w:t>2</w:t>
      </w:r>
      <w:r>
        <w:t xml:space="preserve"> </w:t>
      </w:r>
    </w:p>
    <w:p w14:paraId="60D05DBC" w14:textId="77777777" w:rsidR="00524CD5" w:rsidRDefault="00524CD5" w:rsidP="00405DCF"/>
    <w:p w14:paraId="34A8F1E7" w14:textId="77777777" w:rsidR="00524CD5" w:rsidRDefault="00524CD5" w:rsidP="00405DCF">
      <w:r>
        <w:tab/>
      </w:r>
      <w:r>
        <w:tab/>
        <w:t>=  - (ω/v</w:t>
      </w:r>
      <w:r>
        <w:rPr>
          <w:rStyle w:val="subscript"/>
        </w:rPr>
        <w:t>d</w:t>
      </w:r>
      <w:r>
        <w:t>)</w:t>
      </w:r>
      <w:r>
        <w:rPr>
          <w:rStyle w:val="superscript"/>
        </w:rPr>
        <w:t>2</w:t>
      </w:r>
      <w:r>
        <w:t xml:space="preserve"> - jωμσ  +2 j κ (ω/v</w:t>
      </w:r>
      <w:r>
        <w:rPr>
          <w:rStyle w:val="subscript"/>
        </w:rPr>
        <w:t>d</w:t>
      </w:r>
      <w:r>
        <w:t>) + κ</w:t>
      </w:r>
      <w:r>
        <w:rPr>
          <w:rStyle w:val="superscript"/>
        </w:rPr>
        <w:t>2</w:t>
      </w:r>
    </w:p>
    <w:p w14:paraId="50550761" w14:textId="77777777" w:rsidR="00524CD5" w:rsidRDefault="00524CD5" w:rsidP="00405DCF"/>
    <w:p w14:paraId="6908F39F" w14:textId="77777777" w:rsidR="00524CD5" w:rsidRDefault="00524CD5" w:rsidP="00405DCF">
      <w:r>
        <w:t>In any event, we see that for large ω,  β'</w:t>
      </w:r>
      <w:r>
        <w:rPr>
          <w:rStyle w:val="superscript"/>
        </w:rPr>
        <w:t>2</w:t>
      </w:r>
      <w:r>
        <w:t xml:space="preserve"> is large in abs value and so our f</w:t>
      </w:r>
      <w:r>
        <w:rPr>
          <w:rStyle w:val="subscript"/>
        </w:rPr>
        <w:t>m</w:t>
      </w:r>
      <w:r>
        <w:t xml:space="preserve"> limits are correct. The question is:  can we ignore (ω/v</w:t>
      </w:r>
      <w:r>
        <w:rPr>
          <w:rStyle w:val="subscript"/>
        </w:rPr>
        <w:t>d</w:t>
      </w:r>
      <w:r>
        <w:t>)</w:t>
      </w:r>
      <w:r>
        <w:rPr>
          <w:rStyle w:val="superscript"/>
        </w:rPr>
        <w:t>2</w:t>
      </w:r>
      <w:r>
        <w:t xml:space="preserve"> relative to jωμσ ?  I bet yes. The κ correction does not even enter. </w:t>
      </w:r>
    </w:p>
    <w:p w14:paraId="1776FD5F" w14:textId="77777777" w:rsidR="00524CD5" w:rsidRDefault="00524CD5" w:rsidP="00405DCF"/>
    <w:p w14:paraId="4AE2DA7C" w14:textId="77777777" w:rsidR="00524CD5" w:rsidRDefault="00524CD5" w:rsidP="00405DCF">
      <w:r w:rsidRPr="00875B1C">
        <w:rPr>
          <w:u w:val="single"/>
        </w:rPr>
        <w:t xml:space="preserve">For low ω </w:t>
      </w:r>
      <w:r>
        <w:t>and G = 0:</w:t>
      </w:r>
    </w:p>
    <w:p w14:paraId="7BE4B0FE" w14:textId="77777777" w:rsidR="00524CD5" w:rsidRDefault="00524CD5" w:rsidP="00405DCF"/>
    <w:p w14:paraId="0F66FA56" w14:textId="77777777" w:rsidR="00524CD5" w:rsidRPr="00524CD5" w:rsidRDefault="00524CD5" w:rsidP="00405DCF">
      <w:r>
        <w:tab/>
        <w:t>β</w:t>
      </w:r>
      <w:r>
        <w:rPr>
          <w:rStyle w:val="subscript"/>
        </w:rPr>
        <w:t>d</w:t>
      </w:r>
      <w:r>
        <w:t xml:space="preserve">' = </w:t>
      </w:r>
      <w:r>
        <w:fldChar w:fldCharType="begin"/>
      </w:r>
      <w:r>
        <w:instrText xml:space="preserve"> EQ \r(ωRC/2) </w:instrText>
      </w:r>
      <w:r>
        <w:fldChar w:fldCharType="end"/>
      </w:r>
      <w:r>
        <w:t xml:space="preserve"> (1-j)   = </w:t>
      </w:r>
      <w:r>
        <w:fldChar w:fldCharType="begin"/>
      </w:r>
      <w:r>
        <w:instrText xml:space="preserve"> EQ \r(ωRC) </w:instrText>
      </w:r>
      <w:r>
        <w:fldChar w:fldCharType="end"/>
      </w:r>
      <w:r>
        <w:t xml:space="preserve"> e</w:t>
      </w:r>
      <w:r>
        <w:rPr>
          <w:rStyle w:val="superscript"/>
        </w:rPr>
        <w:t>-jπ/2</w:t>
      </w:r>
      <w:r>
        <w:tab/>
      </w:r>
      <w:r>
        <w:tab/>
        <w:t>|β'</w:t>
      </w:r>
      <w:r>
        <w:rPr>
          <w:rStyle w:val="subscript"/>
        </w:rPr>
        <w:t>d</w:t>
      </w:r>
      <w:r>
        <w:t>|</w:t>
      </w:r>
      <w:r>
        <w:rPr>
          <w:rStyle w:val="superscript"/>
        </w:rPr>
        <w:t>2</w:t>
      </w:r>
      <w:r>
        <w:t xml:space="preserve">  = ωRC</w:t>
      </w:r>
    </w:p>
    <w:p w14:paraId="7C9E64AB" w14:textId="77777777" w:rsidR="00524CD5" w:rsidRDefault="00524CD5" w:rsidP="00405DCF"/>
    <w:p w14:paraId="6388F37F" w14:textId="77777777" w:rsidR="00524CD5" w:rsidRPr="00524CD5" w:rsidRDefault="00524CD5" w:rsidP="00405DCF">
      <w:pPr>
        <w:rPr>
          <w:rStyle w:val="superscript"/>
        </w:rPr>
      </w:pPr>
      <w:r>
        <w:tab/>
        <w:t>β</w:t>
      </w:r>
      <w:r>
        <w:rPr>
          <w:rStyle w:val="superscript"/>
        </w:rPr>
        <w:t>2</w:t>
      </w:r>
      <w:r>
        <w:t xml:space="preserve"> =  - jωμσ  = ωμσ e</w:t>
      </w:r>
      <w:r>
        <w:rPr>
          <w:rStyle w:val="superscript"/>
        </w:rPr>
        <w:t>-jπ</w:t>
      </w:r>
    </w:p>
    <w:p w14:paraId="17F24740" w14:textId="77777777" w:rsidR="00524CD5" w:rsidRDefault="00524CD5" w:rsidP="00405DCF"/>
    <w:p w14:paraId="44A41C3F" w14:textId="77777777" w:rsidR="00524CD5" w:rsidRPr="00524CD5" w:rsidRDefault="00524CD5" w:rsidP="00405DCF">
      <w:r>
        <w:t xml:space="preserve">Now you would argue that at low ω, </w:t>
      </w:r>
      <w:r>
        <w:tab/>
      </w:r>
    </w:p>
    <w:p w14:paraId="66DC66FD" w14:textId="77777777" w:rsidR="00524CD5" w:rsidRDefault="00524CD5" w:rsidP="00405DCF"/>
    <w:p w14:paraId="3067EA67" w14:textId="77777777" w:rsidR="00875B1C" w:rsidRPr="00875B1C" w:rsidRDefault="00524CD5" w:rsidP="00405DCF">
      <w:r>
        <w:tab/>
        <w:t xml:space="preserve">| </w:t>
      </w:r>
      <w:r>
        <w:fldChar w:fldCharType="begin"/>
      </w:r>
      <w:r>
        <w:instrText xml:space="preserve"> EQ \f(β</w:instrText>
      </w:r>
      <w:r w:rsidR="00875B1C">
        <w:instrText>'</w:instrText>
      </w:r>
      <w:r>
        <w:rPr>
          <w:rStyle w:val="subscript"/>
        </w:rPr>
        <w:instrText>d</w:instrText>
      </w:r>
      <w:r>
        <w:instrText xml:space="preserve">,β) </w:instrText>
      </w:r>
      <w:r>
        <w:fldChar w:fldCharType="end"/>
      </w:r>
      <w:r>
        <w:t xml:space="preserve">|   = </w:t>
      </w:r>
      <w:r>
        <w:fldChar w:fldCharType="begin"/>
      </w:r>
      <w:r>
        <w:instrText xml:space="preserve"> EQ \r(ωRC) </w:instrText>
      </w:r>
      <w:r>
        <w:fldChar w:fldCharType="end"/>
      </w:r>
      <w:r>
        <w:t xml:space="preserve"> / </w:t>
      </w:r>
      <w:r w:rsidR="00875B1C">
        <w:fldChar w:fldCharType="begin"/>
      </w:r>
      <w:r w:rsidR="00875B1C">
        <w:instrText xml:space="preserve"> EQ \r(ωμσ) </w:instrText>
      </w:r>
      <w:r w:rsidR="00875B1C">
        <w:fldChar w:fldCharType="end"/>
      </w:r>
      <w:r>
        <w:t xml:space="preserve">   = </w:t>
      </w:r>
      <w:r w:rsidR="00875B1C">
        <w:fldChar w:fldCharType="begin"/>
      </w:r>
      <w:r w:rsidR="00875B1C">
        <w:instrText xml:space="preserve"> EQ \r(RC/μσ) </w:instrText>
      </w:r>
      <w:r w:rsidR="00875B1C">
        <w:fldChar w:fldCharType="end"/>
      </w:r>
    </w:p>
    <w:p w14:paraId="1D9839E0" w14:textId="77777777" w:rsidR="00875B1C" w:rsidRDefault="00875B1C" w:rsidP="00405DCF"/>
    <w:p w14:paraId="73F112A6" w14:textId="77777777" w:rsidR="00875B1C" w:rsidRDefault="00875B1C" w:rsidP="00405DCF">
      <w:r>
        <w:t xml:space="preserve">Now let's go to the twin lead and say  (R is total of both wires) </w:t>
      </w:r>
    </w:p>
    <w:p w14:paraId="02656710" w14:textId="77777777" w:rsidR="00875B1C" w:rsidRDefault="00875B1C" w:rsidP="00405DCF"/>
    <w:p w14:paraId="072F94ED" w14:textId="77777777" w:rsidR="00875B1C" w:rsidRDefault="00875B1C" w:rsidP="00405DCF">
      <w:r>
        <w:tab/>
        <w:t>R = 2/(σπa</w:t>
      </w:r>
      <w:r>
        <w:rPr>
          <w:rStyle w:val="superscript"/>
        </w:rPr>
        <w:t>2</w:t>
      </w:r>
      <w:r>
        <w:t>)</w:t>
      </w:r>
    </w:p>
    <w:p w14:paraId="4770FFD9" w14:textId="77777777" w:rsidR="00875B1C" w:rsidRDefault="00875B1C" w:rsidP="00405DCF"/>
    <w:p w14:paraId="5513F7B2" w14:textId="77777777" w:rsidR="00875B1C" w:rsidRDefault="00875B1C" w:rsidP="00405DCF">
      <w:r>
        <w:tab/>
        <w:t>C = 4πε</w:t>
      </w:r>
      <w:r>
        <w:rPr>
          <w:rStyle w:val="subscript"/>
        </w:rPr>
        <w:t>d</w:t>
      </w:r>
      <w:r>
        <w:t>/K</w:t>
      </w:r>
    </w:p>
    <w:p w14:paraId="7A124A57" w14:textId="77777777" w:rsidR="00875B1C" w:rsidRDefault="00875B1C" w:rsidP="00405DCF"/>
    <w:p w14:paraId="2ABAF447" w14:textId="77777777" w:rsidR="00875B1C" w:rsidRDefault="00875B1C" w:rsidP="00405DCF">
      <w:r>
        <w:t>Then</w:t>
      </w:r>
    </w:p>
    <w:p w14:paraId="613A0741" w14:textId="77777777" w:rsidR="00875B1C" w:rsidRDefault="00875B1C" w:rsidP="00405DCF"/>
    <w:p w14:paraId="0A35430D" w14:textId="77777777" w:rsidR="00875B1C" w:rsidRPr="00875B1C" w:rsidRDefault="00875B1C" w:rsidP="00405DCF">
      <w:r>
        <w:tab/>
        <w:t xml:space="preserve">| </w:t>
      </w:r>
      <w:r>
        <w:fldChar w:fldCharType="begin"/>
      </w:r>
      <w:r>
        <w:instrText xml:space="preserve"> EQ \f(β'</w:instrText>
      </w:r>
      <w:r>
        <w:rPr>
          <w:rStyle w:val="subscript"/>
        </w:rPr>
        <w:instrText>d</w:instrText>
      </w:r>
      <w:r>
        <w:instrText xml:space="preserve">,β) </w:instrText>
      </w:r>
      <w:r>
        <w:fldChar w:fldCharType="end"/>
      </w:r>
      <w:r>
        <w:t>|</w:t>
      </w:r>
      <w:r>
        <w:rPr>
          <w:rStyle w:val="superscript"/>
        </w:rPr>
        <w:t>2</w:t>
      </w:r>
      <w:r>
        <w:t xml:space="preserve"> = </w:t>
      </w:r>
      <w:r>
        <w:fldChar w:fldCharType="begin"/>
      </w:r>
      <w:r>
        <w:instrText xml:space="preserve"> EQ \f(RC,μσ) </w:instrText>
      </w:r>
      <w:r>
        <w:fldChar w:fldCharType="end"/>
      </w:r>
      <w:r>
        <w:t xml:space="preserve"> = </w:t>
      </w:r>
      <w:r>
        <w:fldChar w:fldCharType="begin"/>
      </w:r>
      <w:r>
        <w:instrText xml:space="preserve"> EQ \f(2C4πε</w:instrText>
      </w:r>
      <w:r>
        <w:rPr>
          <w:rStyle w:val="subscript"/>
        </w:rPr>
        <w:instrText>d</w:instrText>
      </w:r>
      <w:r>
        <w:instrText>,μσ</w:instrText>
      </w:r>
      <w:r w:rsidRPr="00875B1C">
        <w:instrText xml:space="preserve"> </w:instrText>
      </w:r>
      <w:r>
        <w:instrText>σπa</w:instrText>
      </w:r>
      <w:r>
        <w:rPr>
          <w:rStyle w:val="superscript"/>
        </w:rPr>
        <w:instrText>2</w:instrText>
      </w:r>
      <w:r>
        <w:instrText xml:space="preserve">K) </w:instrText>
      </w:r>
      <w:r>
        <w:fldChar w:fldCharType="end"/>
      </w:r>
      <w:r>
        <w:t xml:space="preserve">  =  </w:t>
      </w:r>
      <w:r>
        <w:fldChar w:fldCharType="begin"/>
      </w:r>
      <w:r>
        <w:instrText xml:space="preserve"> EQ \f(8ε</w:instrText>
      </w:r>
      <w:r>
        <w:rPr>
          <w:rStyle w:val="subscript"/>
        </w:rPr>
        <w:instrText>d</w:instrText>
      </w:r>
      <w:r>
        <w:instrText>,μ</w:instrText>
      </w:r>
      <w:r>
        <w:rPr>
          <w:rStyle w:val="subscript"/>
        </w:rPr>
        <w:instrText>d</w:instrText>
      </w:r>
      <w:r>
        <w:instrText>σ</w:instrText>
      </w:r>
      <w:r>
        <w:rPr>
          <w:rStyle w:val="superscript"/>
        </w:rPr>
        <w:instrText>2</w:instrText>
      </w:r>
      <w:r>
        <w:instrText>a</w:instrText>
      </w:r>
      <w:r>
        <w:rPr>
          <w:rStyle w:val="superscript"/>
        </w:rPr>
        <w:instrText>2</w:instrText>
      </w:r>
      <w:r>
        <w:instrText xml:space="preserve">K) </w:instrText>
      </w:r>
      <w:r>
        <w:fldChar w:fldCharType="end"/>
      </w:r>
      <w:r>
        <w:t xml:space="preserve">  = 8 </w:t>
      </w:r>
      <w:r>
        <w:fldChar w:fldCharType="begin"/>
      </w:r>
      <w:r>
        <w:instrText xml:space="preserve"> EQ \f(ε</w:instrText>
      </w:r>
      <w:r>
        <w:rPr>
          <w:rStyle w:val="subscript"/>
        </w:rPr>
        <w:instrText>d</w:instrText>
      </w:r>
      <w:r>
        <w:instrText>,μ</w:instrText>
      </w:r>
      <w:r>
        <w:rPr>
          <w:rStyle w:val="subscript"/>
        </w:rPr>
        <w:instrText>d</w:instrText>
      </w:r>
      <w:r>
        <w:instrText xml:space="preserve">) </w:instrText>
      </w:r>
      <w:r>
        <w:fldChar w:fldCharType="end"/>
      </w:r>
      <w:r>
        <w:fldChar w:fldCharType="begin"/>
      </w:r>
      <w:r>
        <w:instrText xml:space="preserve"> EQ \f(1,K) </w:instrText>
      </w:r>
      <w:r>
        <w:fldChar w:fldCharType="end"/>
      </w:r>
      <w:r>
        <w:fldChar w:fldCharType="begin"/>
      </w:r>
      <w:r>
        <w:instrText xml:space="preserve"> EQ \f(1,a</w:instrText>
      </w:r>
      <w:r>
        <w:rPr>
          <w:rStyle w:val="superscript"/>
        </w:rPr>
        <w:instrText>2</w:instrText>
      </w:r>
      <w:r>
        <w:instrText>σ</w:instrText>
      </w:r>
      <w:r>
        <w:rPr>
          <w:rStyle w:val="superscript"/>
        </w:rPr>
        <w:instrText>2</w:instrText>
      </w:r>
      <w:r>
        <w:instrText xml:space="preserve">) </w:instrText>
      </w:r>
      <w:r>
        <w:fldChar w:fldCharType="end"/>
      </w:r>
      <w:r>
        <w:t xml:space="preserve"> = </w:t>
      </w:r>
      <w:r>
        <w:fldChar w:fldCharType="begin"/>
      </w:r>
      <w:r>
        <w:instrText xml:space="preserve"> EQ \f(8,K) </w:instrText>
      </w:r>
      <w:r>
        <w:fldChar w:fldCharType="end"/>
      </w:r>
      <w:r>
        <w:t xml:space="preserve"> </w:t>
      </w:r>
      <w:r>
        <w:fldChar w:fldCharType="begin"/>
      </w:r>
      <w:r>
        <w:instrText xml:space="preserve"> EQ \f(1,Z</w:instrText>
      </w:r>
      <w:r>
        <w:rPr>
          <w:rStyle w:val="subscript"/>
        </w:rPr>
        <w:instrText>d</w:instrText>
      </w:r>
      <w:r>
        <w:rPr>
          <w:rStyle w:val="superscript"/>
        </w:rPr>
        <w:instrText>2</w:instrText>
      </w:r>
      <w:r>
        <w:instrText xml:space="preserve">) </w:instrText>
      </w:r>
      <w:r>
        <w:fldChar w:fldCharType="end"/>
      </w:r>
      <w:r>
        <w:fldChar w:fldCharType="begin"/>
      </w:r>
      <w:r>
        <w:instrText xml:space="preserve"> EQ \f(1,a</w:instrText>
      </w:r>
      <w:r>
        <w:rPr>
          <w:rStyle w:val="superscript"/>
        </w:rPr>
        <w:instrText>2</w:instrText>
      </w:r>
      <w:r>
        <w:instrText>σ</w:instrText>
      </w:r>
      <w:r>
        <w:rPr>
          <w:rStyle w:val="superscript"/>
        </w:rPr>
        <w:instrText>2</w:instrText>
      </w:r>
      <w:r>
        <w:instrText xml:space="preserve">) </w:instrText>
      </w:r>
      <w:r>
        <w:fldChar w:fldCharType="end"/>
      </w:r>
    </w:p>
    <w:p w14:paraId="3859F58E" w14:textId="77777777" w:rsidR="00875B1C" w:rsidRDefault="00875B1C" w:rsidP="00405DCF"/>
    <w:p w14:paraId="6E2E2C63" w14:textId="77777777" w:rsidR="00875B1C" w:rsidRDefault="00875B1C" w:rsidP="00405DCF">
      <w:r>
        <w:tab/>
        <w:t xml:space="preserve">| </w:t>
      </w:r>
      <w:r>
        <w:fldChar w:fldCharType="begin"/>
      </w:r>
      <w:r>
        <w:instrText xml:space="preserve"> EQ \f(β'</w:instrText>
      </w:r>
      <w:r>
        <w:rPr>
          <w:rStyle w:val="subscript"/>
        </w:rPr>
        <w:instrText>d</w:instrText>
      </w:r>
      <w:r>
        <w:instrText xml:space="preserve">,β) </w:instrText>
      </w:r>
      <w:r>
        <w:fldChar w:fldCharType="end"/>
      </w:r>
      <w:r>
        <w:t xml:space="preserve">| = </w:t>
      </w:r>
      <w:r>
        <w:fldChar w:fldCharType="begin"/>
      </w:r>
      <w:r>
        <w:instrText xml:space="preserve"> EQ \r(8/K) </w:instrText>
      </w:r>
      <w:r>
        <w:fldChar w:fldCharType="end"/>
      </w:r>
      <w:r>
        <w:t xml:space="preserve">* </w:t>
      </w:r>
      <w:r>
        <w:fldChar w:fldCharType="begin"/>
      </w:r>
      <w:r>
        <w:instrText xml:space="preserve"> EQ \f(1,aσZ</w:instrText>
      </w:r>
      <w:r>
        <w:rPr>
          <w:rStyle w:val="subscript"/>
        </w:rPr>
        <w:instrText>d</w:instrText>
      </w:r>
      <w:r>
        <w:instrText xml:space="preserve">) </w:instrText>
      </w:r>
      <w:r>
        <w:fldChar w:fldCharType="end"/>
      </w:r>
    </w:p>
    <w:p w14:paraId="7C69D011" w14:textId="77777777" w:rsidR="00875B1C" w:rsidRDefault="00875B1C" w:rsidP="00405DCF"/>
    <w:p w14:paraId="026010FE" w14:textId="77777777" w:rsidR="00875B1C" w:rsidRDefault="00875B1C" w:rsidP="00405DCF">
      <w:r>
        <w:t>Both factors are dimensionless. Let's just try this directly for Belden 8281</w:t>
      </w:r>
    </w:p>
    <w:p w14:paraId="3A789AA5" w14:textId="77777777" w:rsidR="00875B1C" w:rsidRDefault="00875B1C" w:rsidP="00405DCF"/>
    <w:p w14:paraId="3FD17287" w14:textId="77777777" w:rsidR="00875B1C" w:rsidRPr="00875B1C" w:rsidRDefault="00875B1C" w:rsidP="00405DCF">
      <w:pPr>
        <w:rPr>
          <w:rStyle w:val="superscript"/>
        </w:rPr>
      </w:pPr>
      <w:r>
        <w:tab/>
        <w:t xml:space="preserve">| </w:t>
      </w:r>
      <w:r>
        <w:fldChar w:fldCharType="begin"/>
      </w:r>
      <w:r>
        <w:instrText xml:space="preserve"> EQ \f(β'</w:instrText>
      </w:r>
      <w:r>
        <w:rPr>
          <w:rStyle w:val="subscript"/>
        </w:rPr>
        <w:instrText>d</w:instrText>
      </w:r>
      <w:r>
        <w:instrText xml:space="preserve">,β) </w:instrText>
      </w:r>
      <w:r>
        <w:fldChar w:fldCharType="end"/>
      </w:r>
      <w:r>
        <w:t>|</w:t>
      </w:r>
      <w:r>
        <w:rPr>
          <w:rStyle w:val="superscript"/>
        </w:rPr>
        <w:t>2</w:t>
      </w:r>
      <w:r>
        <w:t xml:space="preserve"> = </w:t>
      </w:r>
      <w:r>
        <w:fldChar w:fldCharType="begin"/>
      </w:r>
      <w:r>
        <w:instrText xml:space="preserve"> EQ \f(RC,μσ) </w:instrText>
      </w:r>
      <w:r>
        <w:fldChar w:fldCharType="end"/>
      </w:r>
      <w:r>
        <w:t xml:space="preserve">  = </w:t>
      </w:r>
      <w:r>
        <w:fldChar w:fldCharType="begin"/>
      </w:r>
      <w:r>
        <w:instrText xml:space="preserve"> EQ \f(36* 68 * 10</w:instrText>
      </w:r>
      <w:r>
        <w:rPr>
          <w:rStyle w:val="superscript"/>
        </w:rPr>
        <w:instrText>-12</w:instrText>
      </w:r>
      <w:r>
        <w:instrText>,4π x 10</w:instrText>
      </w:r>
      <w:r>
        <w:rPr>
          <w:rStyle w:val="superscript"/>
        </w:rPr>
        <w:instrText>-7</w:instrText>
      </w:r>
      <w:r>
        <w:instrText xml:space="preserve"> * 5.81 x 10</w:instrText>
      </w:r>
      <w:r>
        <w:rPr>
          <w:rStyle w:val="superscript"/>
        </w:rPr>
        <w:instrText>7</w:instrText>
      </w:r>
      <w:r>
        <w:instrText xml:space="preserve">) </w:instrText>
      </w:r>
      <w:r>
        <w:fldChar w:fldCharType="end"/>
      </w:r>
      <w:r>
        <w:t xml:space="preserve">  = </w:t>
      </w:r>
      <w:r>
        <w:fldChar w:fldCharType="begin"/>
      </w:r>
      <w:r>
        <w:instrText xml:space="preserve"> EQ \f(36* 68 * 10</w:instrText>
      </w:r>
      <w:r>
        <w:rPr>
          <w:rStyle w:val="superscript"/>
        </w:rPr>
        <w:instrText>-12</w:instrText>
      </w:r>
      <w:r>
        <w:instrText xml:space="preserve">,4π * 5.81 ) </w:instrText>
      </w:r>
      <w:r>
        <w:fldChar w:fldCharType="end"/>
      </w:r>
      <w:r>
        <w:t xml:space="preserve">  =  0.33 x 10</w:t>
      </w:r>
      <w:r>
        <w:rPr>
          <w:rStyle w:val="superscript"/>
        </w:rPr>
        <w:t>-10</w:t>
      </w:r>
    </w:p>
    <w:p w14:paraId="61237391" w14:textId="77777777" w:rsidR="00875B1C" w:rsidRDefault="00875B1C" w:rsidP="00405DCF"/>
    <w:p w14:paraId="2815694E" w14:textId="77777777" w:rsidR="00875B1C" w:rsidRDefault="00875B1C" w:rsidP="00405DCF">
      <w:r>
        <w:tab/>
        <w:t xml:space="preserve">| </w:t>
      </w:r>
      <w:r>
        <w:fldChar w:fldCharType="begin"/>
      </w:r>
      <w:r>
        <w:instrText xml:space="preserve"> EQ \f(β'</w:instrText>
      </w:r>
      <w:r>
        <w:rPr>
          <w:rStyle w:val="subscript"/>
        </w:rPr>
        <w:instrText>d</w:instrText>
      </w:r>
      <w:r>
        <w:instrText xml:space="preserve">,β) </w:instrText>
      </w:r>
      <w:r>
        <w:fldChar w:fldCharType="end"/>
      </w:r>
      <w:r>
        <w:t>|  = 0.6 x 10</w:t>
      </w:r>
      <w:r>
        <w:rPr>
          <w:rStyle w:val="superscript"/>
        </w:rPr>
        <w:t>-5</w:t>
      </w:r>
    </w:p>
    <w:p w14:paraId="587590D4" w14:textId="77777777" w:rsidR="00875B1C" w:rsidRDefault="00875B1C" w:rsidP="00405DCF"/>
    <w:p w14:paraId="3141F766" w14:textId="77777777" w:rsidR="00875B1C" w:rsidRDefault="00875B1C" w:rsidP="00405DCF">
      <w:r>
        <w:t>Then I claim that for low ω we have</w:t>
      </w:r>
    </w:p>
    <w:p w14:paraId="4ABCCA7D" w14:textId="77777777" w:rsidR="00875B1C" w:rsidRDefault="00875B1C" w:rsidP="00405DCF"/>
    <w:p w14:paraId="47B0ED5C" w14:textId="77777777" w:rsidR="00875B1C" w:rsidRDefault="00875B1C" w:rsidP="00405DCF">
      <w:r>
        <w:tab/>
        <w:t>β'</w:t>
      </w:r>
      <w:r>
        <w:rPr>
          <w:rStyle w:val="superscript"/>
        </w:rPr>
        <w:t>2</w:t>
      </w:r>
      <w:r>
        <w:t xml:space="preserve"> = β</w:t>
      </w:r>
      <w:r>
        <w:rPr>
          <w:rStyle w:val="superscript"/>
        </w:rPr>
        <w:t>2</w:t>
      </w:r>
      <w:r>
        <w:t xml:space="preserve"> - β'</w:t>
      </w:r>
      <w:r>
        <w:rPr>
          <w:rStyle w:val="subscript"/>
        </w:rPr>
        <w:t>d</w:t>
      </w:r>
      <w:r>
        <w:rPr>
          <w:rStyle w:val="superscript"/>
        </w:rPr>
        <w:t>2</w:t>
      </w:r>
      <w:r>
        <w:t xml:space="preserve"> ≈  β</w:t>
      </w:r>
      <w:r>
        <w:rPr>
          <w:rStyle w:val="superscript"/>
        </w:rPr>
        <w:t>2</w:t>
      </w:r>
      <w:r>
        <w:t xml:space="preserve"> =  - jωμσ  = -jω 73</w:t>
      </w:r>
    </w:p>
    <w:p w14:paraId="698EB4FE" w14:textId="77777777" w:rsidR="00875B1C" w:rsidRDefault="00875B1C" w:rsidP="00405DCF"/>
    <w:p w14:paraId="22C2548F" w14:textId="77777777" w:rsidR="00875B1C" w:rsidRPr="00875B1C" w:rsidRDefault="00875B1C" w:rsidP="00405DCF">
      <w:r>
        <w:t xml:space="preserve">Then as ω → 0, we then get β' → 0 and this then gives the limits I show in my Appendix. </w:t>
      </w:r>
    </w:p>
    <w:p w14:paraId="1432B517" w14:textId="77777777" w:rsidR="00875B1C" w:rsidRDefault="00875B1C" w:rsidP="00405DCF"/>
    <w:p w14:paraId="7859DD3D" w14:textId="77777777" w:rsidR="00875B1C" w:rsidRDefault="00875B1C" w:rsidP="00405DCF"/>
    <w:p w14:paraId="2A895B9B" w14:textId="77777777" w:rsidR="00875B1C" w:rsidRDefault="00875B1C" w:rsidP="00405DCF"/>
    <w:p w14:paraId="728C1941" w14:textId="77777777" w:rsidR="00524CD5" w:rsidRDefault="00524CD5" w:rsidP="00405DCF">
      <w:r>
        <w:t xml:space="preserve">and then at low ω we get. </w:t>
      </w:r>
    </w:p>
    <w:p w14:paraId="03B1CB8D" w14:textId="77777777" w:rsidR="00524CD5" w:rsidRDefault="00524CD5" w:rsidP="00405DCF"/>
    <w:p w14:paraId="56DA9A4B" w14:textId="77777777" w:rsidR="00524CD5" w:rsidRDefault="00524CD5" w:rsidP="00405DCF">
      <w:r>
        <w:tab/>
        <w:t xml:space="preserve">| </w:t>
      </w:r>
      <w:r>
        <w:fldChar w:fldCharType="begin"/>
      </w:r>
      <w:r>
        <w:instrText xml:space="preserve"> EQ \f(β</w:instrText>
      </w:r>
      <w:r>
        <w:rPr>
          <w:rStyle w:val="subscript"/>
        </w:rPr>
        <w:instrText>d</w:instrText>
      </w:r>
      <w:r>
        <w:instrText xml:space="preserve">,β) </w:instrText>
      </w:r>
      <w:r>
        <w:fldChar w:fldCharType="end"/>
      </w:r>
      <w:r>
        <w:t>| →  ∞</w:t>
      </w:r>
    </w:p>
    <w:p w14:paraId="1B5E0052" w14:textId="77777777" w:rsidR="00524CD5" w:rsidRDefault="00524CD5" w:rsidP="00405DCF"/>
    <w:p w14:paraId="003F11CD" w14:textId="77777777" w:rsidR="00524CD5" w:rsidRDefault="00524CD5" w:rsidP="00405DCF">
      <w:r>
        <w:t>and then</w:t>
      </w:r>
    </w:p>
    <w:p w14:paraId="0E9A87F1" w14:textId="77777777" w:rsidR="00524CD5" w:rsidRDefault="00524CD5" w:rsidP="00405DCF"/>
    <w:p w14:paraId="595DF14E" w14:textId="77777777" w:rsidR="00524CD5" w:rsidRDefault="00524CD5" w:rsidP="00405DCF">
      <w:r>
        <w:tab/>
        <w:t>β'</w:t>
      </w:r>
      <w:r>
        <w:rPr>
          <w:rStyle w:val="superscript"/>
        </w:rPr>
        <w:t>2</w:t>
      </w:r>
      <w:r>
        <w:t xml:space="preserve">  ≈  β</w:t>
      </w:r>
      <w:r>
        <w:rPr>
          <w:rStyle w:val="subscript"/>
        </w:rPr>
        <w:t>d</w:t>
      </w:r>
      <w:r>
        <w:t>'</w:t>
      </w:r>
      <w:r>
        <w:rPr>
          <w:rStyle w:val="superscript"/>
        </w:rPr>
        <w:t>2</w:t>
      </w:r>
      <w:r>
        <w:t xml:space="preserve">  = ωRC e</w:t>
      </w:r>
      <w:r>
        <w:rPr>
          <w:rStyle w:val="superscript"/>
        </w:rPr>
        <w:t>-jπ</w:t>
      </w:r>
      <w:r>
        <w:t xml:space="preserve">  = -j ωRC</w:t>
      </w:r>
    </w:p>
    <w:p w14:paraId="03FF33DC" w14:textId="77777777" w:rsidR="00524CD5" w:rsidRDefault="00524CD5" w:rsidP="00405DCF"/>
    <w:p w14:paraId="70752189" w14:textId="77777777" w:rsidR="00524CD5" w:rsidRDefault="00524CD5" w:rsidP="00405DCF">
      <w:r>
        <w:t>which is a SMALL parameter in this limit. But things are now different from my original App D.11. I still go ahead with my small x limits of things like f</w:t>
      </w:r>
      <w:r>
        <w:rPr>
          <w:rStyle w:val="subscript"/>
        </w:rPr>
        <w:t>m</w:t>
      </w:r>
      <w:r>
        <w:t>. I end up then with</w:t>
      </w:r>
    </w:p>
    <w:p w14:paraId="589481D3" w14:textId="77777777" w:rsidR="00524CD5" w:rsidRDefault="00524CD5" w:rsidP="00405DCF"/>
    <w:p w14:paraId="54455BA2" w14:textId="77777777" w:rsidR="00524CD5" w:rsidRDefault="00524CD5" w:rsidP="00524CD5">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p>
    <w:p w14:paraId="03D949D8" w14:textId="77777777" w:rsidR="00524CD5" w:rsidRDefault="00524CD5" w:rsidP="00524CD5">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 xml:space="preserve">   </w:t>
      </w:r>
      <w:r>
        <w:rPr>
          <w:color w:val="000000"/>
        </w:rPr>
        <w:tab/>
      </w:r>
      <w:r w:rsidRPr="00785AAD">
        <w:rPr>
          <w:b/>
        </w:rPr>
        <w:t>Small ω limit of the E field solutions :</w:t>
      </w:r>
      <w:r>
        <w:rPr>
          <w:b/>
          <w:color w:val="000000"/>
        </w:rPr>
        <w:t xml:space="preserve">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rPr>
          <w:color w:val="000000"/>
        </w:rPr>
        <w:tab/>
      </w:r>
      <w:r>
        <w:rPr>
          <w:color w:val="000000"/>
        </w:rPr>
        <w:tab/>
      </w:r>
      <w:r>
        <w:tab/>
        <w:t xml:space="preserve">       </w:t>
      </w:r>
      <w:r w:rsidRPr="002D715D">
        <w:rPr>
          <w:i/>
        </w:rPr>
        <w:t xml:space="preserve"> </w:t>
      </w:r>
      <w:r>
        <w:t>(D.11.17)</w:t>
      </w:r>
    </w:p>
    <w:p w14:paraId="41F29DD7" w14:textId="77777777" w:rsidR="00524CD5" w:rsidRDefault="00524CD5" w:rsidP="00524CD5">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139E07B1" w14:textId="77777777" w:rsidR="00524CD5" w:rsidRDefault="00524CD5" w:rsidP="00524CD5">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(1/4) η</w:t>
      </w:r>
      <w:r>
        <w:rPr>
          <w:rStyle w:val="subscript"/>
        </w:rPr>
        <w:t>m</w:t>
      </w:r>
      <w:r>
        <w:t xml:space="preserve"> I R</w:t>
      </w:r>
      <w:r>
        <w:rPr>
          <w:rStyle w:val="subscript"/>
        </w:rPr>
        <w:t xml:space="preserve">dc </w:t>
      </w:r>
      <w:r>
        <w:t>(aβ') f</w:t>
      </w:r>
      <w:r>
        <w:rPr>
          <w:rStyle w:val="subscript"/>
        </w:rPr>
        <w:t>m</w:t>
      </w:r>
      <w:r>
        <w:tab/>
      </w:r>
      <w:r>
        <w:tab/>
        <w:t>f</w:t>
      </w:r>
      <w:r>
        <w:rPr>
          <w:rStyle w:val="subscript"/>
        </w:rPr>
        <w:t>m</w:t>
      </w:r>
      <w:r>
        <w:t xml:space="preserve">  = (r/a)</w:t>
      </w:r>
      <w:r>
        <w:rPr>
          <w:rStyle w:val="superscript"/>
        </w:rPr>
        <w:t>m</w:t>
      </w:r>
      <w:r>
        <w:t xml:space="preserve"> (m+1) (2/β'a)</w:t>
      </w:r>
      <w:r>
        <w:tab/>
        <w:t>f</w:t>
      </w:r>
      <w:r>
        <w:rPr>
          <w:rStyle w:val="subscript"/>
        </w:rPr>
        <w:t>0</w:t>
      </w:r>
      <w:r>
        <w:t xml:space="preserve"> =  4/(aβ')</w:t>
      </w:r>
      <w:r>
        <w:tab/>
      </w:r>
    </w:p>
    <w:p w14:paraId="3099C8D3" w14:textId="77777777" w:rsidR="00524CD5" w:rsidRPr="00821BA5" w:rsidRDefault="00524CD5" w:rsidP="00524CD5">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 xml:space="preserve">   </w:t>
      </w:r>
    </w:p>
    <w:p w14:paraId="16BA10FC" w14:textId="77777777" w:rsidR="00524CD5" w:rsidRDefault="00524CD5" w:rsidP="00524CD5">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I R</w:t>
      </w:r>
      <w:r>
        <w:rPr>
          <w:rStyle w:val="subscript"/>
        </w:rPr>
        <w:t xml:space="preserve">dc </w:t>
      </w:r>
      <w:r>
        <w:t>(aβ'</w:t>
      </w:r>
      <w:r>
        <w:rPr>
          <w:rStyle w:val="subscript"/>
        </w:rPr>
        <w:t>d</w:t>
      </w:r>
      <w:r>
        <w:t>) g</w:t>
      </w:r>
      <w:r>
        <w:rPr>
          <w:rStyle w:val="subscript"/>
        </w:rPr>
        <w:t>m</w:t>
      </w:r>
      <w:r>
        <w:tab/>
      </w:r>
      <w:r>
        <w:tab/>
        <w:t>g</w:t>
      </w:r>
      <w:r>
        <w:rPr>
          <w:rStyle w:val="subscript"/>
        </w:rPr>
        <w:t>m</w:t>
      </w:r>
      <w:r>
        <w:t xml:space="preserve"> = (r/a)</w:t>
      </w:r>
      <w:r>
        <w:rPr>
          <w:rStyle w:val="superscript"/>
        </w:rPr>
        <w:t>m+1</w:t>
      </w:r>
      <w:r>
        <w:t xml:space="preserve"> +  (r/a)</w:t>
      </w:r>
      <w:r>
        <w:rPr>
          <w:rStyle w:val="superscript"/>
        </w:rPr>
        <w:t>m-1</w:t>
      </w:r>
      <w:r>
        <w:tab/>
      </w:r>
      <w:r>
        <w:tab/>
        <w:t>g</w:t>
      </w:r>
      <w:r>
        <w:rPr>
          <w:rStyle w:val="subscript"/>
        </w:rPr>
        <w:t>0</w:t>
      </w:r>
      <w:r>
        <w:t xml:space="preserve"> = 2 (r/a)</w:t>
      </w:r>
    </w:p>
    <w:p w14:paraId="7B2A4E36" w14:textId="77777777" w:rsidR="00524CD5" w:rsidRDefault="00524CD5" w:rsidP="00524CD5">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21077670" w14:textId="77777777" w:rsidR="00524CD5" w:rsidRPr="00103203" w:rsidRDefault="00524CD5" w:rsidP="00524CD5">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I R</w:t>
      </w:r>
      <w:r>
        <w:rPr>
          <w:rStyle w:val="subscript"/>
        </w:rPr>
        <w:t xml:space="preserve">dc </w:t>
      </w:r>
      <w:r>
        <w:t>(aβ'</w:t>
      </w:r>
      <w:r>
        <w:rPr>
          <w:rStyle w:val="subscript"/>
        </w:rPr>
        <w:t>d</w:t>
      </w:r>
      <w:r>
        <w:t>)</w:t>
      </w:r>
      <w:r>
        <w:rPr>
          <w:rStyle w:val="subscript"/>
        </w:rPr>
        <w:t xml:space="preserve"> </w:t>
      </w:r>
      <w:r>
        <w:t>h</w:t>
      </w:r>
      <w:r>
        <w:rPr>
          <w:rStyle w:val="subscript"/>
        </w:rPr>
        <w:t>m</w:t>
      </w:r>
      <w:r>
        <w:tab/>
      </w:r>
      <w:r>
        <w:tab/>
        <w:t>h</w:t>
      </w:r>
      <w:r>
        <w:rPr>
          <w:rStyle w:val="subscript"/>
        </w:rPr>
        <w:t>m</w:t>
      </w:r>
      <w:r>
        <w:t xml:space="preserve"> =</w:t>
      </w:r>
      <w:r>
        <w:rPr>
          <w:rStyle w:val="subscript"/>
        </w:rPr>
        <w:t xml:space="preserve"> </w:t>
      </w:r>
      <w:r>
        <w:t>(r/a)</w:t>
      </w:r>
      <w:r>
        <w:rPr>
          <w:rStyle w:val="superscript"/>
        </w:rPr>
        <w:t>m+1</w:t>
      </w:r>
      <w:r>
        <w:t xml:space="preserve"> -  (r/a)</w:t>
      </w:r>
      <w:r>
        <w:rPr>
          <w:rStyle w:val="superscript"/>
        </w:rPr>
        <w:t>m-1</w:t>
      </w:r>
      <w:r>
        <w:tab/>
      </w:r>
      <w:r>
        <w:tab/>
        <w:t>h</w:t>
      </w:r>
      <w:r>
        <w:rPr>
          <w:rStyle w:val="subscript"/>
        </w:rPr>
        <w:t>0</w:t>
      </w:r>
      <w:r>
        <w:t xml:space="preserve"> = 0</w:t>
      </w:r>
    </w:p>
    <w:p w14:paraId="3657743D" w14:textId="77777777" w:rsidR="00524CD5" w:rsidRDefault="00524CD5" w:rsidP="00524CD5">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541321EC" w14:textId="77777777" w:rsidR="00524CD5" w:rsidRDefault="00524CD5" w:rsidP="00524CD5"/>
    <w:p w14:paraId="7D094BCC" w14:textId="77777777" w:rsidR="00524CD5" w:rsidRDefault="00524CD5" w:rsidP="00405DCF">
      <w:r>
        <w:t>We then have]</w:t>
      </w:r>
    </w:p>
    <w:p w14:paraId="68ADD4FB" w14:textId="77777777" w:rsidR="00524CD5" w:rsidRDefault="00524CD5" w:rsidP="00405DCF"/>
    <w:p w14:paraId="6FD09565" w14:textId="77777777" w:rsidR="00524CD5" w:rsidRDefault="00524CD5" w:rsidP="00405DCF">
      <w:r>
        <w:tab/>
        <w:t>E</w:t>
      </w:r>
      <w:r>
        <w:rPr>
          <w:rStyle w:val="subscript"/>
        </w:rPr>
        <w:t>z</w:t>
      </w:r>
      <w:r>
        <w:t>(r,m)  = (1/4) η</w:t>
      </w:r>
      <w:r>
        <w:rPr>
          <w:rStyle w:val="subscript"/>
        </w:rPr>
        <w:t>m</w:t>
      </w:r>
      <w:r>
        <w:t xml:space="preserve"> I R</w:t>
      </w:r>
      <w:r>
        <w:rPr>
          <w:rStyle w:val="subscript"/>
        </w:rPr>
        <w:t xml:space="preserve">dc </w:t>
      </w:r>
      <w:r>
        <w:t>(aβ') f</w:t>
      </w:r>
      <w:r>
        <w:rPr>
          <w:rStyle w:val="subscript"/>
        </w:rPr>
        <w:t>m</w:t>
      </w:r>
      <w:r>
        <w:t xml:space="preserve">  = (1/4) η</w:t>
      </w:r>
      <w:r>
        <w:rPr>
          <w:rStyle w:val="subscript"/>
        </w:rPr>
        <w:t>m</w:t>
      </w:r>
      <w:r>
        <w:t xml:space="preserve"> I R</w:t>
      </w:r>
      <w:r>
        <w:rPr>
          <w:rStyle w:val="subscript"/>
        </w:rPr>
        <w:t xml:space="preserve">dc </w:t>
      </w:r>
      <w:r>
        <w:t>(aβ') (r/a)</w:t>
      </w:r>
      <w:r>
        <w:rPr>
          <w:rStyle w:val="superscript"/>
        </w:rPr>
        <w:t>m</w:t>
      </w:r>
      <w:r>
        <w:t xml:space="preserve"> (m+1) (2/β'a)</w:t>
      </w:r>
    </w:p>
    <w:p w14:paraId="30003955" w14:textId="77777777" w:rsidR="00524CD5" w:rsidRDefault="00524CD5" w:rsidP="00405DCF"/>
    <w:p w14:paraId="13A42C40" w14:textId="77777777" w:rsidR="00524CD5" w:rsidRDefault="00524CD5" w:rsidP="00405DCF">
      <w:r>
        <w:tab/>
      </w:r>
      <w:r>
        <w:tab/>
      </w:r>
      <w:r>
        <w:tab/>
        <w:t>=  (1/2) η</w:t>
      </w:r>
      <w:r>
        <w:rPr>
          <w:rStyle w:val="subscript"/>
        </w:rPr>
        <w:t>m</w:t>
      </w:r>
      <w:r>
        <w:t xml:space="preserve"> I R</w:t>
      </w:r>
      <w:r>
        <w:rPr>
          <w:rStyle w:val="subscript"/>
        </w:rPr>
        <w:t>dc</w:t>
      </w:r>
      <w:r>
        <w:t xml:space="preserve"> (r/a)</w:t>
      </w:r>
      <w:r>
        <w:rPr>
          <w:rStyle w:val="superscript"/>
        </w:rPr>
        <w:t>m</w:t>
      </w:r>
      <w:r>
        <w:t xml:space="preserve"> (m+1)</w:t>
      </w:r>
      <w:r>
        <w:tab/>
      </w:r>
      <w:r>
        <w:tab/>
      </w:r>
      <w:r>
        <w:tab/>
        <w:t>m &gt; 0</w:t>
      </w:r>
    </w:p>
    <w:p w14:paraId="1C4259D6" w14:textId="77777777" w:rsidR="00524CD5" w:rsidRDefault="00524CD5" w:rsidP="00405DCF"/>
    <w:p w14:paraId="387D1E44" w14:textId="77777777" w:rsidR="00524CD5" w:rsidRDefault="00524CD5" w:rsidP="00405DCF">
      <w:r>
        <w:t xml:space="preserve">and of course nothing happens to our original paradox. What is a little new here is that now both the other fields go away even for finite I : </w:t>
      </w:r>
    </w:p>
    <w:p w14:paraId="32FEE108" w14:textId="77777777" w:rsidR="00524CD5" w:rsidRDefault="00524CD5" w:rsidP="00405DCF"/>
    <w:p w14:paraId="770BD0EF" w14:textId="77777777" w:rsidR="00524CD5" w:rsidRPr="00524CD5" w:rsidRDefault="00524CD5" w:rsidP="00405DCF">
      <w:r>
        <w:tab/>
        <w:t>E</w:t>
      </w:r>
      <w:r>
        <w:rPr>
          <w:rStyle w:val="subscript"/>
        </w:rPr>
        <w:t>r</w:t>
      </w:r>
      <w:r>
        <w:t>(r,m)  = (j/4) η</w:t>
      </w:r>
      <w:r>
        <w:rPr>
          <w:rStyle w:val="subscript"/>
        </w:rPr>
        <w:t>m</w:t>
      </w:r>
      <w:r>
        <w:t xml:space="preserve"> I R</w:t>
      </w:r>
      <w:r>
        <w:rPr>
          <w:rStyle w:val="subscript"/>
        </w:rPr>
        <w:t xml:space="preserve">dc </w:t>
      </w:r>
      <w:r>
        <w:t>(aβ'</w:t>
      </w:r>
      <w:r>
        <w:rPr>
          <w:rStyle w:val="subscript"/>
        </w:rPr>
        <w:t>d</w:t>
      </w:r>
      <w:r>
        <w:t>) g</w:t>
      </w:r>
      <w:r>
        <w:rPr>
          <w:rStyle w:val="subscript"/>
        </w:rPr>
        <w:t>m</w:t>
      </w:r>
      <w:r>
        <w:t xml:space="preserve">  = (j/4) η</w:t>
      </w:r>
      <w:r>
        <w:rPr>
          <w:rStyle w:val="subscript"/>
        </w:rPr>
        <w:t>m</w:t>
      </w:r>
      <w:r>
        <w:t xml:space="preserve"> I R</w:t>
      </w:r>
      <w:r>
        <w:rPr>
          <w:rStyle w:val="subscript"/>
        </w:rPr>
        <w:t xml:space="preserve">dc </w:t>
      </w:r>
      <w:r>
        <w:t>(aβ'</w:t>
      </w:r>
      <w:r>
        <w:rPr>
          <w:rStyle w:val="subscript"/>
        </w:rPr>
        <w:t>d</w:t>
      </w:r>
      <w:r>
        <w:t>) [(r/a)</w:t>
      </w:r>
      <w:r>
        <w:rPr>
          <w:rStyle w:val="superscript"/>
        </w:rPr>
        <w:t>m+1</w:t>
      </w:r>
      <w:r>
        <w:t xml:space="preserve"> +  (r/a)</w:t>
      </w:r>
      <w:r>
        <w:rPr>
          <w:rStyle w:val="superscript"/>
        </w:rPr>
        <w:t>m-1</w:t>
      </w:r>
      <w:r>
        <w:t>]</w:t>
      </w:r>
    </w:p>
    <w:p w14:paraId="1B5B69A5" w14:textId="77777777" w:rsidR="00524CD5" w:rsidRDefault="00524CD5" w:rsidP="00405DCF"/>
    <w:p w14:paraId="1CF0AC7F" w14:textId="77777777" w:rsidR="00524CD5" w:rsidRDefault="00524CD5" w:rsidP="00405DCF">
      <w:r>
        <w:tab/>
      </w:r>
      <w:r>
        <w:tab/>
        <w:t>=  (j/4) η</w:t>
      </w:r>
      <w:r>
        <w:rPr>
          <w:rStyle w:val="subscript"/>
        </w:rPr>
        <w:t>m</w:t>
      </w:r>
      <w:r>
        <w:t xml:space="preserve"> I R</w:t>
      </w:r>
      <w:r>
        <w:rPr>
          <w:rStyle w:val="subscript"/>
        </w:rPr>
        <w:t xml:space="preserve">dc </w:t>
      </w:r>
      <w:r>
        <w:t>(a</w:t>
      </w:r>
      <w:r>
        <w:fldChar w:fldCharType="begin"/>
      </w:r>
      <w:r>
        <w:instrText xml:space="preserve"> EQ \r(ωRC) </w:instrText>
      </w:r>
      <w:r>
        <w:fldChar w:fldCharType="end"/>
      </w:r>
      <w:r>
        <w:t xml:space="preserve"> e</w:t>
      </w:r>
      <w:r>
        <w:rPr>
          <w:rStyle w:val="superscript"/>
        </w:rPr>
        <w:t>-jπ/2</w:t>
      </w:r>
      <w:r>
        <w:t xml:space="preserve"> [(r/a)</w:t>
      </w:r>
      <w:r>
        <w:rPr>
          <w:rStyle w:val="superscript"/>
        </w:rPr>
        <w:t>m+1</w:t>
      </w:r>
      <w:r>
        <w:t xml:space="preserve"> +  (r/a)</w:t>
      </w:r>
      <w:r>
        <w:rPr>
          <w:rStyle w:val="superscript"/>
        </w:rPr>
        <w:t>m-1</w:t>
      </w:r>
      <w:r>
        <w:t>]  → 0 as ω → 0</w:t>
      </w:r>
    </w:p>
    <w:p w14:paraId="58163789" w14:textId="77777777" w:rsidR="00524CD5" w:rsidRDefault="00524CD5" w:rsidP="00405DCF"/>
    <w:p w14:paraId="675D73D6" w14:textId="77777777" w:rsidR="00524CD5" w:rsidRDefault="00875B1C" w:rsidP="00405DCF">
      <w:r>
        <w:t xml:space="preserve">I saved old Section D.11 and I have now been editing it a bit. </w:t>
      </w:r>
    </w:p>
    <w:p w14:paraId="0731B642" w14:textId="77777777" w:rsidR="00875B1C" w:rsidRDefault="00875B1C" w:rsidP="00405DCF"/>
    <w:p w14:paraId="1929A977" w14:textId="77777777" w:rsidR="00875B1C" w:rsidRPr="00875B1C" w:rsidRDefault="00875B1C" w:rsidP="00405DCF">
      <w:pPr>
        <w:rPr>
          <w:b/>
        </w:rPr>
      </w:pPr>
      <w:r w:rsidRPr="00875B1C">
        <w:rPr>
          <w:b/>
        </w:rPr>
        <w:t xml:space="preserve">Idea 153,465,767: </w:t>
      </w:r>
    </w:p>
    <w:p w14:paraId="6E570981" w14:textId="77777777" w:rsidR="00875B1C" w:rsidRDefault="00875B1C" w:rsidP="00405DCF"/>
    <w:p w14:paraId="1C147A73" w14:textId="77777777" w:rsidR="00875B1C" w:rsidRDefault="00875B1C" w:rsidP="00875B1C">
      <w:r>
        <w:t>Recall that for the two-cylinder situation we have</w:t>
      </w:r>
    </w:p>
    <w:p w14:paraId="58AA467F" w14:textId="77777777" w:rsidR="00875B1C" w:rsidRDefault="00875B1C" w:rsidP="00875B1C"/>
    <w:p w14:paraId="175F633C" w14:textId="77777777" w:rsidR="00875B1C" w:rsidRDefault="00875B1C" w:rsidP="00875B1C">
      <w:r>
        <w:tab/>
        <w:t>J</w:t>
      </w:r>
      <w:r>
        <w:rPr>
          <w:rStyle w:val="subscript"/>
        </w:rPr>
        <w:t>z</w:t>
      </w:r>
      <w:r>
        <w:t>(r,θ) =  σ</w:t>
      </w:r>
      <w:r w:rsidRPr="00AF71B2">
        <w:t xml:space="preserve"> </w:t>
      </w:r>
      <w:r w:rsidRPr="009B0802">
        <w:t>E</w:t>
      </w:r>
      <w:r>
        <w:rPr>
          <w:rStyle w:val="subscript"/>
        </w:rPr>
        <w:t>z</w:t>
      </w:r>
      <w:r>
        <w:t>(r,θ)  =  (I/πa</w:t>
      </w:r>
      <w:r>
        <w:rPr>
          <w:rStyle w:val="superscript"/>
        </w:rPr>
        <w:t>2</w:t>
      </w:r>
      <w:r>
        <w:t>)(βa/4) [  f</w:t>
      </w:r>
      <w:r>
        <w:rPr>
          <w:rStyle w:val="subscript"/>
        </w:rPr>
        <w:t>0</w:t>
      </w:r>
      <w:r>
        <w:t>(r) + 2 Σ</w:t>
      </w:r>
      <w:r>
        <w:rPr>
          <w:rStyle w:val="subscript"/>
        </w:rPr>
        <w:t>m=1</w:t>
      </w:r>
      <w:r>
        <w:rPr>
          <w:rStyle w:val="superscript"/>
          <w:rFonts w:ascii="Times New Roman" w:hAnsi="Times New Roman"/>
        </w:rPr>
        <w:t>∞</w:t>
      </w:r>
      <w:r>
        <w:t xml:space="preserve"> (-1)</w:t>
      </w:r>
      <w:r>
        <w:rPr>
          <w:rStyle w:val="superscript"/>
        </w:rPr>
        <w:t>m</w:t>
      </w:r>
      <w:r>
        <w:t xml:space="preserve"> e</w:t>
      </w:r>
      <w:r>
        <w:rPr>
          <w:rStyle w:val="superscript"/>
        </w:rPr>
        <w:t>-m|ξ</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f</w:t>
      </w:r>
      <w:r>
        <w:rPr>
          <w:rStyle w:val="subscript"/>
        </w:rPr>
        <w:t>m</w:t>
      </w:r>
      <w:r>
        <w:t xml:space="preserve">(r) cos(mθ) ]  </w:t>
      </w:r>
    </w:p>
    <w:p w14:paraId="416EBA41" w14:textId="77777777" w:rsidR="00875B1C" w:rsidRDefault="00875B1C" w:rsidP="00875B1C"/>
    <w:p w14:paraId="4FEC3810" w14:textId="77777777" w:rsidR="00875B1C" w:rsidRDefault="00875B1C" w:rsidP="00875B1C">
      <w:r>
        <w:t>where</w:t>
      </w:r>
    </w:p>
    <w:p w14:paraId="342F9F98" w14:textId="77777777" w:rsidR="00875B1C" w:rsidRDefault="00875B1C" w:rsidP="00875B1C">
      <w:pPr>
        <w:tabs>
          <w:tab w:val="left" w:pos="7200"/>
          <w:tab w:val="left" w:pos="7920"/>
          <w:tab w:val="right" w:pos="9270"/>
        </w:tabs>
      </w:pPr>
      <w:r>
        <w:tab/>
        <w:t>f</w:t>
      </w:r>
      <w:r>
        <w:rPr>
          <w:rStyle w:val="subscript"/>
        </w:rPr>
        <w:t>m</w:t>
      </w:r>
      <w:r>
        <w:t>(r)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r>
        <w:tab/>
        <w:t xml:space="preserve">    x</w:t>
      </w:r>
      <w:r>
        <w:rPr>
          <w:rStyle w:val="subscript"/>
        </w:rPr>
        <w:t>a</w:t>
      </w:r>
      <w:r>
        <w:t xml:space="preserve"> = β'a</w:t>
      </w:r>
    </w:p>
    <w:p w14:paraId="220A65A2" w14:textId="77777777" w:rsidR="00875B1C" w:rsidRDefault="00875B1C" w:rsidP="00875B1C">
      <w:pPr>
        <w:tabs>
          <w:tab w:val="left" w:pos="7200"/>
          <w:tab w:val="left" w:pos="7920"/>
          <w:tab w:val="right" w:pos="9270"/>
        </w:tabs>
      </w:pPr>
      <w:r>
        <w:tab/>
      </w:r>
      <w:r>
        <w:tab/>
      </w:r>
      <w:r>
        <w:tab/>
      </w:r>
    </w:p>
    <w:p w14:paraId="03E9C269" w14:textId="77777777" w:rsidR="00875B1C" w:rsidRDefault="00875B1C" w:rsidP="00875B1C">
      <w:pPr>
        <w:tabs>
          <w:tab w:val="left" w:pos="7200"/>
          <w:tab w:val="left" w:pos="7920"/>
          <w:tab w:val="right" w:pos="9270"/>
        </w:tabs>
      </w:pPr>
      <w:r>
        <w:tab/>
        <w:t>β'</w:t>
      </w:r>
      <w:r>
        <w:rPr>
          <w:rStyle w:val="superscript"/>
        </w:rPr>
        <w:t>2</w:t>
      </w:r>
      <w:r>
        <w:t>(ω) = β</w:t>
      </w:r>
      <w:r>
        <w:rPr>
          <w:rStyle w:val="superscript"/>
        </w:rPr>
        <w:t>2</w:t>
      </w:r>
      <w:r>
        <w:t>(ω) - β</w:t>
      </w:r>
      <w:r>
        <w:rPr>
          <w:rStyle w:val="subscript"/>
        </w:rPr>
        <w:t>d</w:t>
      </w:r>
      <w:r>
        <w:t>'</w:t>
      </w:r>
      <w:r>
        <w:rPr>
          <w:rStyle w:val="superscript"/>
        </w:rPr>
        <w:t>2</w:t>
      </w:r>
      <w:r>
        <w:t>(ω)</w:t>
      </w:r>
    </w:p>
    <w:p w14:paraId="39D3DF5B" w14:textId="77777777" w:rsidR="00875B1C" w:rsidRDefault="00875B1C" w:rsidP="00875B1C">
      <w:pPr>
        <w:tabs>
          <w:tab w:val="left" w:pos="7200"/>
          <w:tab w:val="left" w:pos="7920"/>
          <w:tab w:val="right" w:pos="9270"/>
        </w:tabs>
      </w:pPr>
    </w:p>
    <w:p w14:paraId="102C7C28" w14:textId="77777777" w:rsidR="00875B1C" w:rsidRDefault="00875B1C" w:rsidP="00875B1C">
      <w:pPr>
        <w:tabs>
          <w:tab w:val="left" w:pos="7200"/>
          <w:tab w:val="left" w:pos="7920"/>
          <w:tab w:val="right" w:pos="9270"/>
        </w:tabs>
      </w:pPr>
      <w:r>
        <w:tab/>
        <w:t>β</w:t>
      </w:r>
      <w:r>
        <w:rPr>
          <w:rStyle w:val="superscript"/>
        </w:rPr>
        <w:t>2</w:t>
      </w:r>
      <w:r>
        <w:t>(ω) = μεω</w:t>
      </w:r>
      <w:r>
        <w:rPr>
          <w:rStyle w:val="superscript"/>
        </w:rPr>
        <w:t>2</w:t>
      </w:r>
      <w:r>
        <w:t xml:space="preserve"> - jωμσ</w:t>
      </w:r>
    </w:p>
    <w:p w14:paraId="15A3B2B2" w14:textId="77777777" w:rsidR="00875B1C" w:rsidRDefault="00875B1C" w:rsidP="00875B1C">
      <w:pPr>
        <w:tabs>
          <w:tab w:val="left" w:pos="7200"/>
          <w:tab w:val="left" w:pos="7920"/>
          <w:tab w:val="right" w:pos="9270"/>
        </w:tabs>
      </w:pPr>
    </w:p>
    <w:p w14:paraId="440B17ED" w14:textId="77777777" w:rsidR="00875B1C" w:rsidRDefault="00875B1C" w:rsidP="00875B1C">
      <w:pPr>
        <w:tabs>
          <w:tab w:val="left" w:pos="7200"/>
          <w:tab w:val="left" w:pos="7920"/>
          <w:tab w:val="right" w:pos="9270"/>
        </w:tabs>
      </w:pPr>
      <w:r w:rsidRPr="00875B1C">
        <w:rPr>
          <w:i/>
        </w:rPr>
        <w:t>For sure</w:t>
      </w:r>
      <w:r>
        <w:t xml:space="preserve"> we have β</w:t>
      </w:r>
      <w:r>
        <w:rPr>
          <w:rStyle w:val="superscript"/>
        </w:rPr>
        <w:t>2</w:t>
      </w:r>
      <w:r>
        <w:t>(ω) → 0 at low enough ω, I see no way to change that fact. Then we basically have</w:t>
      </w:r>
    </w:p>
    <w:p w14:paraId="78A1C0F3" w14:textId="77777777" w:rsidR="00875B1C" w:rsidRDefault="00875B1C" w:rsidP="00875B1C">
      <w:pPr>
        <w:tabs>
          <w:tab w:val="left" w:pos="7200"/>
          <w:tab w:val="left" w:pos="7920"/>
          <w:tab w:val="right" w:pos="9270"/>
        </w:tabs>
      </w:pPr>
    </w:p>
    <w:p w14:paraId="70743305" w14:textId="77777777" w:rsidR="00875B1C" w:rsidRDefault="00875B1C" w:rsidP="00875B1C">
      <w:pPr>
        <w:tabs>
          <w:tab w:val="left" w:pos="7200"/>
          <w:tab w:val="left" w:pos="7920"/>
          <w:tab w:val="right" w:pos="9270"/>
        </w:tabs>
      </w:pPr>
      <w:r>
        <w:tab/>
        <w:t>β'</w:t>
      </w:r>
      <w:r>
        <w:rPr>
          <w:rStyle w:val="superscript"/>
        </w:rPr>
        <w:t>2</w:t>
      </w:r>
      <w:r>
        <w:t>(0)  =  - β</w:t>
      </w:r>
      <w:r>
        <w:rPr>
          <w:rStyle w:val="subscript"/>
        </w:rPr>
        <w:t>d</w:t>
      </w:r>
      <w:r>
        <w:t>'</w:t>
      </w:r>
      <w:r>
        <w:rPr>
          <w:rStyle w:val="superscript"/>
        </w:rPr>
        <w:t>2</w:t>
      </w:r>
      <w:r>
        <w:t>(0)</w:t>
      </w:r>
    </w:p>
    <w:p w14:paraId="34D633B0" w14:textId="77777777" w:rsidR="00875B1C" w:rsidRDefault="00875B1C" w:rsidP="00875B1C">
      <w:pPr>
        <w:tabs>
          <w:tab w:val="left" w:pos="7200"/>
          <w:tab w:val="left" w:pos="7920"/>
          <w:tab w:val="right" w:pos="9270"/>
        </w:tabs>
      </w:pPr>
    </w:p>
    <w:p w14:paraId="1889BDEF" w14:textId="77777777" w:rsidR="00875B1C" w:rsidRDefault="00875B1C" w:rsidP="00875B1C">
      <w:pPr>
        <w:tabs>
          <w:tab w:val="left" w:pos="7200"/>
          <w:tab w:val="left" w:pos="7920"/>
          <w:tab w:val="right" w:pos="9270"/>
        </w:tabs>
      </w:pPr>
      <w:r>
        <w:t>In my network model, I find that β</w:t>
      </w:r>
      <w:r>
        <w:rPr>
          <w:rStyle w:val="subscript"/>
        </w:rPr>
        <w:t>d</w:t>
      </w:r>
      <w:r>
        <w:t xml:space="preserve">'(0) = 0  since </w:t>
      </w:r>
      <w:r>
        <w:fldChar w:fldCharType="begin"/>
      </w:r>
      <w:r>
        <w:instrText xml:space="preserve"> EQ \r(ωRC/2) </w:instrText>
      </w:r>
      <w:r>
        <w:fldChar w:fldCharType="end"/>
      </w:r>
      <w:r>
        <w:t xml:space="preserve"> → 0. This then leads to β' → 0 and then the small x limit has to apply and then we get our asymmetry. But suppose we have β</w:t>
      </w:r>
      <w:r>
        <w:rPr>
          <w:rStyle w:val="subscript"/>
        </w:rPr>
        <w:t>d</w:t>
      </w:r>
      <w:r>
        <w:t>'(0) = A, just some constant. Then we have</w:t>
      </w:r>
    </w:p>
    <w:p w14:paraId="774828E0" w14:textId="77777777" w:rsidR="00875B1C" w:rsidRDefault="00875B1C" w:rsidP="00875B1C">
      <w:pPr>
        <w:tabs>
          <w:tab w:val="left" w:pos="7200"/>
          <w:tab w:val="left" w:pos="7920"/>
          <w:tab w:val="right" w:pos="9270"/>
        </w:tabs>
      </w:pPr>
    </w:p>
    <w:p w14:paraId="26551C47" w14:textId="77777777" w:rsidR="00875B1C" w:rsidRPr="00875B1C" w:rsidRDefault="00875B1C" w:rsidP="00875B1C">
      <w:pPr>
        <w:tabs>
          <w:tab w:val="left" w:pos="7200"/>
          <w:tab w:val="left" w:pos="7920"/>
          <w:tab w:val="right" w:pos="9270"/>
        </w:tabs>
        <w:rPr>
          <w:rStyle w:val="superscript"/>
        </w:rPr>
      </w:pPr>
      <w:r>
        <w:tab/>
        <w:t>β'</w:t>
      </w:r>
      <w:r>
        <w:rPr>
          <w:rStyle w:val="superscript"/>
        </w:rPr>
        <w:t>2</w:t>
      </w:r>
      <w:r>
        <w:t>(0)  =  - β</w:t>
      </w:r>
      <w:r>
        <w:rPr>
          <w:rStyle w:val="subscript"/>
        </w:rPr>
        <w:t>d</w:t>
      </w:r>
      <w:r>
        <w:t>'</w:t>
      </w:r>
      <w:r>
        <w:rPr>
          <w:rStyle w:val="superscript"/>
        </w:rPr>
        <w:t>2</w:t>
      </w:r>
      <w:r>
        <w:t>(0) = -A</w:t>
      </w:r>
      <w:r>
        <w:rPr>
          <w:rStyle w:val="superscript"/>
        </w:rPr>
        <w:t>2</w:t>
      </w:r>
    </w:p>
    <w:p w14:paraId="2A2A8FDC" w14:textId="77777777" w:rsidR="00875B1C" w:rsidRDefault="00875B1C" w:rsidP="00875B1C">
      <w:pPr>
        <w:tabs>
          <w:tab w:val="left" w:pos="7200"/>
          <w:tab w:val="left" w:pos="7920"/>
          <w:tab w:val="right" w:pos="9270"/>
        </w:tabs>
      </w:pPr>
    </w:p>
    <w:p w14:paraId="3DDDAA03" w14:textId="77777777" w:rsidR="00875B1C" w:rsidRDefault="00875B1C" w:rsidP="00875B1C">
      <w:pPr>
        <w:tabs>
          <w:tab w:val="left" w:pos="7200"/>
          <w:tab w:val="left" w:pos="7920"/>
          <w:tab w:val="right" w:pos="9270"/>
        </w:tabs>
      </w:pPr>
      <w:r>
        <w:tab/>
        <w:t>β'(0) = jA</w:t>
      </w:r>
    </w:p>
    <w:p w14:paraId="7BD00CAD" w14:textId="77777777" w:rsidR="00875B1C" w:rsidRDefault="00875B1C" w:rsidP="00875B1C">
      <w:pPr>
        <w:tabs>
          <w:tab w:val="left" w:pos="7200"/>
          <w:tab w:val="left" w:pos="7920"/>
          <w:tab w:val="right" w:pos="9270"/>
        </w:tabs>
      </w:pPr>
    </w:p>
    <w:p w14:paraId="77835602" w14:textId="77777777" w:rsidR="00875B1C" w:rsidRDefault="00875B1C" w:rsidP="00875B1C">
      <w:pPr>
        <w:tabs>
          <w:tab w:val="left" w:pos="7200"/>
          <w:tab w:val="left" w:pos="7920"/>
          <w:tab w:val="right" w:pos="9270"/>
        </w:tabs>
      </w:pPr>
      <w:r>
        <w:t>Then the low frequency model is this:</w:t>
      </w:r>
    </w:p>
    <w:p w14:paraId="04879306" w14:textId="77777777" w:rsidR="00875B1C" w:rsidRDefault="00875B1C" w:rsidP="00875B1C">
      <w:pPr>
        <w:tabs>
          <w:tab w:val="left" w:pos="7200"/>
          <w:tab w:val="left" w:pos="7920"/>
          <w:tab w:val="right" w:pos="9270"/>
        </w:tabs>
      </w:pPr>
    </w:p>
    <w:p w14:paraId="6020103D" w14:textId="77777777" w:rsidR="00875B1C" w:rsidRDefault="00875B1C" w:rsidP="00875B1C">
      <w:pPr>
        <w:tabs>
          <w:tab w:val="left" w:pos="7200"/>
          <w:tab w:val="left" w:pos="7920"/>
          <w:tab w:val="right" w:pos="9270"/>
        </w:tabs>
      </w:pPr>
      <w:r>
        <w:tab/>
        <w:t>J</w:t>
      </w:r>
      <w:r>
        <w:rPr>
          <w:rStyle w:val="subscript"/>
        </w:rPr>
        <w:t>z</w:t>
      </w:r>
      <w:r>
        <w:t>(r,θ) =  σ</w:t>
      </w:r>
      <w:r w:rsidRPr="00AF71B2">
        <w:t xml:space="preserve"> </w:t>
      </w:r>
      <w:r w:rsidRPr="009B0802">
        <w:t>E</w:t>
      </w:r>
      <w:r>
        <w:rPr>
          <w:rStyle w:val="subscript"/>
        </w:rPr>
        <w:t>z</w:t>
      </w:r>
      <w:r>
        <w:t>(r,θ)  =  (I/πa</w:t>
      </w:r>
      <w:r>
        <w:rPr>
          <w:rStyle w:val="superscript"/>
        </w:rPr>
        <w:t>2</w:t>
      </w:r>
      <w:r>
        <w:t>)(βa/4) [  f</w:t>
      </w:r>
      <w:r>
        <w:rPr>
          <w:rStyle w:val="subscript"/>
        </w:rPr>
        <w:t>0</w:t>
      </w:r>
      <w:r>
        <w:t>(r) + 2 Σ</w:t>
      </w:r>
      <w:r>
        <w:rPr>
          <w:rStyle w:val="subscript"/>
        </w:rPr>
        <w:t>m=1</w:t>
      </w:r>
      <w:r>
        <w:rPr>
          <w:rStyle w:val="superscript"/>
          <w:rFonts w:ascii="Times New Roman" w:hAnsi="Times New Roman"/>
        </w:rPr>
        <w:t>∞</w:t>
      </w:r>
      <w:r>
        <w:t xml:space="preserve"> (-1)</w:t>
      </w:r>
      <w:r>
        <w:rPr>
          <w:rStyle w:val="superscript"/>
        </w:rPr>
        <w:t>m</w:t>
      </w:r>
      <w:r>
        <w:t xml:space="preserve"> e</w:t>
      </w:r>
      <w:r>
        <w:rPr>
          <w:rStyle w:val="superscript"/>
        </w:rPr>
        <w:t>-m|ξ</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f</w:t>
      </w:r>
      <w:r>
        <w:rPr>
          <w:rStyle w:val="subscript"/>
        </w:rPr>
        <w:t>m</w:t>
      </w:r>
      <w:r>
        <w:t xml:space="preserve">(r) cos(mθ) ]  </w:t>
      </w:r>
    </w:p>
    <w:p w14:paraId="491BE3CE" w14:textId="77777777" w:rsidR="00875B1C" w:rsidRPr="00875B1C" w:rsidRDefault="00875B1C" w:rsidP="00875B1C">
      <w:pPr>
        <w:tabs>
          <w:tab w:val="left" w:pos="7200"/>
          <w:tab w:val="left" w:pos="7920"/>
          <w:tab w:val="right" w:pos="9270"/>
        </w:tabs>
      </w:pPr>
    </w:p>
    <w:p w14:paraId="4DFF220A" w14:textId="77777777" w:rsidR="00875B1C" w:rsidRDefault="00875B1C" w:rsidP="00875B1C">
      <w:pPr>
        <w:tabs>
          <w:tab w:val="left" w:pos="7200"/>
          <w:tab w:val="left" w:pos="7920"/>
          <w:tab w:val="right" w:pos="9270"/>
        </w:tabs>
      </w:pPr>
      <w:r>
        <w:tab/>
        <w:t>f</w:t>
      </w:r>
      <w:r>
        <w:rPr>
          <w:rStyle w:val="subscript"/>
        </w:rPr>
        <w:t>m</w:t>
      </w:r>
      <w:r>
        <w:t>(r)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jrA</w:t>
      </w:r>
      <w:r>
        <w:tab/>
        <w:t xml:space="preserve">    x</w:t>
      </w:r>
      <w:r>
        <w:rPr>
          <w:rStyle w:val="subscript"/>
        </w:rPr>
        <w:t>a</w:t>
      </w:r>
      <w:r>
        <w:t xml:space="preserve"> = jaA)</w:t>
      </w:r>
    </w:p>
    <w:p w14:paraId="4FC9A90E" w14:textId="77777777" w:rsidR="00875B1C" w:rsidRDefault="00875B1C" w:rsidP="00875B1C">
      <w:pPr>
        <w:tabs>
          <w:tab w:val="left" w:pos="7200"/>
          <w:tab w:val="left" w:pos="7920"/>
          <w:tab w:val="right" w:pos="9270"/>
        </w:tabs>
      </w:pPr>
    </w:p>
    <w:p w14:paraId="06676C9C" w14:textId="77777777" w:rsidR="00875B1C" w:rsidRDefault="00875B1C" w:rsidP="00875B1C">
      <w:pPr>
        <w:tabs>
          <w:tab w:val="left" w:pos="7200"/>
          <w:tab w:val="left" w:pos="7920"/>
          <w:tab w:val="right" w:pos="9270"/>
        </w:tabs>
      </w:pPr>
      <w:r>
        <w:t>where x is neither close to 0 nor close to ∞ in magnitude. I am pretending A = real, but it could also be comples. In this case, what does f</w:t>
      </w:r>
      <w:r>
        <w:rPr>
          <w:rStyle w:val="subscript"/>
        </w:rPr>
        <w:t>m</w:t>
      </w:r>
      <w:r>
        <w:t xml:space="preserve">(r) look like??  Terms do oscillate I suppose. But what really matters is the integral?  </w:t>
      </w:r>
    </w:p>
    <w:p w14:paraId="48BE4D13" w14:textId="77777777" w:rsidR="00875B1C" w:rsidRDefault="00875B1C" w:rsidP="00875B1C">
      <w:pPr>
        <w:tabs>
          <w:tab w:val="left" w:pos="7200"/>
          <w:tab w:val="left" w:pos="7920"/>
          <w:tab w:val="right" w:pos="9270"/>
        </w:tabs>
      </w:pPr>
    </w:p>
    <w:p w14:paraId="479FB8C7" w14:textId="77777777" w:rsidR="00875B1C" w:rsidRDefault="00875B1C" w:rsidP="00875B1C">
      <w:pPr>
        <w:tabs>
          <w:tab w:val="left" w:pos="7200"/>
          <w:tab w:val="left" w:pos="7920"/>
          <w:tab w:val="right" w:pos="9270"/>
        </w:tabs>
      </w:pPr>
      <w:r w:rsidRPr="00875B1C">
        <w:rPr>
          <w:b/>
        </w:rPr>
        <w:t>Conclusion of this idea:</w:t>
      </w:r>
      <w:r>
        <w:t xml:space="preserve">  In the correct theory, all elements of the current sum should vanish for m &gt; 0. No matter </w:t>
      </w:r>
      <w:r w:rsidRPr="00875B1C">
        <w:rPr>
          <w:i/>
        </w:rPr>
        <w:t>what</w:t>
      </w:r>
      <w:r>
        <w:t xml:space="preserve"> constant A I use, f</w:t>
      </w:r>
      <w:r>
        <w:rPr>
          <w:rStyle w:val="subscript"/>
        </w:rPr>
        <w:t>m</w:t>
      </w:r>
      <w:r>
        <w:t xml:space="preserve">(r) ≠ 0 and so the result is wrong! </w:t>
      </w:r>
    </w:p>
    <w:p w14:paraId="55809331" w14:textId="77777777" w:rsidR="00256448" w:rsidRDefault="00256448" w:rsidP="00875B1C">
      <w:pPr>
        <w:tabs>
          <w:tab w:val="left" w:pos="7200"/>
          <w:tab w:val="left" w:pos="7920"/>
          <w:tab w:val="right" w:pos="9270"/>
        </w:tabs>
      </w:pPr>
    </w:p>
    <w:p w14:paraId="409BA407" w14:textId="77777777" w:rsidR="00256448" w:rsidRDefault="00256448" w:rsidP="00875B1C">
      <w:pPr>
        <w:tabs>
          <w:tab w:val="left" w:pos="7200"/>
          <w:tab w:val="left" w:pos="7920"/>
          <w:tab w:val="right" w:pos="9270"/>
        </w:tabs>
      </w:pPr>
      <w:r w:rsidRPr="00256448">
        <w:rPr>
          <w:b/>
        </w:rPr>
        <w:t>Comment</w:t>
      </w:r>
      <w:r>
        <w:t>:  Whatever β'</w:t>
      </w:r>
      <w:r>
        <w:rPr>
          <w:rStyle w:val="subscript"/>
        </w:rPr>
        <w:t>d</w:t>
      </w:r>
      <w:r>
        <w:t xml:space="preserve"> might be, I know that Appendix D is finding an exact solution to Maxwell's equations that satisfies my two boundary conditions. If those boundary conditions are correct, then the solution MUST BE the one and only correct solution in the wire.  There are only three possibilities for the function β'</w:t>
      </w:r>
      <w:r>
        <w:rPr>
          <w:rStyle w:val="subscript"/>
        </w:rPr>
        <w:t>d</w:t>
      </w:r>
      <w:r>
        <w:t>(ω) at ω = 0, whatever the "true" β'</w:t>
      </w:r>
      <w:r>
        <w:rPr>
          <w:rStyle w:val="subscript"/>
        </w:rPr>
        <w:t>d</w:t>
      </w:r>
      <w:r>
        <w:t>(ω) might be:  0, constant, ∞.  For each case, I know that the solution is WRONG!   I have shown this, because in each of these cases, you get some E</w:t>
      </w:r>
      <w:r>
        <w:rPr>
          <w:rStyle w:val="subscript"/>
        </w:rPr>
        <w:t>z</w:t>
      </w:r>
      <w:r>
        <w:t xml:space="preserve">(r,m) for m&gt; 0 and that has to be wrong according to the eddy current theory. </w:t>
      </w:r>
    </w:p>
    <w:p w14:paraId="2DF08998" w14:textId="77777777" w:rsidR="00256448" w:rsidRDefault="00256448" w:rsidP="00875B1C">
      <w:pPr>
        <w:tabs>
          <w:tab w:val="left" w:pos="7200"/>
          <w:tab w:val="left" w:pos="7920"/>
          <w:tab w:val="right" w:pos="9270"/>
        </w:tabs>
      </w:pPr>
    </w:p>
    <w:p w14:paraId="7FDB5904" w14:textId="77777777" w:rsidR="00256448" w:rsidRDefault="00256448" w:rsidP="00875B1C">
      <w:pPr>
        <w:tabs>
          <w:tab w:val="left" w:pos="7200"/>
          <w:tab w:val="left" w:pos="7920"/>
          <w:tab w:val="right" w:pos="9270"/>
        </w:tabs>
      </w:pPr>
      <w:r>
        <w:rPr>
          <w:b/>
        </w:rPr>
        <w:t xml:space="preserve">A </w:t>
      </w:r>
      <w:r w:rsidRPr="00256448">
        <w:rPr>
          <w:b/>
        </w:rPr>
        <w:t>Candidate Explanation</w:t>
      </w:r>
      <w:r>
        <w:t>:  At low ω, we get that radial Hall effect where J</w:t>
      </w:r>
      <w:r>
        <w:rPr>
          <w:rStyle w:val="subscript"/>
        </w:rPr>
        <w:t>r</w:t>
      </w:r>
      <w:r>
        <w:t xml:space="preserve"> = 0 and E</w:t>
      </w:r>
      <w:r>
        <w:rPr>
          <w:rStyle w:val="subscript"/>
        </w:rPr>
        <w:t>r</w:t>
      </w:r>
      <w:r>
        <w:t xml:space="preserve"> ≠ 0 at r = a. I have not incorporated this into Appendix D. Basically the idea is that you have to use magnetic Ohm's law instead of regular Ohm's law.  That is really the only way I see out of this puzzle of asymmetry for very low ω.  (other than the existing escape hatch). </w:t>
      </w:r>
    </w:p>
    <w:p w14:paraId="1CF2F5A0" w14:textId="77777777" w:rsidR="00256448" w:rsidRDefault="00256448" w:rsidP="00875B1C">
      <w:pPr>
        <w:tabs>
          <w:tab w:val="left" w:pos="7200"/>
          <w:tab w:val="left" w:pos="7920"/>
          <w:tab w:val="right" w:pos="9270"/>
        </w:tabs>
      </w:pPr>
    </w:p>
    <w:p w14:paraId="2FC5C8AD" w14:textId="77777777" w:rsidR="00256448" w:rsidRPr="00256448" w:rsidRDefault="00256448" w:rsidP="00875B1C">
      <w:pPr>
        <w:tabs>
          <w:tab w:val="left" w:pos="7200"/>
          <w:tab w:val="left" w:pos="7920"/>
          <w:tab w:val="right" w:pos="9270"/>
        </w:tabs>
      </w:pPr>
      <w:r w:rsidRPr="00256448">
        <w:rPr>
          <w:b/>
        </w:rPr>
        <w:t xml:space="preserve">Plan for tomorrow: </w:t>
      </w:r>
      <w:r>
        <w:t xml:space="preserve"> try to incorporate magnetic Ohm's law somehow into Appendix D. </w:t>
      </w:r>
      <w:r w:rsidR="00963261">
        <w:t xml:space="preserve">6:30 PM. </w:t>
      </w:r>
    </w:p>
    <w:p w14:paraId="51B06E9C" w14:textId="77777777" w:rsidR="00256448" w:rsidRDefault="00256448" w:rsidP="00875B1C">
      <w:pPr>
        <w:tabs>
          <w:tab w:val="left" w:pos="7200"/>
          <w:tab w:val="left" w:pos="7920"/>
          <w:tab w:val="right" w:pos="9270"/>
        </w:tabs>
      </w:pPr>
    </w:p>
    <w:p w14:paraId="789047BC" w14:textId="77777777" w:rsidR="00430B87" w:rsidRDefault="00430B87" w:rsidP="00430B87">
      <w:r>
        <w:rPr>
          <w:b/>
        </w:rPr>
        <w:t>Thurs</w:t>
      </w:r>
      <w:r w:rsidRPr="00A062E4">
        <w:rPr>
          <w:b/>
        </w:rPr>
        <w:t xml:space="preserve"> June </w:t>
      </w:r>
      <w:r>
        <w:rPr>
          <w:b/>
        </w:rPr>
        <w:t>26, 2014</w:t>
      </w:r>
    </w:p>
    <w:p w14:paraId="521CFB2B" w14:textId="77777777" w:rsidR="00430B87" w:rsidRDefault="00430B87" w:rsidP="00430B87"/>
    <w:p w14:paraId="3CDC94D6" w14:textId="77777777" w:rsidR="00430B87" w:rsidRDefault="00430B87" w:rsidP="00430B87">
      <w:r>
        <w:t>Maybe I missed a log day above. Today I continued writing stuff into my "</w:t>
      </w:r>
      <w:r w:rsidRPr="00430B87">
        <w:t xml:space="preserve"> altering the CPBC for radial Hall.doc</w:t>
      </w:r>
      <w:r>
        <w:t xml:space="preserve">" and I sadly concluded that the </w:t>
      </w:r>
      <w:r w:rsidRPr="009D4709">
        <w:rPr>
          <w:u w:val="single"/>
        </w:rPr>
        <w:t>radial Hall effect does not fix the J</w:t>
      </w:r>
      <w:r w:rsidRPr="009D4709">
        <w:rPr>
          <w:rStyle w:val="subscript"/>
          <w:u w:val="single"/>
        </w:rPr>
        <w:t>z</w:t>
      </w:r>
      <w:r w:rsidRPr="009D4709">
        <w:rPr>
          <w:u w:val="single"/>
        </w:rPr>
        <w:t xml:space="preserve"> asymmetry paradox</w:t>
      </w:r>
      <w:r>
        <w:t xml:space="preserve">. One more item I can cross off the list. </w:t>
      </w:r>
    </w:p>
    <w:p w14:paraId="7546A503" w14:textId="77777777" w:rsidR="00430B87" w:rsidRDefault="00430B87" w:rsidP="00430B87">
      <w:r>
        <w:tab/>
        <w:t>But I continued writing in that doc, looking at random details. I was able to get rid of I in the E solutions to show that things explictly all vanish as ω → 0. I then have q as a constant instead of I or V. I then looked carefully at the ω→0 limits using Appendix Q limits and found various results. I ended up in that doc with a certain Paradox B which is rather mysterious:</w:t>
      </w:r>
    </w:p>
    <w:p w14:paraId="32356B09" w14:textId="77777777" w:rsidR="00430B87" w:rsidRDefault="00430B87" w:rsidP="00430B87"/>
    <w:p w14:paraId="4658175A" w14:textId="77777777" w:rsidR="00430B87" w:rsidRPr="00943FB3" w:rsidRDefault="00430B87" w:rsidP="00430B87">
      <w:r w:rsidRPr="00943FB3">
        <w:rPr>
          <w:b/>
        </w:rPr>
        <w:t>Paradox B.</w:t>
      </w:r>
      <w:r>
        <w:t xml:space="preserve"> Consider a line with G &gt; 0. We know that as ω→0, we will have Z</w:t>
      </w:r>
      <w:r>
        <w:rPr>
          <w:rStyle w:val="subscript"/>
        </w:rPr>
        <w:t>0</w:t>
      </w:r>
      <w:r>
        <w:t xml:space="preserve"> = </w:t>
      </w:r>
      <w:r>
        <w:fldChar w:fldCharType="begin"/>
      </w:r>
      <w:r>
        <w:instrText xml:space="preserve"> EQ \r(R/G) </w:instrText>
      </w:r>
      <w:r>
        <w:fldChar w:fldCharType="end"/>
      </w:r>
      <w:r>
        <w:t xml:space="preserve"> and therefore some current I = V/Z</w:t>
      </w:r>
      <w:r>
        <w:rPr>
          <w:rStyle w:val="subscript"/>
        </w:rPr>
        <w:t>0</w:t>
      </w:r>
      <w:r>
        <w:t xml:space="preserve"> = V </w:t>
      </w:r>
      <w:r>
        <w:fldChar w:fldCharType="begin"/>
      </w:r>
      <w:r>
        <w:instrText xml:space="preserve"> EQ \r(G/R) </w:instrText>
      </w:r>
      <w:r>
        <w:fldChar w:fldCharType="end"/>
      </w:r>
      <w:r>
        <w:t xml:space="preserve"> will flow. The decay distance is L</w:t>
      </w:r>
      <w:r>
        <w:rPr>
          <w:rStyle w:val="subscript"/>
        </w:rPr>
        <w:t>decay</w:t>
      </w:r>
      <w:r>
        <w:t xml:space="preserve"> = 1/α  = 1/</w:t>
      </w:r>
      <w:r>
        <w:fldChar w:fldCharType="begin"/>
      </w:r>
      <w:r>
        <w:instrText xml:space="preserve"> EQ \r(RG) </w:instrText>
      </w:r>
      <w:r>
        <w:fldChar w:fldCharType="end"/>
      </w:r>
      <w:r>
        <w:t xml:space="preserve"> which could be very long. The paradox B is that the field equations above say </w:t>
      </w:r>
      <w:r w:rsidRPr="00943FB3">
        <w:rPr>
          <w:b/>
        </w:rPr>
        <w:t>E</w:t>
      </w:r>
      <w:r>
        <w:t xml:space="preserve"> = 0 at DC. Then Ohm's law says you cannot have a current flowing. Maybe this is a hint as to my general problem. </w:t>
      </w:r>
    </w:p>
    <w:p w14:paraId="3C84C4CB" w14:textId="77777777" w:rsidR="00430B87" w:rsidRDefault="00430B87" w:rsidP="00430B87"/>
    <w:p w14:paraId="4C7E6534" w14:textId="77777777" w:rsidR="00430B87" w:rsidRPr="00430B87" w:rsidRDefault="00430B87" w:rsidP="00430B87">
      <w:r>
        <w:t>I am in the process of pondering Paradox B. But first, I decided to go through Appendix D live in lines doc and make edits concerning the general nature of parameter β</w:t>
      </w:r>
      <w:r>
        <w:rPr>
          <w:rStyle w:val="subscript"/>
        </w:rPr>
        <w:t>d</w:t>
      </w:r>
      <w:r>
        <w:t xml:space="preserve"> and how it is NOT just ω/v</w:t>
      </w:r>
      <w:r>
        <w:rPr>
          <w:rStyle w:val="subscript"/>
        </w:rPr>
        <w:t>d</w:t>
      </w:r>
      <w:r>
        <w:t>,  In doing this, I had to make more comments at the very start of App D, and I see now that there are quite a few different ansatz's going on here!!  I am trying the make sure this appendix is "clean" and that I don't sneak in a β</w:t>
      </w:r>
      <w:r>
        <w:rPr>
          <w:rStyle w:val="subscript"/>
        </w:rPr>
        <w:t>d</w:t>
      </w:r>
      <w:r>
        <w:t xml:space="preserve"> = ω/v</w:t>
      </w:r>
      <w:r>
        <w:rPr>
          <w:rStyle w:val="subscript"/>
        </w:rPr>
        <w:t>d</w:t>
      </w:r>
      <w:r>
        <w:t xml:space="preserve"> somewhere.  Anywhere I claim that β' ≈ β, I have now to qualify with "low loss" or something like that. I got down to (D.9.23) and will continue on this tomorrow. I will finish this task, then return to Paradox B above. </w:t>
      </w:r>
    </w:p>
    <w:p w14:paraId="27FD6458" w14:textId="77777777" w:rsidR="00875B1C" w:rsidRPr="00875B1C" w:rsidRDefault="00875B1C" w:rsidP="00875B1C">
      <w:pPr>
        <w:tabs>
          <w:tab w:val="left" w:pos="7200"/>
          <w:tab w:val="left" w:pos="7920"/>
          <w:tab w:val="right" w:pos="9270"/>
        </w:tabs>
      </w:pPr>
    </w:p>
    <w:p w14:paraId="3EFF3F63" w14:textId="77777777" w:rsidR="008970A9" w:rsidRDefault="008970A9" w:rsidP="008970A9">
      <w:r>
        <w:rPr>
          <w:b/>
        </w:rPr>
        <w:t>Fri</w:t>
      </w:r>
      <w:r w:rsidRPr="00A062E4">
        <w:rPr>
          <w:b/>
        </w:rPr>
        <w:t xml:space="preserve"> June </w:t>
      </w:r>
      <w:r>
        <w:rPr>
          <w:b/>
        </w:rPr>
        <w:t>27, 2014</w:t>
      </w:r>
    </w:p>
    <w:p w14:paraId="612F9460" w14:textId="77777777" w:rsidR="00875B1C" w:rsidRDefault="00875B1C" w:rsidP="00875B1C"/>
    <w:p w14:paraId="795C17CA" w14:textId="77777777" w:rsidR="008970A9" w:rsidRDefault="008970A9" w:rsidP="00875B1C">
      <w:r>
        <w:t>I resolved Paradox B and for the first time I have a static problem with asymmetry J</w:t>
      </w:r>
      <w:r>
        <w:rPr>
          <w:rStyle w:val="subscript"/>
        </w:rPr>
        <w:t>z</w:t>
      </w:r>
      <w:r>
        <w:t xml:space="preserve"> and I really believe it for the first time. There are no eddy currents. It is the limit ω→0 of the problem with G ≠ 0 which I will get written up soon. </w:t>
      </w:r>
    </w:p>
    <w:p w14:paraId="5D099652" w14:textId="77777777" w:rsidR="008970A9" w:rsidRDefault="008970A9" w:rsidP="00875B1C"/>
    <w:p w14:paraId="53D89E08" w14:textId="77777777" w:rsidR="008970A9" w:rsidRDefault="008970A9" w:rsidP="00875B1C">
      <w:r>
        <w:t xml:space="preserve">I </w:t>
      </w:r>
      <w:r w:rsidR="001016D6">
        <w:t>n</w:t>
      </w:r>
      <w:r>
        <w:t>ow have a mess with β</w:t>
      </w:r>
      <w:r>
        <w:rPr>
          <w:rStyle w:val="subscript"/>
        </w:rPr>
        <w:t>d</w:t>
      </w:r>
      <w:r>
        <w:t xml:space="preserve"> and β</w:t>
      </w:r>
      <w:r>
        <w:rPr>
          <w:rStyle w:val="subscript"/>
        </w:rPr>
        <w:t>d</w:t>
      </w:r>
      <w:r>
        <w:t>' floating around. I have decided (did this a long time ago once) to replace β</w:t>
      </w:r>
      <w:r>
        <w:rPr>
          <w:rStyle w:val="subscript"/>
        </w:rPr>
        <w:t>d</w:t>
      </w:r>
      <w:r>
        <w:t xml:space="preserve"> in Appendix D by symbol k. It took work to make this change (separate doc) and I am right now going through the doc to make sure this is all OK. </w:t>
      </w:r>
    </w:p>
    <w:p w14:paraId="3833755E" w14:textId="77777777" w:rsidR="00D7552B" w:rsidRDefault="00D7552B" w:rsidP="00875B1C"/>
    <w:p w14:paraId="292A7689" w14:textId="77777777" w:rsidR="00D7552B" w:rsidRDefault="00D7552B" w:rsidP="00875B1C">
      <w:r>
        <w:t xml:space="preserve">I did repairs through D.10 and it all seems OK. Fortunately I never used k for any purpose of significance, so this change is tolerated. I commented in all the low-loss special cases noted. </w:t>
      </w:r>
    </w:p>
    <w:p w14:paraId="5D122203" w14:textId="77777777" w:rsidR="00D7552B" w:rsidRDefault="00D7552B" w:rsidP="00875B1C">
      <w:r>
        <w:tab/>
        <w:t xml:space="preserve">But what about Chapter 5? It works perfectly! I already called it k there, and this is the same k as now in Appendix D. </w:t>
      </w:r>
    </w:p>
    <w:p w14:paraId="1BAFA86E" w14:textId="77777777" w:rsidR="00D7552B" w:rsidRDefault="00D7552B" w:rsidP="00875B1C">
      <w:r>
        <w:tab/>
        <w:t>I have now a new version of Appendix Q with k in place of β</w:t>
      </w:r>
      <w:r>
        <w:rPr>
          <w:rStyle w:val="subscript"/>
        </w:rPr>
        <w:t>d</w:t>
      </w:r>
      <w:r>
        <w:t xml:space="preserve">' . </w:t>
      </w:r>
    </w:p>
    <w:p w14:paraId="3CDD478C" w14:textId="77777777" w:rsidR="00D7552B" w:rsidRDefault="00D7552B" w:rsidP="00875B1C"/>
    <w:p w14:paraId="100E998F" w14:textId="77777777" w:rsidR="00D7552B" w:rsidRPr="003F14C4" w:rsidRDefault="00D7552B" w:rsidP="00875B1C">
      <w:pPr>
        <w:rPr>
          <w:color w:val="000000"/>
        </w:rPr>
      </w:pPr>
      <w:r>
        <w:t xml:space="preserve">Much Maple code has to be edited to fit into this </w:t>
      </w:r>
      <w:r w:rsidRPr="009D4709">
        <w:rPr>
          <w:u w:val="single"/>
        </w:rPr>
        <w:t xml:space="preserve">new "k scheme", </w:t>
      </w:r>
      <w:r>
        <w:t xml:space="preserve">Appendix D and Q and surely </w:t>
      </w:r>
      <w:r w:rsidRPr="003F14C4">
        <w:rPr>
          <w:color w:val="000000"/>
        </w:rPr>
        <w:t>elsewhere.  ***********</w:t>
      </w:r>
      <w:r w:rsidR="003F14C4" w:rsidRPr="003F14C4">
        <w:rPr>
          <w:color w:val="000000"/>
        </w:rPr>
        <w:t xml:space="preserve">  [ I think this has all been done as of 7/29/14 ]</w:t>
      </w:r>
    </w:p>
    <w:p w14:paraId="1B25B24E" w14:textId="77777777" w:rsidR="00D7552B" w:rsidRDefault="00D7552B" w:rsidP="00875B1C">
      <w:pPr>
        <w:rPr>
          <w:color w:val="FF0000"/>
        </w:rPr>
      </w:pPr>
    </w:p>
    <w:p w14:paraId="10362C63" w14:textId="77777777" w:rsidR="00D7552B" w:rsidRDefault="00D7552B" w:rsidP="00875B1C">
      <w:pPr>
        <w:rPr>
          <w:color w:val="000000"/>
        </w:rPr>
      </w:pPr>
      <w:r w:rsidRPr="00D7552B">
        <w:rPr>
          <w:color w:val="000000"/>
        </w:rPr>
        <w:t>Tried adding anot</w:t>
      </w:r>
      <w:r>
        <w:rPr>
          <w:color w:val="000000"/>
        </w:rPr>
        <w:t xml:space="preserve">her term to Appendix Q result. I should do this entire appendix just in Maple! </w:t>
      </w:r>
    </w:p>
    <w:p w14:paraId="09518179" w14:textId="77777777" w:rsidR="007C5EFB" w:rsidRDefault="007C5EFB" w:rsidP="00875B1C">
      <w:pPr>
        <w:rPr>
          <w:color w:val="000000"/>
        </w:rPr>
      </w:pPr>
    </w:p>
    <w:p w14:paraId="16E0B894" w14:textId="77777777" w:rsidR="007C5EFB" w:rsidRPr="007C5EFB" w:rsidRDefault="007C5EFB" w:rsidP="00875B1C">
      <w:pPr>
        <w:rPr>
          <w:b/>
          <w:color w:val="000000"/>
        </w:rPr>
      </w:pPr>
      <w:r w:rsidRPr="007C5EFB">
        <w:rPr>
          <w:b/>
          <w:color w:val="000000"/>
        </w:rPr>
        <w:t>Sat June 28, 2014</w:t>
      </w:r>
    </w:p>
    <w:p w14:paraId="4615D364" w14:textId="77777777" w:rsidR="007C5EFB" w:rsidRDefault="007C5EFB" w:rsidP="00875B1C">
      <w:pPr>
        <w:rPr>
          <w:color w:val="000000"/>
        </w:rPr>
      </w:pPr>
    </w:p>
    <w:p w14:paraId="4E5B840F" w14:textId="77777777" w:rsidR="007C5EFB" w:rsidRDefault="007C5EFB" w:rsidP="00875B1C">
      <w:pPr>
        <w:rPr>
          <w:color w:val="000000"/>
        </w:rPr>
      </w:pPr>
      <w:r>
        <w:rPr>
          <w:color w:val="000000"/>
        </w:rPr>
        <w:t xml:space="preserve">Rewrote Appendix Q so that </w:t>
      </w:r>
    </w:p>
    <w:p w14:paraId="27E62066" w14:textId="77777777" w:rsidR="007C5EFB" w:rsidRDefault="007C5EFB" w:rsidP="00875B1C">
      <w:pPr>
        <w:rPr>
          <w:color w:val="000000"/>
        </w:rPr>
      </w:pPr>
      <w:r>
        <w:rPr>
          <w:color w:val="000000"/>
        </w:rPr>
        <w:tab/>
        <w:t xml:space="preserve">(1) it now has only Maple derivations which allows it to be 100% verifiable by the reader. </w:t>
      </w:r>
    </w:p>
    <w:p w14:paraId="4275A094" w14:textId="77777777" w:rsidR="007C5EFB" w:rsidRDefault="007C5EFB" w:rsidP="00875B1C">
      <w:pPr>
        <w:rPr>
          <w:color w:val="000000"/>
        </w:rPr>
      </w:pPr>
      <w:r>
        <w:rPr>
          <w:color w:val="000000"/>
        </w:rPr>
        <w:tab/>
        <w:t xml:space="preserve">(2) each limit now has an extra term, just in case this is needed. </w:t>
      </w:r>
    </w:p>
    <w:p w14:paraId="359E1818" w14:textId="77777777" w:rsidR="007C5EFB" w:rsidRDefault="007C5EFB" w:rsidP="00875B1C">
      <w:pPr>
        <w:rPr>
          <w:color w:val="000000"/>
        </w:rPr>
      </w:pPr>
      <w:r>
        <w:rPr>
          <w:color w:val="000000"/>
        </w:rPr>
        <w:t xml:space="preserve">This rewrite took all day, from about 9 AM to 4:30 PM. </w:t>
      </w:r>
    </w:p>
    <w:p w14:paraId="0D0F31C1" w14:textId="77777777" w:rsidR="00FD6C86" w:rsidRDefault="00FD6C86" w:rsidP="00875B1C">
      <w:pPr>
        <w:rPr>
          <w:color w:val="000000"/>
        </w:rPr>
      </w:pPr>
    </w:p>
    <w:p w14:paraId="1AF47535" w14:textId="77777777" w:rsidR="00FD6C86" w:rsidRDefault="00FD6C86" w:rsidP="00875B1C">
      <w:pPr>
        <w:rPr>
          <w:color w:val="000000"/>
        </w:rPr>
      </w:pPr>
      <w:r>
        <w:rPr>
          <w:color w:val="000000"/>
        </w:rPr>
        <w:t xml:space="preserve">I am going to </w:t>
      </w:r>
      <w:r w:rsidRPr="001F7948">
        <w:rPr>
          <w:b/>
          <w:color w:val="000000"/>
        </w:rPr>
        <w:t>install</w:t>
      </w:r>
      <w:r>
        <w:rPr>
          <w:color w:val="000000"/>
        </w:rPr>
        <w:t xml:space="preserve"> this </w:t>
      </w:r>
      <w:r w:rsidRPr="009D4709">
        <w:rPr>
          <w:color w:val="000000"/>
          <w:u w:val="single"/>
        </w:rPr>
        <w:t xml:space="preserve">Appendix Q </w:t>
      </w:r>
      <w:r>
        <w:rPr>
          <w:color w:val="000000"/>
        </w:rPr>
        <w:t xml:space="preserve">right now so I can be completely done with it. </w:t>
      </w:r>
      <w:r w:rsidR="001F7948" w:rsidRPr="001F7948">
        <w:rPr>
          <w:b/>
          <w:color w:val="000000"/>
        </w:rPr>
        <w:t>DONE</w:t>
      </w:r>
      <w:r w:rsidR="001F7948">
        <w:rPr>
          <w:color w:val="000000"/>
        </w:rPr>
        <w:t xml:space="preserve">. </w:t>
      </w:r>
    </w:p>
    <w:p w14:paraId="2F413FA8" w14:textId="77777777" w:rsidR="001F7948" w:rsidRDefault="001F7948" w:rsidP="00875B1C">
      <w:pPr>
        <w:rPr>
          <w:color w:val="000000"/>
        </w:rPr>
      </w:pPr>
    </w:p>
    <w:p w14:paraId="7533DBDB" w14:textId="77777777" w:rsidR="001F7948" w:rsidRPr="001F7948" w:rsidRDefault="001F7948" w:rsidP="00875B1C">
      <w:r>
        <w:rPr>
          <w:color w:val="000000"/>
        </w:rPr>
        <w:t>Next, even though it is incomplete, I am going to save the existing Appendix D with β</w:t>
      </w:r>
      <w:r>
        <w:rPr>
          <w:rStyle w:val="subscript"/>
        </w:rPr>
        <w:t>d</w:t>
      </w:r>
      <w:r>
        <w:t xml:space="preserve"> and I am going to </w:t>
      </w:r>
      <w:r w:rsidRPr="001F7948">
        <w:rPr>
          <w:b/>
        </w:rPr>
        <w:t>install</w:t>
      </w:r>
      <w:r>
        <w:t xml:space="preserve"> my new Appendix D with k and lots of new remarks.  </w:t>
      </w:r>
      <w:r w:rsidRPr="001F7948">
        <w:rPr>
          <w:b/>
        </w:rPr>
        <w:t>DONE</w:t>
      </w:r>
    </w:p>
    <w:p w14:paraId="618659DE" w14:textId="77777777" w:rsidR="00D7552B" w:rsidRPr="00D7552B" w:rsidRDefault="00D7552B" w:rsidP="00875B1C">
      <w:pPr>
        <w:rPr>
          <w:color w:val="000000"/>
        </w:rPr>
      </w:pPr>
    </w:p>
    <w:p w14:paraId="7A32767B" w14:textId="77777777" w:rsidR="00D7552B" w:rsidRDefault="00450D97" w:rsidP="00875B1C">
      <w:r>
        <w:t xml:space="preserve">Next I will ponder The high and low ω ending sections of Appendix D, editing in place. </w:t>
      </w:r>
    </w:p>
    <w:p w14:paraId="7CF84EE8" w14:textId="77777777" w:rsidR="00180BC5" w:rsidRDefault="00180BC5" w:rsidP="00875B1C"/>
    <w:p w14:paraId="5CF80ECB" w14:textId="77777777" w:rsidR="00180BC5" w:rsidRDefault="00180BC5" w:rsidP="00875B1C">
      <w:r>
        <w:t xml:space="preserve">Well, first I had to update the section on adding dielectric conductivity. I now have all the basic forms as stated in "altering the CPBC" and I also obtained a strange result which says the current increases by the square root of the factor that I thought it would increase by! I am not sure this is right, but I leave it for now.  </w:t>
      </w:r>
    </w:p>
    <w:p w14:paraId="335C6CF8" w14:textId="77777777" w:rsidR="00180BC5" w:rsidRDefault="00180BC5" w:rsidP="00875B1C"/>
    <w:p w14:paraId="7BCD3D28" w14:textId="77777777" w:rsidR="00180BC5" w:rsidRDefault="00180BC5" w:rsidP="00875B1C">
      <w:r>
        <w:t xml:space="preserve">I am now ready to start into section D.10.  Appendix D is fully updated before that point. </w:t>
      </w:r>
    </w:p>
    <w:p w14:paraId="0BB02A49" w14:textId="77777777" w:rsidR="00635F4C" w:rsidRDefault="00635F4C" w:rsidP="00875B1C"/>
    <w:p w14:paraId="0052E4A7" w14:textId="77777777" w:rsidR="00635F4C" w:rsidRPr="007C5EFB" w:rsidRDefault="00635F4C" w:rsidP="00635F4C">
      <w:pPr>
        <w:rPr>
          <w:b/>
          <w:color w:val="000000"/>
        </w:rPr>
      </w:pPr>
      <w:r>
        <w:rPr>
          <w:b/>
          <w:color w:val="000000"/>
        </w:rPr>
        <w:t>Sun</w:t>
      </w:r>
      <w:r w:rsidRPr="007C5EFB">
        <w:rPr>
          <w:b/>
          <w:color w:val="000000"/>
        </w:rPr>
        <w:t xml:space="preserve"> June 2</w:t>
      </w:r>
      <w:r>
        <w:rPr>
          <w:b/>
          <w:color w:val="000000"/>
        </w:rPr>
        <w:t>9</w:t>
      </w:r>
      <w:r w:rsidRPr="007C5EFB">
        <w:rPr>
          <w:b/>
          <w:color w:val="000000"/>
        </w:rPr>
        <w:t>, 2014</w:t>
      </w:r>
    </w:p>
    <w:p w14:paraId="071A7BA4" w14:textId="77777777" w:rsidR="00635F4C" w:rsidRDefault="00635F4C" w:rsidP="00875B1C"/>
    <w:p w14:paraId="1E05F310" w14:textId="77777777" w:rsidR="00635F4C" w:rsidRDefault="00635F4C" w:rsidP="00875B1C">
      <w:r>
        <w:t>Did edits on Section D.9 to clean up from yesterday. Basically, all three equations maintain their exact same form when written in terms of current I. This was my original observation which I lost and then today recovered. Then I don't have to write these equations in all the other forms (like involving N</w:t>
      </w:r>
      <w:r>
        <w:rPr>
          <w:rStyle w:val="subscript"/>
        </w:rPr>
        <w:t>0</w:t>
      </w:r>
      <w:r>
        <w:t xml:space="preserve"> or q), but I keep that stuff for the moment in blue. </w:t>
      </w:r>
    </w:p>
    <w:p w14:paraId="654A5C4E" w14:textId="77777777" w:rsidR="00635F4C" w:rsidRDefault="00635F4C" w:rsidP="00875B1C"/>
    <w:p w14:paraId="70C4136F" w14:textId="77777777" w:rsidR="00635F4C" w:rsidRDefault="00635F4C" w:rsidP="00875B1C">
      <w:r>
        <w:t>I then went through D.10 to get the fields for large ω. Did a few edits here. Have added variable name β</w:t>
      </w:r>
      <w:r>
        <w:rPr>
          <w:rStyle w:val="subscript"/>
        </w:rPr>
        <w:t>d0</w:t>
      </w:r>
      <w:r>
        <w:t xml:space="preserve"> to my glossary to make the meaning of β</w:t>
      </w:r>
      <w:r>
        <w:rPr>
          <w:rStyle w:val="subscript"/>
        </w:rPr>
        <w:t>d</w:t>
      </w:r>
      <w:r>
        <w:t xml:space="preserve"> perfectly clear, it has been fuzzy. </w:t>
      </w:r>
    </w:p>
    <w:p w14:paraId="2D2A6B7B" w14:textId="77777777" w:rsidR="00635F4C" w:rsidRDefault="00635F4C" w:rsidP="00875B1C"/>
    <w:p w14:paraId="4F6A25B9" w14:textId="77777777" w:rsidR="00635F4C" w:rsidRDefault="00635F4C" w:rsidP="00875B1C">
      <w:r>
        <w:t>Now finally we come to the critical section D.11.</w:t>
      </w:r>
      <w:r w:rsidR="00CE25C4">
        <w:t xml:space="preserve">I will rewrite this completely in a separate doc. </w:t>
      </w:r>
    </w:p>
    <w:p w14:paraId="36361475" w14:textId="77777777" w:rsidR="00FC3BB8" w:rsidRDefault="00FC3BB8" w:rsidP="00875B1C"/>
    <w:p w14:paraId="53BB95B5" w14:textId="77777777" w:rsidR="00FC3BB8" w:rsidRDefault="00FC3BB8" w:rsidP="00875B1C">
      <w:r>
        <w:t>Well, I went a ways into that and realized that I can never get a uniform J</w:t>
      </w:r>
      <w:r>
        <w:rPr>
          <w:rStyle w:val="subscript"/>
        </w:rPr>
        <w:t>z</w:t>
      </w:r>
      <w:r>
        <w:t xml:space="preserve"> no matter what happens, so it is not going to solve all my problems.  I have a few new questions: </w:t>
      </w:r>
    </w:p>
    <w:p w14:paraId="5E6B2C59" w14:textId="77777777" w:rsidR="00FC3BB8" w:rsidRDefault="00FC3BB8" w:rsidP="00875B1C"/>
    <w:p w14:paraId="50914C3D" w14:textId="77777777" w:rsidR="00FC3BB8" w:rsidRPr="00FC3BB8" w:rsidRDefault="00FC3BB8" w:rsidP="00875B1C">
      <w:r w:rsidRPr="00FC3BB8">
        <w:rPr>
          <w:b/>
        </w:rPr>
        <w:t>Question</w:t>
      </w:r>
      <w:r>
        <w:t xml:space="preserve">:  Is Chapter 4 valid for a conducting dielectric?  </w:t>
      </w:r>
    </w:p>
    <w:p w14:paraId="7126AE4D" w14:textId="77777777" w:rsidR="00635F4C" w:rsidRDefault="00635F4C" w:rsidP="00635F4C"/>
    <w:p w14:paraId="73F9C09F" w14:textId="77777777" w:rsidR="00FC3BB8" w:rsidRDefault="00FC3BB8" w:rsidP="00635F4C">
      <w:r>
        <w:t>Well, we have to go back much further than Chapter 4</w:t>
      </w:r>
      <w:r w:rsidR="009D4709">
        <w:t>. In Section 1.5 (c) I am talki</w:t>
      </w:r>
      <w:r>
        <w:t>ng about n</w:t>
      </w:r>
      <w:r>
        <w:rPr>
          <w:rStyle w:val="subscript"/>
        </w:rPr>
        <w:t>s</w:t>
      </w:r>
      <w:r>
        <w:t xml:space="preserve"> and n</w:t>
      </w:r>
      <w:r>
        <w:rPr>
          <w:rStyle w:val="subscript"/>
        </w:rPr>
        <w:t>c</w:t>
      </w:r>
      <w:r>
        <w:t xml:space="preserve"> and </w:t>
      </w:r>
      <w:r w:rsidRPr="00FC3BB8">
        <w:rPr>
          <w:i/>
        </w:rPr>
        <w:t>all the time</w:t>
      </w:r>
      <w:r>
        <w:t xml:space="preserve"> I am assuming that ξ</w:t>
      </w:r>
      <w:r>
        <w:rPr>
          <w:rStyle w:val="subscript"/>
        </w:rPr>
        <w:t>1</w:t>
      </w:r>
      <w:r>
        <w:t xml:space="preserve"> ≠ ε</w:t>
      </w:r>
      <w:r>
        <w:rPr>
          <w:rStyle w:val="subscript"/>
        </w:rPr>
        <w:t>1</w:t>
      </w:r>
      <w:r>
        <w:t xml:space="preserve"> for the dielectric, so I AM assuming </w:t>
      </w:r>
      <w:r w:rsidRPr="00FC3BB8">
        <w:rPr>
          <w:i/>
        </w:rPr>
        <w:t>all the time</w:t>
      </w:r>
      <w:r>
        <w:t xml:space="preserve"> that it conducts.  But I do assume in that section that σ</w:t>
      </w:r>
      <w:r>
        <w:rPr>
          <w:rStyle w:val="subscript"/>
        </w:rPr>
        <w:t>1</w:t>
      </w:r>
      <w:r>
        <w:t xml:space="preserve"> &lt;&lt; σ</w:t>
      </w:r>
      <w:r>
        <w:rPr>
          <w:rStyle w:val="subscript"/>
        </w:rPr>
        <w:t>2</w:t>
      </w:r>
      <w:r>
        <w:t xml:space="preserve"> , see for example (1.4.15). This is what leads me to the conclusion there that n</w:t>
      </w:r>
      <w:r>
        <w:rPr>
          <w:rStyle w:val="subscript"/>
        </w:rPr>
        <w:t>c</w:t>
      </w:r>
      <w:r>
        <w:t>(</w:t>
      </w:r>
      <w:r w:rsidRPr="002265AA">
        <w:rPr>
          <w:b/>
        </w:rPr>
        <w:t>x</w:t>
      </w:r>
      <w:r>
        <w:t>,ω)  = (ξ</w:t>
      </w:r>
      <w:r>
        <w:rPr>
          <w:rStyle w:val="subscript"/>
        </w:rPr>
        <w:t>1</w:t>
      </w:r>
      <w:r>
        <w:t>/ε</w:t>
      </w:r>
      <w:r>
        <w:rPr>
          <w:rStyle w:val="subscript"/>
        </w:rPr>
        <w:t>1</w:t>
      </w:r>
      <w:r>
        <w:t>) n</w:t>
      </w:r>
      <w:r>
        <w:rPr>
          <w:rStyle w:val="subscript"/>
        </w:rPr>
        <w:t>s</w:t>
      </w:r>
      <w:r>
        <w:t>(</w:t>
      </w:r>
      <w:r w:rsidRPr="002265AA">
        <w:rPr>
          <w:b/>
        </w:rPr>
        <w:t>x</w:t>
      </w:r>
      <w:r>
        <w:t>,ω). It assumes σ</w:t>
      </w:r>
      <w:r>
        <w:rPr>
          <w:rStyle w:val="subscript"/>
        </w:rPr>
        <w:t>1</w:t>
      </w:r>
      <w:r>
        <w:t xml:space="preserve"> &lt;&lt; σ</w:t>
      </w:r>
      <w:r>
        <w:rPr>
          <w:rStyle w:val="subscript"/>
        </w:rPr>
        <w:t>2</w:t>
      </w:r>
      <w:r>
        <w:t xml:space="preserve">, but that does not mean the dielectric cannot still conduct a significant amount!  I make a similar assumption above (D.9.21). </w:t>
      </w:r>
    </w:p>
    <w:p w14:paraId="4F5F8F51" w14:textId="77777777" w:rsidR="00FC3BB8" w:rsidRDefault="00FC3BB8" w:rsidP="00635F4C"/>
    <w:p w14:paraId="200A047F" w14:textId="77777777" w:rsidR="00C57E67" w:rsidRPr="001016D6" w:rsidRDefault="00FC3BB8" w:rsidP="00FC3BB8">
      <w:pPr>
        <w:rPr>
          <w:color w:val="000000"/>
        </w:rPr>
      </w:pPr>
      <w:r>
        <w:t>Put the above answer on hold, because we now have an</w:t>
      </w:r>
      <w:r w:rsidR="00C57E67">
        <w:t xml:space="preserve">other more important question.  I call it </w:t>
      </w:r>
      <w:r w:rsidR="00C57E67" w:rsidRPr="009D4709">
        <w:rPr>
          <w:u w:val="single"/>
        </w:rPr>
        <w:t xml:space="preserve">the Way Back </w:t>
      </w:r>
      <w:r w:rsidR="00C57E67">
        <w:t xml:space="preserve">assumption and it is now the subject of a separate doc, so we close out here for now. </w:t>
      </w:r>
      <w:r w:rsidR="009D4709" w:rsidRPr="009D4709">
        <w:rPr>
          <w:color w:val="FF0000"/>
        </w:rPr>
        <w:t>*******</w:t>
      </w:r>
      <w:r w:rsidR="001016D6" w:rsidRPr="001016D6">
        <w:rPr>
          <w:color w:val="000000"/>
        </w:rPr>
        <w:t xml:space="preserve"> [ this way back is DONE. ] </w:t>
      </w:r>
    </w:p>
    <w:p w14:paraId="3B5B4F75" w14:textId="77777777" w:rsidR="00C57E67" w:rsidRDefault="00C57E67" w:rsidP="00875B1C"/>
    <w:p w14:paraId="390414BF" w14:textId="77777777" w:rsidR="00CC3FBC" w:rsidRPr="007C5EFB" w:rsidRDefault="00CC3FBC" w:rsidP="00CC3FBC">
      <w:pPr>
        <w:rPr>
          <w:b/>
          <w:color w:val="000000"/>
        </w:rPr>
      </w:pPr>
      <w:r>
        <w:rPr>
          <w:b/>
          <w:color w:val="000000"/>
        </w:rPr>
        <w:t>Mon</w:t>
      </w:r>
      <w:r w:rsidRPr="007C5EFB">
        <w:rPr>
          <w:b/>
          <w:color w:val="000000"/>
        </w:rPr>
        <w:t xml:space="preserve"> June </w:t>
      </w:r>
      <w:r>
        <w:rPr>
          <w:b/>
          <w:color w:val="000000"/>
        </w:rPr>
        <w:t>30</w:t>
      </w:r>
      <w:r w:rsidRPr="007C5EFB">
        <w:rPr>
          <w:b/>
          <w:color w:val="000000"/>
        </w:rPr>
        <w:t>, 2014</w:t>
      </w:r>
    </w:p>
    <w:p w14:paraId="6C9CA3AC" w14:textId="77777777" w:rsidR="00CC3FBC" w:rsidRDefault="00CC3FBC" w:rsidP="00875B1C"/>
    <w:p w14:paraId="503FF7D7" w14:textId="77777777" w:rsidR="00CC3FBC" w:rsidRDefault="00CC3FBC" w:rsidP="00875B1C">
      <w:pPr>
        <w:rPr>
          <w:color w:val="FF0000"/>
        </w:rPr>
      </w:pPr>
      <w:r>
        <w:t xml:space="preserve">Need to repair </w:t>
      </w:r>
      <w:r w:rsidRPr="00190623">
        <w:rPr>
          <w:b/>
        </w:rPr>
        <w:t>summations</w:t>
      </w:r>
      <w:r>
        <w:t xml:space="preserve"> such as in (D.10.4), first see how looks in PDF. </w:t>
      </w:r>
      <w:r w:rsidRPr="00CC3FBC">
        <w:rPr>
          <w:color w:val="FF0000"/>
        </w:rPr>
        <w:t xml:space="preserve"> *********</w:t>
      </w:r>
    </w:p>
    <w:p w14:paraId="4113E4C6" w14:textId="77777777" w:rsidR="00CC3FBC" w:rsidRDefault="00CC3FBC" w:rsidP="00875B1C">
      <w:pPr>
        <w:rPr>
          <w:color w:val="FF0000"/>
        </w:rPr>
      </w:pPr>
    </w:p>
    <w:p w14:paraId="333C4876" w14:textId="77777777" w:rsidR="00CC3FBC" w:rsidRDefault="00CC3FBC" w:rsidP="00875B1C">
      <w:r>
        <w:t xml:space="preserve">Reread current Section D.10 and it is OK. </w:t>
      </w:r>
    </w:p>
    <w:p w14:paraId="2AB4AA1D" w14:textId="77777777" w:rsidR="00CC3FBC" w:rsidRDefault="00CC3FBC" w:rsidP="00875B1C"/>
    <w:p w14:paraId="6FEEECCE" w14:textId="77777777" w:rsidR="00CC3FBC" w:rsidRDefault="00CC3FBC" w:rsidP="00875B1C">
      <w:r>
        <w:t xml:space="preserve">Question:  where is my Belden cable data?  It was in the loss model of Appendix D.11. Found it in App D folder as "old Section D". </w:t>
      </w:r>
    </w:p>
    <w:p w14:paraId="3BFF859C" w14:textId="77777777" w:rsidR="00CC3FBC" w:rsidRDefault="00CC3FBC" w:rsidP="00875B1C"/>
    <w:p w14:paraId="54B5855E" w14:textId="77777777" w:rsidR="00CC3FBC" w:rsidRDefault="00CC3FBC" w:rsidP="00875B1C">
      <w:r>
        <w:t>What is K for Belden?  I keep wanting this number. Recall that</w:t>
      </w:r>
    </w:p>
    <w:p w14:paraId="52CA3CDE" w14:textId="77777777" w:rsidR="00CC3FBC" w:rsidRDefault="00CC3FBC" w:rsidP="00875B1C"/>
    <w:p w14:paraId="338DE2B2" w14:textId="77777777" w:rsidR="00CC3FBC" w:rsidRDefault="00CC3FBC" w:rsidP="00875B1C">
      <w:r>
        <w:tab/>
        <w:t>C = 4πε</w:t>
      </w:r>
      <w:r>
        <w:rPr>
          <w:rStyle w:val="subscript"/>
        </w:rPr>
        <w:t>d</w:t>
      </w:r>
      <w:r>
        <w:t>/K</w:t>
      </w:r>
      <w:r>
        <w:tab/>
      </w:r>
      <w:r>
        <w:tab/>
        <w:t>ε</w:t>
      </w:r>
      <w:r>
        <w:rPr>
          <w:rStyle w:val="subscript"/>
        </w:rPr>
        <w:t>d</w:t>
      </w:r>
      <w:r>
        <w:t xml:space="preserve"> = 2.3ε</w:t>
      </w:r>
      <w:r>
        <w:rPr>
          <w:rStyle w:val="subscript"/>
        </w:rPr>
        <w:t>0</w:t>
      </w:r>
      <w:r>
        <w:t xml:space="preserve">  for PE</w:t>
      </w:r>
    </w:p>
    <w:p w14:paraId="653E9C88" w14:textId="77777777" w:rsidR="00CC3FBC" w:rsidRDefault="00CC3FBC" w:rsidP="00875B1C"/>
    <w:p w14:paraId="2E07ED64" w14:textId="77777777" w:rsidR="00CC3FBC" w:rsidRDefault="00CC3FBC" w:rsidP="00875B1C">
      <w:r>
        <w:tab/>
        <w:t>K =  4πε</w:t>
      </w:r>
      <w:r>
        <w:rPr>
          <w:rStyle w:val="subscript"/>
        </w:rPr>
        <w:t>d</w:t>
      </w:r>
      <w:r>
        <w:t>/ C</w:t>
      </w:r>
    </w:p>
    <w:p w14:paraId="012AE2F5" w14:textId="77777777" w:rsidR="00CC3FBC" w:rsidRDefault="00CC3FBC" w:rsidP="00875B1C"/>
    <w:p w14:paraId="65518B5F" w14:textId="77777777" w:rsidR="00CC3FBC" w:rsidRDefault="00CC3FBC" w:rsidP="00875B1C">
      <w:r>
        <w:pict>
          <v:shape id="_x0000_i1062" type="#_x0000_t75" style="width:232.5pt;height:168pt">
            <v:imagedata r:id="rId49" o:title=""/>
          </v:shape>
        </w:pict>
      </w:r>
    </w:p>
    <w:p w14:paraId="045CA876" w14:textId="77777777" w:rsidR="00CC3FBC" w:rsidRDefault="00CC3FBC" w:rsidP="00875B1C"/>
    <w:p w14:paraId="71B779DA" w14:textId="77777777" w:rsidR="00CC3FBC" w:rsidRDefault="00CC3FBC" w:rsidP="00875B1C">
      <w:r>
        <w:t xml:space="preserve">So let's use K = 3.7. </w:t>
      </w:r>
    </w:p>
    <w:p w14:paraId="26CA88DF" w14:textId="77777777" w:rsidR="00CC3FBC" w:rsidRDefault="00CC3FBC" w:rsidP="00875B1C"/>
    <w:p w14:paraId="42F1A369" w14:textId="77777777" w:rsidR="00CC3FBC" w:rsidRDefault="00CC3FBC" w:rsidP="00875B1C">
      <w:r>
        <w:t xml:space="preserve">I have now as of 4 PM finished my Section D.11 rewrite and am ready to install it. </w:t>
      </w:r>
      <w:r w:rsidR="00646EB4">
        <w:t xml:space="preserve">I then need to finish the Appendix K rewrite which I started and then put on hold. </w:t>
      </w:r>
    </w:p>
    <w:p w14:paraId="4B16C929" w14:textId="77777777" w:rsidR="00780493" w:rsidRDefault="00780493" w:rsidP="00875B1C"/>
    <w:p w14:paraId="443017D0" w14:textId="77777777" w:rsidR="00780493" w:rsidRDefault="00780493" w:rsidP="00875B1C">
      <w:r>
        <w:t xml:space="preserve">It is now 6 PM, I am going to install the new Section D.11. DONE. </w:t>
      </w:r>
    </w:p>
    <w:p w14:paraId="040E7250" w14:textId="77777777" w:rsidR="00780493" w:rsidRDefault="00780493" w:rsidP="00875B1C"/>
    <w:p w14:paraId="3944222F" w14:textId="77777777" w:rsidR="00780493" w:rsidRDefault="00780493" w:rsidP="00875B1C">
      <w:r>
        <w:t xml:space="preserve">Next, I see some left over mess from where I added the (ξ/ε) stuff in D.9. Clean up DONE. </w:t>
      </w:r>
    </w:p>
    <w:p w14:paraId="05E0249E" w14:textId="77777777" w:rsidR="00780493" w:rsidRDefault="00780493" w:rsidP="00875B1C"/>
    <w:p w14:paraId="02E97614" w14:textId="77777777" w:rsidR="00780493" w:rsidRDefault="00780493" w:rsidP="00875B1C">
      <w:r>
        <w:t xml:space="preserve">Status: for the first time in a long time, Appendix D is stabilized including discussions of high and low ω limits of things. </w:t>
      </w:r>
    </w:p>
    <w:p w14:paraId="516384FA" w14:textId="77777777" w:rsidR="00780493" w:rsidRDefault="00780493" w:rsidP="00875B1C"/>
    <w:p w14:paraId="71F14F00" w14:textId="77777777" w:rsidR="00780493" w:rsidRDefault="00780493" w:rsidP="00875B1C">
      <w:r>
        <w:t xml:space="preserve">Next task:  want to clean up the end of Appendix K on network model. We are OK through section (c), so start with (d). </w:t>
      </w:r>
    </w:p>
    <w:p w14:paraId="51709E39" w14:textId="77777777" w:rsidR="00780493" w:rsidRDefault="00780493" w:rsidP="00875B1C"/>
    <w:p w14:paraId="6872C7D9" w14:textId="77777777" w:rsidR="00780493" w:rsidRDefault="00780493" w:rsidP="00875B1C">
      <w:r>
        <w:t>But I first added Z</w:t>
      </w:r>
      <w:r>
        <w:rPr>
          <w:rStyle w:val="subscript"/>
        </w:rPr>
        <w:t>s</w:t>
      </w:r>
      <w:r>
        <w:t xml:space="preserve">(θ) to Section D.10 which was interesting. Did the same for Section D.11. </w:t>
      </w:r>
    </w:p>
    <w:p w14:paraId="1669B331" w14:textId="77777777" w:rsidR="00780493" w:rsidRDefault="00780493" w:rsidP="00875B1C"/>
    <w:p w14:paraId="700C0CBB" w14:textId="77777777" w:rsidR="00780493" w:rsidRDefault="00780493" w:rsidP="00875B1C">
      <w:r>
        <w:t xml:space="preserve">Done with Section K (d), on to (e). </w:t>
      </w:r>
    </w:p>
    <w:p w14:paraId="1951490A" w14:textId="77777777" w:rsidR="00780493" w:rsidRDefault="00780493" w:rsidP="00875B1C"/>
    <w:p w14:paraId="5E6BB5B6" w14:textId="77777777" w:rsidR="00780493" w:rsidRDefault="00780493" w:rsidP="00875B1C">
      <w:r>
        <w:t xml:space="preserve">Done with Appendix K rewrite, I am ready to install. DONE! </w:t>
      </w:r>
    </w:p>
    <w:p w14:paraId="6526DFFB" w14:textId="77777777" w:rsidR="00780493" w:rsidRDefault="00780493" w:rsidP="00875B1C"/>
    <w:p w14:paraId="1F6B8A5C" w14:textId="77777777" w:rsidR="00780493" w:rsidRDefault="00780493" w:rsidP="00875B1C">
      <w:r>
        <w:t xml:space="preserve">I think that completes work for today. </w:t>
      </w:r>
    </w:p>
    <w:p w14:paraId="7BA7ADA8" w14:textId="77777777" w:rsidR="007F2844" w:rsidRDefault="007F2844" w:rsidP="00875B1C"/>
    <w:p w14:paraId="6ABDF5BF" w14:textId="77777777" w:rsidR="007F2844" w:rsidRPr="007C5EFB" w:rsidRDefault="00471D5F" w:rsidP="00471D5F">
      <w:pPr>
        <w:pStyle w:val="Heading3"/>
      </w:pPr>
      <w:bookmarkStart w:id="69" w:name="OLE_LINK27"/>
      <w:bookmarkStart w:id="70" w:name="OLE_LINK28"/>
      <w:bookmarkStart w:id="71" w:name="_Toc401474178"/>
      <w:r>
        <w:t xml:space="preserve">Ongoing section reviews, cycling around, </w:t>
      </w:r>
      <w:r w:rsidR="007F2844">
        <w:t>Tues</w:t>
      </w:r>
      <w:r w:rsidR="007F2844" w:rsidRPr="007C5EFB">
        <w:t xml:space="preserve"> </w:t>
      </w:r>
      <w:r w:rsidR="007F2844">
        <w:t>July 1</w:t>
      </w:r>
      <w:r w:rsidR="007F2844" w:rsidRPr="007C5EFB">
        <w:t>, 2014</w:t>
      </w:r>
      <w:bookmarkEnd w:id="71"/>
    </w:p>
    <w:bookmarkEnd w:id="69"/>
    <w:bookmarkEnd w:id="70"/>
    <w:p w14:paraId="14899A00" w14:textId="77777777" w:rsidR="007F2844" w:rsidRDefault="007F2844" w:rsidP="00875B1C"/>
    <w:p w14:paraId="7DE59DE8" w14:textId="77777777" w:rsidR="007F2844" w:rsidRDefault="007F2844" w:rsidP="00875B1C">
      <w:r>
        <w:t xml:space="preserve">Let's dive into Chap 6 again. All is well up to Prox Effect Section 6.5 so that is where I start. </w:t>
      </w:r>
    </w:p>
    <w:p w14:paraId="6CE7B80D" w14:textId="77777777" w:rsidR="007F2844" w:rsidRDefault="007F2844" w:rsidP="00875B1C">
      <w:r>
        <w:tab/>
        <w:t xml:space="preserve">Section 6.5 (a) is just fine. </w:t>
      </w:r>
    </w:p>
    <w:p w14:paraId="108CC4C9" w14:textId="77777777" w:rsidR="007F2844" w:rsidRDefault="007F2844" w:rsidP="00875B1C">
      <w:r>
        <w:tab/>
        <w:t xml:space="preserve">Section 6.5 (b)  -- lots of editing, no change in eq numbers, OK. </w:t>
      </w:r>
    </w:p>
    <w:p w14:paraId="03660274" w14:textId="77777777" w:rsidR="00C77CC6" w:rsidRDefault="00C77CC6" w:rsidP="00875B1C">
      <w:r>
        <w:tab/>
        <w:t xml:space="preserve">Section 6.5 (c) is OK, has all the plots. </w:t>
      </w:r>
    </w:p>
    <w:p w14:paraId="7B78CECA" w14:textId="77777777" w:rsidR="00C77CC6" w:rsidRDefault="00C77CC6" w:rsidP="00875B1C">
      <w:r>
        <w:tab/>
        <w:t xml:space="preserve">Section 6.5 (d):  </w:t>
      </w:r>
      <w:r w:rsidR="00976B4C">
        <w:t>OK, did a small fix</w:t>
      </w:r>
    </w:p>
    <w:p w14:paraId="64A2137E" w14:textId="77777777" w:rsidR="00976B4C" w:rsidRDefault="00976B4C" w:rsidP="00875B1C">
      <w:r>
        <w:tab/>
        <w:t xml:space="preserve">Section 6.5 (e): </w:t>
      </w:r>
      <w:r w:rsidR="000C102D">
        <w:t xml:space="preserve"> This is where work will be needed!  </w:t>
      </w:r>
    </w:p>
    <w:p w14:paraId="38D2A935" w14:textId="77777777" w:rsidR="000C102D" w:rsidRDefault="000C102D" w:rsidP="00875B1C"/>
    <w:p w14:paraId="04B22755" w14:textId="77777777" w:rsidR="000C102D" w:rsidRDefault="000C102D" w:rsidP="00875B1C">
      <w:r>
        <w:t>I will do a</w:t>
      </w:r>
      <w:r w:rsidRPr="009D4709">
        <w:rPr>
          <w:u w:val="single"/>
        </w:rPr>
        <w:t xml:space="preserve"> fresh Section 6.5 (e):  right now</w:t>
      </w:r>
      <w:r>
        <w:t xml:space="preserve"> in a separate doc. It is done, short and sweet with reference to Section D.11 for details. We continue</w:t>
      </w:r>
    </w:p>
    <w:p w14:paraId="419B8986" w14:textId="77777777" w:rsidR="000C102D" w:rsidRDefault="000C102D" w:rsidP="00875B1C"/>
    <w:p w14:paraId="06F7A284" w14:textId="77777777" w:rsidR="000C102D" w:rsidRDefault="000C102D" w:rsidP="000C102D">
      <w:r>
        <w:tab/>
        <w:t>Section 6.5 (e):  updated and done, no change in eq nums</w:t>
      </w:r>
    </w:p>
    <w:p w14:paraId="65224458" w14:textId="77777777" w:rsidR="000C102D" w:rsidRDefault="000C102D" w:rsidP="000C102D">
      <w:r>
        <w:tab/>
        <w:t>Section 6.5 (f):   OK, but opn a whole different subject</w:t>
      </w:r>
    </w:p>
    <w:p w14:paraId="6EA4CC1E" w14:textId="77777777" w:rsidR="000C102D" w:rsidRDefault="000C102D" w:rsidP="000C102D">
      <w:r>
        <w:tab/>
        <w:t>Section 6.5 (g):   OK</w:t>
      </w:r>
    </w:p>
    <w:p w14:paraId="4337872C" w14:textId="77777777" w:rsidR="000C102D" w:rsidRDefault="000C102D" w:rsidP="000C102D"/>
    <w:p w14:paraId="44496898" w14:textId="77777777" w:rsidR="000C102D" w:rsidRDefault="000C102D" w:rsidP="000C102D">
      <w:r>
        <w:t xml:space="preserve">So after a long battle, I have a new Chapter 6. </w:t>
      </w:r>
    </w:p>
    <w:p w14:paraId="4F3E5F3E" w14:textId="77777777" w:rsidR="000C102D" w:rsidRDefault="000C102D" w:rsidP="00875B1C"/>
    <w:p w14:paraId="26D8A711" w14:textId="77777777" w:rsidR="002463A1" w:rsidRDefault="002463A1" w:rsidP="00875B1C">
      <w:r>
        <w:t xml:space="preserve">Next, </w:t>
      </w:r>
      <w:r w:rsidRPr="009D4709">
        <w:rPr>
          <w:u w:val="single"/>
        </w:rPr>
        <w:t>I want to review all comments about the Belden cable.</w:t>
      </w:r>
      <w:r>
        <w:t xml:space="preserve"> Right away I get to </w:t>
      </w:r>
      <w:r w:rsidRPr="009D4709">
        <w:rPr>
          <w:u w:val="single"/>
        </w:rPr>
        <w:t>problems in section 5.3</w:t>
      </w:r>
      <w:r>
        <w:t xml:space="preserve"> (a) concerning lossiness estimates. This digressed into problems with my (1.5.1) equations which I have now repaired. I now have to scan the entire lines doc and fix all refs to these </w:t>
      </w:r>
      <w:r w:rsidRPr="009D4709">
        <w:rPr>
          <w:u w:val="single"/>
        </w:rPr>
        <w:t xml:space="preserve">(1.5.1) equations. </w:t>
      </w:r>
      <w:r>
        <w:t xml:space="preserve">DONE. That took a long time, perhaps 15 references to some form of (1.5.1). We now have (1.5.1a,b,c,d)!  Data was missing. </w:t>
      </w:r>
    </w:p>
    <w:p w14:paraId="608DECF9" w14:textId="77777777" w:rsidR="002463A1" w:rsidRDefault="002463A1" w:rsidP="00875B1C"/>
    <w:p w14:paraId="3FC8F655" w14:textId="77777777" w:rsidR="002463A1" w:rsidRDefault="002463A1" w:rsidP="00875B1C">
      <w:r>
        <w:t xml:space="preserve">I can now return to </w:t>
      </w:r>
      <w:r w:rsidR="00023F64">
        <w:t xml:space="preserve">(5.3.8) where things get hazy. </w:t>
      </w:r>
      <w:r w:rsidR="00157398">
        <w:t xml:space="preserve">  I think (5.3.8) is 100% correct, </w:t>
      </w:r>
    </w:p>
    <w:p w14:paraId="1B9EE79C" w14:textId="77777777" w:rsidR="00157398" w:rsidRDefault="00157398" w:rsidP="00875B1C"/>
    <w:p w14:paraId="3A27FF26" w14:textId="77777777" w:rsidR="00157398" w:rsidRDefault="00157398" w:rsidP="00157398">
      <w:pPr>
        <w:tabs>
          <w:tab w:val="left" w:pos="7200"/>
          <w:tab w:val="left" w:pos="7920"/>
          <w:tab w:val="right" w:pos="9270"/>
        </w:tabs>
      </w:pPr>
      <w:r>
        <w:tab/>
        <w:t>k</w:t>
      </w:r>
      <w:r>
        <w:rPr>
          <w:rStyle w:val="superscript"/>
        </w:rPr>
        <w:t>2</w:t>
      </w:r>
      <w:r>
        <w:t xml:space="preserve"> = -</w:t>
      </w:r>
      <w:r w:rsidRPr="005208C9">
        <w:rPr>
          <w:b/>
        </w:rPr>
        <w:t>zy</w:t>
      </w:r>
      <w:r>
        <w:t xml:space="preserve">  = -[Z</w:t>
      </w:r>
      <w:r>
        <w:rPr>
          <w:rStyle w:val="subscript"/>
        </w:rPr>
        <w:t xml:space="preserve">s </w:t>
      </w:r>
      <w:r>
        <w:t>+ j</w:t>
      </w:r>
      <w:r w:rsidRPr="002C3552">
        <w:t>ω</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t xml:space="preserve"> K] jω 4πξ</w:t>
      </w:r>
      <w:r>
        <w:rPr>
          <w:rStyle w:val="subscript"/>
        </w:rPr>
        <w:t>d</w:t>
      </w:r>
      <w:r>
        <w:t>/K</w:t>
      </w:r>
    </w:p>
    <w:p w14:paraId="2B74267A" w14:textId="77777777" w:rsidR="00157398" w:rsidRDefault="00157398" w:rsidP="00157398">
      <w:pPr>
        <w:tabs>
          <w:tab w:val="left" w:pos="7200"/>
          <w:tab w:val="left" w:pos="7920"/>
          <w:tab w:val="right" w:pos="9270"/>
        </w:tabs>
      </w:pPr>
    </w:p>
    <w:p w14:paraId="21F4EFB6" w14:textId="77777777" w:rsidR="00157398" w:rsidRPr="002D4876" w:rsidRDefault="00157398" w:rsidP="00157398">
      <w:pPr>
        <w:tabs>
          <w:tab w:val="left" w:pos="7200"/>
          <w:tab w:val="left" w:pos="7920"/>
          <w:tab w:val="right" w:pos="9270"/>
        </w:tabs>
        <w:rPr>
          <w:rStyle w:val="subscript"/>
        </w:rPr>
      </w:pPr>
      <w:r>
        <w:tab/>
      </w:r>
      <w:r>
        <w:tab/>
        <w:t>= -Z</w:t>
      </w:r>
      <w:r>
        <w:rPr>
          <w:rStyle w:val="subscript"/>
        </w:rPr>
        <w:t>s</w:t>
      </w:r>
      <w:r w:rsidRPr="00163D1B">
        <w:t xml:space="preserve"> </w:t>
      </w:r>
      <w:r>
        <w:t>jω 4πξ</w:t>
      </w:r>
      <w:r>
        <w:rPr>
          <w:rStyle w:val="subscript"/>
        </w:rPr>
        <w:t>d</w:t>
      </w:r>
      <w:r>
        <w:t>/K + ω</w:t>
      </w:r>
      <w:r>
        <w:rPr>
          <w:rStyle w:val="superscript"/>
        </w:rPr>
        <w:t>2</w:t>
      </w:r>
      <w:r>
        <w:t>μ</w:t>
      </w:r>
      <w:r>
        <w:rPr>
          <w:rStyle w:val="subscript"/>
        </w:rPr>
        <w:t>d</w:t>
      </w:r>
      <w:r>
        <w:t>ξ</w:t>
      </w:r>
      <w:r>
        <w:rPr>
          <w:rStyle w:val="subscript"/>
        </w:rPr>
        <w:t>d</w:t>
      </w:r>
    </w:p>
    <w:p w14:paraId="4C9CE758" w14:textId="77777777" w:rsidR="00157398" w:rsidRDefault="00157398" w:rsidP="00157398">
      <w:pPr>
        <w:tabs>
          <w:tab w:val="left" w:pos="7200"/>
          <w:tab w:val="left" w:pos="7920"/>
          <w:tab w:val="right" w:pos="9270"/>
        </w:tabs>
      </w:pPr>
    </w:p>
    <w:p w14:paraId="3A63E6B9" w14:textId="77777777" w:rsidR="00157398" w:rsidRDefault="00157398" w:rsidP="00157398">
      <w:pPr>
        <w:tabs>
          <w:tab w:val="left" w:pos="7200"/>
          <w:tab w:val="left" w:pos="7920"/>
          <w:tab w:val="right" w:pos="9270"/>
        </w:tabs>
      </w:pPr>
      <w:r>
        <w:tab/>
      </w:r>
      <w:r>
        <w:tab/>
        <w:t>= - jω Z</w:t>
      </w:r>
      <w:r>
        <w:rPr>
          <w:rStyle w:val="subscript"/>
        </w:rPr>
        <w:t>s</w:t>
      </w:r>
      <w:r w:rsidRPr="00163D1B">
        <w:t xml:space="preserve"> </w:t>
      </w:r>
      <w:r>
        <w:t>4πξ</w:t>
      </w:r>
      <w:r>
        <w:rPr>
          <w:rStyle w:val="subscript"/>
        </w:rPr>
        <w:t>d</w:t>
      </w:r>
      <w:r>
        <w:t>/K + β</w:t>
      </w:r>
      <w:r>
        <w:rPr>
          <w:rStyle w:val="subscript"/>
        </w:rPr>
        <w:t>d</w:t>
      </w:r>
      <w:r>
        <w:rPr>
          <w:rStyle w:val="superscript"/>
        </w:rPr>
        <w:t>2</w:t>
      </w:r>
      <w:r>
        <w:t xml:space="preserve"> .</w:t>
      </w:r>
      <w:r>
        <w:tab/>
      </w:r>
      <w:r>
        <w:tab/>
      </w:r>
      <w:r>
        <w:tab/>
        <w:t>// see (1.5.1a)</w:t>
      </w:r>
      <w:r>
        <w:tab/>
      </w:r>
      <w:r>
        <w:tab/>
      </w:r>
      <w:r>
        <w:tab/>
      </w:r>
      <w:r>
        <w:tab/>
      </w:r>
      <w:r>
        <w:tab/>
        <w:t>(5.3.8)</w:t>
      </w:r>
    </w:p>
    <w:p w14:paraId="25971330" w14:textId="77777777" w:rsidR="00157398" w:rsidRDefault="00157398" w:rsidP="00157398">
      <w:pPr>
        <w:tabs>
          <w:tab w:val="left" w:pos="7200"/>
          <w:tab w:val="left" w:pos="7920"/>
          <w:tab w:val="right" w:pos="9270"/>
        </w:tabs>
      </w:pPr>
    </w:p>
    <w:p w14:paraId="2FC7D2F5" w14:textId="77777777" w:rsidR="00157398" w:rsidRPr="00157398" w:rsidRDefault="00157398" w:rsidP="00157398">
      <w:pPr>
        <w:tabs>
          <w:tab w:val="left" w:pos="7200"/>
          <w:tab w:val="left" w:pos="7920"/>
          <w:tab w:val="right" w:pos="9270"/>
        </w:tabs>
      </w:pPr>
      <w:r>
        <w:t>This really is β</w:t>
      </w:r>
      <w:r>
        <w:rPr>
          <w:rStyle w:val="subscript"/>
        </w:rPr>
        <w:t>d</w:t>
      </w:r>
      <w:r>
        <w:rPr>
          <w:rStyle w:val="superscript"/>
        </w:rPr>
        <w:t>2</w:t>
      </w:r>
      <w:r>
        <w:t xml:space="preserve"> here, and the same β</w:t>
      </w:r>
      <w:r>
        <w:rPr>
          <w:rStyle w:val="subscript"/>
        </w:rPr>
        <w:t>d</w:t>
      </w:r>
      <w:r>
        <w:rPr>
          <w:rStyle w:val="superscript"/>
        </w:rPr>
        <w:t>2</w:t>
      </w:r>
      <w:r>
        <w:t xml:space="preserve"> appears in the transverse equations. This all makes complete sense:  </w:t>
      </w:r>
    </w:p>
    <w:p w14:paraId="1FF4D586" w14:textId="77777777" w:rsidR="00157398" w:rsidRDefault="00157398" w:rsidP="00875B1C"/>
    <w:p w14:paraId="0EB04B53" w14:textId="77777777" w:rsidR="00157398" w:rsidRDefault="00157398" w:rsidP="00157398">
      <w:pPr>
        <w:tabs>
          <w:tab w:val="left" w:pos="7200"/>
          <w:tab w:val="left" w:pos="7920"/>
          <w:tab w:val="right" w:pos="9270"/>
        </w:tabs>
      </w:pPr>
      <w:r>
        <w:tab/>
        <w:t xml:space="preserve">[ </w:t>
      </w:r>
      <w:r w:rsidRPr="004E289B">
        <w:rPr>
          <w:rFonts w:ascii="Symbol" w:hAnsi="Symbol"/>
          <w:b/>
        </w:rPr>
        <w:t></w:t>
      </w:r>
      <w:r w:rsidRPr="00284D4C">
        <w:rPr>
          <w:rStyle w:val="subscript"/>
        </w:rPr>
        <w:t>t</w:t>
      </w:r>
      <w:r w:rsidRPr="00ED6797">
        <w:rPr>
          <w:rStyle w:val="superscript"/>
        </w:rPr>
        <w:t>2</w:t>
      </w:r>
      <w:r>
        <w:t xml:space="preserve"> +  (β</w:t>
      </w:r>
      <w:r>
        <w:rPr>
          <w:rStyle w:val="subscript"/>
        </w:rPr>
        <w:t>d</w:t>
      </w:r>
      <w:r>
        <w:rPr>
          <w:rStyle w:val="superscript"/>
        </w:rPr>
        <w:t>2</w:t>
      </w:r>
      <w:r>
        <w:t>-k</w:t>
      </w:r>
      <w:r>
        <w:rPr>
          <w:rStyle w:val="superscript"/>
        </w:rPr>
        <w:t>2</w:t>
      </w:r>
      <w:r>
        <w:t xml:space="preserve">)] </w:t>
      </w:r>
      <w:r w:rsidRPr="002C3552">
        <w:t>φ</w:t>
      </w:r>
      <w:r>
        <w:rPr>
          <w:rStyle w:val="subscript"/>
        </w:rPr>
        <w:t>t</w:t>
      </w:r>
      <w:r>
        <w:t>(x,y) = 0</w:t>
      </w:r>
      <w:r>
        <w:tab/>
        <w:t>φ</w:t>
      </w:r>
      <w:r>
        <w:rPr>
          <w:rStyle w:val="subscript"/>
        </w:rPr>
        <w:t>t</w:t>
      </w:r>
      <w:r>
        <w:t>(C</w:t>
      </w:r>
      <w:r>
        <w:rPr>
          <w:rStyle w:val="subscript"/>
        </w:rPr>
        <w:t>1</w:t>
      </w:r>
      <w:r>
        <w:t>)    = K</w:t>
      </w:r>
      <w:r>
        <w:rPr>
          <w:rStyle w:val="subscript"/>
        </w:rPr>
        <w:t>1</w:t>
      </w:r>
      <w:r>
        <w:tab/>
        <w:t xml:space="preserve">  φ</w:t>
      </w:r>
      <w:r>
        <w:rPr>
          <w:rStyle w:val="subscript"/>
        </w:rPr>
        <w:t>t</w:t>
      </w:r>
      <w:r>
        <w:t>(C</w:t>
      </w:r>
      <w:r>
        <w:rPr>
          <w:rStyle w:val="subscript"/>
        </w:rPr>
        <w:t>2</w:t>
      </w:r>
      <w:r>
        <w:t>)    = K</w:t>
      </w:r>
      <w:r>
        <w:rPr>
          <w:rStyle w:val="subscript"/>
        </w:rPr>
        <w:t>2</w:t>
      </w:r>
      <w:r>
        <w:tab/>
        <w:t xml:space="preserve">     K</w:t>
      </w:r>
      <w:r>
        <w:rPr>
          <w:rStyle w:val="subscript"/>
        </w:rPr>
        <w:t>1</w:t>
      </w:r>
      <w:r>
        <w:t>- K</w:t>
      </w:r>
      <w:r>
        <w:rPr>
          <w:rStyle w:val="subscript"/>
        </w:rPr>
        <w:t>2</w:t>
      </w:r>
      <w:r>
        <w:t xml:space="preserve"> = K</w:t>
      </w:r>
      <w:r>
        <w:tab/>
      </w:r>
      <w:r>
        <w:tab/>
        <w:t>(5.3.10)</w:t>
      </w:r>
    </w:p>
    <w:p w14:paraId="1C467A3C" w14:textId="77777777" w:rsidR="002463A1" w:rsidRDefault="002463A1" w:rsidP="00875B1C"/>
    <w:p w14:paraId="56CC036C" w14:textId="77777777" w:rsidR="00157398" w:rsidRDefault="00157398" w:rsidP="00157398">
      <w:pPr>
        <w:tabs>
          <w:tab w:val="left" w:pos="7200"/>
          <w:tab w:val="left" w:pos="7920"/>
          <w:tab w:val="right" w:pos="9270"/>
        </w:tabs>
      </w:pPr>
      <w:r>
        <w:tab/>
        <w:t xml:space="preserve">[ </w:t>
      </w:r>
      <w:r w:rsidRPr="004E289B">
        <w:rPr>
          <w:rFonts w:ascii="Symbol" w:hAnsi="Symbol"/>
          <w:b/>
        </w:rPr>
        <w:t></w:t>
      </w:r>
      <w:r w:rsidRPr="00284D4C">
        <w:rPr>
          <w:rStyle w:val="subscript"/>
        </w:rPr>
        <w:t>t</w:t>
      </w:r>
      <w:r w:rsidRPr="00ED6797">
        <w:rPr>
          <w:rStyle w:val="superscript"/>
        </w:rPr>
        <w:t>2</w:t>
      </w:r>
      <w:r>
        <w:t xml:space="preserve"> +  (β</w:t>
      </w:r>
      <w:r>
        <w:rPr>
          <w:rStyle w:val="superscript"/>
        </w:rPr>
        <w:t>2</w:t>
      </w:r>
      <w:r>
        <w:t>-k</w:t>
      </w:r>
      <w:r>
        <w:rPr>
          <w:rStyle w:val="superscript"/>
        </w:rPr>
        <w:t>2</w:t>
      </w:r>
      <w:r>
        <w:t xml:space="preserve">)] </w:t>
      </w:r>
      <w:r w:rsidRPr="00157398">
        <w:rPr>
          <w:b/>
        </w:rPr>
        <w:t>E</w:t>
      </w:r>
      <w:r>
        <w:t xml:space="preserve"> = 0</w:t>
      </w:r>
      <w:r>
        <w:tab/>
      </w:r>
      <w:r>
        <w:tab/>
      </w:r>
      <w:r>
        <w:tab/>
        <w:t>// in appendix D</w:t>
      </w:r>
    </w:p>
    <w:p w14:paraId="6BAC25D7" w14:textId="77777777" w:rsidR="00096508" w:rsidRDefault="00096508" w:rsidP="00157398">
      <w:pPr>
        <w:tabs>
          <w:tab w:val="left" w:pos="7200"/>
          <w:tab w:val="left" w:pos="7920"/>
          <w:tab w:val="right" w:pos="9270"/>
        </w:tabs>
      </w:pPr>
    </w:p>
    <w:p w14:paraId="4634A09E" w14:textId="77777777" w:rsidR="00096508" w:rsidRDefault="00096508" w:rsidP="00157398">
      <w:pPr>
        <w:tabs>
          <w:tab w:val="left" w:pos="7200"/>
          <w:tab w:val="left" w:pos="7920"/>
          <w:tab w:val="right" w:pos="9270"/>
        </w:tabs>
      </w:pPr>
      <w:r>
        <w:t>Question:  In the first equation above, what do I know about (β</w:t>
      </w:r>
      <w:r>
        <w:rPr>
          <w:rStyle w:val="subscript"/>
        </w:rPr>
        <w:t>d</w:t>
      </w:r>
      <w:r>
        <w:rPr>
          <w:rStyle w:val="superscript"/>
        </w:rPr>
        <w:t>2</w:t>
      </w:r>
      <w:r>
        <w:t>-k</w:t>
      </w:r>
      <w:r>
        <w:rPr>
          <w:rStyle w:val="superscript"/>
        </w:rPr>
        <w:t>2</w:t>
      </w:r>
      <w:r>
        <w:t>) ??</w:t>
      </w:r>
    </w:p>
    <w:p w14:paraId="6C029C72" w14:textId="77777777" w:rsidR="00096508" w:rsidRDefault="00096508" w:rsidP="00157398">
      <w:pPr>
        <w:tabs>
          <w:tab w:val="left" w:pos="7200"/>
          <w:tab w:val="left" w:pos="7920"/>
          <w:tab w:val="right" w:pos="9270"/>
        </w:tabs>
      </w:pPr>
    </w:p>
    <w:p w14:paraId="3B38B375" w14:textId="77777777" w:rsidR="00096508" w:rsidRDefault="00096508" w:rsidP="00157398">
      <w:pPr>
        <w:tabs>
          <w:tab w:val="left" w:pos="7200"/>
          <w:tab w:val="left" w:pos="7920"/>
          <w:tab w:val="right" w:pos="9270"/>
        </w:tabs>
      </w:pPr>
      <w:r>
        <w:t>1) at high ω, I think k → β</w:t>
      </w:r>
      <w:r>
        <w:rPr>
          <w:rStyle w:val="subscript"/>
        </w:rPr>
        <w:t xml:space="preserve">d0 </w:t>
      </w:r>
      <w:r>
        <w:t xml:space="preserve">or something close, so maybe it is small at high ω. </w:t>
      </w:r>
    </w:p>
    <w:p w14:paraId="094954AB" w14:textId="77777777" w:rsidR="00096508" w:rsidRDefault="00096508" w:rsidP="00157398">
      <w:pPr>
        <w:tabs>
          <w:tab w:val="left" w:pos="7200"/>
          <w:tab w:val="left" w:pos="7920"/>
          <w:tab w:val="right" w:pos="9270"/>
        </w:tabs>
      </w:pPr>
      <w:r>
        <w:t>2) at low ω is is also small because (β</w:t>
      </w:r>
      <w:r>
        <w:rPr>
          <w:rStyle w:val="subscript"/>
        </w:rPr>
        <w:t>d</w:t>
      </w:r>
      <w:r>
        <w:rPr>
          <w:rStyle w:val="superscript"/>
        </w:rPr>
        <w:t>2</w:t>
      </w:r>
      <w:r>
        <w:t xml:space="preserve"> - k</w:t>
      </w:r>
      <w:r>
        <w:rPr>
          <w:rStyle w:val="superscript"/>
        </w:rPr>
        <w:t>2</w:t>
      </w:r>
      <w:r>
        <w:t xml:space="preserve">) ≈ </w:t>
      </w:r>
      <w:r w:rsidRPr="00C74FD6">
        <w:rPr>
          <w:color w:val="FF0000"/>
        </w:rPr>
        <w:t>jω Z</w:t>
      </w:r>
      <w:r w:rsidRPr="00C74FD6">
        <w:rPr>
          <w:rStyle w:val="subscript"/>
          <w:color w:val="FF0000"/>
        </w:rPr>
        <w:t>s</w:t>
      </w:r>
      <w:r w:rsidRPr="00C74FD6">
        <w:rPr>
          <w:color w:val="FF0000"/>
        </w:rPr>
        <w:t>C</w:t>
      </w:r>
      <w:r>
        <w:t xml:space="preserve"> and at low ω, Z</w:t>
      </w:r>
      <w:r>
        <w:rPr>
          <w:rStyle w:val="subscript"/>
        </w:rPr>
        <w:t>s</w:t>
      </w:r>
      <w:r>
        <w:t xml:space="preserve"> = R</w:t>
      </w:r>
      <w:r>
        <w:rPr>
          <w:rStyle w:val="subscript"/>
        </w:rPr>
        <w:t>dc</w:t>
      </w:r>
      <w:r>
        <w:t xml:space="preserve">. </w:t>
      </w:r>
    </w:p>
    <w:p w14:paraId="5D41CA55" w14:textId="77777777" w:rsidR="00096508" w:rsidRDefault="00096508" w:rsidP="00157398">
      <w:pPr>
        <w:tabs>
          <w:tab w:val="left" w:pos="7200"/>
          <w:tab w:val="left" w:pos="7920"/>
          <w:tab w:val="right" w:pos="9270"/>
        </w:tabs>
      </w:pPr>
    </w:p>
    <w:p w14:paraId="3FFC1125" w14:textId="77777777" w:rsidR="00096508" w:rsidRDefault="00096508" w:rsidP="00157398">
      <w:pPr>
        <w:tabs>
          <w:tab w:val="left" w:pos="7200"/>
          <w:tab w:val="left" w:pos="7920"/>
          <w:tab w:val="right" w:pos="9270"/>
        </w:tabs>
      </w:pPr>
      <w:r>
        <w:t xml:space="preserve">That is encouraging to have this difference be small at both high and low ω.  </w:t>
      </w:r>
    </w:p>
    <w:p w14:paraId="442A925B" w14:textId="77777777" w:rsidR="00096508" w:rsidRDefault="00096508" w:rsidP="00157398">
      <w:pPr>
        <w:tabs>
          <w:tab w:val="left" w:pos="7200"/>
          <w:tab w:val="left" w:pos="7920"/>
          <w:tab w:val="right" w:pos="9270"/>
        </w:tabs>
      </w:pPr>
    </w:p>
    <w:p w14:paraId="303D85B3" w14:textId="77777777" w:rsidR="00096508" w:rsidRDefault="00096508" w:rsidP="00157398">
      <w:pPr>
        <w:tabs>
          <w:tab w:val="left" w:pos="7200"/>
          <w:tab w:val="left" w:pos="7920"/>
          <w:tab w:val="right" w:pos="9270"/>
        </w:tabs>
      </w:pPr>
      <w:r>
        <w:t>Specifically, at large ω I have shown in App Q that</w:t>
      </w:r>
    </w:p>
    <w:p w14:paraId="433EF94C" w14:textId="77777777" w:rsidR="00096508" w:rsidRDefault="00096508" w:rsidP="00157398">
      <w:pPr>
        <w:tabs>
          <w:tab w:val="left" w:pos="7200"/>
          <w:tab w:val="left" w:pos="7920"/>
          <w:tab w:val="right" w:pos="9270"/>
        </w:tabs>
      </w:pPr>
    </w:p>
    <w:p w14:paraId="61EEA735" w14:textId="77777777" w:rsidR="00096508" w:rsidRDefault="00096508" w:rsidP="00157398">
      <w:pPr>
        <w:tabs>
          <w:tab w:val="left" w:pos="7200"/>
          <w:tab w:val="left" w:pos="7920"/>
          <w:tab w:val="right" w:pos="9270"/>
        </w:tabs>
      </w:pPr>
      <w:r>
        <w:tab/>
        <w:t>k →  β</w:t>
      </w:r>
      <w:r>
        <w:rPr>
          <w:rStyle w:val="subscript"/>
        </w:rPr>
        <w:t>d0</w:t>
      </w:r>
      <w:r>
        <w:t xml:space="preserve"> - j </w:t>
      </w:r>
      <w:r>
        <w:fldChar w:fldCharType="begin"/>
      </w:r>
      <w:r>
        <w:instrText xml:space="preserve"> EQ \f((RC + GL),</w:instrText>
      </w:r>
      <w:r w:rsidRPr="00247EFE">
        <w:instrText xml:space="preserve"> </w:instrText>
      </w:r>
      <w:r>
        <w:instrText>2</w:instrText>
      </w:r>
      <w:r>
        <w:fldChar w:fldCharType="begin"/>
      </w:r>
      <w:r>
        <w:instrText xml:space="preserve"> EQ \r(LC) </w:instrText>
      </w:r>
      <w:r>
        <w:fldChar w:fldCharType="end"/>
      </w:r>
      <w:r>
        <w:instrText xml:space="preserve">) </w:instrText>
      </w:r>
      <w:r>
        <w:fldChar w:fldCharType="end"/>
      </w:r>
      <w:r>
        <w:t xml:space="preserve">  = (ω/v</w:t>
      </w:r>
      <w:r>
        <w:rPr>
          <w:rStyle w:val="subscript"/>
        </w:rPr>
        <w:t>d</w:t>
      </w:r>
      <w:r>
        <w:t>)   - j v</w:t>
      </w:r>
      <w:r>
        <w:rPr>
          <w:rStyle w:val="subscript"/>
        </w:rPr>
        <w:t>d</w:t>
      </w:r>
      <w:r>
        <w:t xml:space="preserve"> </w:t>
      </w:r>
      <w:r>
        <w:fldChar w:fldCharType="begin"/>
      </w:r>
      <w:r>
        <w:instrText xml:space="preserve"> EQ \f((RC + GL),</w:instrText>
      </w:r>
      <w:r w:rsidRPr="00247EFE">
        <w:instrText xml:space="preserve"> </w:instrText>
      </w:r>
      <w:r>
        <w:instrText xml:space="preserve">2) </w:instrText>
      </w:r>
      <w:r>
        <w:fldChar w:fldCharType="end"/>
      </w:r>
    </w:p>
    <w:p w14:paraId="1B918ADA" w14:textId="77777777" w:rsidR="00096508" w:rsidRDefault="00096508" w:rsidP="00157398">
      <w:pPr>
        <w:tabs>
          <w:tab w:val="left" w:pos="7200"/>
          <w:tab w:val="left" w:pos="7920"/>
          <w:tab w:val="right" w:pos="9270"/>
        </w:tabs>
      </w:pPr>
    </w:p>
    <w:p w14:paraId="39888491" w14:textId="77777777" w:rsidR="00096508" w:rsidRDefault="00096508" w:rsidP="00157398">
      <w:pPr>
        <w:tabs>
          <w:tab w:val="left" w:pos="7200"/>
          <w:tab w:val="left" w:pos="7920"/>
          <w:tab w:val="right" w:pos="9270"/>
        </w:tabs>
      </w:pPr>
      <w:r>
        <w:t>where the first term is large and the second is small. I also know</w:t>
      </w:r>
    </w:p>
    <w:p w14:paraId="4552916E" w14:textId="77777777" w:rsidR="00096508" w:rsidRDefault="00096508" w:rsidP="00157398">
      <w:pPr>
        <w:tabs>
          <w:tab w:val="left" w:pos="7200"/>
          <w:tab w:val="left" w:pos="7920"/>
          <w:tab w:val="right" w:pos="9270"/>
        </w:tabs>
      </w:pPr>
    </w:p>
    <w:p w14:paraId="0BA2123D" w14:textId="77777777" w:rsidR="00096508" w:rsidRDefault="00096508" w:rsidP="00157398">
      <w:pPr>
        <w:tabs>
          <w:tab w:val="left" w:pos="7200"/>
          <w:tab w:val="left" w:pos="7920"/>
          <w:tab w:val="right" w:pos="9270"/>
        </w:tabs>
      </w:pPr>
      <w:r>
        <w:tab/>
        <w:t>β</w:t>
      </w:r>
      <w:r>
        <w:rPr>
          <w:rStyle w:val="subscript"/>
        </w:rPr>
        <w:t>d</w:t>
      </w:r>
      <w:r>
        <w:rPr>
          <w:rStyle w:val="superscript"/>
        </w:rPr>
        <w:t>2</w:t>
      </w:r>
      <w:r>
        <w:t xml:space="preserve"> =  ω</w:t>
      </w:r>
      <w:r>
        <w:rPr>
          <w:rStyle w:val="superscript"/>
        </w:rPr>
        <w:t>2</w:t>
      </w:r>
      <w:r>
        <w:t>μ</w:t>
      </w:r>
      <w:r>
        <w:rPr>
          <w:rStyle w:val="subscript"/>
        </w:rPr>
        <w:t>d</w:t>
      </w:r>
      <w:r>
        <w:t xml:space="preserve"> ( ε</w:t>
      </w:r>
      <w:r>
        <w:rPr>
          <w:rStyle w:val="subscript"/>
        </w:rPr>
        <w:t>d</w:t>
      </w:r>
      <w:r>
        <w:t xml:space="preserve"> - jσ</w:t>
      </w:r>
      <w:r>
        <w:rPr>
          <w:rStyle w:val="subscript"/>
        </w:rPr>
        <w:t>d</w:t>
      </w:r>
      <w:r>
        <w:t>/ω)  →  β</w:t>
      </w:r>
      <w:r>
        <w:rPr>
          <w:rStyle w:val="subscript"/>
        </w:rPr>
        <w:t>d0</w:t>
      </w:r>
      <w:r>
        <w:rPr>
          <w:rStyle w:val="superscript"/>
        </w:rPr>
        <w:t>2</w:t>
      </w:r>
    </w:p>
    <w:p w14:paraId="63A26980" w14:textId="77777777" w:rsidR="00096508" w:rsidRDefault="00096508" w:rsidP="00157398">
      <w:pPr>
        <w:tabs>
          <w:tab w:val="left" w:pos="7200"/>
          <w:tab w:val="left" w:pos="7920"/>
          <w:tab w:val="right" w:pos="9270"/>
        </w:tabs>
      </w:pPr>
    </w:p>
    <w:p w14:paraId="68B64E4E" w14:textId="77777777" w:rsidR="00096508" w:rsidRDefault="00096508" w:rsidP="00157398">
      <w:pPr>
        <w:tabs>
          <w:tab w:val="left" w:pos="7200"/>
          <w:tab w:val="left" w:pos="7920"/>
          <w:tab w:val="right" w:pos="9270"/>
        </w:tabs>
      </w:pPr>
      <w:r>
        <w:t>So then for large ω</w:t>
      </w:r>
    </w:p>
    <w:p w14:paraId="34E6FB60" w14:textId="77777777" w:rsidR="00096508" w:rsidRDefault="00096508" w:rsidP="00157398">
      <w:pPr>
        <w:tabs>
          <w:tab w:val="left" w:pos="7200"/>
          <w:tab w:val="left" w:pos="7920"/>
          <w:tab w:val="right" w:pos="9270"/>
        </w:tabs>
      </w:pPr>
    </w:p>
    <w:p w14:paraId="1C466114" w14:textId="77777777" w:rsidR="00096508" w:rsidRPr="003D540B" w:rsidRDefault="00096508" w:rsidP="00157398">
      <w:pPr>
        <w:tabs>
          <w:tab w:val="left" w:pos="7200"/>
          <w:tab w:val="left" w:pos="7920"/>
          <w:tab w:val="right" w:pos="9270"/>
        </w:tabs>
        <w:rPr>
          <w:rStyle w:val="subscript"/>
        </w:rPr>
      </w:pPr>
      <w:r>
        <w:tab/>
        <w:t>(k</w:t>
      </w:r>
      <w:r>
        <w:rPr>
          <w:rStyle w:val="superscript"/>
        </w:rPr>
        <w:t>2</w:t>
      </w:r>
      <w:r>
        <w:t>- β</w:t>
      </w:r>
      <w:r>
        <w:rPr>
          <w:rStyle w:val="subscript"/>
        </w:rPr>
        <w:t>d</w:t>
      </w:r>
      <w:r>
        <w:rPr>
          <w:rStyle w:val="superscript"/>
        </w:rPr>
        <w:t>2</w:t>
      </w:r>
      <w:r>
        <w:t>)  = (k-β</w:t>
      </w:r>
      <w:r>
        <w:rPr>
          <w:rStyle w:val="subscript"/>
        </w:rPr>
        <w:t>d</w:t>
      </w:r>
      <w:r>
        <w:t>)</w:t>
      </w:r>
      <w:r w:rsidRPr="00096508">
        <w:t xml:space="preserve"> </w:t>
      </w:r>
      <w:r>
        <w:t>(k+β</w:t>
      </w:r>
      <w:r>
        <w:rPr>
          <w:rStyle w:val="subscript"/>
        </w:rPr>
        <w:t>d</w:t>
      </w:r>
      <w:r>
        <w:t>)   ≈   (k-β</w:t>
      </w:r>
      <w:r>
        <w:rPr>
          <w:rStyle w:val="subscript"/>
        </w:rPr>
        <w:t>d0</w:t>
      </w:r>
      <w:r>
        <w:t>) 2β</w:t>
      </w:r>
      <w:r>
        <w:rPr>
          <w:rStyle w:val="subscript"/>
        </w:rPr>
        <w:t>d0</w:t>
      </w:r>
      <w:r w:rsidR="003D540B">
        <w:tab/>
      </w:r>
      <w:r w:rsidR="003D540B">
        <w:tab/>
      </w:r>
      <w:r w:rsidR="003D540B">
        <w:tab/>
        <w:t>// wrong because k not ≈ β</w:t>
      </w:r>
      <w:r w:rsidR="003D540B">
        <w:rPr>
          <w:rStyle w:val="subscript"/>
        </w:rPr>
        <w:t>d</w:t>
      </w:r>
    </w:p>
    <w:p w14:paraId="5306EF84" w14:textId="77777777" w:rsidR="00096508" w:rsidRDefault="00096508" w:rsidP="00157398">
      <w:pPr>
        <w:tabs>
          <w:tab w:val="left" w:pos="7200"/>
          <w:tab w:val="left" w:pos="7920"/>
          <w:tab w:val="right" w:pos="9270"/>
        </w:tabs>
        <w:rPr>
          <w:rStyle w:val="subscript"/>
        </w:rPr>
      </w:pPr>
    </w:p>
    <w:p w14:paraId="4C1F7E15" w14:textId="77777777" w:rsidR="00096508" w:rsidRDefault="00096508" w:rsidP="00157398">
      <w:pPr>
        <w:tabs>
          <w:tab w:val="left" w:pos="7200"/>
          <w:tab w:val="left" w:pos="7920"/>
          <w:tab w:val="right" w:pos="9270"/>
        </w:tabs>
      </w:pPr>
      <w:r>
        <w:rPr>
          <w:rStyle w:val="subscript"/>
        </w:rPr>
        <w:tab/>
      </w:r>
      <w:r>
        <w:rPr>
          <w:rStyle w:val="subscript"/>
        </w:rPr>
        <w:tab/>
      </w:r>
      <w:r w:rsidRPr="00096508">
        <w:t xml:space="preserve">= </w:t>
      </w:r>
      <w:r>
        <w:t xml:space="preserve">[- j </w:t>
      </w:r>
      <w:r>
        <w:fldChar w:fldCharType="begin"/>
      </w:r>
      <w:r>
        <w:instrText xml:space="preserve"> EQ \f((RC + GL),</w:instrText>
      </w:r>
      <w:r w:rsidRPr="00247EFE">
        <w:instrText xml:space="preserve"> </w:instrText>
      </w:r>
      <w:r>
        <w:instrText>2</w:instrText>
      </w:r>
      <w:r>
        <w:fldChar w:fldCharType="begin"/>
      </w:r>
      <w:r>
        <w:instrText xml:space="preserve"> EQ \r(LC) </w:instrText>
      </w:r>
      <w:r>
        <w:fldChar w:fldCharType="end"/>
      </w:r>
      <w:r>
        <w:instrText xml:space="preserve">) </w:instrText>
      </w:r>
      <w:r>
        <w:fldChar w:fldCharType="end"/>
      </w:r>
      <w:r>
        <w:t>]</w:t>
      </w:r>
      <w:r>
        <w:rPr>
          <w:rStyle w:val="superscript"/>
        </w:rPr>
        <w:t xml:space="preserve">  </w:t>
      </w:r>
      <w:r>
        <w:t xml:space="preserve"> 2β</w:t>
      </w:r>
      <w:r>
        <w:rPr>
          <w:rStyle w:val="subscript"/>
        </w:rPr>
        <w:t>d0</w:t>
      </w:r>
      <w:r>
        <w:t xml:space="preserve">  = </w:t>
      </w:r>
      <w:r>
        <w:rPr>
          <w:rStyle w:val="superscript"/>
        </w:rPr>
        <w:t xml:space="preserve"> </w:t>
      </w:r>
      <w:r>
        <w:t xml:space="preserve">[- j </w:t>
      </w:r>
      <w:r>
        <w:fldChar w:fldCharType="begin"/>
      </w:r>
      <w:r>
        <w:instrText xml:space="preserve"> EQ \f((RC + GL),</w:instrText>
      </w:r>
      <w:r w:rsidRPr="00247EFE">
        <w:instrText xml:space="preserve"> </w:instrText>
      </w:r>
      <w:r>
        <w:fldChar w:fldCharType="begin"/>
      </w:r>
      <w:r>
        <w:instrText xml:space="preserve"> EQ \r(LC) </w:instrText>
      </w:r>
      <w:r>
        <w:fldChar w:fldCharType="end"/>
      </w:r>
      <w:r>
        <w:instrText xml:space="preserve">) </w:instrText>
      </w:r>
      <w:r>
        <w:fldChar w:fldCharType="end"/>
      </w:r>
      <w:r>
        <w:t>]</w:t>
      </w:r>
      <w:r>
        <w:rPr>
          <w:rStyle w:val="superscript"/>
        </w:rPr>
        <w:t xml:space="preserve">  </w:t>
      </w:r>
      <w:r>
        <w:t xml:space="preserve"> (ω/v</w:t>
      </w:r>
      <w:r>
        <w:rPr>
          <w:rStyle w:val="subscript"/>
        </w:rPr>
        <w:t>d</w:t>
      </w:r>
      <w:r>
        <w:t>)</w:t>
      </w:r>
    </w:p>
    <w:p w14:paraId="6F34D161" w14:textId="77777777" w:rsidR="00096508" w:rsidRDefault="00096508" w:rsidP="00157398">
      <w:pPr>
        <w:tabs>
          <w:tab w:val="left" w:pos="7200"/>
          <w:tab w:val="left" w:pos="7920"/>
          <w:tab w:val="right" w:pos="9270"/>
        </w:tabs>
      </w:pPr>
    </w:p>
    <w:p w14:paraId="585169B4" w14:textId="77777777" w:rsidR="00096508" w:rsidRDefault="00096508" w:rsidP="00157398">
      <w:pPr>
        <w:tabs>
          <w:tab w:val="left" w:pos="7200"/>
          <w:tab w:val="left" w:pos="7920"/>
          <w:tab w:val="right" w:pos="9270"/>
        </w:tabs>
      </w:pPr>
      <w:r>
        <w:tab/>
      </w:r>
      <w:r>
        <w:tab/>
        <w:t>=  [- j (RC + GL) ]</w:t>
      </w:r>
      <w:r>
        <w:rPr>
          <w:rStyle w:val="superscript"/>
        </w:rPr>
        <w:t xml:space="preserve"> </w:t>
      </w:r>
      <w:r>
        <w:t>ω</w:t>
      </w:r>
    </w:p>
    <w:p w14:paraId="4650F4C8" w14:textId="77777777" w:rsidR="00096508" w:rsidRDefault="00096508" w:rsidP="00157398">
      <w:pPr>
        <w:tabs>
          <w:tab w:val="left" w:pos="7200"/>
          <w:tab w:val="left" w:pos="7920"/>
          <w:tab w:val="right" w:pos="9270"/>
        </w:tabs>
      </w:pPr>
    </w:p>
    <w:p w14:paraId="2ACB870E" w14:textId="77777777" w:rsidR="00096508" w:rsidRDefault="00096508" w:rsidP="00157398">
      <w:pPr>
        <w:tabs>
          <w:tab w:val="left" w:pos="7200"/>
          <w:tab w:val="left" w:pos="7920"/>
          <w:tab w:val="right" w:pos="9270"/>
        </w:tabs>
      </w:pPr>
      <w:r>
        <w:t xml:space="preserve">so this is linear in ω, but with a probably small coefficient. </w:t>
      </w:r>
    </w:p>
    <w:p w14:paraId="5D08FB3A" w14:textId="77777777" w:rsidR="00096508" w:rsidRDefault="00096508" w:rsidP="00157398">
      <w:pPr>
        <w:tabs>
          <w:tab w:val="left" w:pos="7200"/>
          <w:tab w:val="left" w:pos="7920"/>
          <w:tab w:val="right" w:pos="9270"/>
        </w:tabs>
      </w:pPr>
    </w:p>
    <w:p w14:paraId="3C9AC36D" w14:textId="77777777" w:rsidR="00096508" w:rsidRDefault="00096508" w:rsidP="00157398">
      <w:pPr>
        <w:tabs>
          <w:tab w:val="left" w:pos="7200"/>
          <w:tab w:val="left" w:pos="7920"/>
          <w:tab w:val="right" w:pos="9270"/>
        </w:tabs>
      </w:pPr>
      <w:r>
        <w:t>STOP. In a Helmholtz equation like this one, which has a smooth simple solution I think, the Helm parameter is "small" when it is small compared to D</w:t>
      </w:r>
      <w:r>
        <w:rPr>
          <w:rStyle w:val="superscript"/>
        </w:rPr>
        <w:t>2</w:t>
      </w:r>
      <w:r>
        <w:t xml:space="preserve"> !  It is not a dimensionless parameter! So I am really interesting in know when this is true: </w:t>
      </w:r>
    </w:p>
    <w:p w14:paraId="184800E5" w14:textId="77777777" w:rsidR="00096508" w:rsidRDefault="00096508" w:rsidP="00157398">
      <w:pPr>
        <w:tabs>
          <w:tab w:val="left" w:pos="7200"/>
          <w:tab w:val="left" w:pos="7920"/>
          <w:tab w:val="right" w:pos="9270"/>
        </w:tabs>
      </w:pPr>
    </w:p>
    <w:p w14:paraId="1D5711EF" w14:textId="77777777" w:rsidR="00096508" w:rsidRPr="00096508" w:rsidRDefault="00096508" w:rsidP="00157398">
      <w:pPr>
        <w:tabs>
          <w:tab w:val="left" w:pos="7200"/>
          <w:tab w:val="left" w:pos="7920"/>
          <w:tab w:val="right" w:pos="9270"/>
        </w:tabs>
      </w:pPr>
      <w:r>
        <w:tab/>
        <w:t>| β</w:t>
      </w:r>
      <w:r>
        <w:rPr>
          <w:rStyle w:val="subscript"/>
        </w:rPr>
        <w:t>d</w:t>
      </w:r>
      <w:r>
        <w:rPr>
          <w:rStyle w:val="superscript"/>
        </w:rPr>
        <w:t>2</w:t>
      </w:r>
      <w:r>
        <w:t xml:space="preserve"> - k</w:t>
      </w:r>
      <w:r>
        <w:rPr>
          <w:rStyle w:val="superscript"/>
        </w:rPr>
        <w:t>2</w:t>
      </w:r>
      <w:r>
        <w:t xml:space="preserve"> | φ</w:t>
      </w:r>
      <w:r>
        <w:rPr>
          <w:rStyle w:val="subscript"/>
        </w:rPr>
        <w:t>t</w:t>
      </w:r>
      <w:r>
        <w:t xml:space="preserve"> &lt;&lt;  </w:t>
      </w:r>
      <w:r w:rsidRPr="00096508">
        <w:t>∂</w:t>
      </w:r>
      <w:r>
        <w:rPr>
          <w:rStyle w:val="subscript"/>
        </w:rPr>
        <w:t>x</w:t>
      </w:r>
      <w:r>
        <w:rPr>
          <w:rStyle w:val="superscript"/>
        </w:rPr>
        <w:t xml:space="preserve">2 </w:t>
      </w:r>
      <w:r w:rsidRPr="002C3552">
        <w:t>φ</w:t>
      </w:r>
      <w:r>
        <w:rPr>
          <w:rStyle w:val="subscript"/>
        </w:rPr>
        <w:t>t</w:t>
      </w:r>
      <w:r>
        <w:t>(x,y) ≈  (1/D)</w:t>
      </w:r>
      <w:r>
        <w:rPr>
          <w:rStyle w:val="superscript"/>
        </w:rPr>
        <w:t>2</w:t>
      </w:r>
      <w:r w:rsidRPr="00096508">
        <w:t xml:space="preserve"> </w:t>
      </w:r>
      <w:r w:rsidRPr="002C3552">
        <w:t>φ</w:t>
      </w:r>
      <w:r>
        <w:rPr>
          <w:rStyle w:val="subscript"/>
        </w:rPr>
        <w:t>t</w:t>
      </w:r>
      <w:r>
        <w:t>(x,y)</w:t>
      </w:r>
    </w:p>
    <w:p w14:paraId="3057AEE7" w14:textId="77777777" w:rsidR="00096508" w:rsidRDefault="00096508" w:rsidP="00157398">
      <w:pPr>
        <w:tabs>
          <w:tab w:val="left" w:pos="7200"/>
          <w:tab w:val="left" w:pos="7920"/>
          <w:tab w:val="right" w:pos="9270"/>
        </w:tabs>
      </w:pPr>
    </w:p>
    <w:p w14:paraId="2EDDACC9" w14:textId="77777777" w:rsidR="00096508" w:rsidRPr="00096508" w:rsidRDefault="00096508" w:rsidP="00157398">
      <w:pPr>
        <w:tabs>
          <w:tab w:val="left" w:pos="7200"/>
          <w:tab w:val="left" w:pos="7920"/>
          <w:tab w:val="right" w:pos="9270"/>
        </w:tabs>
      </w:pPr>
      <w:r>
        <w:t xml:space="preserve">If this condition were true, then we would have our Laplace equation in effect. </w:t>
      </w:r>
    </w:p>
    <w:p w14:paraId="093A5ED5" w14:textId="77777777" w:rsidR="002463A1" w:rsidRDefault="002463A1" w:rsidP="00875B1C"/>
    <w:p w14:paraId="1F54D39E" w14:textId="77777777" w:rsidR="00096508" w:rsidRDefault="00096508" w:rsidP="00096508">
      <w:pPr>
        <w:tabs>
          <w:tab w:val="left" w:pos="7200"/>
          <w:tab w:val="left" w:pos="7920"/>
          <w:tab w:val="right" w:pos="9270"/>
        </w:tabs>
        <w:rPr>
          <w:rStyle w:val="superscript"/>
        </w:rPr>
      </w:pPr>
      <w:r>
        <w:tab/>
        <w:t>| β</w:t>
      </w:r>
      <w:r>
        <w:rPr>
          <w:rStyle w:val="subscript"/>
        </w:rPr>
        <w:t>d</w:t>
      </w:r>
      <w:r>
        <w:rPr>
          <w:rStyle w:val="superscript"/>
        </w:rPr>
        <w:t>2</w:t>
      </w:r>
      <w:r>
        <w:t xml:space="preserve"> - k</w:t>
      </w:r>
      <w:r>
        <w:rPr>
          <w:rStyle w:val="superscript"/>
        </w:rPr>
        <w:t>2</w:t>
      </w:r>
      <w:r>
        <w:t xml:space="preserve"> | &lt;&lt;  (1/D)</w:t>
      </w:r>
      <w:r>
        <w:rPr>
          <w:rStyle w:val="superscript"/>
        </w:rPr>
        <w:t xml:space="preserve">2 </w:t>
      </w:r>
    </w:p>
    <w:p w14:paraId="14471DC2" w14:textId="77777777" w:rsidR="00096508" w:rsidRDefault="00096508" w:rsidP="00096508">
      <w:pPr>
        <w:tabs>
          <w:tab w:val="left" w:pos="7200"/>
          <w:tab w:val="left" w:pos="7920"/>
          <w:tab w:val="right" w:pos="9270"/>
        </w:tabs>
        <w:rPr>
          <w:rStyle w:val="superscript"/>
        </w:rPr>
      </w:pPr>
    </w:p>
    <w:p w14:paraId="074D484A" w14:textId="77777777" w:rsidR="00096508" w:rsidRDefault="00096508" w:rsidP="00096508">
      <w:pPr>
        <w:tabs>
          <w:tab w:val="left" w:pos="7200"/>
          <w:tab w:val="left" w:pos="7920"/>
          <w:tab w:val="right" w:pos="9270"/>
        </w:tabs>
      </w:pPr>
      <w:r>
        <w:rPr>
          <w:rStyle w:val="superscript"/>
        </w:rPr>
        <w:tab/>
      </w:r>
      <w:r>
        <w:t>RCω &lt;&lt; D</w:t>
      </w:r>
      <w:r>
        <w:rPr>
          <w:rStyle w:val="superscript"/>
        </w:rPr>
        <w:t>2</w:t>
      </w:r>
      <w:r>
        <w:t xml:space="preserve"> </w:t>
      </w:r>
    </w:p>
    <w:p w14:paraId="3ADAE3D3" w14:textId="77777777" w:rsidR="00096508" w:rsidRDefault="00096508" w:rsidP="00096508">
      <w:pPr>
        <w:tabs>
          <w:tab w:val="left" w:pos="7200"/>
          <w:tab w:val="left" w:pos="7920"/>
          <w:tab w:val="right" w:pos="9270"/>
        </w:tabs>
      </w:pPr>
    </w:p>
    <w:p w14:paraId="7A62DE2E" w14:textId="77777777" w:rsidR="00096508" w:rsidRDefault="00096508" w:rsidP="00096508">
      <w:pPr>
        <w:tabs>
          <w:tab w:val="left" w:pos="7200"/>
          <w:tab w:val="left" w:pos="7920"/>
          <w:tab w:val="right" w:pos="9270"/>
        </w:tabs>
      </w:pPr>
      <w:r>
        <w:tab/>
        <w:t>ω &lt;&lt; D</w:t>
      </w:r>
      <w:r>
        <w:rPr>
          <w:rStyle w:val="superscript"/>
        </w:rPr>
        <w:t>2</w:t>
      </w:r>
      <w:r>
        <w:t>/RC</w:t>
      </w:r>
    </w:p>
    <w:p w14:paraId="3DF28452" w14:textId="77777777" w:rsidR="00096508" w:rsidRDefault="00096508" w:rsidP="00096508">
      <w:pPr>
        <w:tabs>
          <w:tab w:val="left" w:pos="7200"/>
          <w:tab w:val="left" w:pos="7920"/>
          <w:tab w:val="right" w:pos="9270"/>
        </w:tabs>
      </w:pPr>
    </w:p>
    <w:p w14:paraId="1BCB1023" w14:textId="77777777" w:rsidR="00096508" w:rsidRDefault="00096508" w:rsidP="00096508">
      <w:pPr>
        <w:tabs>
          <w:tab w:val="left" w:pos="7200"/>
          <w:tab w:val="left" w:pos="7920"/>
          <w:tab w:val="right" w:pos="9270"/>
        </w:tabs>
      </w:pPr>
      <w:r>
        <w:t>For Belden coax, RC = 36 x 68x10</w:t>
      </w:r>
      <w:r>
        <w:rPr>
          <w:rStyle w:val="superscript"/>
        </w:rPr>
        <w:t>-12</w:t>
      </w:r>
      <w:r>
        <w:t xml:space="preserve"> ≈ . 36 x 68x10</w:t>
      </w:r>
      <w:r>
        <w:rPr>
          <w:rStyle w:val="superscript"/>
        </w:rPr>
        <w:t>-10</w:t>
      </w:r>
      <w:r>
        <w:t xml:space="preserve"> ≈ 24 x 10</w:t>
      </w:r>
      <w:r>
        <w:rPr>
          <w:rStyle w:val="superscript"/>
        </w:rPr>
        <w:t xml:space="preserve">-10  </w:t>
      </w:r>
      <w:r>
        <w:t>~ 2 x 10</w:t>
      </w:r>
      <w:r>
        <w:rPr>
          <w:rStyle w:val="superscript"/>
        </w:rPr>
        <w:t>-9</w:t>
      </w:r>
      <w:r>
        <w:t xml:space="preserve">  sec/m</w:t>
      </w:r>
      <w:r>
        <w:rPr>
          <w:rStyle w:val="superscript"/>
        </w:rPr>
        <w:t>2</w:t>
      </w:r>
    </w:p>
    <w:p w14:paraId="5836DA17" w14:textId="77777777" w:rsidR="00096508" w:rsidRDefault="00096508" w:rsidP="00096508">
      <w:pPr>
        <w:tabs>
          <w:tab w:val="left" w:pos="7200"/>
          <w:tab w:val="left" w:pos="7920"/>
          <w:tab w:val="right" w:pos="9270"/>
        </w:tabs>
      </w:pPr>
    </w:p>
    <w:p w14:paraId="4B599A38" w14:textId="77777777" w:rsidR="00096508" w:rsidRDefault="00096508" w:rsidP="00096508">
      <w:pPr>
        <w:tabs>
          <w:tab w:val="left" w:pos="7200"/>
          <w:tab w:val="left" w:pos="7920"/>
          <w:tab w:val="right" w:pos="9270"/>
        </w:tabs>
      </w:pPr>
      <w:r>
        <w:tab/>
        <w:t>D = the gap  = perhaps larger radius = 3 mm = 3e-3 m</w:t>
      </w:r>
    </w:p>
    <w:p w14:paraId="477E2578" w14:textId="77777777" w:rsidR="00096508" w:rsidRDefault="00096508" w:rsidP="00096508">
      <w:pPr>
        <w:tabs>
          <w:tab w:val="left" w:pos="7200"/>
          <w:tab w:val="left" w:pos="7920"/>
          <w:tab w:val="right" w:pos="9270"/>
        </w:tabs>
      </w:pPr>
    </w:p>
    <w:p w14:paraId="4D703F3D" w14:textId="77777777" w:rsidR="00096508" w:rsidRDefault="00096508" w:rsidP="00096508">
      <w:pPr>
        <w:tabs>
          <w:tab w:val="left" w:pos="7200"/>
          <w:tab w:val="left" w:pos="7920"/>
          <w:tab w:val="right" w:pos="9270"/>
        </w:tabs>
      </w:pPr>
      <w:r>
        <w:t>Then we get</w:t>
      </w:r>
    </w:p>
    <w:p w14:paraId="6636EE69" w14:textId="77777777" w:rsidR="00096508" w:rsidRDefault="00096508" w:rsidP="00096508">
      <w:pPr>
        <w:tabs>
          <w:tab w:val="left" w:pos="7200"/>
          <w:tab w:val="left" w:pos="7920"/>
          <w:tab w:val="right" w:pos="9270"/>
        </w:tabs>
      </w:pPr>
    </w:p>
    <w:p w14:paraId="64651785" w14:textId="77777777" w:rsidR="00096508" w:rsidRDefault="00096508" w:rsidP="00096508">
      <w:pPr>
        <w:tabs>
          <w:tab w:val="left" w:pos="7200"/>
          <w:tab w:val="left" w:pos="7920"/>
          <w:tab w:val="right" w:pos="9270"/>
        </w:tabs>
      </w:pPr>
      <w:r>
        <w:tab/>
        <w:t>ω &lt;&lt; (3e-3)</w:t>
      </w:r>
      <w:r>
        <w:rPr>
          <w:rStyle w:val="superscript"/>
        </w:rPr>
        <w:t>2</w:t>
      </w:r>
      <w:r>
        <w:t xml:space="preserve">/ (2e-9)  = 9e-6 * (1/2)e9  = e-5 * e9  = e4 = 10,000 Hz. </w:t>
      </w:r>
    </w:p>
    <w:p w14:paraId="1544404E" w14:textId="77777777" w:rsidR="00096508" w:rsidRDefault="00096508" w:rsidP="00096508">
      <w:pPr>
        <w:tabs>
          <w:tab w:val="left" w:pos="7200"/>
          <w:tab w:val="left" w:pos="7920"/>
          <w:tab w:val="right" w:pos="9270"/>
        </w:tabs>
      </w:pPr>
    </w:p>
    <w:p w14:paraId="7663B4E4" w14:textId="77777777" w:rsidR="00096508" w:rsidRDefault="00096508" w:rsidP="00096508">
      <w:pPr>
        <w:tabs>
          <w:tab w:val="left" w:pos="7200"/>
          <w:tab w:val="left" w:pos="7920"/>
          <w:tab w:val="right" w:pos="9270"/>
        </w:tabs>
      </w:pPr>
      <w:r>
        <w:t>So we don't last long ! But my approx was for large ω and this result is low ω!</w:t>
      </w:r>
    </w:p>
    <w:p w14:paraId="6A1F96BF" w14:textId="77777777" w:rsidR="00096508" w:rsidRDefault="00096508" w:rsidP="00096508">
      <w:pPr>
        <w:tabs>
          <w:tab w:val="left" w:pos="7200"/>
          <w:tab w:val="left" w:pos="7920"/>
          <w:tab w:val="right" w:pos="9270"/>
        </w:tabs>
      </w:pPr>
    </w:p>
    <w:p w14:paraId="58E70A68" w14:textId="77777777" w:rsidR="00096508" w:rsidRDefault="00096508" w:rsidP="00096508">
      <w:pPr>
        <w:tabs>
          <w:tab w:val="left" w:pos="7200"/>
          <w:tab w:val="left" w:pos="7920"/>
          <w:tab w:val="right" w:pos="9270"/>
        </w:tabs>
      </w:pPr>
      <w:r>
        <w:t>STOP for today, here is where it is left:</w:t>
      </w:r>
    </w:p>
    <w:p w14:paraId="32871CA3" w14:textId="77777777" w:rsidR="00096508" w:rsidRDefault="00096508" w:rsidP="00096508">
      <w:pPr>
        <w:tabs>
          <w:tab w:val="left" w:pos="7200"/>
          <w:tab w:val="left" w:pos="7920"/>
          <w:tab w:val="right" w:pos="9270"/>
        </w:tabs>
      </w:pPr>
    </w:p>
    <w:p w14:paraId="04625F6D" w14:textId="77777777" w:rsidR="00096508" w:rsidRPr="00096508" w:rsidRDefault="00096508" w:rsidP="00096508">
      <w:pPr>
        <w:tabs>
          <w:tab w:val="left" w:pos="7200"/>
          <w:tab w:val="left" w:pos="7920"/>
          <w:tab w:val="right" w:pos="9270"/>
        </w:tabs>
      </w:pPr>
      <w:r>
        <w:t>" I end up with certain transverse equations for φ</w:t>
      </w:r>
      <w:r>
        <w:rPr>
          <w:rStyle w:val="subscript"/>
        </w:rPr>
        <w:t>t</w:t>
      </w:r>
      <w:r>
        <w:t xml:space="preserve"> and A</w:t>
      </w:r>
      <w:r>
        <w:rPr>
          <w:rStyle w:val="subscript"/>
        </w:rPr>
        <w:t>zt</w:t>
      </w:r>
      <w:r>
        <w:t xml:space="preserve"> which have the form</w:t>
      </w:r>
    </w:p>
    <w:p w14:paraId="4CF393A4" w14:textId="77777777" w:rsidR="00096508" w:rsidRDefault="00096508" w:rsidP="00875B1C"/>
    <w:p w14:paraId="3773D983" w14:textId="77777777" w:rsidR="00096508" w:rsidRDefault="00096508" w:rsidP="00096508">
      <w:pPr>
        <w:tabs>
          <w:tab w:val="left" w:pos="7200"/>
          <w:tab w:val="left" w:pos="7920"/>
          <w:tab w:val="right" w:pos="9270"/>
        </w:tabs>
      </w:pPr>
      <w:r>
        <w:t xml:space="preserve">[ </w:t>
      </w:r>
      <w:r w:rsidRPr="004E289B">
        <w:rPr>
          <w:rFonts w:ascii="Symbol" w:hAnsi="Symbol"/>
          <w:b/>
        </w:rPr>
        <w:t></w:t>
      </w:r>
      <w:r w:rsidRPr="00284D4C">
        <w:rPr>
          <w:rStyle w:val="subscript"/>
        </w:rPr>
        <w:t>t</w:t>
      </w:r>
      <w:r w:rsidRPr="00ED6797">
        <w:rPr>
          <w:rStyle w:val="superscript"/>
        </w:rPr>
        <w:t>2</w:t>
      </w:r>
      <w:r>
        <w:t xml:space="preserve"> +  (β</w:t>
      </w:r>
      <w:r>
        <w:rPr>
          <w:rStyle w:val="subscript"/>
        </w:rPr>
        <w:t>d</w:t>
      </w:r>
      <w:r>
        <w:rPr>
          <w:rStyle w:val="superscript"/>
        </w:rPr>
        <w:t>2</w:t>
      </w:r>
      <w:r>
        <w:t>-k</w:t>
      </w:r>
      <w:r>
        <w:rPr>
          <w:rStyle w:val="superscript"/>
        </w:rPr>
        <w:t>2</w:t>
      </w:r>
      <w:r>
        <w:t xml:space="preserve">)] </w:t>
      </w:r>
      <w:r w:rsidRPr="002C3552">
        <w:t>φ</w:t>
      </w:r>
      <w:r>
        <w:rPr>
          <w:rStyle w:val="subscript"/>
        </w:rPr>
        <w:t>t</w:t>
      </w:r>
      <w:r>
        <w:t>(x,y) = 0</w:t>
      </w:r>
      <w:r>
        <w:tab/>
        <w:t>φ</w:t>
      </w:r>
      <w:r>
        <w:rPr>
          <w:rStyle w:val="subscript"/>
        </w:rPr>
        <w:t>t</w:t>
      </w:r>
      <w:r>
        <w:t>(C</w:t>
      </w:r>
      <w:r>
        <w:rPr>
          <w:rStyle w:val="subscript"/>
        </w:rPr>
        <w:t>1</w:t>
      </w:r>
      <w:r>
        <w:t>)    = K</w:t>
      </w:r>
      <w:r>
        <w:rPr>
          <w:rStyle w:val="subscript"/>
        </w:rPr>
        <w:t>1</w:t>
      </w:r>
      <w:r>
        <w:tab/>
        <w:t xml:space="preserve">  φ</w:t>
      </w:r>
      <w:r>
        <w:rPr>
          <w:rStyle w:val="subscript"/>
        </w:rPr>
        <w:t>t</w:t>
      </w:r>
      <w:r>
        <w:t>(C</w:t>
      </w:r>
      <w:r>
        <w:rPr>
          <w:rStyle w:val="subscript"/>
        </w:rPr>
        <w:t>2</w:t>
      </w:r>
      <w:r>
        <w:t>)    = K</w:t>
      </w:r>
      <w:r>
        <w:rPr>
          <w:rStyle w:val="subscript"/>
        </w:rPr>
        <w:t>2</w:t>
      </w:r>
      <w:r>
        <w:tab/>
        <w:t xml:space="preserve">     K</w:t>
      </w:r>
      <w:r>
        <w:rPr>
          <w:rStyle w:val="subscript"/>
        </w:rPr>
        <w:t>1</w:t>
      </w:r>
      <w:r>
        <w:t>- K</w:t>
      </w:r>
      <w:r>
        <w:rPr>
          <w:rStyle w:val="subscript"/>
        </w:rPr>
        <w:t>2</w:t>
      </w:r>
      <w:r>
        <w:t xml:space="preserve"> = K</w:t>
      </w:r>
      <w:r>
        <w:tab/>
      </w:r>
      <w:r>
        <w:tab/>
        <w:t>(5.3.10)</w:t>
      </w:r>
    </w:p>
    <w:p w14:paraId="726C55BF" w14:textId="77777777" w:rsidR="00096508" w:rsidRDefault="00096508" w:rsidP="00096508">
      <w:pPr>
        <w:tabs>
          <w:tab w:val="left" w:pos="7200"/>
          <w:tab w:val="left" w:pos="7920"/>
          <w:tab w:val="right" w:pos="9270"/>
        </w:tabs>
      </w:pPr>
    </w:p>
    <w:p w14:paraId="41227473" w14:textId="77777777" w:rsidR="00096508" w:rsidRDefault="00096508" w:rsidP="00096508">
      <w:pPr>
        <w:tabs>
          <w:tab w:val="left" w:pos="7200"/>
          <w:tab w:val="left" w:pos="7920"/>
          <w:tab w:val="right" w:pos="9270"/>
        </w:tabs>
      </w:pPr>
      <w:r>
        <w:t>I want to argue that  (β</w:t>
      </w:r>
      <w:r>
        <w:rPr>
          <w:rStyle w:val="subscript"/>
        </w:rPr>
        <w:t>d</w:t>
      </w:r>
      <w:r>
        <w:rPr>
          <w:rStyle w:val="superscript"/>
        </w:rPr>
        <w:t>2</w:t>
      </w:r>
      <w:r>
        <w:t>-k</w:t>
      </w:r>
      <w:r>
        <w:rPr>
          <w:rStyle w:val="superscript"/>
        </w:rPr>
        <w:t>2</w:t>
      </w:r>
      <w:r>
        <w:t>)  ≈ 0 so these become Laplace equations, and then you can reduce the TL problem to "the capacitor problem". But this is just arm-waving BS without support. I have been claiming the model is good at high ω, so I would like to see  (β</w:t>
      </w:r>
      <w:r>
        <w:rPr>
          <w:rStyle w:val="subscript"/>
        </w:rPr>
        <w:t>d</w:t>
      </w:r>
      <w:r>
        <w:rPr>
          <w:rStyle w:val="superscript"/>
        </w:rPr>
        <w:t>2</w:t>
      </w:r>
      <w:r>
        <w:t>-k</w:t>
      </w:r>
      <w:r>
        <w:rPr>
          <w:rStyle w:val="superscript"/>
        </w:rPr>
        <w:t>2</w:t>
      </w:r>
      <w:r>
        <w:t xml:space="preserve">)  ≈ 0 at high ω so my capacitor approach is still reasonable. But the calcs above don't seem to work right to make that true. The good news is that I think I know exactly what k(ω) is, especially for high ω ".   </w:t>
      </w:r>
    </w:p>
    <w:p w14:paraId="61DA478D" w14:textId="77777777" w:rsidR="00096508" w:rsidRDefault="00096508" w:rsidP="00096508">
      <w:pPr>
        <w:tabs>
          <w:tab w:val="left" w:pos="7200"/>
          <w:tab w:val="left" w:pos="7920"/>
          <w:tab w:val="right" w:pos="9270"/>
        </w:tabs>
      </w:pPr>
    </w:p>
    <w:p w14:paraId="0DF7DC05" w14:textId="77777777" w:rsidR="00096508" w:rsidRDefault="00096508" w:rsidP="00096508">
      <w:pPr>
        <w:tabs>
          <w:tab w:val="left" w:pos="7200"/>
          <w:tab w:val="left" w:pos="7920"/>
          <w:tab w:val="right" w:pos="9270"/>
        </w:tabs>
      </w:pPr>
      <w:r>
        <w:t xml:space="preserve">Basically I am tired. </w:t>
      </w:r>
    </w:p>
    <w:p w14:paraId="78C05F97" w14:textId="77777777" w:rsidR="00096508" w:rsidRDefault="00096508" w:rsidP="00096508">
      <w:pPr>
        <w:tabs>
          <w:tab w:val="left" w:pos="7200"/>
          <w:tab w:val="left" w:pos="7920"/>
          <w:tab w:val="right" w:pos="9270"/>
        </w:tabs>
      </w:pPr>
    </w:p>
    <w:p w14:paraId="07201168" w14:textId="77777777" w:rsidR="00D57D55" w:rsidRDefault="00D57D55" w:rsidP="00D57D55">
      <w:r>
        <w:rPr>
          <w:b/>
          <w:color w:val="000000"/>
        </w:rPr>
        <w:t>Weds</w:t>
      </w:r>
      <w:r w:rsidRPr="007C5EFB">
        <w:rPr>
          <w:b/>
          <w:color w:val="000000"/>
        </w:rPr>
        <w:t xml:space="preserve"> </w:t>
      </w:r>
      <w:r>
        <w:rPr>
          <w:b/>
          <w:color w:val="000000"/>
        </w:rPr>
        <w:t>July 2</w:t>
      </w:r>
      <w:r w:rsidRPr="007C5EFB">
        <w:rPr>
          <w:b/>
          <w:color w:val="000000"/>
        </w:rPr>
        <w:t>, 2014</w:t>
      </w:r>
    </w:p>
    <w:p w14:paraId="74486578" w14:textId="77777777" w:rsidR="00D57D55" w:rsidRDefault="00D57D55" w:rsidP="00D57D55"/>
    <w:p w14:paraId="1869B09F" w14:textId="77777777" w:rsidR="00D57D55" w:rsidRDefault="00D57D55" w:rsidP="00D57D55">
      <w:r>
        <w:t>Went off into a separate math / pde/ Helmholtz world and studied up on the nature of Helm solu</w:t>
      </w:r>
      <w:r w:rsidR="009D4709">
        <w:t>tions for variou</w:t>
      </w:r>
      <w:r>
        <w:t>s values of Helm parameter k</w:t>
      </w:r>
      <w:r>
        <w:rPr>
          <w:rStyle w:val="superscript"/>
        </w:rPr>
        <w:t>2</w:t>
      </w:r>
      <w:r>
        <w:t xml:space="preserve"> and learned a lot doing this. Realized that this has the potential to cause a skin effect in the dielectric region !  Did this in 1D and then in 2D and did lots of plots and got a very solid idea of what happens.  Significant Imk removes all oscillation effects and you get basically skin effect results. </w:t>
      </w:r>
    </w:p>
    <w:p w14:paraId="29A97956" w14:textId="77777777" w:rsidR="00D57D55" w:rsidRDefault="00D57D55" w:rsidP="00D57D55"/>
    <w:p w14:paraId="65A0AD35" w14:textId="77777777" w:rsidR="00D57D55" w:rsidRDefault="00D57D55" w:rsidP="00D57D55">
      <w:r>
        <w:t xml:space="preserve">So now I want to start over on my examination of the transverse equations as examples of such Helm equations!  No need to panic here as I think I did yesterday. </w:t>
      </w:r>
    </w:p>
    <w:p w14:paraId="6021C9B5" w14:textId="77777777" w:rsidR="00587F9A" w:rsidRDefault="00587F9A" w:rsidP="00D57D55"/>
    <w:p w14:paraId="0B43FD79" w14:textId="77777777" w:rsidR="00587F9A" w:rsidRDefault="00587F9A" w:rsidP="00587F9A">
      <w:pPr>
        <w:tabs>
          <w:tab w:val="left" w:pos="7200"/>
          <w:tab w:val="left" w:pos="7920"/>
          <w:tab w:val="right" w:pos="9270"/>
        </w:tabs>
      </w:pPr>
      <w:r>
        <w:tab/>
        <w:t xml:space="preserve">[ </w:t>
      </w:r>
      <w:r w:rsidRPr="004E289B">
        <w:rPr>
          <w:rFonts w:ascii="Symbol" w:hAnsi="Symbol"/>
          <w:b/>
        </w:rPr>
        <w:t></w:t>
      </w:r>
      <w:r w:rsidRPr="00284D4C">
        <w:rPr>
          <w:rStyle w:val="subscript"/>
        </w:rPr>
        <w:t>t</w:t>
      </w:r>
      <w:r w:rsidRPr="00ED6797">
        <w:rPr>
          <w:rStyle w:val="superscript"/>
        </w:rPr>
        <w:t>2</w:t>
      </w:r>
      <w:r>
        <w:t xml:space="preserve"> +  (β</w:t>
      </w:r>
      <w:r>
        <w:rPr>
          <w:rStyle w:val="subscript"/>
        </w:rPr>
        <w:t>d</w:t>
      </w:r>
      <w:r>
        <w:rPr>
          <w:rStyle w:val="superscript"/>
        </w:rPr>
        <w:t>2</w:t>
      </w:r>
      <w:r>
        <w:t>-k</w:t>
      </w:r>
      <w:r>
        <w:rPr>
          <w:rStyle w:val="superscript"/>
        </w:rPr>
        <w:t>2</w:t>
      </w:r>
      <w:r>
        <w:t xml:space="preserve">)] </w:t>
      </w:r>
      <w:r w:rsidRPr="002C3552">
        <w:t>φ</w:t>
      </w:r>
      <w:r>
        <w:rPr>
          <w:rStyle w:val="subscript"/>
        </w:rPr>
        <w:t>t</w:t>
      </w:r>
      <w:r>
        <w:t>(x,y) = 0</w:t>
      </w:r>
      <w:r>
        <w:tab/>
        <w:t>φ</w:t>
      </w:r>
      <w:r>
        <w:rPr>
          <w:rStyle w:val="subscript"/>
        </w:rPr>
        <w:t>t</w:t>
      </w:r>
      <w:r>
        <w:t>(C</w:t>
      </w:r>
      <w:r>
        <w:rPr>
          <w:rStyle w:val="subscript"/>
        </w:rPr>
        <w:t>1</w:t>
      </w:r>
      <w:r>
        <w:t>)    = K</w:t>
      </w:r>
      <w:r>
        <w:rPr>
          <w:rStyle w:val="subscript"/>
        </w:rPr>
        <w:t>1</w:t>
      </w:r>
      <w:r>
        <w:tab/>
        <w:t xml:space="preserve">  φ</w:t>
      </w:r>
      <w:r>
        <w:rPr>
          <w:rStyle w:val="subscript"/>
        </w:rPr>
        <w:t>t</w:t>
      </w:r>
      <w:r>
        <w:t>(C</w:t>
      </w:r>
      <w:r>
        <w:rPr>
          <w:rStyle w:val="subscript"/>
        </w:rPr>
        <w:t>2</w:t>
      </w:r>
      <w:r>
        <w:t>)    = K</w:t>
      </w:r>
      <w:r>
        <w:rPr>
          <w:rStyle w:val="subscript"/>
        </w:rPr>
        <w:t>2</w:t>
      </w:r>
      <w:r>
        <w:tab/>
        <w:t xml:space="preserve">     K</w:t>
      </w:r>
      <w:r>
        <w:rPr>
          <w:rStyle w:val="subscript"/>
        </w:rPr>
        <w:t>1</w:t>
      </w:r>
      <w:r>
        <w:t>- K</w:t>
      </w:r>
      <w:r>
        <w:rPr>
          <w:rStyle w:val="subscript"/>
        </w:rPr>
        <w:t>2</w:t>
      </w:r>
      <w:r>
        <w:t xml:space="preserve"> = K</w:t>
      </w:r>
      <w:r>
        <w:tab/>
      </w:r>
      <w:r>
        <w:tab/>
        <w:t>(5.3.10)</w:t>
      </w:r>
    </w:p>
    <w:p w14:paraId="4A5FC0D5" w14:textId="77777777" w:rsidR="00587F9A" w:rsidRDefault="00587F9A" w:rsidP="00587F9A">
      <w:pPr>
        <w:tabs>
          <w:tab w:val="left" w:pos="7200"/>
          <w:tab w:val="left" w:pos="7920"/>
          <w:tab w:val="right" w:pos="9270"/>
        </w:tabs>
      </w:pPr>
      <w:r>
        <w:tab/>
        <w:t xml:space="preserve">[ </w:t>
      </w:r>
      <w:r w:rsidRPr="004E289B">
        <w:rPr>
          <w:rFonts w:ascii="Symbol" w:hAnsi="Symbol"/>
          <w:b/>
        </w:rPr>
        <w:t></w:t>
      </w:r>
      <w:r w:rsidRPr="00284D4C">
        <w:rPr>
          <w:rStyle w:val="subscript"/>
        </w:rPr>
        <w:t>t</w:t>
      </w:r>
      <w:r w:rsidRPr="00ED6797">
        <w:rPr>
          <w:rStyle w:val="superscript"/>
        </w:rPr>
        <w:t>2</w:t>
      </w:r>
      <w:r>
        <w:t xml:space="preserve"> +  (β</w:t>
      </w:r>
      <w:r>
        <w:rPr>
          <w:rStyle w:val="subscript"/>
        </w:rPr>
        <w:t>d</w:t>
      </w:r>
      <w:r>
        <w:rPr>
          <w:rStyle w:val="superscript"/>
        </w:rPr>
        <w:t>2</w:t>
      </w:r>
      <w:r>
        <w:t>-k</w:t>
      </w:r>
      <w:r>
        <w:rPr>
          <w:rStyle w:val="superscript"/>
        </w:rPr>
        <w:t>2</w:t>
      </w:r>
      <w:r>
        <w:t>)] A</w:t>
      </w:r>
      <w:r>
        <w:rPr>
          <w:rStyle w:val="subscript"/>
        </w:rPr>
        <w:t>zt</w:t>
      </w:r>
      <w:r>
        <w:t>(x,y)</w:t>
      </w:r>
      <w:r w:rsidRPr="00D04EEF">
        <w:t xml:space="preserve"> </w:t>
      </w:r>
      <w:r>
        <w:t xml:space="preserve"> = 0</w:t>
      </w:r>
      <w:r>
        <w:tab/>
        <w:t>A</w:t>
      </w:r>
      <w:r>
        <w:rPr>
          <w:rStyle w:val="subscript"/>
        </w:rPr>
        <w:t>zt</w:t>
      </w:r>
      <w:r>
        <w:t>(C</w:t>
      </w:r>
      <w:r>
        <w:rPr>
          <w:rStyle w:val="subscript"/>
        </w:rPr>
        <w:t>1</w:t>
      </w:r>
      <w:r>
        <w:t>)  = W</w:t>
      </w:r>
      <w:r>
        <w:rPr>
          <w:rStyle w:val="subscript"/>
        </w:rPr>
        <w:t>1</w:t>
      </w:r>
      <w:r>
        <w:tab/>
        <w:t xml:space="preserve">  A</w:t>
      </w:r>
      <w:r>
        <w:rPr>
          <w:rStyle w:val="subscript"/>
        </w:rPr>
        <w:t>zt</w:t>
      </w:r>
      <w:r>
        <w:t>(C</w:t>
      </w:r>
      <w:r>
        <w:rPr>
          <w:rStyle w:val="subscript"/>
        </w:rPr>
        <w:t>2</w:t>
      </w:r>
      <w:r>
        <w:t>)  = W</w:t>
      </w:r>
      <w:r>
        <w:rPr>
          <w:rStyle w:val="subscript"/>
        </w:rPr>
        <w:t>2</w:t>
      </w:r>
      <w:r>
        <w:t xml:space="preserve">    W</w:t>
      </w:r>
      <w:r>
        <w:rPr>
          <w:rStyle w:val="subscript"/>
        </w:rPr>
        <w:t>1</w:t>
      </w:r>
      <w:r>
        <w:t>- W</w:t>
      </w:r>
      <w:r>
        <w:rPr>
          <w:rStyle w:val="subscript"/>
        </w:rPr>
        <w:t>2</w:t>
      </w:r>
      <w:r>
        <w:t xml:space="preserve"> = K</w:t>
      </w:r>
      <w:r>
        <w:tab/>
      </w:r>
      <w:r>
        <w:tab/>
        <w:t>(5.3.11)</w:t>
      </w:r>
    </w:p>
    <w:p w14:paraId="567575DB" w14:textId="77777777" w:rsidR="00587F9A" w:rsidRDefault="00587F9A" w:rsidP="00587F9A">
      <w:pPr>
        <w:tabs>
          <w:tab w:val="left" w:pos="7200"/>
          <w:tab w:val="left" w:pos="7920"/>
          <w:tab w:val="right" w:pos="9270"/>
        </w:tabs>
      </w:pPr>
    </w:p>
    <w:p w14:paraId="73374186" w14:textId="77777777" w:rsidR="00587F9A" w:rsidRDefault="00587F9A" w:rsidP="00587F9A">
      <w:pPr>
        <w:tabs>
          <w:tab w:val="left" w:pos="7200"/>
          <w:tab w:val="left" w:pos="7920"/>
          <w:tab w:val="right" w:pos="9270"/>
        </w:tabs>
      </w:pPr>
      <w:r>
        <w:t>First, let's do large ω. I know from App Q that</w:t>
      </w:r>
    </w:p>
    <w:p w14:paraId="29D9B242" w14:textId="77777777" w:rsidR="00587F9A" w:rsidRDefault="00587F9A" w:rsidP="00587F9A">
      <w:pPr>
        <w:tabs>
          <w:tab w:val="left" w:pos="7200"/>
          <w:tab w:val="left" w:pos="7920"/>
          <w:tab w:val="right" w:pos="9270"/>
        </w:tabs>
      </w:pPr>
    </w:p>
    <w:p w14:paraId="1F985C21" w14:textId="77777777" w:rsidR="00587F9A" w:rsidRPr="009E35D5" w:rsidRDefault="00587F9A" w:rsidP="00587F9A">
      <w:pPr>
        <w:pBdr>
          <w:top w:val="single" w:sz="4" w:space="1" w:color="auto"/>
          <w:left w:val="single" w:sz="4" w:space="4" w:color="auto"/>
          <w:bottom w:val="single" w:sz="4" w:space="1" w:color="auto"/>
          <w:right w:val="single" w:sz="4" w:space="4" w:color="auto"/>
        </w:pBdr>
        <w:tabs>
          <w:tab w:val="left" w:pos="7200"/>
          <w:tab w:val="left" w:pos="7920"/>
          <w:tab w:val="right" w:pos="9270"/>
        </w:tabs>
        <w:rPr>
          <w:rStyle w:val="subscript"/>
        </w:rPr>
      </w:pPr>
      <w:r>
        <w:tab/>
        <w:t>Large ω:</w:t>
      </w:r>
      <w:r>
        <w:tab/>
        <w:t>Re(k)  = ω</w:t>
      </w:r>
      <w:r>
        <w:fldChar w:fldCharType="begin"/>
      </w:r>
      <w:r>
        <w:instrText xml:space="preserve"> EQ \r(LC) </w:instrText>
      </w:r>
      <w:r>
        <w:fldChar w:fldCharType="end"/>
      </w:r>
      <w:r>
        <w:t xml:space="preserve"> +  </w:t>
      </w:r>
      <w:r>
        <w:fldChar w:fldCharType="begin"/>
      </w:r>
      <w:r>
        <w:instrText xml:space="preserve"> EQ \f((RC-LG)</w:instrText>
      </w:r>
      <w:r>
        <w:rPr>
          <w:rStyle w:val="superscript"/>
        </w:rPr>
        <w:instrText>2</w:instrText>
      </w:r>
      <w:r>
        <w:instrText>,</w:instrText>
      </w:r>
      <w:r w:rsidRPr="00247EFE">
        <w:instrText xml:space="preserve"> </w:instrText>
      </w:r>
      <w:r>
        <w:instrText>8ω(LC)</w:instrText>
      </w:r>
      <w:r>
        <w:rPr>
          <w:rStyle w:val="superscript"/>
        </w:rPr>
        <w:instrText>3/2</w:instrText>
      </w:r>
      <w:r>
        <w:instrText xml:space="preserve">) </w:instrText>
      </w:r>
      <w:r>
        <w:fldChar w:fldCharType="end"/>
      </w:r>
      <w:r>
        <w:t xml:space="preserve">  </w:t>
      </w:r>
      <w:r>
        <w:tab/>
        <w:t xml:space="preserve">// </w:t>
      </w:r>
      <w:r>
        <w:fldChar w:fldCharType="begin"/>
      </w:r>
      <w:r>
        <w:instrText xml:space="preserve"> EQ \r(LC) </w:instrText>
      </w:r>
      <w:r>
        <w:fldChar w:fldCharType="end"/>
      </w:r>
      <w:r>
        <w:t xml:space="preserve"> = 1/v</w:t>
      </w:r>
      <w:r>
        <w:rPr>
          <w:rStyle w:val="subscript"/>
        </w:rPr>
        <w:t>d</w:t>
      </w:r>
      <w:r>
        <w:t xml:space="preserve">  and ω</w:t>
      </w:r>
      <w:r>
        <w:fldChar w:fldCharType="begin"/>
      </w:r>
      <w:r>
        <w:instrText xml:space="preserve"> EQ \r(LC) </w:instrText>
      </w:r>
      <w:r>
        <w:fldChar w:fldCharType="end"/>
      </w:r>
      <w:r>
        <w:t xml:space="preserve">  = ω/v</w:t>
      </w:r>
      <w:r>
        <w:rPr>
          <w:rStyle w:val="subscript"/>
        </w:rPr>
        <w:t>d</w:t>
      </w:r>
      <w:r>
        <w:t xml:space="preserve"> = β</w:t>
      </w:r>
      <w:r>
        <w:rPr>
          <w:rStyle w:val="subscript"/>
        </w:rPr>
        <w:t>d0</w:t>
      </w:r>
    </w:p>
    <w:p w14:paraId="331322C6" w14:textId="77777777" w:rsidR="00587F9A" w:rsidRDefault="00587F9A" w:rsidP="00587F9A">
      <w:pPr>
        <w:pBdr>
          <w:top w:val="single" w:sz="4" w:space="1" w:color="auto"/>
          <w:left w:val="single" w:sz="4" w:space="4" w:color="auto"/>
          <w:bottom w:val="single" w:sz="4" w:space="1" w:color="auto"/>
          <w:right w:val="single" w:sz="4" w:space="4" w:color="auto"/>
        </w:pBdr>
      </w:pPr>
    </w:p>
    <w:p w14:paraId="0029D608" w14:textId="77777777" w:rsidR="00587F9A" w:rsidRPr="00286738" w:rsidRDefault="00587F9A" w:rsidP="00587F9A">
      <w:pPr>
        <w:pBdr>
          <w:top w:val="single" w:sz="4" w:space="1" w:color="auto"/>
          <w:left w:val="single" w:sz="4" w:space="4" w:color="auto"/>
          <w:bottom w:val="single" w:sz="4" w:space="1" w:color="auto"/>
          <w:right w:val="single" w:sz="4" w:space="4" w:color="auto"/>
        </w:pBdr>
      </w:pPr>
      <w:r>
        <w:tab/>
      </w:r>
      <w:r>
        <w:tab/>
      </w:r>
      <w:r>
        <w:tab/>
        <w:t xml:space="preserve">Im(k)   =  - </w:t>
      </w:r>
      <w:r>
        <w:fldChar w:fldCharType="begin"/>
      </w:r>
      <w:r>
        <w:instrText xml:space="preserve"> EQ \f((RC + GL),</w:instrText>
      </w:r>
      <w:r w:rsidRPr="00247EFE">
        <w:instrText xml:space="preserve"> </w:instrText>
      </w:r>
      <w:r>
        <w:instrText>2</w:instrText>
      </w:r>
      <w:r>
        <w:fldChar w:fldCharType="begin"/>
      </w:r>
      <w:r>
        <w:instrText xml:space="preserve"> EQ \r(LC) </w:instrText>
      </w:r>
      <w:r>
        <w:fldChar w:fldCharType="end"/>
      </w:r>
      <w:r>
        <w:instrText xml:space="preserve">) </w:instrText>
      </w:r>
      <w:r>
        <w:fldChar w:fldCharType="end"/>
      </w:r>
      <w:r>
        <w:t xml:space="preserve">  +  </w:t>
      </w:r>
      <w:r>
        <w:fldChar w:fldCharType="begin"/>
      </w:r>
      <w:r>
        <w:instrText xml:space="preserve"> EQ \f((RC - GL)</w:instrText>
      </w:r>
      <w:r>
        <w:rPr>
          <w:rStyle w:val="superscript"/>
        </w:rPr>
        <w:instrText>2</w:instrText>
      </w:r>
      <w:r>
        <w:instrText xml:space="preserve"> (RC + GL),16ω</w:instrText>
      </w:r>
      <w:r>
        <w:rPr>
          <w:rStyle w:val="superscript"/>
        </w:rPr>
        <w:instrText>2</w:instrText>
      </w:r>
      <w:r w:rsidRPr="00247EFE">
        <w:instrText xml:space="preserve"> </w:instrText>
      </w:r>
      <w:r>
        <w:instrText>(LC)</w:instrText>
      </w:r>
      <w:r>
        <w:rPr>
          <w:rStyle w:val="superscript"/>
        </w:rPr>
        <w:instrText>5/2</w:instrText>
      </w:r>
      <w:r>
        <w:instrText xml:space="preserve">) </w:instrText>
      </w:r>
      <w:r>
        <w:fldChar w:fldCharType="end"/>
      </w:r>
      <w:r>
        <w:tab/>
        <w:t>ω</w:t>
      </w:r>
      <w:r>
        <w:rPr>
          <w:rStyle w:val="superscript"/>
        </w:rPr>
        <w:t xml:space="preserve"> </w:t>
      </w:r>
      <w:r>
        <w:t>&gt;&gt; (R/L),(G/C)</w:t>
      </w:r>
      <w:r w:rsidRPr="00640FEF">
        <w:rPr>
          <w:i/>
        </w:rPr>
        <w:t xml:space="preserve"> </w:t>
      </w:r>
      <w:r>
        <w:rPr>
          <w:i/>
        </w:rPr>
        <w:tab/>
      </w:r>
      <w:r w:rsidRPr="00640FEF">
        <w:rPr>
          <w:i/>
        </w:rPr>
        <w:t>(Q.</w:t>
      </w:r>
      <w:r>
        <w:rPr>
          <w:i/>
        </w:rPr>
        <w:t>5</w:t>
      </w:r>
      <w:r w:rsidRPr="00640FEF">
        <w:rPr>
          <w:i/>
        </w:rPr>
        <w:t>)</w:t>
      </w:r>
    </w:p>
    <w:p w14:paraId="6004AB0D" w14:textId="77777777" w:rsidR="00587F9A" w:rsidRDefault="00587F9A" w:rsidP="00587F9A">
      <w:pPr>
        <w:tabs>
          <w:tab w:val="left" w:pos="7200"/>
          <w:tab w:val="left" w:pos="7920"/>
          <w:tab w:val="right" w:pos="9270"/>
        </w:tabs>
      </w:pPr>
    </w:p>
    <w:p w14:paraId="2E22E9C4" w14:textId="77777777" w:rsidR="00587F9A" w:rsidRDefault="00587F9A" w:rsidP="00D57D55">
      <w:r>
        <w:t>And I know that β</w:t>
      </w:r>
      <w:r>
        <w:rPr>
          <w:rStyle w:val="subscript"/>
        </w:rPr>
        <w:t>d</w:t>
      </w:r>
      <w:r>
        <w:t xml:space="preserve"> is the true complex β</w:t>
      </w:r>
      <w:r>
        <w:rPr>
          <w:rStyle w:val="subscript"/>
        </w:rPr>
        <w:t>d</w:t>
      </w:r>
      <w:r>
        <w:t xml:space="preserve"> so</w:t>
      </w:r>
    </w:p>
    <w:p w14:paraId="0C6ED67A" w14:textId="77777777" w:rsidR="00587F9A" w:rsidRDefault="00587F9A" w:rsidP="00D57D55"/>
    <w:p w14:paraId="1326CABC" w14:textId="77777777" w:rsidR="00587F9A" w:rsidRDefault="00587F9A" w:rsidP="00587F9A">
      <w:pPr>
        <w:tabs>
          <w:tab w:val="left" w:pos="7200"/>
          <w:tab w:val="left" w:pos="7920"/>
          <w:tab w:val="right" w:pos="9270"/>
        </w:tabs>
      </w:pPr>
      <w:r>
        <w:tab/>
        <w:t>β</w:t>
      </w:r>
      <w:r>
        <w:rPr>
          <w:rStyle w:val="subscript"/>
        </w:rPr>
        <w:t>d</w:t>
      </w:r>
      <w:r>
        <w:rPr>
          <w:rStyle w:val="superscript"/>
        </w:rPr>
        <w:t>2</w:t>
      </w:r>
      <w:r>
        <w:t xml:space="preserve"> = μ</w:t>
      </w:r>
      <w:r>
        <w:rPr>
          <w:rStyle w:val="subscript"/>
        </w:rPr>
        <w:t>d</w:t>
      </w:r>
      <w:r>
        <w:t>ε</w:t>
      </w:r>
      <w:r>
        <w:rPr>
          <w:rStyle w:val="subscript"/>
        </w:rPr>
        <w:t>d</w:t>
      </w:r>
      <w:r>
        <w:t>ω</w:t>
      </w:r>
      <w:r>
        <w:rPr>
          <w:rStyle w:val="superscript"/>
        </w:rPr>
        <w:t>2</w:t>
      </w:r>
      <w:r>
        <w:t xml:space="preserve"> - jωμ</w:t>
      </w:r>
      <w:r>
        <w:rPr>
          <w:rStyle w:val="subscript"/>
        </w:rPr>
        <w:t>d</w:t>
      </w:r>
      <w:r>
        <w:t>σ</w:t>
      </w:r>
      <w:r>
        <w:rPr>
          <w:rStyle w:val="subscript"/>
        </w:rPr>
        <w:t>d</w:t>
      </w:r>
      <w:r>
        <w:t xml:space="preserve">  = ω</w:t>
      </w:r>
      <w:r>
        <w:rPr>
          <w:rStyle w:val="superscript"/>
        </w:rPr>
        <w:t>2</w:t>
      </w:r>
      <w:r>
        <w:t>μ</w:t>
      </w:r>
      <w:r>
        <w:rPr>
          <w:rStyle w:val="subscript"/>
        </w:rPr>
        <w:t>d</w:t>
      </w:r>
      <w:r>
        <w:t xml:space="preserve"> ( ε</w:t>
      </w:r>
      <w:r>
        <w:rPr>
          <w:rStyle w:val="subscript"/>
        </w:rPr>
        <w:t>d</w:t>
      </w:r>
      <w:r>
        <w:t xml:space="preserve"> - jσ</w:t>
      </w:r>
      <w:r>
        <w:rPr>
          <w:rStyle w:val="subscript"/>
        </w:rPr>
        <w:t>d</w:t>
      </w:r>
      <w:r>
        <w:t>/ω)  = ω</w:t>
      </w:r>
      <w:r>
        <w:rPr>
          <w:rStyle w:val="superscript"/>
        </w:rPr>
        <w:t>2</w:t>
      </w:r>
      <w:r>
        <w:t>μ</w:t>
      </w:r>
      <w:r>
        <w:rPr>
          <w:rStyle w:val="subscript"/>
        </w:rPr>
        <w:t>d</w:t>
      </w:r>
      <w:r>
        <w:t>ξ</w:t>
      </w:r>
      <w:r>
        <w:rPr>
          <w:rStyle w:val="subscript"/>
        </w:rPr>
        <w:t>d</w:t>
      </w:r>
      <w:r>
        <w:tab/>
        <w:t>ξ</w:t>
      </w:r>
      <w:r>
        <w:rPr>
          <w:rStyle w:val="subscript"/>
        </w:rPr>
        <w:t xml:space="preserve">d </w:t>
      </w:r>
      <w:r>
        <w:t>≡ ε</w:t>
      </w:r>
      <w:r>
        <w:rPr>
          <w:rStyle w:val="subscript"/>
        </w:rPr>
        <w:t>d</w:t>
      </w:r>
      <w:r>
        <w:t xml:space="preserve"> - jσ</w:t>
      </w:r>
      <w:r>
        <w:rPr>
          <w:rStyle w:val="subscript"/>
        </w:rPr>
        <w:t>d</w:t>
      </w:r>
      <w:r>
        <w:t>/ω  .</w:t>
      </w:r>
      <w:r>
        <w:tab/>
      </w:r>
      <w:r>
        <w:tab/>
        <w:t>(1.5.1a)</w:t>
      </w:r>
    </w:p>
    <w:p w14:paraId="523C3B8E" w14:textId="77777777" w:rsidR="00587F9A" w:rsidRDefault="00587F9A" w:rsidP="00587F9A">
      <w:pPr>
        <w:tabs>
          <w:tab w:val="left" w:pos="7200"/>
          <w:tab w:val="left" w:pos="7920"/>
          <w:tab w:val="right" w:pos="9270"/>
        </w:tabs>
      </w:pPr>
    </w:p>
    <w:p w14:paraId="6BC58555" w14:textId="77777777" w:rsidR="00587F9A" w:rsidRDefault="00587F9A" w:rsidP="00587F9A">
      <w:pPr>
        <w:tabs>
          <w:tab w:val="left" w:pos="7200"/>
          <w:tab w:val="left" w:pos="7920"/>
          <w:tab w:val="right" w:pos="9270"/>
        </w:tabs>
      </w:pPr>
      <w:r>
        <w:t>But just to make things simple, lets assume a non-conducting dielectric</w:t>
      </w:r>
      <w:r w:rsidR="003D540B">
        <w:t xml:space="preserve"> [ but later I added this back in in red] </w:t>
      </w:r>
      <w:r>
        <w:t>. Then</w:t>
      </w:r>
    </w:p>
    <w:p w14:paraId="13990A6A" w14:textId="77777777" w:rsidR="00587F9A" w:rsidRDefault="00587F9A" w:rsidP="00587F9A">
      <w:pPr>
        <w:tabs>
          <w:tab w:val="left" w:pos="7200"/>
          <w:tab w:val="left" w:pos="7920"/>
          <w:tab w:val="right" w:pos="9270"/>
        </w:tabs>
      </w:pPr>
    </w:p>
    <w:p w14:paraId="713133C9" w14:textId="77777777" w:rsidR="00587F9A" w:rsidRDefault="00587F9A" w:rsidP="00587F9A">
      <w:pPr>
        <w:tabs>
          <w:tab w:val="left" w:pos="7200"/>
          <w:tab w:val="left" w:pos="7920"/>
          <w:tab w:val="right" w:pos="9270"/>
        </w:tabs>
      </w:pPr>
      <w:r>
        <w:tab/>
        <w:t>β</w:t>
      </w:r>
      <w:r>
        <w:rPr>
          <w:rStyle w:val="subscript"/>
        </w:rPr>
        <w:t>d</w:t>
      </w:r>
      <w:r>
        <w:rPr>
          <w:rStyle w:val="superscript"/>
        </w:rPr>
        <w:t>2</w:t>
      </w:r>
      <w:r>
        <w:t xml:space="preserve"> = μ</w:t>
      </w:r>
      <w:r>
        <w:rPr>
          <w:rStyle w:val="subscript"/>
        </w:rPr>
        <w:t>d</w:t>
      </w:r>
      <w:r>
        <w:t>ε</w:t>
      </w:r>
      <w:r>
        <w:rPr>
          <w:rStyle w:val="subscript"/>
        </w:rPr>
        <w:t>d</w:t>
      </w:r>
      <w:r>
        <w:t>ω</w:t>
      </w:r>
      <w:r>
        <w:rPr>
          <w:rStyle w:val="superscript"/>
        </w:rPr>
        <w:t>2</w:t>
      </w:r>
      <w:r w:rsidR="003D540B">
        <w:t xml:space="preserve"> </w:t>
      </w:r>
      <w:r w:rsidR="003D540B">
        <w:tab/>
      </w:r>
      <w:r w:rsidR="003D540B">
        <w:tab/>
        <w:t xml:space="preserve">// </w:t>
      </w:r>
      <w:r w:rsidR="003D540B" w:rsidRPr="003D540B">
        <w:rPr>
          <w:color w:val="FF0000"/>
        </w:rPr>
        <w:t>still true with G≠0 at high ω since</w:t>
      </w:r>
    </w:p>
    <w:p w14:paraId="079C9777" w14:textId="77777777" w:rsidR="00096508" w:rsidRPr="00096508" w:rsidRDefault="00096508" w:rsidP="00096508">
      <w:pPr>
        <w:tabs>
          <w:tab w:val="left" w:pos="7200"/>
          <w:tab w:val="left" w:pos="7920"/>
          <w:tab w:val="right" w:pos="9270"/>
        </w:tabs>
      </w:pPr>
    </w:p>
    <w:p w14:paraId="1D6B6402" w14:textId="77777777" w:rsidR="00587F9A" w:rsidRPr="009E35D5" w:rsidRDefault="00587F9A" w:rsidP="00587F9A">
      <w:pPr>
        <w:pBdr>
          <w:top w:val="single" w:sz="4" w:space="1" w:color="auto"/>
          <w:left w:val="single" w:sz="4" w:space="4" w:color="auto"/>
          <w:bottom w:val="single" w:sz="4" w:space="1" w:color="auto"/>
          <w:right w:val="single" w:sz="4" w:space="4" w:color="auto"/>
        </w:pBdr>
        <w:tabs>
          <w:tab w:val="left" w:pos="7200"/>
          <w:tab w:val="left" w:pos="7920"/>
          <w:tab w:val="right" w:pos="9270"/>
        </w:tabs>
        <w:rPr>
          <w:rStyle w:val="subscript"/>
        </w:rPr>
      </w:pPr>
      <w:r>
        <w:tab/>
        <w:t>Large ω:</w:t>
      </w:r>
      <w:r>
        <w:tab/>
        <w:t>Re(k)  = ω</w:t>
      </w:r>
      <w:r>
        <w:fldChar w:fldCharType="begin"/>
      </w:r>
      <w:r>
        <w:instrText xml:space="preserve"> EQ \r(LC) </w:instrText>
      </w:r>
      <w:r>
        <w:fldChar w:fldCharType="end"/>
      </w:r>
      <w:r>
        <w:t xml:space="preserve"> +  </w:t>
      </w:r>
      <w:r>
        <w:fldChar w:fldCharType="begin"/>
      </w:r>
      <w:r>
        <w:instrText xml:space="preserve"> EQ \f((RC</w:instrText>
      </w:r>
      <w:r w:rsidR="003D540B" w:rsidRPr="003D540B">
        <w:rPr>
          <w:color w:val="FF0000"/>
        </w:rPr>
        <w:instrText>-LG</w:instrText>
      </w:r>
      <w:r>
        <w:instrText>)</w:instrText>
      </w:r>
      <w:r>
        <w:rPr>
          <w:rStyle w:val="superscript"/>
        </w:rPr>
        <w:instrText>2</w:instrText>
      </w:r>
      <w:r>
        <w:instrText>,</w:instrText>
      </w:r>
      <w:r w:rsidRPr="00247EFE">
        <w:instrText xml:space="preserve"> </w:instrText>
      </w:r>
      <w:r>
        <w:instrText>8ω(LC)</w:instrText>
      </w:r>
      <w:r>
        <w:rPr>
          <w:rStyle w:val="superscript"/>
        </w:rPr>
        <w:instrText>3/2</w:instrText>
      </w:r>
      <w:r>
        <w:instrText xml:space="preserve">) </w:instrText>
      </w:r>
      <w:r>
        <w:fldChar w:fldCharType="end"/>
      </w:r>
      <w:r>
        <w:t xml:space="preserve">  </w:t>
      </w:r>
      <w:r>
        <w:tab/>
        <w:t xml:space="preserve">// </w:t>
      </w:r>
      <w:r>
        <w:fldChar w:fldCharType="begin"/>
      </w:r>
      <w:r>
        <w:instrText xml:space="preserve"> EQ \r(LC) </w:instrText>
      </w:r>
      <w:r>
        <w:fldChar w:fldCharType="end"/>
      </w:r>
      <w:r>
        <w:t xml:space="preserve"> = 1/v</w:t>
      </w:r>
      <w:r>
        <w:rPr>
          <w:rStyle w:val="subscript"/>
        </w:rPr>
        <w:t>d</w:t>
      </w:r>
      <w:r>
        <w:t xml:space="preserve">  and ω</w:t>
      </w:r>
      <w:r>
        <w:fldChar w:fldCharType="begin"/>
      </w:r>
      <w:r>
        <w:instrText xml:space="preserve"> EQ \r(LC) </w:instrText>
      </w:r>
      <w:r>
        <w:fldChar w:fldCharType="end"/>
      </w:r>
      <w:r>
        <w:t xml:space="preserve">  = ω/v</w:t>
      </w:r>
      <w:r>
        <w:rPr>
          <w:rStyle w:val="subscript"/>
        </w:rPr>
        <w:t>d</w:t>
      </w:r>
      <w:r>
        <w:t xml:space="preserve"> = β</w:t>
      </w:r>
      <w:r>
        <w:rPr>
          <w:rStyle w:val="subscript"/>
        </w:rPr>
        <w:t>d0</w:t>
      </w:r>
    </w:p>
    <w:p w14:paraId="3BE867E9" w14:textId="77777777" w:rsidR="00587F9A" w:rsidRDefault="00587F9A" w:rsidP="00587F9A">
      <w:pPr>
        <w:pBdr>
          <w:top w:val="single" w:sz="4" w:space="1" w:color="auto"/>
          <w:left w:val="single" w:sz="4" w:space="4" w:color="auto"/>
          <w:bottom w:val="single" w:sz="4" w:space="1" w:color="auto"/>
          <w:right w:val="single" w:sz="4" w:space="4" w:color="auto"/>
        </w:pBdr>
      </w:pPr>
    </w:p>
    <w:p w14:paraId="5DE71E8C" w14:textId="77777777" w:rsidR="00587F9A" w:rsidRPr="00286738" w:rsidRDefault="00587F9A" w:rsidP="00587F9A">
      <w:pPr>
        <w:pBdr>
          <w:top w:val="single" w:sz="4" w:space="1" w:color="auto"/>
          <w:left w:val="single" w:sz="4" w:space="4" w:color="auto"/>
          <w:bottom w:val="single" w:sz="4" w:space="1" w:color="auto"/>
          <w:right w:val="single" w:sz="4" w:space="4" w:color="auto"/>
        </w:pBdr>
      </w:pPr>
      <w:r>
        <w:tab/>
      </w:r>
      <w:r>
        <w:tab/>
      </w:r>
      <w:r>
        <w:tab/>
        <w:t xml:space="preserve">Im(k)   =  - </w:t>
      </w:r>
      <w:r>
        <w:fldChar w:fldCharType="begin"/>
      </w:r>
      <w:r>
        <w:instrText xml:space="preserve"> EQ \f((RC</w:instrText>
      </w:r>
      <w:r w:rsidR="003D540B" w:rsidRPr="003D540B">
        <w:rPr>
          <w:color w:val="FF0000"/>
        </w:rPr>
        <w:instrText>+GL</w:instrText>
      </w:r>
      <w:r>
        <w:instrText>),</w:instrText>
      </w:r>
      <w:r w:rsidRPr="00247EFE">
        <w:instrText xml:space="preserve"> </w:instrText>
      </w:r>
      <w:r>
        <w:instrText>2</w:instrText>
      </w:r>
      <w:r>
        <w:fldChar w:fldCharType="begin"/>
      </w:r>
      <w:r>
        <w:instrText xml:space="preserve"> EQ \r(LC) </w:instrText>
      </w:r>
      <w:r>
        <w:fldChar w:fldCharType="end"/>
      </w:r>
      <w:r>
        <w:instrText xml:space="preserve">) </w:instrText>
      </w:r>
      <w:r>
        <w:fldChar w:fldCharType="end"/>
      </w:r>
      <w:r>
        <w:t xml:space="preserve">  +  </w:t>
      </w:r>
      <w:r>
        <w:fldChar w:fldCharType="begin"/>
      </w:r>
      <w:r>
        <w:instrText xml:space="preserve"> EQ \f((RC)</w:instrText>
      </w:r>
      <w:r>
        <w:rPr>
          <w:rStyle w:val="superscript"/>
        </w:rPr>
        <w:instrText>2</w:instrText>
      </w:r>
      <w:r>
        <w:instrText xml:space="preserve"> (RC),16ω</w:instrText>
      </w:r>
      <w:r>
        <w:rPr>
          <w:rStyle w:val="superscript"/>
        </w:rPr>
        <w:instrText>2</w:instrText>
      </w:r>
      <w:r w:rsidRPr="00247EFE">
        <w:instrText xml:space="preserve"> </w:instrText>
      </w:r>
      <w:r>
        <w:instrText>(LC)</w:instrText>
      </w:r>
      <w:r>
        <w:rPr>
          <w:rStyle w:val="superscript"/>
        </w:rPr>
        <w:instrText>5/2</w:instrText>
      </w:r>
      <w:r>
        <w:instrText xml:space="preserve">) </w:instrText>
      </w:r>
      <w:r>
        <w:fldChar w:fldCharType="end"/>
      </w:r>
      <w:r>
        <w:tab/>
        <w:t>ω</w:t>
      </w:r>
      <w:r>
        <w:rPr>
          <w:rStyle w:val="superscript"/>
        </w:rPr>
        <w:t xml:space="preserve"> </w:t>
      </w:r>
      <w:r>
        <w:t>&gt;&gt; (R/L),(G/C)</w:t>
      </w:r>
      <w:r w:rsidRPr="00640FEF">
        <w:rPr>
          <w:i/>
        </w:rPr>
        <w:t xml:space="preserve"> </w:t>
      </w:r>
      <w:r>
        <w:rPr>
          <w:i/>
        </w:rPr>
        <w:tab/>
      </w:r>
      <w:r w:rsidRPr="00640FEF">
        <w:rPr>
          <w:i/>
        </w:rPr>
        <w:t>(Q.</w:t>
      </w:r>
      <w:r>
        <w:rPr>
          <w:i/>
        </w:rPr>
        <w:t>5</w:t>
      </w:r>
      <w:r w:rsidRPr="00640FEF">
        <w:rPr>
          <w:i/>
        </w:rPr>
        <w:t>)</w:t>
      </w:r>
    </w:p>
    <w:p w14:paraId="068BD6F3" w14:textId="77777777" w:rsidR="00096508" w:rsidRDefault="00096508" w:rsidP="00875B1C"/>
    <w:p w14:paraId="3DC1E5F2" w14:textId="77777777" w:rsidR="00587F9A" w:rsidRDefault="00587F9A" w:rsidP="00875B1C">
      <w:r>
        <w:t>Write the above all using v</w:t>
      </w:r>
      <w:r>
        <w:rPr>
          <w:rStyle w:val="subscript"/>
        </w:rPr>
        <w:t>d</w:t>
      </w:r>
    </w:p>
    <w:p w14:paraId="529F3B32" w14:textId="77777777" w:rsidR="00587F9A" w:rsidRDefault="00587F9A" w:rsidP="00875B1C"/>
    <w:p w14:paraId="41AED58A" w14:textId="77777777" w:rsidR="00587F9A" w:rsidRDefault="00587F9A" w:rsidP="00875B1C">
      <w:r>
        <w:tab/>
        <w:t>Re(k) = ω/v</w:t>
      </w:r>
      <w:r>
        <w:rPr>
          <w:rStyle w:val="subscript"/>
        </w:rPr>
        <w:t>d</w:t>
      </w:r>
      <w:r>
        <w:t xml:space="preserve"> + v</w:t>
      </w:r>
      <w:r>
        <w:rPr>
          <w:rStyle w:val="subscript"/>
        </w:rPr>
        <w:t>d</w:t>
      </w:r>
      <w:r>
        <w:rPr>
          <w:rStyle w:val="superscript"/>
        </w:rPr>
        <w:t>3</w:t>
      </w:r>
      <w:r>
        <w:t>(RC</w:t>
      </w:r>
      <w:r w:rsidR="003D540B" w:rsidRPr="003D540B">
        <w:rPr>
          <w:color w:val="FF0000"/>
        </w:rPr>
        <w:t>-GL</w:t>
      </w:r>
      <w:r>
        <w:t>)</w:t>
      </w:r>
      <w:r>
        <w:rPr>
          <w:rStyle w:val="superscript"/>
        </w:rPr>
        <w:t>2</w:t>
      </w:r>
      <w:r>
        <w:t>/8ω</w:t>
      </w:r>
    </w:p>
    <w:p w14:paraId="6B42E9F2" w14:textId="77777777" w:rsidR="00587F9A" w:rsidRPr="00587F9A" w:rsidRDefault="00587F9A" w:rsidP="00875B1C">
      <w:r>
        <w:tab/>
        <w:t>Im(k) = -(1/2)(RC</w:t>
      </w:r>
      <w:r w:rsidR="003D540B" w:rsidRPr="003D540B">
        <w:rPr>
          <w:color w:val="FF0000"/>
        </w:rPr>
        <w:t>+GL</w:t>
      </w:r>
      <w:r>
        <w:t>)v</w:t>
      </w:r>
      <w:r>
        <w:rPr>
          <w:rStyle w:val="subscript"/>
        </w:rPr>
        <w:t>d</w:t>
      </w:r>
      <w:r>
        <w:t xml:space="preserve"> + (RC)</w:t>
      </w:r>
      <w:r>
        <w:rPr>
          <w:rStyle w:val="superscript"/>
        </w:rPr>
        <w:t>3</w:t>
      </w:r>
      <w:r>
        <w:t xml:space="preserve"> v</w:t>
      </w:r>
      <w:r>
        <w:rPr>
          <w:rStyle w:val="subscript"/>
        </w:rPr>
        <w:t>d</w:t>
      </w:r>
      <w:r>
        <w:rPr>
          <w:rStyle w:val="superscript"/>
        </w:rPr>
        <w:t>5</w:t>
      </w:r>
      <w:r>
        <w:t xml:space="preserve"> / (16ω</w:t>
      </w:r>
      <w:r>
        <w:rPr>
          <w:rStyle w:val="superscript"/>
        </w:rPr>
        <w:t>2</w:t>
      </w:r>
      <w:r>
        <w:t>)</w:t>
      </w:r>
    </w:p>
    <w:p w14:paraId="0115C874" w14:textId="77777777" w:rsidR="00587F9A" w:rsidRDefault="00587F9A" w:rsidP="00875B1C"/>
    <w:p w14:paraId="3BB7AE08" w14:textId="77777777" w:rsidR="00587F9A" w:rsidRDefault="00587F9A" w:rsidP="00875B1C">
      <w:r>
        <w:t>Now let's drop terms 1/ω and 1/ω</w:t>
      </w:r>
      <w:r>
        <w:rPr>
          <w:rStyle w:val="superscript"/>
        </w:rPr>
        <w:t>2</w:t>
      </w:r>
      <w:r>
        <w:t xml:space="preserve"> to get</w:t>
      </w:r>
    </w:p>
    <w:p w14:paraId="109C42F9" w14:textId="77777777" w:rsidR="00587F9A" w:rsidRDefault="00587F9A" w:rsidP="00875B1C"/>
    <w:p w14:paraId="55C21622" w14:textId="77777777" w:rsidR="00587F9A" w:rsidRDefault="00587F9A" w:rsidP="00587F9A">
      <w:r>
        <w:tab/>
        <w:t>Re(k) = ω/v</w:t>
      </w:r>
      <w:r>
        <w:rPr>
          <w:rStyle w:val="subscript"/>
        </w:rPr>
        <w:t>d</w:t>
      </w:r>
    </w:p>
    <w:p w14:paraId="11D801BA" w14:textId="77777777" w:rsidR="00587F9A" w:rsidRPr="00587F9A" w:rsidRDefault="00587F9A" w:rsidP="00587F9A">
      <w:r>
        <w:tab/>
        <w:t>Im(k) = -(1/2)</w:t>
      </w:r>
      <w:r w:rsidR="003D540B" w:rsidRPr="003D540B">
        <w:t xml:space="preserve"> </w:t>
      </w:r>
      <w:r w:rsidR="003D540B">
        <w:t>(RC</w:t>
      </w:r>
      <w:r w:rsidR="003D540B" w:rsidRPr="003D540B">
        <w:rPr>
          <w:color w:val="FF0000"/>
        </w:rPr>
        <w:t>+GL</w:t>
      </w:r>
      <w:r w:rsidR="003D540B">
        <w:t>)</w:t>
      </w:r>
      <w:r>
        <w:t>v</w:t>
      </w:r>
      <w:r>
        <w:rPr>
          <w:rStyle w:val="subscript"/>
        </w:rPr>
        <w:t>d</w:t>
      </w:r>
    </w:p>
    <w:p w14:paraId="26C6FB36" w14:textId="77777777" w:rsidR="00587F9A" w:rsidRDefault="00587F9A" w:rsidP="00875B1C">
      <w:r>
        <w:tab/>
      </w:r>
    </w:p>
    <w:p w14:paraId="3AA01AC3" w14:textId="77777777" w:rsidR="00587F9A" w:rsidRDefault="00587F9A" w:rsidP="00875B1C">
      <w:r>
        <w:t>Then</w:t>
      </w:r>
    </w:p>
    <w:p w14:paraId="2B2F8402" w14:textId="77777777" w:rsidR="00587F9A" w:rsidRDefault="00587F9A" w:rsidP="00875B1C"/>
    <w:p w14:paraId="58E7FA0C" w14:textId="77777777" w:rsidR="00587F9A" w:rsidRDefault="00587F9A" w:rsidP="00875B1C">
      <w:r>
        <w:tab/>
        <w:t>k = ω/v</w:t>
      </w:r>
      <w:r>
        <w:rPr>
          <w:rStyle w:val="subscript"/>
        </w:rPr>
        <w:t>d</w:t>
      </w:r>
      <w:r>
        <w:t xml:space="preserve"> - j(1/2)</w:t>
      </w:r>
      <w:r w:rsidR="003D540B" w:rsidRPr="003D540B">
        <w:t xml:space="preserve"> </w:t>
      </w:r>
      <w:r w:rsidR="003D540B">
        <w:t>(RC</w:t>
      </w:r>
      <w:r w:rsidR="003D540B" w:rsidRPr="003D540B">
        <w:rPr>
          <w:color w:val="FF0000"/>
        </w:rPr>
        <w:t>+GL</w:t>
      </w:r>
      <w:r w:rsidR="003D540B">
        <w:t>)</w:t>
      </w:r>
      <w:r>
        <w:t>v</w:t>
      </w:r>
      <w:r>
        <w:rPr>
          <w:rStyle w:val="subscript"/>
        </w:rPr>
        <w:t>d</w:t>
      </w:r>
      <w:r w:rsidR="003D540B">
        <w:tab/>
      </w:r>
      <w:r w:rsidR="003D540B">
        <w:tab/>
      </w:r>
      <w:r w:rsidR="003D540B">
        <w:tab/>
        <w:t>// agrees with yesterday</w:t>
      </w:r>
    </w:p>
    <w:p w14:paraId="56707679" w14:textId="77777777" w:rsidR="003D540B" w:rsidRDefault="003D540B" w:rsidP="00875B1C"/>
    <w:p w14:paraId="337DF12D" w14:textId="77777777" w:rsidR="003D540B" w:rsidRPr="003D540B" w:rsidRDefault="003D540B" w:rsidP="00875B1C">
      <w:r>
        <w:tab/>
        <w:t>[From here on, just make the replacment RC → (RC</w:t>
      </w:r>
      <w:r w:rsidRPr="003D540B">
        <w:rPr>
          <w:color w:val="FF0000"/>
        </w:rPr>
        <w:t>+GL</w:t>
      </w:r>
      <w:r>
        <w:t>)]</w:t>
      </w:r>
    </w:p>
    <w:p w14:paraId="019A1070" w14:textId="77777777" w:rsidR="00587F9A" w:rsidRDefault="00587F9A" w:rsidP="00875B1C">
      <w:pPr>
        <w:rPr>
          <w:rStyle w:val="subscript"/>
        </w:rPr>
      </w:pPr>
    </w:p>
    <w:p w14:paraId="0E7537F0" w14:textId="77777777" w:rsidR="00587F9A" w:rsidRDefault="00587F9A" w:rsidP="00587F9A">
      <w:r>
        <w:tab/>
        <w:t>k</w:t>
      </w:r>
      <w:r>
        <w:rPr>
          <w:rStyle w:val="superscript"/>
        </w:rPr>
        <w:t>2</w:t>
      </w:r>
      <w:r>
        <w:t xml:space="preserve"> = [(ω/v</w:t>
      </w:r>
      <w:r>
        <w:rPr>
          <w:rStyle w:val="subscript"/>
        </w:rPr>
        <w:t>d</w:t>
      </w:r>
      <w:r>
        <w:t>) - j(1/2)(RC)v</w:t>
      </w:r>
      <w:r>
        <w:rPr>
          <w:rStyle w:val="subscript"/>
        </w:rPr>
        <w:t>d</w:t>
      </w:r>
      <w:r>
        <w:t>]</w:t>
      </w:r>
      <w:r>
        <w:rPr>
          <w:rStyle w:val="superscript"/>
        </w:rPr>
        <w:t xml:space="preserve">2 </w:t>
      </w:r>
      <w:r>
        <w:t xml:space="preserve">  = (ω/v</w:t>
      </w:r>
      <w:r>
        <w:rPr>
          <w:rStyle w:val="subscript"/>
        </w:rPr>
        <w:t>d</w:t>
      </w:r>
      <w:r>
        <w:t>)</w:t>
      </w:r>
      <w:r>
        <w:rPr>
          <w:rStyle w:val="superscript"/>
        </w:rPr>
        <w:t xml:space="preserve">2  </w:t>
      </w:r>
      <w:r w:rsidRPr="00587F9A">
        <w:t>-</w:t>
      </w:r>
      <w:r>
        <w:t xml:space="preserve"> (1/2)</w:t>
      </w:r>
      <w:r>
        <w:rPr>
          <w:rStyle w:val="superscript"/>
        </w:rPr>
        <w:t>2</w:t>
      </w:r>
      <w:r>
        <w:t>(RC)</w:t>
      </w:r>
      <w:r>
        <w:rPr>
          <w:rStyle w:val="superscript"/>
        </w:rPr>
        <w:t>2</w:t>
      </w:r>
      <w:r>
        <w:t>v</w:t>
      </w:r>
      <w:r>
        <w:rPr>
          <w:rStyle w:val="subscript"/>
        </w:rPr>
        <w:t>d</w:t>
      </w:r>
      <w:r>
        <w:rPr>
          <w:rStyle w:val="superscript"/>
        </w:rPr>
        <w:t>2</w:t>
      </w:r>
      <w:r>
        <w:t xml:space="preserve"> - j(RC)v</w:t>
      </w:r>
      <w:r>
        <w:rPr>
          <w:rStyle w:val="subscript"/>
        </w:rPr>
        <w:t>d</w:t>
      </w:r>
      <w:r>
        <w:t>(ω/v</w:t>
      </w:r>
      <w:r>
        <w:rPr>
          <w:rStyle w:val="subscript"/>
        </w:rPr>
        <w:t>d</w:t>
      </w:r>
      <w:r>
        <w:t>)</w:t>
      </w:r>
    </w:p>
    <w:p w14:paraId="41EF9BD9" w14:textId="77777777" w:rsidR="00587F9A" w:rsidRDefault="00587F9A" w:rsidP="00587F9A"/>
    <w:p w14:paraId="203AB8E0" w14:textId="77777777" w:rsidR="00587F9A" w:rsidRDefault="00587F9A" w:rsidP="00587F9A">
      <w:r>
        <w:tab/>
      </w:r>
      <w:r>
        <w:tab/>
        <w:t>= (ω/v</w:t>
      </w:r>
      <w:r>
        <w:rPr>
          <w:rStyle w:val="subscript"/>
        </w:rPr>
        <w:t>d</w:t>
      </w:r>
      <w:r>
        <w:t>)</w:t>
      </w:r>
      <w:r>
        <w:rPr>
          <w:rStyle w:val="superscript"/>
        </w:rPr>
        <w:t xml:space="preserve">2  </w:t>
      </w:r>
      <w:r w:rsidRPr="00587F9A">
        <w:t>-</w:t>
      </w:r>
      <w:r>
        <w:t xml:space="preserve"> (1/2)</w:t>
      </w:r>
      <w:r>
        <w:rPr>
          <w:rStyle w:val="superscript"/>
        </w:rPr>
        <w:t>2</w:t>
      </w:r>
      <w:r>
        <w:t>(RC)</w:t>
      </w:r>
      <w:r>
        <w:rPr>
          <w:rStyle w:val="superscript"/>
        </w:rPr>
        <w:t>2</w:t>
      </w:r>
      <w:r>
        <w:t>v</w:t>
      </w:r>
      <w:r>
        <w:rPr>
          <w:rStyle w:val="subscript"/>
        </w:rPr>
        <w:t>d</w:t>
      </w:r>
      <w:r>
        <w:rPr>
          <w:rStyle w:val="superscript"/>
        </w:rPr>
        <w:t>2</w:t>
      </w:r>
      <w:r>
        <w:t xml:space="preserve"> - j(RC)ω</w:t>
      </w:r>
    </w:p>
    <w:p w14:paraId="07D32DDD" w14:textId="77777777" w:rsidR="00587F9A" w:rsidRDefault="00587F9A" w:rsidP="00587F9A"/>
    <w:p w14:paraId="4B932B83" w14:textId="77777777" w:rsidR="00587F9A" w:rsidRDefault="00587F9A" w:rsidP="00587F9A">
      <w:r>
        <w:tab/>
      </w:r>
      <w:r>
        <w:tab/>
        <w:t>= (ω/v</w:t>
      </w:r>
      <w:r>
        <w:rPr>
          <w:rStyle w:val="subscript"/>
        </w:rPr>
        <w:t>d</w:t>
      </w:r>
      <w:r>
        <w:t>)</w:t>
      </w:r>
      <w:r>
        <w:rPr>
          <w:rStyle w:val="superscript"/>
        </w:rPr>
        <w:t>2</w:t>
      </w:r>
      <w:r>
        <w:t xml:space="preserve"> - j(RC)ω </w:t>
      </w:r>
      <w:r>
        <w:rPr>
          <w:rStyle w:val="superscript"/>
        </w:rPr>
        <w:t xml:space="preserve"> </w:t>
      </w:r>
      <w:r w:rsidRPr="00587F9A">
        <w:t>-</w:t>
      </w:r>
      <w:r>
        <w:t xml:space="preserve"> (1/2)</w:t>
      </w:r>
      <w:r>
        <w:rPr>
          <w:rStyle w:val="superscript"/>
        </w:rPr>
        <w:t>2</w:t>
      </w:r>
      <w:r>
        <w:t>(RC)</w:t>
      </w:r>
      <w:r>
        <w:rPr>
          <w:rStyle w:val="superscript"/>
        </w:rPr>
        <w:t>2</w:t>
      </w:r>
      <w:r>
        <w:t>v</w:t>
      </w:r>
      <w:r>
        <w:rPr>
          <w:rStyle w:val="subscript"/>
        </w:rPr>
        <w:t>d</w:t>
      </w:r>
      <w:r>
        <w:rPr>
          <w:rStyle w:val="superscript"/>
        </w:rPr>
        <w:t>2</w:t>
      </w:r>
      <w:r>
        <w:tab/>
      </w:r>
      <w:r>
        <w:tab/>
      </w:r>
      <w:r>
        <w:tab/>
        <w:t>// sorted by powers of ω</w:t>
      </w:r>
    </w:p>
    <w:p w14:paraId="67F90B37" w14:textId="77777777" w:rsidR="00587F9A" w:rsidRDefault="00587F9A" w:rsidP="00587F9A"/>
    <w:p w14:paraId="583039E3" w14:textId="77777777" w:rsidR="00587F9A" w:rsidRPr="00587F9A" w:rsidRDefault="00587F9A" w:rsidP="00587F9A">
      <w:r>
        <w:t xml:space="preserve">Then </w:t>
      </w:r>
    </w:p>
    <w:p w14:paraId="4D298B70" w14:textId="77777777" w:rsidR="00587F9A" w:rsidRDefault="00587F9A" w:rsidP="00587F9A">
      <w:pPr>
        <w:rPr>
          <w:rStyle w:val="superscript"/>
        </w:rPr>
      </w:pPr>
    </w:p>
    <w:p w14:paraId="4DD71696" w14:textId="77777777" w:rsidR="00587F9A" w:rsidRDefault="00587F9A" w:rsidP="00587F9A">
      <w:r>
        <w:rPr>
          <w:rStyle w:val="superscript"/>
        </w:rPr>
        <w:tab/>
      </w:r>
      <w:r>
        <w:t>(β</w:t>
      </w:r>
      <w:r>
        <w:rPr>
          <w:rStyle w:val="subscript"/>
        </w:rPr>
        <w:t>d</w:t>
      </w:r>
      <w:r>
        <w:rPr>
          <w:rStyle w:val="superscript"/>
        </w:rPr>
        <w:t>2</w:t>
      </w:r>
      <w:r>
        <w:t>-k</w:t>
      </w:r>
      <w:r>
        <w:rPr>
          <w:rStyle w:val="superscript"/>
        </w:rPr>
        <w:t>2</w:t>
      </w:r>
      <w:r>
        <w:t>)  =  μ</w:t>
      </w:r>
      <w:r>
        <w:rPr>
          <w:rStyle w:val="subscript"/>
        </w:rPr>
        <w:t>d</w:t>
      </w:r>
      <w:r>
        <w:t>ε</w:t>
      </w:r>
      <w:r>
        <w:rPr>
          <w:rStyle w:val="subscript"/>
        </w:rPr>
        <w:t>d</w:t>
      </w:r>
      <w:r>
        <w:t>ω</w:t>
      </w:r>
      <w:r>
        <w:rPr>
          <w:rStyle w:val="superscript"/>
        </w:rPr>
        <w:t>2</w:t>
      </w:r>
      <w:r>
        <w:t xml:space="preserve">  -  (ω/v</w:t>
      </w:r>
      <w:r>
        <w:rPr>
          <w:rStyle w:val="subscript"/>
        </w:rPr>
        <w:t>d</w:t>
      </w:r>
      <w:r>
        <w:t>)</w:t>
      </w:r>
      <w:r>
        <w:rPr>
          <w:rStyle w:val="superscript"/>
        </w:rPr>
        <w:t>2</w:t>
      </w:r>
      <w:r>
        <w:t xml:space="preserve"> + j(RC)ω </w:t>
      </w:r>
      <w:r>
        <w:rPr>
          <w:rStyle w:val="superscript"/>
        </w:rPr>
        <w:t xml:space="preserve"> </w:t>
      </w:r>
      <w:r>
        <w:t>+ (1/2)</w:t>
      </w:r>
      <w:r>
        <w:rPr>
          <w:rStyle w:val="superscript"/>
        </w:rPr>
        <w:t>2</w:t>
      </w:r>
      <w:r>
        <w:t>(RC)</w:t>
      </w:r>
      <w:r>
        <w:rPr>
          <w:rStyle w:val="superscript"/>
        </w:rPr>
        <w:t>2</w:t>
      </w:r>
      <w:r>
        <w:t>v</w:t>
      </w:r>
      <w:r>
        <w:rPr>
          <w:rStyle w:val="subscript"/>
        </w:rPr>
        <w:t>d</w:t>
      </w:r>
      <w:r>
        <w:rPr>
          <w:rStyle w:val="superscript"/>
        </w:rPr>
        <w:t>2</w:t>
      </w:r>
    </w:p>
    <w:p w14:paraId="4F8A5C99" w14:textId="77777777" w:rsidR="00587F9A" w:rsidRDefault="00587F9A" w:rsidP="00587F9A"/>
    <w:p w14:paraId="0A0F26D6" w14:textId="77777777" w:rsidR="00587F9A" w:rsidRDefault="00587F9A" w:rsidP="00587F9A">
      <w:pPr>
        <w:rPr>
          <w:rStyle w:val="superscript"/>
        </w:rPr>
      </w:pPr>
      <w:r>
        <w:tab/>
      </w:r>
      <w:r>
        <w:tab/>
        <w:t xml:space="preserve">= j(RC)ω </w:t>
      </w:r>
      <w:r>
        <w:rPr>
          <w:rStyle w:val="superscript"/>
        </w:rPr>
        <w:t xml:space="preserve"> </w:t>
      </w:r>
      <w:r>
        <w:t>+ (1/2)</w:t>
      </w:r>
      <w:r>
        <w:rPr>
          <w:rStyle w:val="superscript"/>
        </w:rPr>
        <w:t>2</w:t>
      </w:r>
      <w:r>
        <w:t>(RC)</w:t>
      </w:r>
      <w:r>
        <w:rPr>
          <w:rStyle w:val="superscript"/>
        </w:rPr>
        <w:t>2</w:t>
      </w:r>
      <w:r>
        <w:t>v</w:t>
      </w:r>
      <w:r>
        <w:rPr>
          <w:rStyle w:val="subscript"/>
        </w:rPr>
        <w:t>d</w:t>
      </w:r>
      <w:r>
        <w:rPr>
          <w:rStyle w:val="superscript"/>
        </w:rPr>
        <w:t>2</w:t>
      </w:r>
    </w:p>
    <w:p w14:paraId="02519DA3" w14:textId="77777777" w:rsidR="00587F9A" w:rsidRDefault="00587F9A" w:rsidP="00587F9A">
      <w:pPr>
        <w:rPr>
          <w:rStyle w:val="superscript"/>
        </w:rPr>
      </w:pPr>
    </w:p>
    <w:p w14:paraId="10192B0B" w14:textId="77777777" w:rsidR="00587F9A" w:rsidRDefault="00587F9A" w:rsidP="00587F9A">
      <w:r>
        <w:tab/>
      </w:r>
      <w:r>
        <w:tab/>
        <w:t xml:space="preserve">= RC[ jω </w:t>
      </w:r>
      <w:r>
        <w:rPr>
          <w:rStyle w:val="superscript"/>
        </w:rPr>
        <w:t xml:space="preserve"> </w:t>
      </w:r>
      <w:r>
        <w:t>+ 1/4 (RC) v</w:t>
      </w:r>
      <w:r>
        <w:rPr>
          <w:rStyle w:val="subscript"/>
        </w:rPr>
        <w:t>d</w:t>
      </w:r>
      <w:r>
        <w:rPr>
          <w:rStyle w:val="superscript"/>
        </w:rPr>
        <w:t>2</w:t>
      </w:r>
      <w:r>
        <w:t xml:space="preserve"> ]</w:t>
      </w:r>
    </w:p>
    <w:p w14:paraId="3094FAA6" w14:textId="77777777" w:rsidR="003D540B" w:rsidRDefault="003D540B" w:rsidP="00587F9A"/>
    <w:p w14:paraId="5E607EE1" w14:textId="77777777" w:rsidR="003D540B" w:rsidRPr="003D540B" w:rsidRDefault="003D540B" w:rsidP="00587F9A">
      <w:r>
        <w:tab/>
      </w:r>
      <w:r>
        <w:tab/>
        <w:t>= (RC</w:t>
      </w:r>
      <w:r w:rsidRPr="003D540B">
        <w:rPr>
          <w:color w:val="FF0000"/>
        </w:rPr>
        <w:t>+GL</w:t>
      </w:r>
      <w:r>
        <w:t xml:space="preserve">) [ jω </w:t>
      </w:r>
      <w:r>
        <w:rPr>
          <w:rStyle w:val="superscript"/>
        </w:rPr>
        <w:t xml:space="preserve"> </w:t>
      </w:r>
      <w:r>
        <w:t>+ 1/4 (RC</w:t>
      </w:r>
      <w:r w:rsidRPr="003D540B">
        <w:rPr>
          <w:color w:val="FF0000"/>
        </w:rPr>
        <w:t>+GL</w:t>
      </w:r>
      <w:r>
        <w:t>) v</w:t>
      </w:r>
      <w:r>
        <w:rPr>
          <w:rStyle w:val="subscript"/>
        </w:rPr>
        <w:t>d</w:t>
      </w:r>
      <w:r>
        <w:rPr>
          <w:rStyle w:val="superscript"/>
        </w:rPr>
        <w:t>2</w:t>
      </w:r>
      <w:r>
        <w:t xml:space="preserve"> ]</w:t>
      </w:r>
    </w:p>
    <w:p w14:paraId="36F07001" w14:textId="77777777" w:rsidR="00587F9A" w:rsidRDefault="00587F9A" w:rsidP="00587F9A"/>
    <w:p w14:paraId="4105B047" w14:textId="77777777" w:rsidR="00587F9A" w:rsidRDefault="00587F9A" w:rsidP="00587F9A">
      <w:r>
        <w:t xml:space="preserve">Maybe it would be good to check the relative sizes of terms for Belden. </w:t>
      </w:r>
    </w:p>
    <w:p w14:paraId="12486C70" w14:textId="77777777" w:rsidR="00587F9A" w:rsidRDefault="00587F9A" w:rsidP="00587F9A"/>
    <w:p w14:paraId="7F74B397" w14:textId="77777777" w:rsidR="00587F9A" w:rsidRDefault="00587F9A" w:rsidP="00587F9A">
      <w:r>
        <w:tab/>
        <w:t>R  = 36</w:t>
      </w:r>
    </w:p>
    <w:p w14:paraId="3B1A9CD2" w14:textId="77777777" w:rsidR="00587F9A" w:rsidRDefault="00587F9A" w:rsidP="00587F9A">
      <w:r>
        <w:tab/>
        <w:t>C = 68e-12</w:t>
      </w:r>
    </w:p>
    <w:p w14:paraId="06FEEC99" w14:textId="77777777" w:rsidR="00587F9A" w:rsidRDefault="00587F9A" w:rsidP="00587F9A">
      <w:r>
        <w:tab/>
        <w:t>v</w:t>
      </w:r>
      <w:r>
        <w:rPr>
          <w:rStyle w:val="subscript"/>
        </w:rPr>
        <w:t>d</w:t>
      </w:r>
      <w:r>
        <w:t xml:space="preserve"> = 3e8</w:t>
      </w:r>
    </w:p>
    <w:p w14:paraId="7CC767EB" w14:textId="77777777" w:rsidR="00587F9A" w:rsidRDefault="00587F9A" w:rsidP="00587F9A"/>
    <w:p w14:paraId="08EAA75F" w14:textId="77777777" w:rsidR="00587F9A" w:rsidRPr="00587F9A" w:rsidRDefault="00587F9A" w:rsidP="00587F9A">
      <w:pPr>
        <w:rPr>
          <w:rStyle w:val="superscript"/>
        </w:rPr>
      </w:pPr>
      <w:r>
        <w:tab/>
        <w:t>1/4 (RC) v</w:t>
      </w:r>
      <w:r>
        <w:rPr>
          <w:rStyle w:val="subscript"/>
        </w:rPr>
        <w:t>d</w:t>
      </w:r>
      <w:r>
        <w:rPr>
          <w:rStyle w:val="superscript"/>
        </w:rPr>
        <w:t>2</w:t>
      </w:r>
      <w:r>
        <w:t xml:space="preserve"> = 0.55e8   ≈ (1/2) x 10</w:t>
      </w:r>
      <w:r>
        <w:rPr>
          <w:rStyle w:val="superscript"/>
        </w:rPr>
        <w:t>8</w:t>
      </w:r>
    </w:p>
    <w:p w14:paraId="2D23AAE0" w14:textId="77777777" w:rsidR="00587F9A" w:rsidRDefault="00587F9A" w:rsidP="00587F9A"/>
    <w:p w14:paraId="4C5F122A" w14:textId="77777777" w:rsidR="00587F9A" w:rsidRDefault="00587F9A" w:rsidP="00587F9A">
      <w:pPr>
        <w:rPr>
          <w:rStyle w:val="superscript"/>
        </w:rPr>
      </w:pPr>
      <w:r w:rsidRPr="000D57B1">
        <w:rPr>
          <w:rStyle w:val="superscript"/>
        </w:rPr>
        <w:pict>
          <v:shape id="_x0000_i1063" type="#_x0000_t75" style="width:277.5pt;height:110.25pt">
            <v:imagedata r:id="rId50" o:title=""/>
          </v:shape>
        </w:pict>
      </w:r>
    </w:p>
    <w:p w14:paraId="7648B756" w14:textId="77777777" w:rsidR="00587F9A" w:rsidRPr="00587F9A" w:rsidRDefault="00587F9A" w:rsidP="00587F9A">
      <w:r>
        <w:rPr>
          <w:rStyle w:val="superscript"/>
        </w:rPr>
        <w:tab/>
      </w:r>
      <w:r>
        <w:t>f = 2πω = (1/3) x 10</w:t>
      </w:r>
      <w:r>
        <w:rPr>
          <w:rStyle w:val="superscript"/>
        </w:rPr>
        <w:t>9</w:t>
      </w:r>
      <w:r>
        <w:t xml:space="preserve">  = 1/3 GHz</w:t>
      </w:r>
    </w:p>
    <w:p w14:paraId="5EAE5587" w14:textId="77777777" w:rsidR="00587F9A" w:rsidRDefault="00587F9A" w:rsidP="00875B1C"/>
    <w:p w14:paraId="6113FC79" w14:textId="77777777" w:rsidR="00587F9A" w:rsidRDefault="00587F9A" w:rsidP="00875B1C">
      <w:r>
        <w:t xml:space="preserve">So this Helm parameter increases linearly with ω and at large ω is entirely imaginary. </w:t>
      </w:r>
    </w:p>
    <w:p w14:paraId="56C9A564" w14:textId="77777777" w:rsidR="00587F9A" w:rsidRDefault="00587F9A" w:rsidP="00875B1C"/>
    <w:p w14:paraId="10DADBB3" w14:textId="77777777" w:rsidR="00587F9A" w:rsidRDefault="00587F9A" w:rsidP="00875B1C">
      <w:r>
        <w:t>This is the point at which the two terms become equal in (β</w:t>
      </w:r>
      <w:r>
        <w:rPr>
          <w:rStyle w:val="subscript"/>
        </w:rPr>
        <w:t>d</w:t>
      </w:r>
      <w:r>
        <w:rPr>
          <w:rStyle w:val="superscript"/>
        </w:rPr>
        <w:t>2</w:t>
      </w:r>
      <w:r>
        <w:t>-k</w:t>
      </w:r>
      <w:r>
        <w:rPr>
          <w:rStyle w:val="superscript"/>
        </w:rPr>
        <w:t>2</w:t>
      </w:r>
      <w:r>
        <w:t>) . So we roughly have</w:t>
      </w:r>
    </w:p>
    <w:p w14:paraId="372B2ADC" w14:textId="77777777" w:rsidR="00587F9A" w:rsidRDefault="00587F9A" w:rsidP="00875B1C"/>
    <w:p w14:paraId="0E1802AE" w14:textId="77777777" w:rsidR="00587F9A" w:rsidRDefault="00587F9A" w:rsidP="00875B1C">
      <w:r>
        <w:tab/>
        <w:t>(β</w:t>
      </w:r>
      <w:r>
        <w:rPr>
          <w:rStyle w:val="subscript"/>
        </w:rPr>
        <w:t>d</w:t>
      </w:r>
      <w:r>
        <w:rPr>
          <w:rStyle w:val="superscript"/>
        </w:rPr>
        <w:t>2</w:t>
      </w:r>
      <w:r>
        <w:t>-k</w:t>
      </w:r>
      <w:r>
        <w:rPr>
          <w:rStyle w:val="superscript"/>
        </w:rPr>
        <w:t>2</w:t>
      </w:r>
      <w:r>
        <w:t>)  = RC[ jω + 10</w:t>
      </w:r>
      <w:r>
        <w:rPr>
          <w:rStyle w:val="superscript"/>
        </w:rPr>
        <w:t>8</w:t>
      </w:r>
      <w:r>
        <w:t xml:space="preserve"> ] </w:t>
      </w:r>
    </w:p>
    <w:p w14:paraId="4A2B8EFF" w14:textId="77777777" w:rsidR="00587F9A" w:rsidRDefault="00587F9A" w:rsidP="00875B1C"/>
    <w:p w14:paraId="0419B8E9" w14:textId="77777777" w:rsidR="00587F9A" w:rsidRDefault="00587F9A" w:rsidP="00875B1C">
      <w:r>
        <w:t xml:space="preserve">If we had R = 0 (perfect conductor) we would claim this was 0 and Laplace applied. </w:t>
      </w:r>
    </w:p>
    <w:p w14:paraId="69D7882D" w14:textId="77777777" w:rsidR="00587F9A" w:rsidRDefault="00587F9A" w:rsidP="00875B1C"/>
    <w:p w14:paraId="0C9015C5" w14:textId="77777777" w:rsidR="00587F9A" w:rsidRDefault="00587F9A" w:rsidP="00875B1C">
      <w:r>
        <w:t xml:space="preserve">The the question is:  is this small in some relevant sense?  </w:t>
      </w:r>
      <w:r w:rsidR="00D079C2">
        <w:t xml:space="preserve"> (RC) = (1/4) x 10</w:t>
      </w:r>
      <w:r w:rsidR="00D079C2">
        <w:rPr>
          <w:rStyle w:val="superscript"/>
        </w:rPr>
        <w:t xml:space="preserve">-8. </w:t>
      </w:r>
      <w:r w:rsidR="00D079C2">
        <w:t>So:</w:t>
      </w:r>
    </w:p>
    <w:p w14:paraId="0E9FDDDE" w14:textId="77777777" w:rsidR="00D079C2" w:rsidRDefault="00D079C2" w:rsidP="00875B1C"/>
    <w:p w14:paraId="260F4313" w14:textId="77777777" w:rsidR="00D079C2" w:rsidRDefault="00D079C2" w:rsidP="00875B1C">
      <w:r>
        <w:tab/>
        <w:t>(β</w:t>
      </w:r>
      <w:r>
        <w:rPr>
          <w:rStyle w:val="subscript"/>
        </w:rPr>
        <w:t>d</w:t>
      </w:r>
      <w:r>
        <w:rPr>
          <w:rStyle w:val="superscript"/>
        </w:rPr>
        <w:t>2</w:t>
      </w:r>
      <w:r>
        <w:t>-k</w:t>
      </w:r>
      <w:r>
        <w:rPr>
          <w:rStyle w:val="superscript"/>
        </w:rPr>
        <w:t>2</w:t>
      </w:r>
      <w:r>
        <w:t>)  =  (1/4) x 10</w:t>
      </w:r>
      <w:r>
        <w:rPr>
          <w:rStyle w:val="superscript"/>
        </w:rPr>
        <w:t>-8</w:t>
      </w:r>
      <w:r>
        <w:t xml:space="preserve"> [ jω + 10</w:t>
      </w:r>
      <w:r>
        <w:rPr>
          <w:rStyle w:val="superscript"/>
        </w:rPr>
        <w:t>8</w:t>
      </w:r>
      <w:r>
        <w:t xml:space="preserve"> ]</w:t>
      </w:r>
    </w:p>
    <w:p w14:paraId="328CF6EF" w14:textId="77777777" w:rsidR="00D079C2" w:rsidRDefault="00D079C2" w:rsidP="00875B1C"/>
    <w:p w14:paraId="64EA1027" w14:textId="77777777" w:rsidR="00D079C2" w:rsidRDefault="00D079C2" w:rsidP="00875B1C">
      <w:r>
        <w:tab/>
      </w:r>
      <w:r>
        <w:tab/>
      </w:r>
      <w:r>
        <w:tab/>
        <w:t>=  (1/4) x 10</w:t>
      </w:r>
      <w:r>
        <w:rPr>
          <w:rStyle w:val="superscript"/>
        </w:rPr>
        <w:t>-8</w:t>
      </w:r>
      <w:r>
        <w:t xml:space="preserve"> jω  + 1/4</w:t>
      </w:r>
    </w:p>
    <w:p w14:paraId="027AA680" w14:textId="77777777" w:rsidR="00D079C2" w:rsidRDefault="00D079C2" w:rsidP="00875B1C"/>
    <w:p w14:paraId="3652396B" w14:textId="77777777" w:rsidR="00D079C2" w:rsidRDefault="00D079C2" w:rsidP="00875B1C">
      <w:r>
        <w:t>At say 30 MHz you might argue that</w:t>
      </w:r>
    </w:p>
    <w:p w14:paraId="0B718B34" w14:textId="77777777" w:rsidR="00D079C2" w:rsidRDefault="00D079C2" w:rsidP="00875B1C"/>
    <w:p w14:paraId="1DF5FF64" w14:textId="77777777" w:rsidR="00D079C2" w:rsidRDefault="00D079C2" w:rsidP="00875B1C">
      <w:r>
        <w:tab/>
        <w:t>κ</w:t>
      </w:r>
      <w:r>
        <w:rPr>
          <w:rStyle w:val="superscript"/>
        </w:rPr>
        <w:t>2</w:t>
      </w:r>
      <w:r>
        <w:t xml:space="preserve"> ≡  (β</w:t>
      </w:r>
      <w:r>
        <w:rPr>
          <w:rStyle w:val="subscript"/>
        </w:rPr>
        <w:t>d</w:t>
      </w:r>
      <w:r>
        <w:rPr>
          <w:rStyle w:val="superscript"/>
        </w:rPr>
        <w:t>2</w:t>
      </w:r>
      <w:r>
        <w:t>-k</w:t>
      </w:r>
      <w:r>
        <w:rPr>
          <w:rStyle w:val="superscript"/>
        </w:rPr>
        <w:t>2</w:t>
      </w:r>
      <w:r>
        <w:t>)  ≈  (1/4) m</w:t>
      </w:r>
      <w:r>
        <w:rPr>
          <w:rStyle w:val="superscript"/>
        </w:rPr>
        <w:t>-2</w:t>
      </w:r>
    </w:p>
    <w:p w14:paraId="01536D55" w14:textId="77777777" w:rsidR="00D079C2" w:rsidRDefault="00D079C2" w:rsidP="00875B1C"/>
    <w:p w14:paraId="78960CB9" w14:textId="77777777" w:rsidR="00D079C2" w:rsidRDefault="00D079C2" w:rsidP="00875B1C">
      <w:r>
        <w:t>In my plots, setting k = 0 or k = 1 were all the same.</w:t>
      </w:r>
    </w:p>
    <w:p w14:paraId="2F7313EA" w14:textId="77777777" w:rsidR="00D079C2" w:rsidRDefault="00D079C2" w:rsidP="00875B1C"/>
    <w:p w14:paraId="6CCFBD04" w14:textId="77777777" w:rsidR="00D079C2" w:rsidRDefault="00D079C2" w:rsidP="00875B1C">
      <w:r>
        <w:t>For this Belden cable I claim maybe D = a</w:t>
      </w:r>
      <w:r>
        <w:rPr>
          <w:rStyle w:val="subscript"/>
        </w:rPr>
        <w:t>2</w:t>
      </w:r>
      <w:r>
        <w:t xml:space="preserve"> = 3 mm. So I expect very little alteration from the Laplace pattern when κ is small, or</w:t>
      </w:r>
    </w:p>
    <w:p w14:paraId="78932774" w14:textId="77777777" w:rsidR="00D079C2" w:rsidRDefault="00D079C2" w:rsidP="00875B1C"/>
    <w:p w14:paraId="405D87A6" w14:textId="77777777" w:rsidR="00D079C2" w:rsidRDefault="00D079C2" w:rsidP="00875B1C">
      <w:r>
        <w:tab/>
        <w:t>κ &lt; 1/D</w:t>
      </w:r>
    </w:p>
    <w:p w14:paraId="5F29C48B" w14:textId="77777777" w:rsidR="00D079C2" w:rsidRDefault="00D079C2" w:rsidP="00875B1C"/>
    <w:p w14:paraId="6065EF25" w14:textId="77777777" w:rsidR="00D079C2" w:rsidRDefault="00D079C2" w:rsidP="00875B1C">
      <w:r>
        <w:tab/>
        <w:t>1/κ  &gt; D</w:t>
      </w:r>
    </w:p>
    <w:p w14:paraId="419458CD" w14:textId="77777777" w:rsidR="00D079C2" w:rsidRDefault="00D079C2" w:rsidP="00875B1C"/>
    <w:p w14:paraId="731F7BB3" w14:textId="77777777" w:rsidR="00D079C2" w:rsidRDefault="00D079C2" w:rsidP="00875B1C">
      <w:r>
        <w:t>So D = 3x10</w:t>
      </w:r>
      <w:r>
        <w:rPr>
          <w:rStyle w:val="superscript"/>
        </w:rPr>
        <w:t>-3</w:t>
      </w:r>
      <w:r>
        <w:t xml:space="preserve"> </w:t>
      </w:r>
    </w:p>
    <w:p w14:paraId="19D969F5" w14:textId="77777777" w:rsidR="00D079C2" w:rsidRDefault="00D079C2" w:rsidP="00875B1C"/>
    <w:p w14:paraId="44C28D15" w14:textId="77777777" w:rsidR="00D079C2" w:rsidRDefault="00D079C2" w:rsidP="00875B1C">
      <w:r>
        <w:tab/>
        <w:t>1/D = 333 m</w:t>
      </w:r>
      <w:r>
        <w:rPr>
          <w:rStyle w:val="superscript"/>
        </w:rPr>
        <w:t>-1</w:t>
      </w:r>
    </w:p>
    <w:p w14:paraId="76AB377E" w14:textId="77777777" w:rsidR="00D079C2" w:rsidRDefault="00D079C2" w:rsidP="00875B1C"/>
    <w:p w14:paraId="217CC6F3" w14:textId="77777777" w:rsidR="00D079C2" w:rsidRDefault="00D079C2" w:rsidP="00875B1C">
      <w:r>
        <w:t>So if κ &lt;&lt; 333 m</w:t>
      </w:r>
      <w:r>
        <w:rPr>
          <w:rStyle w:val="superscript"/>
        </w:rPr>
        <w:t>-1</w:t>
      </w:r>
      <w:r>
        <w:t xml:space="preserve">, I expect very little disturbance from Laplace! </w:t>
      </w:r>
    </w:p>
    <w:p w14:paraId="4AE91A97" w14:textId="77777777" w:rsidR="00D079C2" w:rsidRDefault="00D079C2" w:rsidP="00875B1C">
      <w:r>
        <w:t>But in my example κ = 1/2 m</w:t>
      </w:r>
      <w:r>
        <w:rPr>
          <w:rStyle w:val="superscript"/>
        </w:rPr>
        <w:t xml:space="preserve">-1 </w:t>
      </w:r>
      <w:r>
        <w:t xml:space="preserve">. So I expect no oscillatory activity. </w:t>
      </w:r>
    </w:p>
    <w:p w14:paraId="6BADE32D" w14:textId="77777777" w:rsidR="00D079C2" w:rsidRDefault="00D079C2" w:rsidP="00875B1C"/>
    <w:p w14:paraId="08F12AC4" w14:textId="77777777" w:rsidR="00D079C2" w:rsidRDefault="00D079C2" w:rsidP="00875B1C">
      <w:r>
        <w:t>Now eventually κ gets large.  We have above</w:t>
      </w:r>
    </w:p>
    <w:p w14:paraId="27024698" w14:textId="77777777" w:rsidR="00D079C2" w:rsidRDefault="00D079C2" w:rsidP="00875B1C"/>
    <w:p w14:paraId="1D5B0133" w14:textId="77777777" w:rsidR="00D079C2" w:rsidRDefault="00D079C2" w:rsidP="00875B1C">
      <w:r>
        <w:tab/>
        <w:t>κ</w:t>
      </w:r>
      <w:r>
        <w:rPr>
          <w:rStyle w:val="superscript"/>
        </w:rPr>
        <w:t>2</w:t>
      </w:r>
      <w:r>
        <w:t xml:space="preserve"> =  (1/4) x 10</w:t>
      </w:r>
      <w:r>
        <w:rPr>
          <w:rStyle w:val="superscript"/>
        </w:rPr>
        <w:t>-8</w:t>
      </w:r>
      <w:r>
        <w:t xml:space="preserve"> jω  + 1/4</w:t>
      </w:r>
    </w:p>
    <w:p w14:paraId="4749BC0C" w14:textId="77777777" w:rsidR="00D079C2" w:rsidRDefault="00D079C2" w:rsidP="00875B1C"/>
    <w:p w14:paraId="72BFECE0" w14:textId="77777777" w:rsidR="00D079C2" w:rsidRDefault="00D079C2" w:rsidP="00875B1C">
      <w:r>
        <w:t>Trouble occurs then when</w:t>
      </w:r>
    </w:p>
    <w:p w14:paraId="47EF4962" w14:textId="77777777" w:rsidR="00D079C2" w:rsidRDefault="00D079C2" w:rsidP="00875B1C"/>
    <w:p w14:paraId="41DEFFC1" w14:textId="77777777" w:rsidR="00D079C2" w:rsidRDefault="00D079C2" w:rsidP="00875B1C">
      <w:r>
        <w:tab/>
        <w:t>κ</w:t>
      </w:r>
      <w:r>
        <w:rPr>
          <w:rStyle w:val="superscript"/>
        </w:rPr>
        <w:t xml:space="preserve"> </w:t>
      </w:r>
      <w:r>
        <w:t>~  333</w:t>
      </w:r>
    </w:p>
    <w:p w14:paraId="23067013" w14:textId="77777777" w:rsidR="00D079C2" w:rsidRDefault="00D079C2" w:rsidP="00875B1C"/>
    <w:p w14:paraId="49063E07" w14:textId="77777777" w:rsidR="00D079C2" w:rsidRDefault="00D079C2" w:rsidP="00875B1C">
      <w:r>
        <w:tab/>
        <w:t>κ</w:t>
      </w:r>
      <w:r>
        <w:rPr>
          <w:rStyle w:val="superscript"/>
        </w:rPr>
        <w:t>2</w:t>
      </w:r>
      <w:r>
        <w:t xml:space="preserve"> ~  </w:t>
      </w:r>
      <w:r w:rsidRPr="00D079C2">
        <w:t>110889</w:t>
      </w:r>
    </w:p>
    <w:p w14:paraId="0F866411" w14:textId="77777777" w:rsidR="00D079C2" w:rsidRDefault="00D079C2" w:rsidP="00875B1C"/>
    <w:p w14:paraId="31B9ABA1" w14:textId="77777777" w:rsidR="00D079C2" w:rsidRDefault="00D079C2" w:rsidP="00D079C2">
      <w:r>
        <w:tab/>
        <w:t>(1/4) x 10</w:t>
      </w:r>
      <w:r>
        <w:rPr>
          <w:rStyle w:val="superscript"/>
        </w:rPr>
        <w:t>-8</w:t>
      </w:r>
      <w:r>
        <w:t xml:space="preserve"> jω  + 1/4  ≈  </w:t>
      </w:r>
      <w:r w:rsidRPr="00D079C2">
        <w:t>110889</w:t>
      </w:r>
    </w:p>
    <w:p w14:paraId="3AFA15F5" w14:textId="77777777" w:rsidR="00D079C2" w:rsidRDefault="00D079C2" w:rsidP="00D079C2"/>
    <w:p w14:paraId="27292302" w14:textId="77777777" w:rsidR="00D079C2" w:rsidRDefault="00D079C2" w:rsidP="00D079C2">
      <w:r>
        <w:tab/>
      </w:r>
      <w:r>
        <w:tab/>
        <w:t xml:space="preserve">jω = 500,000 e8  = 50000 GHzω. </w:t>
      </w:r>
    </w:p>
    <w:p w14:paraId="7030D6BF" w14:textId="77777777" w:rsidR="00D079C2" w:rsidRDefault="00D079C2" w:rsidP="00D079C2"/>
    <w:p w14:paraId="1CAB411E" w14:textId="77777777" w:rsidR="00D079C2" w:rsidRDefault="00D079C2" w:rsidP="00D079C2">
      <w:r>
        <w:t xml:space="preserve">OK, this is great!  I will stop and see what tomorrow brings. </w:t>
      </w:r>
    </w:p>
    <w:p w14:paraId="70EDECBE" w14:textId="77777777" w:rsidR="003D540B" w:rsidRDefault="003D540B" w:rsidP="00D079C2"/>
    <w:p w14:paraId="72A034D9" w14:textId="77777777" w:rsidR="003D540B" w:rsidRDefault="003D540B" w:rsidP="003D540B">
      <w:r>
        <w:rPr>
          <w:b/>
          <w:color w:val="000000"/>
        </w:rPr>
        <w:t>Thurs</w:t>
      </w:r>
      <w:r w:rsidRPr="007C5EFB">
        <w:rPr>
          <w:b/>
          <w:color w:val="000000"/>
        </w:rPr>
        <w:t xml:space="preserve"> </w:t>
      </w:r>
      <w:r>
        <w:rPr>
          <w:b/>
          <w:color w:val="000000"/>
        </w:rPr>
        <w:t>July 3</w:t>
      </w:r>
      <w:r w:rsidRPr="007C5EFB">
        <w:rPr>
          <w:b/>
          <w:color w:val="000000"/>
        </w:rPr>
        <w:t>, 2014</w:t>
      </w:r>
    </w:p>
    <w:p w14:paraId="0718648B" w14:textId="77777777" w:rsidR="00D079C2" w:rsidRDefault="00D079C2" w:rsidP="00875B1C"/>
    <w:p w14:paraId="4DD5D7C6" w14:textId="77777777" w:rsidR="003D540B" w:rsidRDefault="003D540B" w:rsidP="00875B1C">
      <w:r>
        <w:t xml:space="preserve">I added G back in in red above, don't think makes any difference. But I shouild compute G for Belden example. I did this somewhere recently. </w:t>
      </w:r>
    </w:p>
    <w:p w14:paraId="1FC3B860" w14:textId="77777777" w:rsidR="003D540B" w:rsidRDefault="003D540B" w:rsidP="00875B1C"/>
    <w:p w14:paraId="3284EE80" w14:textId="77777777" w:rsidR="003D540B" w:rsidRDefault="003D540B" w:rsidP="00875B1C">
      <w:r w:rsidRPr="009D4709">
        <w:rPr>
          <w:u w:val="single"/>
        </w:rPr>
        <w:t xml:space="preserve">Where is a good place to install my Belden example in full detail? </w:t>
      </w:r>
      <w:r>
        <w:t xml:space="preserve">All in one place? Has to be after 4.11 somewhere. I think at the very end of 4.11. So where does my source data come from?? I have no files with "belden" in the name! It is called 8281.pdf. </w:t>
      </w:r>
    </w:p>
    <w:p w14:paraId="30BE841C" w14:textId="77777777" w:rsidR="00855917" w:rsidRDefault="00855917" w:rsidP="00875B1C"/>
    <w:p w14:paraId="17DEF752" w14:textId="77777777" w:rsidR="00855917" w:rsidRDefault="00855917" w:rsidP="00875B1C">
      <w:r>
        <w:t>I did this, and then realized I need to expand Z</w:t>
      </w:r>
      <w:r>
        <w:rPr>
          <w:rStyle w:val="subscript"/>
        </w:rPr>
        <w:t>0</w:t>
      </w:r>
      <w:r>
        <w:t xml:space="preserve"> the way I did k, so another section on Appendix Q, and the thing is a bit of a mess, but I think I have the right answer. </w:t>
      </w:r>
    </w:p>
    <w:p w14:paraId="5FC2D3C3" w14:textId="77777777" w:rsidR="004D7024" w:rsidRDefault="004D7024" w:rsidP="00875B1C"/>
    <w:p w14:paraId="5042CAE9" w14:textId="77777777" w:rsidR="004D7024" w:rsidRDefault="004D7024" w:rsidP="004D7024">
      <w:r>
        <w:rPr>
          <w:b/>
          <w:color w:val="000000"/>
        </w:rPr>
        <w:t>Fri</w:t>
      </w:r>
      <w:r w:rsidRPr="007C5EFB">
        <w:rPr>
          <w:b/>
          <w:color w:val="000000"/>
        </w:rPr>
        <w:t xml:space="preserve"> </w:t>
      </w:r>
      <w:r>
        <w:rPr>
          <w:b/>
          <w:color w:val="000000"/>
        </w:rPr>
        <w:t>July 4</w:t>
      </w:r>
      <w:r w:rsidRPr="007C5EFB">
        <w:rPr>
          <w:b/>
          <w:color w:val="000000"/>
        </w:rPr>
        <w:t>, 2014</w:t>
      </w:r>
    </w:p>
    <w:p w14:paraId="2D6F3C24" w14:textId="77777777" w:rsidR="004D7024" w:rsidRDefault="004D7024" w:rsidP="004D7024"/>
    <w:p w14:paraId="1F62EF59" w14:textId="77777777" w:rsidR="004D7024" w:rsidRDefault="004D7024" w:rsidP="004D7024">
      <w:r>
        <w:t xml:space="preserve">(1) I spent lots of hours doing the </w:t>
      </w:r>
      <w:r w:rsidRPr="00471D5F">
        <w:rPr>
          <w:u w:val="single"/>
        </w:rPr>
        <w:t>real and imaginary part for Z</w:t>
      </w:r>
      <w:r w:rsidRPr="00471D5F">
        <w:rPr>
          <w:rStyle w:val="subscript"/>
          <w:u w:val="single"/>
        </w:rPr>
        <w:t>0</w:t>
      </w:r>
      <w:r w:rsidRPr="00471D5F">
        <w:rPr>
          <w:u w:val="single"/>
        </w:rPr>
        <w:t>(ω)</w:t>
      </w:r>
      <w:r>
        <w:t xml:space="preserve"> with Maple support. But there were anomalies with Maple on certain complex signs. </w:t>
      </w:r>
    </w:p>
    <w:p w14:paraId="3184DAA3" w14:textId="77777777" w:rsidR="004D7024" w:rsidRDefault="004D7024" w:rsidP="004D7024"/>
    <w:p w14:paraId="50C4669F" w14:textId="77777777" w:rsidR="004D7024" w:rsidRDefault="004D7024" w:rsidP="004D7024">
      <w:r>
        <w:t>(2) I then found a completely new and much simpler way to compute the real and imaginary parts of Z</w:t>
      </w:r>
      <w:r>
        <w:rPr>
          <w:rStyle w:val="subscript"/>
        </w:rPr>
        <w:t>0</w:t>
      </w:r>
      <w:r>
        <w:t xml:space="preserve">. However, this new method gives results which DO NOT AGREE with the previous method which I was quite sure was right. </w:t>
      </w:r>
    </w:p>
    <w:p w14:paraId="19A1BF93" w14:textId="77777777" w:rsidR="004D7024" w:rsidRDefault="004D7024" w:rsidP="004D7024"/>
    <w:p w14:paraId="6D3F2DC3" w14:textId="77777777" w:rsidR="00CD2F10" w:rsidRDefault="004D7024" w:rsidP="004D7024">
      <w:r>
        <w:t>So it is now 2:30 PM and I am blocked until this matter can be resolved. This new method could also be used for k as well as Z</w:t>
      </w:r>
      <w:r>
        <w:rPr>
          <w:rStyle w:val="subscript"/>
        </w:rPr>
        <w:t>0</w:t>
      </w:r>
      <w:r>
        <w:t>.  This implies a</w:t>
      </w:r>
      <w:r w:rsidR="00CD2F10">
        <w:t xml:space="preserve"> complete rewrite of Appendix Q?</w:t>
      </w:r>
    </w:p>
    <w:p w14:paraId="2BCB76FF" w14:textId="77777777" w:rsidR="00CD2F10" w:rsidRDefault="00CD2F10" w:rsidP="004D7024">
      <w:r>
        <w:t xml:space="preserve"> </w:t>
      </w:r>
    </w:p>
    <w:p w14:paraId="37A0D081" w14:textId="77777777" w:rsidR="00CD2F10" w:rsidRPr="00CD2F10" w:rsidRDefault="00CD2F10" w:rsidP="004D7024">
      <w:r>
        <w:t xml:space="preserve">I had a simple math error as usual. </w:t>
      </w:r>
      <w:r w:rsidRPr="009D4709">
        <w:rPr>
          <w:b/>
        </w:rPr>
        <w:t xml:space="preserve">Appendix Q </w:t>
      </w:r>
      <w:r w:rsidR="009D40CC" w:rsidRPr="009D4709">
        <w:rPr>
          <w:b/>
        </w:rPr>
        <w:t>n</w:t>
      </w:r>
      <w:r w:rsidRPr="009D4709">
        <w:rPr>
          <w:b/>
        </w:rPr>
        <w:t>ow has two separate pieces</w:t>
      </w:r>
      <w:r>
        <w:t>, with simple equation numbering. All installed. Updated Refs to App Q.  Repaired headers, new doc date, added App Q summary. So now I am ready to continue with that Belden stuff which I think is App Q. The hold up was that I needed to know the function Re(Z</w:t>
      </w:r>
      <w:r>
        <w:rPr>
          <w:rStyle w:val="subscript"/>
        </w:rPr>
        <w:t>0</w:t>
      </w:r>
      <w:r>
        <w:t xml:space="preserve">(ω) so I could plot things for the 8281 cable. I still think App R will be a valuable addition. </w:t>
      </w:r>
      <w:r w:rsidR="009D40CC">
        <w:t xml:space="preserve">Now 8:30PM and shutting down. There is at least one other loose end hanging around, "the way back" thing. </w:t>
      </w:r>
    </w:p>
    <w:p w14:paraId="2F6BC3B9" w14:textId="77777777" w:rsidR="004D7024" w:rsidRPr="00855917" w:rsidRDefault="004D7024" w:rsidP="00875B1C"/>
    <w:p w14:paraId="54406866" w14:textId="77777777" w:rsidR="004E2FC9" w:rsidRDefault="004E2FC9" w:rsidP="004E2FC9">
      <w:r>
        <w:rPr>
          <w:b/>
          <w:color w:val="000000"/>
        </w:rPr>
        <w:t>Sat July 5</w:t>
      </w:r>
      <w:r w:rsidRPr="007C5EFB">
        <w:rPr>
          <w:b/>
          <w:color w:val="000000"/>
        </w:rPr>
        <w:t>, 2014</w:t>
      </w:r>
    </w:p>
    <w:p w14:paraId="45F1E2E0" w14:textId="77777777" w:rsidR="004E2FC9" w:rsidRDefault="004E2FC9" w:rsidP="004E2FC9"/>
    <w:p w14:paraId="6B9992B3" w14:textId="77777777" w:rsidR="004E2FC9" w:rsidRPr="004E2FC9" w:rsidRDefault="004E2FC9" w:rsidP="004E2FC9">
      <w:r>
        <w:t>Wrote up Appendix R on Belden, thought it was pretty good, but....</w:t>
      </w:r>
    </w:p>
    <w:p w14:paraId="7D9DC95F" w14:textId="77777777" w:rsidR="00D079C2" w:rsidRDefault="00D079C2" w:rsidP="00875B1C"/>
    <w:p w14:paraId="29433487" w14:textId="77777777" w:rsidR="004E2FC9" w:rsidRDefault="00471D5F" w:rsidP="00471D5F">
      <w:pPr>
        <w:pStyle w:val="Heading2"/>
      </w:pPr>
      <w:bookmarkStart w:id="72" w:name="_Toc401474179"/>
      <w:r>
        <w:t xml:space="preserve">Appendix R written, coax enters lines doc, </w:t>
      </w:r>
      <w:r w:rsidR="004E2FC9">
        <w:t>Sun July 6</w:t>
      </w:r>
      <w:r w:rsidR="004E2FC9" w:rsidRPr="007C5EFB">
        <w:t>, 2014</w:t>
      </w:r>
      <w:bookmarkEnd w:id="72"/>
    </w:p>
    <w:p w14:paraId="1242F1FE" w14:textId="77777777" w:rsidR="004E2FC9" w:rsidRDefault="004E2FC9" w:rsidP="00875B1C"/>
    <w:p w14:paraId="2D4A53AC" w14:textId="77777777" w:rsidR="00D079C2" w:rsidRDefault="004E2FC9" w:rsidP="00875B1C">
      <w:r>
        <w:t>When doing the decay loss stuff for Bel</w:t>
      </w:r>
      <w:r w:rsidR="00CC26A6">
        <w:t>d</w:t>
      </w:r>
      <w:r>
        <w:t xml:space="preserve">en, after much flailing I found that I made FIVE errors: </w:t>
      </w:r>
    </w:p>
    <w:p w14:paraId="1778C262" w14:textId="77777777" w:rsidR="004E2FC9" w:rsidRDefault="004E2FC9" w:rsidP="00875B1C"/>
    <w:p w14:paraId="0EC5D55D" w14:textId="77777777" w:rsidR="004E2FC9" w:rsidRDefault="004E2FC9" w:rsidP="00875B1C">
      <w:r>
        <w:t>(1) presentation method is very bad, in retrospect</w:t>
      </w:r>
    </w:p>
    <w:p w14:paraId="56970742" w14:textId="77777777" w:rsidR="004E2FC9" w:rsidRDefault="004E2FC9" w:rsidP="00875B1C">
      <w:r>
        <w:t>(2) I used the DC resistance R instead of the true R(ω) in my various R,L,C,G expressions. This was causing much smaller attenuation than reality</w:t>
      </w:r>
    </w:p>
    <w:p w14:paraId="7AFE4AD6" w14:textId="77777777" w:rsidR="004E2FC9" w:rsidRDefault="004E2FC9" w:rsidP="00875B1C">
      <w:r>
        <w:t xml:space="preserve">(3) I ignored the tinning correction which I see from old coax notes can be significant. </w:t>
      </w:r>
    </w:p>
    <w:p w14:paraId="0889E81C" w14:textId="77777777" w:rsidR="004E2FC9" w:rsidRDefault="004E2FC9" w:rsidP="00875B1C">
      <w:r>
        <w:t>(4) my a</w:t>
      </w:r>
      <w:r>
        <w:rPr>
          <w:rStyle w:val="subscript"/>
        </w:rPr>
        <w:t>2</w:t>
      </w:r>
      <w:r>
        <w:t xml:space="preserve"> radius also needs a correction as discussed in those coax notes. </w:t>
      </w:r>
    </w:p>
    <w:p w14:paraId="2D9A3119" w14:textId="77777777" w:rsidR="004E2FC9" w:rsidRDefault="004E2FC9" w:rsidP="00875B1C">
      <w:r>
        <w:t xml:space="preserve">(5) I used tanL = .0002 but it should be .0005, see those same notes. </w:t>
      </w:r>
    </w:p>
    <w:p w14:paraId="0F5A4508" w14:textId="77777777" w:rsidR="00992100" w:rsidRDefault="00992100" w:rsidP="00875B1C"/>
    <w:p w14:paraId="1516F92F" w14:textId="77777777" w:rsidR="00992100" w:rsidRDefault="00992100" w:rsidP="00875B1C">
      <w:r>
        <w:t xml:space="preserve">So I guess I will just start over on Appendix R. </w:t>
      </w:r>
      <w:r w:rsidR="00E7098C">
        <w:t xml:space="preserve">I need separate models for the inductance of the center wire and for the shield. </w:t>
      </w:r>
    </w:p>
    <w:p w14:paraId="2D62392C" w14:textId="77777777" w:rsidR="00DB5E65" w:rsidRDefault="00DB5E65" w:rsidP="00875B1C"/>
    <w:p w14:paraId="2C381032" w14:textId="77777777" w:rsidR="00DB5E65" w:rsidRDefault="00DB5E65" w:rsidP="00875B1C">
      <w:r>
        <w:t xml:space="preserve">I did start over, and I wrote </w:t>
      </w:r>
      <w:r w:rsidRPr="00CC26A6">
        <w:rPr>
          <w:b/>
        </w:rPr>
        <w:t xml:space="preserve">Belden v3. </w:t>
      </w:r>
      <w:r>
        <w:t xml:space="preserve"> This is a shorter version of Appendix R. I use here a different model for L</w:t>
      </w:r>
      <w:r>
        <w:rPr>
          <w:rStyle w:val="subscript"/>
        </w:rPr>
        <w:t>i</w:t>
      </w:r>
      <w:r>
        <w:t xml:space="preserve"> where both sheath and center wire are represented by a sheath and I only consider skin effect frequencies. I now find that my attentuation values are 3X too low instead of 10X too low, and the shape of the att curve seems right comparing to my Excel. The mystery is this:  I did all this in my 1991 Coax document which I now am looking at. That document gets the attenuations </w:t>
      </w:r>
      <w:r w:rsidRPr="00DB5E65">
        <w:rPr>
          <w:i/>
        </w:rPr>
        <w:t>exactly right</w:t>
      </w:r>
      <w:r>
        <w:t xml:space="preserve">, whereas my Belden v3 is way too low on the attenuation values. It could be the tinning factor thing, but I threw that in and it does not make much scaling difference.  So now I have to detangle this mess. </w:t>
      </w:r>
    </w:p>
    <w:p w14:paraId="7DD22561" w14:textId="77777777" w:rsidR="00DB5E65" w:rsidRDefault="00DB5E65" w:rsidP="00875B1C"/>
    <w:p w14:paraId="01F0E491" w14:textId="77777777" w:rsidR="00DB5E65" w:rsidRPr="00DB5E65" w:rsidRDefault="00DB5E65" w:rsidP="00875B1C">
      <w:pPr>
        <w:rPr>
          <w:b/>
        </w:rPr>
      </w:pPr>
      <w:r w:rsidRPr="00DB5E65">
        <w:rPr>
          <w:b/>
        </w:rPr>
        <w:t xml:space="preserve">Higher Level View. </w:t>
      </w:r>
    </w:p>
    <w:p w14:paraId="117D3890" w14:textId="77777777" w:rsidR="00DB5E65" w:rsidRDefault="00DB5E65" w:rsidP="00875B1C"/>
    <w:p w14:paraId="0BEFB466" w14:textId="77777777" w:rsidR="00DB5E65" w:rsidRDefault="00DB5E65" w:rsidP="00875B1C">
      <w:r w:rsidRPr="009D4709">
        <w:rPr>
          <w:b/>
        </w:rPr>
        <w:t>Appendix R</w:t>
      </w:r>
      <w:r>
        <w:t xml:space="preserve"> has now opened the entire Coax Document can of worms, something I was not planning to get involved with. I could omit Appendix R, but then my Belden connection is very weak. I have no test at all of my basic computations. </w:t>
      </w:r>
    </w:p>
    <w:p w14:paraId="05E86D7F" w14:textId="77777777" w:rsidR="00DB5E65" w:rsidRDefault="00DB5E65" w:rsidP="00875B1C">
      <w:r>
        <w:tab/>
        <w:t xml:space="preserve">But once this can is opened, I am looking at another month or two of solid work to restabilize things!! That means I cannot finish lines doc before Cape Cod, the second time this has happened! So that goal is now unattainable.  The end date then moves out to perhaps end of September but then German visitor and it is out to end of October. We are then getting onto a full year or more on lines doc! Sisyphus then wins yet another round! </w:t>
      </w:r>
    </w:p>
    <w:p w14:paraId="40BD5CB4" w14:textId="77777777" w:rsidR="000047F0" w:rsidRDefault="000047F0" w:rsidP="00875B1C">
      <w:r>
        <w:tab/>
        <w:t xml:space="preserve">So again, I have two distinct problems </w:t>
      </w:r>
    </w:p>
    <w:p w14:paraId="3B9A4EBE" w14:textId="77777777" w:rsidR="000047F0" w:rsidRDefault="000047F0" w:rsidP="00875B1C">
      <w:r>
        <w:t>(1) I cannot get any inductance value as high as the one quoted by Belden</w:t>
      </w:r>
    </w:p>
    <w:p w14:paraId="29CB9156" w14:textId="77777777" w:rsidR="007949E0" w:rsidRDefault="000047F0" w:rsidP="00875B1C">
      <w:r>
        <w:t>(2) my attentuation is 300% too low.</w:t>
      </w:r>
    </w:p>
    <w:p w14:paraId="01936092" w14:textId="77777777" w:rsidR="000047F0" w:rsidRDefault="000047F0" w:rsidP="00875B1C"/>
    <w:p w14:paraId="0DEC69BA" w14:textId="77777777" w:rsidR="000047F0" w:rsidRDefault="007949E0" w:rsidP="00875B1C">
      <w:r>
        <w:t xml:space="preserve">I also have various other "loose ends" to deal with. </w:t>
      </w:r>
    </w:p>
    <w:p w14:paraId="41A0D040" w14:textId="77777777" w:rsidR="007949E0" w:rsidRDefault="007949E0" w:rsidP="00875B1C"/>
    <w:p w14:paraId="5161F7C2" w14:textId="77777777" w:rsidR="007949E0" w:rsidRDefault="007949E0" w:rsidP="00875B1C">
      <w:r>
        <w:t xml:space="preserve">By the way, this is page 187 of the edit log!!! That tells you something! </w:t>
      </w:r>
    </w:p>
    <w:p w14:paraId="366AC12B" w14:textId="77777777" w:rsidR="00CC26A6" w:rsidRDefault="00CC26A6" w:rsidP="00875B1C"/>
    <w:p w14:paraId="3881537B" w14:textId="77777777" w:rsidR="00CC26A6" w:rsidRPr="003F14C4" w:rsidRDefault="00CC26A6" w:rsidP="00875B1C">
      <w:pPr>
        <w:rPr>
          <w:color w:val="000000"/>
        </w:rPr>
      </w:pPr>
      <w:r w:rsidRPr="00CC26A6">
        <w:rPr>
          <w:b/>
        </w:rPr>
        <w:t xml:space="preserve">7.14.14. </w:t>
      </w:r>
      <w:r>
        <w:t xml:space="preserve"> Had a little time on my last day so am poking around a bit. I need to check to see whether the notation Z</w:t>
      </w:r>
      <w:r>
        <w:rPr>
          <w:rStyle w:val="subscript"/>
        </w:rPr>
        <w:t>0</w:t>
      </w:r>
      <w:r>
        <w:t xml:space="preserve"> is used only for the high ω impedance of a line, or for the ω dependent impedance. I may have done this wrong everywhere!  </w:t>
      </w:r>
      <w:r w:rsidRPr="003F14C4">
        <w:rPr>
          <w:color w:val="000000"/>
        </w:rPr>
        <w:t>*********</w:t>
      </w:r>
      <w:r w:rsidR="003F14C4" w:rsidRPr="003F14C4">
        <w:rPr>
          <w:color w:val="000000"/>
        </w:rPr>
        <w:t xml:space="preserve">  [ no, I had it right, wiki and Matik eg ] </w:t>
      </w:r>
    </w:p>
    <w:p w14:paraId="546C6CC0" w14:textId="77777777" w:rsidR="00CC26A6" w:rsidRDefault="00CC26A6" w:rsidP="00875B1C">
      <w:pPr>
        <w:rPr>
          <w:color w:val="FF0000"/>
        </w:rPr>
      </w:pPr>
    </w:p>
    <w:p w14:paraId="5E94DE23" w14:textId="77777777" w:rsidR="00CC26A6" w:rsidRDefault="00CC26A6" w:rsidP="00875B1C">
      <w:r>
        <w:t>I am looking now at my coax cable notes. Fig 1.3 there shows a plot of L</w:t>
      </w:r>
      <w:r>
        <w:rPr>
          <w:rStyle w:val="subscript"/>
        </w:rPr>
        <w:t>i</w:t>
      </w:r>
      <w:r>
        <w:t xml:space="preserve"> starting off at 50 nH and then after that it drops off. In those notes, chapter 1 page 9, I show L</w:t>
      </w:r>
      <w:r>
        <w:rPr>
          <w:rStyle w:val="subscript"/>
        </w:rPr>
        <w:t>e</w:t>
      </w:r>
      <w:r>
        <w:t xml:space="preserve"> = 377.2 nH. So the most you could ever get for total inductance would be this plus 50 nH, which is then 377.2+ 50 = 427.2 nH. This is in fact pretty close to the modern value for L, so maybe it is the DC L that they spec out, not the high ω value which things are very small. </w:t>
      </w:r>
    </w:p>
    <w:p w14:paraId="101ABD22" w14:textId="77777777" w:rsidR="00CC26A6" w:rsidRDefault="00CC26A6" w:rsidP="00875B1C"/>
    <w:p w14:paraId="6CD681B6" w14:textId="77777777" w:rsidR="00CC26A6" w:rsidRDefault="00CC26A6" w:rsidP="00875B1C">
      <w:r>
        <w:t xml:space="preserve">OK, I have solved the inductance mystery! I think I forgot to add the shield </w:t>
      </w:r>
      <w:r w:rsidR="00C8230D">
        <w:t>and internal contributions, AND</w:t>
      </w:r>
      <w:r>
        <w:t xml:space="preserve"> their quote then agrees exactly with my detailed DC calculations to 0.1% error. I have been rewriting Belden v3 and am now reverting to </w:t>
      </w:r>
      <w:r w:rsidR="00027561" w:rsidRPr="00027561">
        <w:rPr>
          <w:i/>
        </w:rPr>
        <w:t>some</w:t>
      </w:r>
      <w:r w:rsidR="00027561">
        <w:t xml:space="preserve"> </w:t>
      </w:r>
      <w:r>
        <w:t xml:space="preserve">inserting Maple calcs as I go. </w:t>
      </w:r>
    </w:p>
    <w:p w14:paraId="7C3B2471" w14:textId="77777777" w:rsidR="00992307" w:rsidRDefault="00992307" w:rsidP="00875B1C"/>
    <w:p w14:paraId="03F1F0AD" w14:textId="77777777" w:rsidR="00992307" w:rsidRDefault="00992307" w:rsidP="00992307">
      <w:r>
        <w:t>I am now looking at the AC situation and I would like to verify this equation which appears</w:t>
      </w:r>
      <w:r w:rsidR="00801479">
        <w:t xml:space="preserve"> in my coaxial cable document, </w:t>
      </w:r>
    </w:p>
    <w:p w14:paraId="73AAC66E" w14:textId="77777777" w:rsidR="00801479" w:rsidRDefault="00801479" w:rsidP="00992307"/>
    <w:p w14:paraId="798B62E4" w14:textId="77777777" w:rsidR="00992307" w:rsidRDefault="00992307" w:rsidP="00992307">
      <w:r>
        <w:t xml:space="preserve">The tinning correction then gives equation 2.4 (3) which is the same as above with t(f) added. </w:t>
      </w:r>
    </w:p>
    <w:p w14:paraId="735DCB9F" w14:textId="77777777" w:rsidR="00992307" w:rsidRDefault="00992307" w:rsidP="00992307"/>
    <w:p w14:paraId="70598A45" w14:textId="77777777" w:rsidR="00992307" w:rsidRDefault="00992307" w:rsidP="00992307">
      <w:r>
        <w:t>Continuing with my 1991 paper, we get to Section 2.5 and I claim that</w:t>
      </w:r>
    </w:p>
    <w:p w14:paraId="361A6E7B" w14:textId="77777777" w:rsidR="00992307" w:rsidRDefault="00992307" w:rsidP="00992307"/>
    <w:p w14:paraId="2F0D3070" w14:textId="77777777" w:rsidR="00992307" w:rsidRDefault="00992307" w:rsidP="00992307">
      <w:r>
        <w:tab/>
        <w:t>atten(dB/100m) = 869α</w:t>
      </w:r>
    </w:p>
    <w:p w14:paraId="280804AB" w14:textId="77777777" w:rsidR="00992307" w:rsidRDefault="00992307" w:rsidP="00992307"/>
    <w:p w14:paraId="56A7CEA4" w14:textId="77777777" w:rsidR="00992307" w:rsidRDefault="00992307" w:rsidP="00992307">
      <w:r>
        <w:t>This agrees with my new MWS which says</w:t>
      </w:r>
    </w:p>
    <w:p w14:paraId="7EAF3E18" w14:textId="77777777" w:rsidR="00992307" w:rsidRDefault="00992307" w:rsidP="00992307"/>
    <w:p w14:paraId="23EE1ABA" w14:textId="77777777" w:rsidR="00992307" w:rsidRDefault="00992307" w:rsidP="00992307">
      <w:r>
        <w:pict>
          <v:shape id="_x0000_i1064" type="#_x0000_t75" style="width:106.5pt;height:17.25pt">
            <v:imagedata r:id="rId51" o:title=""/>
          </v:shape>
        </w:pict>
      </w:r>
    </w:p>
    <w:p w14:paraId="00841CBA" w14:textId="77777777" w:rsidR="00992307" w:rsidRDefault="00992307" w:rsidP="00992307"/>
    <w:p w14:paraId="674EC62A" w14:textId="77777777" w:rsidR="00992307" w:rsidRDefault="00992307" w:rsidP="00992307">
      <w:r>
        <w:t xml:space="preserve">So my current a is the same as the paper's α. </w:t>
      </w:r>
      <w:r w:rsidR="00801479">
        <w:t xml:space="preserve">This is the POWER dB in both 1991 and 2014 worlds, no question about that. And both α and a are the voltage decay factors. </w:t>
      </w:r>
    </w:p>
    <w:p w14:paraId="541514BF" w14:textId="77777777" w:rsidR="00801479" w:rsidRDefault="00801479" w:rsidP="00992307"/>
    <w:p w14:paraId="47C9C05F" w14:textId="77777777" w:rsidR="00992307" w:rsidRDefault="00801479" w:rsidP="00875B1C">
      <w:r>
        <w:t>I have now verified my 1991 equation (18) for α(ω), and I have updated the mws code with various changes that mimic the 1991 work. Things are better now I think. Beldon v3</w:t>
      </w:r>
      <w:r w:rsidR="00C8230D">
        <w:t>.doc</w:t>
      </w:r>
      <w:r>
        <w:t xml:space="preserve"> is getting edited along the way here. </w:t>
      </w:r>
    </w:p>
    <w:p w14:paraId="21E5E650" w14:textId="77777777" w:rsidR="00560079" w:rsidRDefault="00560079" w:rsidP="00875B1C"/>
    <w:p w14:paraId="0BC150D3" w14:textId="77777777" w:rsidR="00560079" w:rsidRDefault="00560079" w:rsidP="00875B1C">
      <w:r>
        <w:t xml:space="preserve">I am still a factor of 3 too low in scale for my a = -Im(k) plot, using the updated R,L,C,G values. But what is new is that I agree with equation (18).  Now my 1991 only claims to be good at high ω, and my 2014 should make the same claim even though I use Im(k).  I threw in tinning and I still have a problem Houston with the scale of the dB. </w:t>
      </w:r>
    </w:p>
    <w:p w14:paraId="12466641" w14:textId="77777777" w:rsidR="00560079" w:rsidRDefault="00560079" w:rsidP="00875B1C"/>
    <w:p w14:paraId="31CD768C" w14:textId="77777777" w:rsidR="00560079" w:rsidRDefault="00560079" w:rsidP="00875B1C">
      <w:r>
        <w:t xml:space="preserve">Status:  I have now verified many equations from coax doc including Section 2.5 (3) for α, which supposedly gives the 30 dB type values shown in Fig 3.1.1 !  So my next step will be to reproduce that plot using my 1991 equation (3) and see if the plot is really correct!  If it is, then I will continue to debug. </w:t>
      </w:r>
    </w:p>
    <w:p w14:paraId="3249B5C6" w14:textId="77777777" w:rsidR="00560079" w:rsidRDefault="00560079" w:rsidP="00875B1C"/>
    <w:p w14:paraId="50CF2965" w14:textId="77777777" w:rsidR="00560079" w:rsidRDefault="00560079" w:rsidP="00875B1C">
      <w:r>
        <w:t xml:space="preserve">Today's summary: </w:t>
      </w:r>
    </w:p>
    <w:p w14:paraId="3673F7EF" w14:textId="77777777" w:rsidR="00560079" w:rsidRDefault="00560079" w:rsidP="00875B1C"/>
    <w:p w14:paraId="19FB696A" w14:textId="77777777" w:rsidR="00560079" w:rsidRDefault="00560079" w:rsidP="00875B1C">
      <w:r>
        <w:t xml:space="preserve">(1) I was able to reproduce Belden's DC inductance value, finally. </w:t>
      </w:r>
    </w:p>
    <w:p w14:paraId="5D07B5F6" w14:textId="77777777" w:rsidR="00560079" w:rsidRDefault="00560079" w:rsidP="00875B1C">
      <w:r>
        <w:t>(2) I improved Belden v3</w:t>
      </w:r>
      <w:r w:rsidR="00C8230D">
        <w:t>.doc</w:t>
      </w:r>
      <w:r>
        <w:t xml:space="preserve"> regarding high ω equations</w:t>
      </w:r>
    </w:p>
    <w:p w14:paraId="0BDC8FE3" w14:textId="77777777" w:rsidR="00560079" w:rsidRDefault="00560079" w:rsidP="00875B1C">
      <w:r>
        <w:t xml:space="preserve">(3) I derived various 1991 equations (see separate doc) for the first time. </w:t>
      </w:r>
    </w:p>
    <w:p w14:paraId="2788B210" w14:textId="77777777" w:rsidR="00560079" w:rsidRDefault="00560079" w:rsidP="00875B1C"/>
    <w:p w14:paraId="4223C4F0" w14:textId="77777777" w:rsidR="00560079" w:rsidRDefault="00560079" w:rsidP="00875B1C">
      <w:r>
        <w:t xml:space="preserve">But the factor of 3 problem still remains and needs to be debugged. </w:t>
      </w:r>
    </w:p>
    <w:p w14:paraId="7146FCB5" w14:textId="77777777" w:rsidR="00C8230D" w:rsidRDefault="00C8230D" w:rsidP="00875B1C"/>
    <w:p w14:paraId="4B599D92" w14:textId="77777777" w:rsidR="00C8230D" w:rsidRPr="00C8230D" w:rsidRDefault="00C8230D" w:rsidP="00875B1C">
      <w:pPr>
        <w:rPr>
          <w:b/>
        </w:rPr>
      </w:pPr>
      <w:r w:rsidRPr="00C8230D">
        <w:rPr>
          <w:b/>
        </w:rPr>
        <w:t xml:space="preserve">Resume on Sat July 26, 2014 after </w:t>
      </w:r>
      <w:r w:rsidRPr="009D4709">
        <w:rPr>
          <w:b/>
          <w:color w:val="FF0000"/>
        </w:rPr>
        <w:t>return from Cape Cod</w:t>
      </w:r>
      <w:r w:rsidRPr="00C8230D">
        <w:rPr>
          <w:b/>
        </w:rPr>
        <w:t xml:space="preserve">. </w:t>
      </w:r>
    </w:p>
    <w:p w14:paraId="47FEC095" w14:textId="77777777" w:rsidR="00C8230D" w:rsidRDefault="00C8230D" w:rsidP="00875B1C"/>
    <w:p w14:paraId="132EE61B" w14:textId="77777777" w:rsidR="00C8230D" w:rsidRDefault="00C8230D" w:rsidP="00875B1C">
      <w:r>
        <w:t xml:space="preserve">Read thru my little "checking 1991" doc, and read through last entry above. Maybe I can </w:t>
      </w:r>
      <w:r w:rsidRPr="00C8230D">
        <w:rPr>
          <w:i/>
        </w:rPr>
        <w:t>find</w:t>
      </w:r>
      <w:r>
        <w:t xml:space="preserve"> the Excel spreadsheet which appears as Fig 3.1.2 and which gives the plot of 3.1.1 which shows the 30 dB. The equations don't appear in Fig 3.1.2 so I need the XLS. // I cannot find this little XLS, even under a different extension, it is not in either of the 1991 coax folders, too bad, so that path is not available. It is the Model column that is of course of interest.</w:t>
      </w:r>
    </w:p>
    <w:p w14:paraId="093E4259" w14:textId="77777777" w:rsidR="00C8230D" w:rsidRDefault="00C8230D" w:rsidP="00875B1C"/>
    <w:p w14:paraId="34840E13" w14:textId="77777777" w:rsidR="00C8230D" w:rsidRDefault="00C8230D" w:rsidP="00C8230D">
      <w:r>
        <w:t xml:space="preserve">OK, it is now 6 PM and I have </w:t>
      </w:r>
      <w:r w:rsidRPr="00C8230D">
        <w:rPr>
          <w:i/>
        </w:rPr>
        <w:t>finally</w:t>
      </w:r>
      <w:r>
        <w:t xml:space="preserve"> made belden v3.mws generate reasonable attenuation values. I was also able to reproduce that exact Model values which appear in the 1991 paper -- that is in "</w:t>
      </w:r>
      <w:r w:rsidRPr="00C8230D">
        <w:t>coax 1991 spreadsheet.mws</w:t>
      </w:r>
      <w:r>
        <w:t xml:space="preserve">". So I guess I can finally start moving forward again. It turns out that the tinning correction is not all that signficant. Maybe I should be plotting R for the inner and outer conductors or something like that. </w:t>
      </w:r>
    </w:p>
    <w:p w14:paraId="491CBC27" w14:textId="77777777" w:rsidR="00C8230D" w:rsidRDefault="00C8230D" w:rsidP="00C8230D"/>
    <w:p w14:paraId="6E6B086B" w14:textId="77777777" w:rsidR="00C8230D" w:rsidRPr="00C8230D" w:rsidRDefault="00C8230D" w:rsidP="00C8230D">
      <w:r>
        <w:t xml:space="preserve">Things are in a sloppy state right now, but at least I got the attentuation to come in OK. Tomorrow I will try to do some cleanup. Stopping at 6:45 PM. </w:t>
      </w:r>
    </w:p>
    <w:p w14:paraId="1B2EF26D" w14:textId="77777777" w:rsidR="00C8230D" w:rsidRDefault="00C8230D" w:rsidP="00C8230D">
      <w:r>
        <w:rPr>
          <w:rStyle w:val="subscript"/>
        </w:rPr>
        <w:tab/>
      </w:r>
    </w:p>
    <w:p w14:paraId="7316F552" w14:textId="77777777" w:rsidR="00C8230D" w:rsidRPr="006C4C1D" w:rsidRDefault="006C4C1D" w:rsidP="00C8230D">
      <w:pPr>
        <w:rPr>
          <w:b/>
        </w:rPr>
      </w:pPr>
      <w:r w:rsidRPr="006C4C1D">
        <w:rPr>
          <w:b/>
        </w:rPr>
        <w:t xml:space="preserve">Sunday July 27, 2014. </w:t>
      </w:r>
    </w:p>
    <w:p w14:paraId="52CE2DB2" w14:textId="77777777" w:rsidR="006C4C1D" w:rsidRDefault="006C4C1D" w:rsidP="00C8230D"/>
    <w:p w14:paraId="4ABBD683" w14:textId="77777777" w:rsidR="006C4C1D" w:rsidRDefault="006C4C1D" w:rsidP="00C8230D">
      <w:r>
        <w:t xml:space="preserve">I am going through Belden v3 doc, converting it to a new version of Appendix R. </w:t>
      </w:r>
      <w:r w:rsidR="002D3A16">
        <w:t xml:space="preserve">This took all day, and as of about 9 PM I think I have it ready for a final edit tomorrow. I also looked through my 1991 binders for coax doc and lines doc. This little Appendix R is the only coax doc work I ever intend to publish. </w:t>
      </w:r>
    </w:p>
    <w:p w14:paraId="2321390E" w14:textId="77777777" w:rsidR="00C8230D" w:rsidRPr="00C8230D" w:rsidRDefault="00C8230D" w:rsidP="00C8230D"/>
    <w:p w14:paraId="4C96A347" w14:textId="77777777" w:rsidR="009C60B8" w:rsidRPr="006C4C1D" w:rsidRDefault="009C60B8" w:rsidP="009C60B8">
      <w:pPr>
        <w:rPr>
          <w:b/>
        </w:rPr>
      </w:pPr>
      <w:r>
        <w:rPr>
          <w:b/>
        </w:rPr>
        <w:t>Monday</w:t>
      </w:r>
      <w:r w:rsidRPr="006C4C1D">
        <w:rPr>
          <w:b/>
        </w:rPr>
        <w:t xml:space="preserve"> July 2</w:t>
      </w:r>
      <w:r>
        <w:rPr>
          <w:b/>
        </w:rPr>
        <w:t>8</w:t>
      </w:r>
      <w:r w:rsidRPr="006C4C1D">
        <w:rPr>
          <w:b/>
        </w:rPr>
        <w:t xml:space="preserve">, 2014. </w:t>
      </w:r>
    </w:p>
    <w:p w14:paraId="4A02C8CA" w14:textId="77777777" w:rsidR="00C8230D" w:rsidRDefault="00C8230D" w:rsidP="00C8230D">
      <w:pPr>
        <w:rPr>
          <w:rStyle w:val="subscript"/>
        </w:rPr>
      </w:pPr>
    </w:p>
    <w:p w14:paraId="67DDB9BC" w14:textId="77777777" w:rsidR="00C8230D" w:rsidRDefault="009C60B8" w:rsidP="00C8230D">
      <w:r>
        <w:t xml:space="preserve">Did a full proofing of the new Appendix R on Belden cable, I think it is pretty good in fact. Did lots of small edits along the way. // Then cleaned up the mws file used for Appendix R. </w:t>
      </w:r>
    </w:p>
    <w:p w14:paraId="402B3EA8" w14:textId="77777777" w:rsidR="009C60B8" w:rsidRDefault="009C60B8" w:rsidP="00C8230D"/>
    <w:p w14:paraId="560F994F" w14:textId="77777777" w:rsidR="009C60B8" w:rsidRDefault="009C60B8" w:rsidP="00C8230D">
      <w:r w:rsidRPr="009C60B8">
        <w:rPr>
          <w:b/>
        </w:rPr>
        <w:t xml:space="preserve">Bug noted: </w:t>
      </w:r>
      <w:r>
        <w:t xml:space="preserve"> In the plot of Re[Z</w:t>
      </w:r>
      <w:r>
        <w:rPr>
          <w:rStyle w:val="subscript"/>
        </w:rPr>
        <w:t>0</w:t>
      </w:r>
      <w:r>
        <w:t xml:space="preserve">(f)] versus f, if I raise the high end to 1e10 or higher, the left part of the plot is a straight line, but when the endpoint is 1e9, the left part is curved. Also, the place where the straight line ends varies with the right endpoint!  This seems wrong to me. </w:t>
      </w:r>
    </w:p>
    <w:p w14:paraId="2F794338" w14:textId="77777777" w:rsidR="009C60B8" w:rsidRDefault="009C60B8" w:rsidP="00C8230D">
      <w:r>
        <w:tab/>
        <w:t>Example:  if right endpoint is 1e10, the straight segment ends around 1e7.</w:t>
      </w:r>
    </w:p>
    <w:p w14:paraId="5A1474D0" w14:textId="77777777" w:rsidR="009C60B8" w:rsidRDefault="009C60B8" w:rsidP="009C60B8">
      <w:r>
        <w:tab/>
        <w:t>Example:  if right endpoint is 1e11, the straight segment ends around 1e8.</w:t>
      </w:r>
    </w:p>
    <w:p w14:paraId="5DD2359D" w14:textId="77777777" w:rsidR="009C60B8" w:rsidRDefault="009C60B8" w:rsidP="009C60B8">
      <w:r>
        <w:tab/>
        <w:t>Example:  if right endpoint is 1e12, the straight segment ends around 1e9.</w:t>
      </w:r>
    </w:p>
    <w:p w14:paraId="645FB102" w14:textId="77777777" w:rsidR="009C60B8" w:rsidRDefault="009C60B8" w:rsidP="009C60B8">
      <w:r>
        <w:t xml:space="preserve">It probably is just something about log plots that I don't understand at the moment. </w:t>
      </w:r>
    </w:p>
    <w:p w14:paraId="461685EC" w14:textId="77777777" w:rsidR="005C2E9A" w:rsidRDefault="005C2E9A" w:rsidP="009C60B8">
      <w:r>
        <w:t xml:space="preserve">// Yes, it was just a </w:t>
      </w:r>
      <w:r w:rsidRPr="009D4709">
        <w:rPr>
          <w:b/>
        </w:rPr>
        <w:t>numpoints artifact</w:t>
      </w:r>
      <w:r>
        <w:t xml:space="preserve">. I need to recheck all plots now. </w:t>
      </w:r>
    </w:p>
    <w:p w14:paraId="691C93A9" w14:textId="77777777" w:rsidR="005C2E9A" w:rsidRDefault="005C2E9A" w:rsidP="009C60B8"/>
    <w:p w14:paraId="0859ADF0" w14:textId="77777777" w:rsidR="005C2E9A" w:rsidRDefault="005C2E9A" w:rsidP="009C60B8">
      <w:r>
        <w:t>Found this helpful statement in my little Belden pdf thing</w:t>
      </w:r>
    </w:p>
    <w:p w14:paraId="7372871B" w14:textId="77777777" w:rsidR="005C2E9A" w:rsidRDefault="005C2E9A" w:rsidP="009C60B8"/>
    <w:p w14:paraId="0BB61C7C" w14:textId="77777777" w:rsidR="005C2E9A" w:rsidRDefault="003F14C4" w:rsidP="009C60B8">
      <w:r>
        <w:tab/>
      </w:r>
      <w:r>
        <w:tab/>
      </w:r>
      <w:r>
        <w:pict>
          <v:shape id="_x0000_i1065" type="#_x0000_t75" style="width:223.5pt;height:130.5pt">
            <v:imagedata r:id="rId52" o:title=""/>
          </v:shape>
        </w:pict>
      </w:r>
    </w:p>
    <w:p w14:paraId="646F7652" w14:textId="77777777" w:rsidR="005C2E9A" w:rsidRDefault="005C2E9A" w:rsidP="009C60B8"/>
    <w:p w14:paraId="231B0740" w14:textId="77777777" w:rsidR="005C2E9A" w:rsidRDefault="005C2E9A" w:rsidP="009C60B8">
      <w:r>
        <w:t xml:space="preserve">and this fits very well with my model. </w:t>
      </w:r>
    </w:p>
    <w:p w14:paraId="5EF1E576" w14:textId="77777777" w:rsidR="005C2E9A" w:rsidRDefault="005C2E9A" w:rsidP="009C60B8">
      <w:r>
        <w:tab/>
        <w:t xml:space="preserve">I added van der burgt as a reference and commented on his noise stuff. Gives me another reference at the end of the list with a nice PDF link. </w:t>
      </w:r>
    </w:p>
    <w:p w14:paraId="00FCB717" w14:textId="77777777" w:rsidR="005C2E9A" w:rsidRDefault="005C2E9A" w:rsidP="009C60B8"/>
    <w:p w14:paraId="7A088AF3" w14:textId="77777777" w:rsidR="005C2E9A" w:rsidRDefault="005C2E9A" w:rsidP="009C60B8">
      <w:r>
        <w:t xml:space="preserve">So I spent another day on this appendix, I think it is ready to be installed and a summary added. </w:t>
      </w:r>
    </w:p>
    <w:p w14:paraId="34C782D1" w14:textId="77777777" w:rsidR="001C75C6" w:rsidRDefault="001C75C6" w:rsidP="009C60B8"/>
    <w:p w14:paraId="64F25893" w14:textId="77777777" w:rsidR="001C75C6" w:rsidRDefault="001C75C6" w:rsidP="009C60B8">
      <w:r>
        <w:t xml:space="preserve">Will now do final proofing. </w:t>
      </w:r>
    </w:p>
    <w:p w14:paraId="403CF8A3" w14:textId="77777777" w:rsidR="001C75C6" w:rsidRDefault="001C75C6" w:rsidP="009C60B8">
      <w:r>
        <w:tab/>
        <w:t>Intro OK</w:t>
      </w:r>
    </w:p>
    <w:p w14:paraId="7E1B5B01" w14:textId="77777777" w:rsidR="001C75C6" w:rsidRDefault="001C75C6" w:rsidP="009C60B8">
      <w:r>
        <w:tab/>
        <w:t>(a),(b),(c)  OK</w:t>
      </w:r>
    </w:p>
    <w:p w14:paraId="7A7F34BD" w14:textId="77777777" w:rsidR="001C75C6" w:rsidRDefault="001C75C6" w:rsidP="009C60B8">
      <w:r>
        <w:tab/>
        <w:t>(d),(e) OK</w:t>
      </w:r>
    </w:p>
    <w:p w14:paraId="7D172EC4" w14:textId="77777777" w:rsidR="001C75C6" w:rsidRDefault="001C75C6" w:rsidP="009C60B8">
      <w:r>
        <w:tab/>
        <w:t>(f), (g) OK</w:t>
      </w:r>
    </w:p>
    <w:p w14:paraId="7D6A1BFF" w14:textId="77777777" w:rsidR="001C75C6" w:rsidRDefault="001C75C6" w:rsidP="009C60B8">
      <w:r>
        <w:tab/>
        <w:t>(h), (i) OK</w:t>
      </w:r>
    </w:p>
    <w:p w14:paraId="6AC0FD25" w14:textId="77777777" w:rsidR="001C75C6" w:rsidRDefault="001C75C6" w:rsidP="009C60B8"/>
    <w:p w14:paraId="08BC69DC" w14:textId="77777777" w:rsidR="001C75C6" w:rsidRDefault="001C75C6" w:rsidP="009C60B8">
      <w:r>
        <w:t xml:space="preserve">Looks good, my edit rate is dropping off now. </w:t>
      </w:r>
    </w:p>
    <w:p w14:paraId="3F35C23D" w14:textId="77777777" w:rsidR="001C75C6" w:rsidRDefault="001C75C6" w:rsidP="009C60B8">
      <w:r>
        <w:t xml:space="preserve">Final check on eq numbers and figure numbers and alignment. </w:t>
      </w:r>
    </w:p>
    <w:p w14:paraId="0C69632C" w14:textId="77777777" w:rsidR="001C75C6" w:rsidRDefault="001C75C6" w:rsidP="009C60B8">
      <w:r>
        <w:t xml:space="preserve">Spelling check OK. </w:t>
      </w:r>
    </w:p>
    <w:p w14:paraId="420E4DA0" w14:textId="77777777" w:rsidR="001C75C6" w:rsidRDefault="001C75C6" w:rsidP="009C60B8"/>
    <w:p w14:paraId="39C4C745" w14:textId="77777777" w:rsidR="001C75C6" w:rsidRDefault="001C75C6" w:rsidP="009C60B8">
      <w:r>
        <w:t xml:space="preserve">Overview: </w:t>
      </w:r>
    </w:p>
    <w:p w14:paraId="4D1D7B3B" w14:textId="77777777" w:rsidR="001C75C6" w:rsidRDefault="001C75C6" w:rsidP="009C60B8"/>
    <w:p w14:paraId="7F0D661D" w14:textId="77777777" w:rsidR="001C75C6" w:rsidRDefault="001C75C6" w:rsidP="009C60B8">
      <w:r w:rsidRPr="001C75C6">
        <w:rPr>
          <w:b/>
        </w:rPr>
        <w:t>Appendix R</w:t>
      </w:r>
      <w:r>
        <w:t xml:space="preserve"> applies the theory developed in this document to a case study:  Belden 8281 coaxial cable. </w:t>
      </w:r>
    </w:p>
    <w:p w14:paraId="40136504" w14:textId="77777777" w:rsidR="001C75C6" w:rsidRDefault="001C75C6" w:rsidP="009C60B8"/>
    <w:p w14:paraId="4317154E" w14:textId="77777777" w:rsidR="001C75C6" w:rsidRDefault="001C75C6" w:rsidP="009C60B8">
      <w:r>
        <w:t xml:space="preserve">I am now ready to install. </w:t>
      </w:r>
    </w:p>
    <w:p w14:paraId="67993CC8" w14:textId="77777777" w:rsidR="001C75C6" w:rsidRDefault="001C75C6" w:rsidP="009C60B8"/>
    <w:p w14:paraId="7CBDB0A0" w14:textId="77777777" w:rsidR="001C75C6" w:rsidRDefault="007D67DB" w:rsidP="009C60B8">
      <w:r>
        <w:t xml:space="preserve">// </w:t>
      </w:r>
      <w:r w:rsidR="001C75C6">
        <w:t xml:space="preserve">Installation complete, we are now exactly 500 pages !  Amazing. </w:t>
      </w:r>
    </w:p>
    <w:p w14:paraId="142DE084" w14:textId="77777777" w:rsidR="001C75C6" w:rsidRDefault="001C75C6" w:rsidP="009C60B8"/>
    <w:p w14:paraId="3F0ADB21" w14:textId="77777777" w:rsidR="001C75C6" w:rsidRDefault="001C75C6" w:rsidP="009C60B8">
      <w:r>
        <w:t xml:space="preserve">I just read the overview, chapter and appendix summaries, symbols. </w:t>
      </w:r>
    </w:p>
    <w:p w14:paraId="1E855D27" w14:textId="77777777" w:rsidR="001C75C6" w:rsidRDefault="001C75C6" w:rsidP="009C60B8"/>
    <w:p w14:paraId="7D5364AD" w14:textId="77777777" w:rsidR="001C75C6" w:rsidRPr="001C75C6" w:rsidRDefault="001C75C6" w:rsidP="009C60B8">
      <w:r>
        <w:t xml:space="preserve">Confirmed with Matick and wiki that I am using </w:t>
      </w:r>
      <w:r w:rsidR="00116E1F">
        <w:t xml:space="preserve">the </w:t>
      </w:r>
      <w:r>
        <w:t>symbol Z</w:t>
      </w:r>
      <w:r>
        <w:rPr>
          <w:rStyle w:val="subscript"/>
        </w:rPr>
        <w:t>0</w:t>
      </w:r>
      <w:r w:rsidR="00116E1F">
        <w:t xml:space="preserve"> correctly, it is a function of ω. </w:t>
      </w:r>
    </w:p>
    <w:p w14:paraId="034A33F1" w14:textId="77777777" w:rsidR="001C75C6" w:rsidRDefault="001C75C6" w:rsidP="009C60B8">
      <w:r>
        <w:tab/>
      </w:r>
    </w:p>
    <w:p w14:paraId="50B75807" w14:textId="77777777" w:rsidR="003F14C4" w:rsidRPr="006C4C1D" w:rsidRDefault="003F14C4" w:rsidP="003F14C4">
      <w:pPr>
        <w:rPr>
          <w:b/>
        </w:rPr>
      </w:pPr>
      <w:r>
        <w:rPr>
          <w:b/>
        </w:rPr>
        <w:t>Tues</w:t>
      </w:r>
      <w:r w:rsidRPr="006C4C1D">
        <w:rPr>
          <w:b/>
        </w:rPr>
        <w:t xml:space="preserve"> July 2</w:t>
      </w:r>
      <w:r>
        <w:rPr>
          <w:b/>
        </w:rPr>
        <w:t>9</w:t>
      </w:r>
      <w:r w:rsidRPr="006C4C1D">
        <w:rPr>
          <w:b/>
        </w:rPr>
        <w:t xml:space="preserve">, 2014. </w:t>
      </w:r>
    </w:p>
    <w:p w14:paraId="24B8D638" w14:textId="77777777" w:rsidR="00C8230D" w:rsidRDefault="00C8230D" w:rsidP="00C8230D"/>
    <w:p w14:paraId="61FEEC5F" w14:textId="77777777" w:rsidR="00C8230D" w:rsidRDefault="003F14C4" w:rsidP="00C8230D">
      <w:r>
        <w:t xml:space="preserve">Scan back through this log looking for loose ends:  </w:t>
      </w:r>
    </w:p>
    <w:p w14:paraId="0BBEE40A" w14:textId="77777777" w:rsidR="003F14C4" w:rsidRDefault="003F14C4" w:rsidP="00C8230D"/>
    <w:p w14:paraId="353EF9D9" w14:textId="77777777" w:rsidR="003F14C4" w:rsidRDefault="003F14C4" w:rsidP="00C8230D">
      <w:r>
        <w:t xml:space="preserve">I wanted to work in my little electronics style loss formul, but that got supplanted by just using the function k(ω) which generates the attenutation coefficient. </w:t>
      </w:r>
    </w:p>
    <w:p w14:paraId="4C03C5BC" w14:textId="77777777" w:rsidR="003F14C4" w:rsidRDefault="003F14C4" w:rsidP="00C8230D"/>
    <w:p w14:paraId="47C59736" w14:textId="77777777" w:rsidR="003F14C4" w:rsidRDefault="003F14C4" w:rsidP="00C8230D">
      <w:r>
        <w:t xml:space="preserve">I now want to proof the section of lines doc where k(ω) is first discussed. </w:t>
      </w:r>
    </w:p>
    <w:p w14:paraId="0246CB43" w14:textId="77777777" w:rsidR="003F14C4" w:rsidRDefault="003F14C4" w:rsidP="00C8230D"/>
    <w:p w14:paraId="70F0783E" w14:textId="77777777" w:rsidR="003F14C4" w:rsidRDefault="003F14C4" w:rsidP="00C8230D">
      <w:r>
        <w:t>Section 4.11 review</w:t>
      </w:r>
    </w:p>
    <w:p w14:paraId="5441D77D" w14:textId="77777777" w:rsidR="003F14C4" w:rsidRDefault="003F14C4" w:rsidP="00C8230D">
      <w:r>
        <w:tab/>
        <w:t>opening OK</w:t>
      </w:r>
    </w:p>
    <w:p w14:paraId="7CF4B5A4" w14:textId="77777777" w:rsidR="003F14C4" w:rsidRDefault="003F14C4" w:rsidP="00C8230D">
      <w:r>
        <w:tab/>
        <w:t>(a) OK</w:t>
      </w:r>
    </w:p>
    <w:p w14:paraId="52E94F9C" w14:textId="77777777" w:rsidR="003F14C4" w:rsidRDefault="003F14C4" w:rsidP="00C8230D">
      <w:r>
        <w:tab/>
        <w:t xml:space="preserve">(b) OK, still don't have k but I have made small corrective edits! </w:t>
      </w:r>
    </w:p>
    <w:p w14:paraId="5B9FF766" w14:textId="77777777" w:rsidR="003F14C4" w:rsidRPr="003F14C4" w:rsidRDefault="003F14C4" w:rsidP="00C8230D">
      <w:pPr>
        <w:rPr>
          <w:rStyle w:val="subscript"/>
        </w:rPr>
      </w:pPr>
      <w:r>
        <w:tab/>
        <w:t>(c) OK, proof that K = K</w:t>
      </w:r>
      <w:r>
        <w:rPr>
          <w:rStyle w:val="subscript"/>
        </w:rPr>
        <w:t>L</w:t>
      </w:r>
    </w:p>
    <w:p w14:paraId="22E2FB31" w14:textId="77777777" w:rsidR="003F14C4" w:rsidRDefault="003F14C4" w:rsidP="00C8230D">
      <w:pPr>
        <w:rPr>
          <w:rStyle w:val="subscript"/>
        </w:rPr>
      </w:pPr>
      <w:r>
        <w:tab/>
        <w:t>(d) OK, example of K = K</w:t>
      </w:r>
      <w:r>
        <w:rPr>
          <w:rStyle w:val="subscript"/>
        </w:rPr>
        <w:t>L</w:t>
      </w:r>
    </w:p>
    <w:p w14:paraId="78CB594B" w14:textId="77777777" w:rsidR="003F14C4" w:rsidRDefault="003F14C4" w:rsidP="00C8230D">
      <w:r>
        <w:rPr>
          <w:rStyle w:val="subscript"/>
        </w:rPr>
        <w:tab/>
      </w:r>
      <w:r>
        <w:t>(e) summary box, I added L</w:t>
      </w:r>
      <w:r>
        <w:rPr>
          <w:rStyle w:val="subscript"/>
        </w:rPr>
        <w:t>i</w:t>
      </w:r>
      <w:r>
        <w:t xml:space="preserve"> </w:t>
      </w:r>
    </w:p>
    <w:p w14:paraId="2C2D91ED" w14:textId="77777777" w:rsidR="003F14C4" w:rsidRDefault="003F14C4" w:rsidP="00C8230D">
      <w:r>
        <w:tab/>
        <w:t>(f) telegraph</w:t>
      </w:r>
    </w:p>
    <w:p w14:paraId="6B43F85A" w14:textId="77777777" w:rsidR="003F14C4" w:rsidRDefault="003F14C4" w:rsidP="00C8230D"/>
    <w:p w14:paraId="299B8AEF" w14:textId="77777777" w:rsidR="003F14C4" w:rsidRDefault="003F14C4" w:rsidP="00C8230D">
      <w:r>
        <w:t xml:space="preserve">Well, OK, did some good edits, but that is not where k(ω) appears. But it was a good section to review! </w:t>
      </w:r>
    </w:p>
    <w:p w14:paraId="4F2DBE93" w14:textId="77777777" w:rsidR="003F14C4" w:rsidRDefault="003F14C4" w:rsidP="00C8230D"/>
    <w:p w14:paraId="28F4FFBF" w14:textId="77777777" w:rsidR="003F14C4" w:rsidRDefault="003F14C4" w:rsidP="00C8230D">
      <w:r>
        <w:t xml:space="preserve">Chapter 5:  Some red text right at the start!  I will proof this chapter a bit then I think I can delete the red text which concerns notation for things like μ and ε subscripts. </w:t>
      </w:r>
    </w:p>
    <w:p w14:paraId="5A03FCE8" w14:textId="77777777" w:rsidR="003F14C4" w:rsidRDefault="003F14C4" w:rsidP="00C8230D"/>
    <w:p w14:paraId="660A24CC" w14:textId="77777777" w:rsidR="003F14C4" w:rsidRDefault="003F14C4" w:rsidP="00C8230D">
      <w:r>
        <w:t>Chapter 5</w:t>
      </w:r>
    </w:p>
    <w:p w14:paraId="2E32A21E" w14:textId="77777777" w:rsidR="003F14C4" w:rsidRDefault="003F14C4" w:rsidP="00C8230D">
      <w:r>
        <w:tab/>
        <w:t>5.1</w:t>
      </w:r>
    </w:p>
    <w:p w14:paraId="678223F9" w14:textId="77777777" w:rsidR="003F14C4" w:rsidRDefault="003F14C4" w:rsidP="00C8230D">
      <w:r>
        <w:tab/>
        <w:t>5.2   These are copy and paste sections, and I use ξ</w:t>
      </w:r>
      <w:r>
        <w:rPr>
          <w:rStyle w:val="subscript"/>
        </w:rPr>
        <w:t>d</w:t>
      </w:r>
      <w:r>
        <w:t xml:space="preserve"> and β</w:t>
      </w:r>
      <w:r>
        <w:rPr>
          <w:rStyle w:val="subscript"/>
        </w:rPr>
        <w:t>d</w:t>
      </w:r>
      <w:r>
        <w:t xml:space="preserve"> notation everywhere. </w:t>
      </w:r>
    </w:p>
    <w:p w14:paraId="06AB07D0" w14:textId="77777777" w:rsidR="003F14C4" w:rsidRDefault="003F14C4" w:rsidP="00C8230D">
      <w:r>
        <w:tab/>
        <w:t>5.3</w:t>
      </w:r>
    </w:p>
    <w:p w14:paraId="6A576FCE" w14:textId="77777777" w:rsidR="003F14C4" w:rsidRDefault="003F14C4" w:rsidP="00C8230D">
      <w:r>
        <w:tab/>
      </w:r>
      <w:r>
        <w:tab/>
        <w:t xml:space="preserve">(a) more red text I have to deal with, subject is transverse equations. </w:t>
      </w:r>
    </w:p>
    <w:p w14:paraId="37692959" w14:textId="77777777" w:rsidR="003F14C4" w:rsidRDefault="003F14C4" w:rsidP="00C8230D">
      <w:r>
        <w:tab/>
      </w:r>
      <w:r>
        <w:tab/>
        <w:t xml:space="preserve">(b) scaling BC digression which I skip for right now to stay forcussed </w:t>
      </w:r>
    </w:p>
    <w:p w14:paraId="58640A4E" w14:textId="77777777" w:rsidR="003F14C4" w:rsidRDefault="003F14C4" w:rsidP="00C8230D">
      <w:r>
        <w:tab/>
        <w:t xml:space="preserve">5.4  on low loss. </w:t>
      </w:r>
    </w:p>
    <w:p w14:paraId="10EC3D69" w14:textId="77777777" w:rsidR="003F14C4" w:rsidRDefault="003F14C4" w:rsidP="00C8230D">
      <w:r>
        <w:tab/>
      </w:r>
      <w:r>
        <w:tab/>
        <w:t>(a) removed some red text posted for removal, about notation. Did lots of edits</w:t>
      </w:r>
    </w:p>
    <w:p w14:paraId="51FCAE46" w14:textId="77777777" w:rsidR="003F14C4" w:rsidRDefault="003F14C4" w:rsidP="00C8230D">
      <w:r>
        <w:tab/>
      </w:r>
      <w:r>
        <w:tab/>
        <w:t xml:space="preserve">     to clean this section up, it had some bad problems noted in red. </w:t>
      </w:r>
    </w:p>
    <w:p w14:paraId="65B6980E" w14:textId="77777777" w:rsidR="003F14C4" w:rsidRDefault="003F14C4" w:rsidP="00C8230D">
      <w:r>
        <w:tab/>
      </w:r>
      <w:r>
        <w:tab/>
        <w:t xml:space="preserve">(b) more on scaling condition. </w:t>
      </w:r>
    </w:p>
    <w:p w14:paraId="28F44F1E" w14:textId="77777777" w:rsidR="003F14C4" w:rsidRDefault="003F14C4" w:rsidP="00C8230D"/>
    <w:p w14:paraId="3F8BF94E" w14:textId="77777777" w:rsidR="003F14C4" w:rsidRDefault="003F14C4" w:rsidP="00C8230D">
      <w:r>
        <w:t>I then go on to do the capacitor problem. I skip now to</w:t>
      </w:r>
    </w:p>
    <w:p w14:paraId="77E80325" w14:textId="77777777" w:rsidR="003F14C4" w:rsidRDefault="003F14C4" w:rsidP="00C8230D"/>
    <w:p w14:paraId="1ACD8C2B" w14:textId="77777777" w:rsidR="003F14C4" w:rsidRDefault="003F14C4" w:rsidP="00C8230D">
      <w:r>
        <w:tab/>
        <w:t xml:space="preserve">5.6  What if low-loss not assumed?  </w:t>
      </w:r>
    </w:p>
    <w:p w14:paraId="5A870C7C" w14:textId="77777777" w:rsidR="003F14C4" w:rsidRDefault="003F14C4" w:rsidP="00C8230D"/>
    <w:p w14:paraId="09F6DA1A" w14:textId="77777777" w:rsidR="003F14C4" w:rsidRDefault="003F14C4" w:rsidP="00C8230D">
      <w:r>
        <w:t>STOP, I am confused. I write this in (5.3.6)</w:t>
      </w:r>
    </w:p>
    <w:p w14:paraId="5E19BDE2" w14:textId="77777777" w:rsidR="003F14C4" w:rsidRDefault="003F14C4" w:rsidP="00C8230D"/>
    <w:p w14:paraId="1C9667E9" w14:textId="77777777" w:rsidR="003F14C4" w:rsidRPr="00AF341C" w:rsidRDefault="003F14C4" w:rsidP="003F14C4">
      <w:pPr>
        <w:tabs>
          <w:tab w:val="left" w:pos="7200"/>
          <w:tab w:val="left" w:pos="7920"/>
          <w:tab w:val="right" w:pos="9270"/>
        </w:tabs>
      </w:pPr>
      <w:r>
        <w:tab/>
        <w:t>k</w:t>
      </w:r>
      <w:r>
        <w:rPr>
          <w:rStyle w:val="superscript"/>
        </w:rPr>
        <w:t>2</w:t>
      </w:r>
      <w:r>
        <w:t xml:space="preserve"> = -</w:t>
      </w:r>
      <w:r w:rsidRPr="005208C9">
        <w:rPr>
          <w:b/>
        </w:rPr>
        <w:t>zy</w:t>
      </w:r>
      <w:r>
        <w:rPr>
          <w:b/>
        </w:rPr>
        <w:t xml:space="preserve">  = </w:t>
      </w:r>
      <w:r>
        <w:t xml:space="preserve"> - jω Z</w:t>
      </w:r>
      <w:r>
        <w:rPr>
          <w:rStyle w:val="subscript"/>
        </w:rPr>
        <w:t>s</w:t>
      </w:r>
      <w:r w:rsidRPr="00163D1B">
        <w:t xml:space="preserve"> </w:t>
      </w:r>
      <w:r>
        <w:t>4πξ</w:t>
      </w:r>
      <w:r>
        <w:rPr>
          <w:rStyle w:val="subscript"/>
        </w:rPr>
        <w:t>d</w:t>
      </w:r>
      <w:r>
        <w:t>/K + β</w:t>
      </w:r>
      <w:r>
        <w:rPr>
          <w:rStyle w:val="subscript"/>
        </w:rPr>
        <w:t>d</w:t>
      </w:r>
      <w:r>
        <w:rPr>
          <w:rStyle w:val="superscript"/>
        </w:rPr>
        <w:t>2</w:t>
      </w:r>
      <w:r>
        <w:t xml:space="preserve"> </w:t>
      </w:r>
      <w:r>
        <w:tab/>
      </w:r>
      <w:r>
        <w:tab/>
        <w:t xml:space="preserve">jk = a + jb = </w:t>
      </w:r>
      <w:r>
        <w:fldChar w:fldCharType="begin"/>
      </w:r>
      <w:r>
        <w:instrText xml:space="preserve"> EQ \r(</w:instrText>
      </w:r>
      <w:r w:rsidRPr="00D60B2A">
        <w:rPr>
          <w:b/>
        </w:rPr>
        <w:instrText>zy</w:instrText>
      </w:r>
      <w:r>
        <w:instrText xml:space="preserve">) </w:instrText>
      </w:r>
      <w:r>
        <w:fldChar w:fldCharType="end"/>
      </w:r>
      <w:r>
        <w:t xml:space="preserve"> =  </w:t>
      </w:r>
      <w:r>
        <w:fldChar w:fldCharType="begin"/>
      </w:r>
      <w:r>
        <w:instrText xml:space="preserve"> EQ \r(</w:instrText>
      </w:r>
      <w:r>
        <w:rPr>
          <w:noProof/>
        </w:rPr>
        <w:instrText>(R+jωL)(G+jωC)</w:instrText>
      </w:r>
      <w:r>
        <w:instrText xml:space="preserve">) </w:instrText>
      </w:r>
      <w:r>
        <w:fldChar w:fldCharType="end"/>
      </w:r>
    </w:p>
    <w:p w14:paraId="511D2332" w14:textId="77777777" w:rsidR="003F14C4" w:rsidRDefault="003F14C4" w:rsidP="00C8230D">
      <w:r>
        <w:tab/>
      </w:r>
    </w:p>
    <w:p w14:paraId="65DC0EED" w14:textId="77777777" w:rsidR="003F14C4" w:rsidRDefault="003F14C4" w:rsidP="00C8230D">
      <w:r>
        <w:t>which says</w:t>
      </w:r>
    </w:p>
    <w:p w14:paraId="46358B2A" w14:textId="77777777" w:rsidR="003F14C4" w:rsidRDefault="003F14C4" w:rsidP="00C8230D"/>
    <w:p w14:paraId="0F28A7C6" w14:textId="77777777" w:rsidR="003F14C4" w:rsidRDefault="003F14C4" w:rsidP="00C8230D">
      <w:r>
        <w:tab/>
        <w:t>(β</w:t>
      </w:r>
      <w:r>
        <w:rPr>
          <w:rStyle w:val="subscript"/>
        </w:rPr>
        <w:t>d</w:t>
      </w:r>
      <w:r>
        <w:rPr>
          <w:rStyle w:val="superscript"/>
        </w:rPr>
        <w:t>2</w:t>
      </w:r>
      <w:r>
        <w:t>- k</w:t>
      </w:r>
      <w:r>
        <w:rPr>
          <w:rStyle w:val="superscript"/>
        </w:rPr>
        <w:t>2</w:t>
      </w:r>
      <w:r>
        <w:t xml:space="preserve">)  =   </w:t>
      </w:r>
      <w:r>
        <w:fldChar w:fldCharType="begin"/>
      </w:r>
      <w:r>
        <w:instrText xml:space="preserve"> EQ \f(jω Z</w:instrText>
      </w:r>
      <w:r>
        <w:rPr>
          <w:rStyle w:val="subscript"/>
        </w:rPr>
        <w:instrText>s</w:instrText>
      </w:r>
      <w:r w:rsidRPr="00163D1B">
        <w:instrText xml:space="preserve"> </w:instrText>
      </w:r>
      <w:r>
        <w:instrText>4πξ</w:instrText>
      </w:r>
      <w:r>
        <w:rPr>
          <w:rStyle w:val="subscript"/>
        </w:rPr>
        <w:instrText>d</w:instrText>
      </w:r>
      <w:r>
        <w:instrText xml:space="preserve">,K) </w:instrText>
      </w:r>
      <w:r>
        <w:fldChar w:fldCharType="end"/>
      </w:r>
    </w:p>
    <w:p w14:paraId="25B8FE6B" w14:textId="77777777" w:rsidR="003F14C4" w:rsidRDefault="003F14C4" w:rsidP="00C8230D"/>
    <w:p w14:paraId="45051E25" w14:textId="77777777" w:rsidR="003F14C4" w:rsidRDefault="003F14C4" w:rsidP="00C8230D">
      <w:r>
        <w:t>I then work two different ways when dealing with losses.  The way done locally in this chapter is that I think directly about the form Z</w:t>
      </w:r>
      <w:r>
        <w:rPr>
          <w:rStyle w:val="subscript"/>
        </w:rPr>
        <w:t>s</w:t>
      </w:r>
      <w:r>
        <w:t xml:space="preserve"> takes for high ω and for low ω and show what "low loss" means in these two limiting worlds. But this is all equivalent to taking limits of k(ω) which is more the approach of Appendix Q and R. </w:t>
      </w:r>
    </w:p>
    <w:p w14:paraId="70625205" w14:textId="77777777" w:rsidR="00B55C1F" w:rsidRDefault="00B55C1F" w:rsidP="00C8230D">
      <w:r>
        <w:tab/>
        <w:t>One main idea:  anywhere I have a formula for K, I obtain that formula by doing "the capacitor problem". But that is a Laplace problem, and so I have already at that point assumed that I can ignore the Helmholtz term, and that is what I mean by low-loss.  So basically all my work is in the low-loss regime. This of course allows for losses, as we saw in 8281 attenuation. But if loss is large enough, meaning Z</w:t>
      </w:r>
      <w:r>
        <w:rPr>
          <w:rStyle w:val="subscript"/>
        </w:rPr>
        <w:t>s</w:t>
      </w:r>
      <w:r>
        <w:t xml:space="preserve"> is large enough, then the capacitor problem method fails, and then you are in the eigenvalue problem regime. </w:t>
      </w:r>
    </w:p>
    <w:p w14:paraId="06F18F31" w14:textId="77777777" w:rsidR="00B55C1F" w:rsidRDefault="00B55C1F" w:rsidP="00C8230D">
      <w:r>
        <w:tab/>
        <w:t xml:space="preserve">I added some text at the start of Section 5.6 which I think is useful. </w:t>
      </w:r>
    </w:p>
    <w:p w14:paraId="7C0F0A90" w14:textId="77777777" w:rsidR="009D4709" w:rsidRDefault="009D4709" w:rsidP="00C8230D"/>
    <w:p w14:paraId="68152641" w14:textId="77777777" w:rsidR="009D4709" w:rsidRDefault="009D4709" w:rsidP="00C8230D">
      <w:r w:rsidRPr="009D4709">
        <w:rPr>
          <w:u w:val="single"/>
        </w:rPr>
        <w:t>The Way Back problem</w:t>
      </w:r>
      <w:r>
        <w:t xml:space="preserve">. I think this is written up somewhere but not installed. // Yes, there is a doc on this subject in the Lines Doc folder top level. // It is done, and I got to use the same two examples, so cross this long delayed item off the list! </w:t>
      </w:r>
    </w:p>
    <w:p w14:paraId="0E6973D8" w14:textId="77777777" w:rsidR="00FF29E5" w:rsidRDefault="00FF29E5" w:rsidP="00C8230D"/>
    <w:p w14:paraId="7E8DCBFA" w14:textId="77777777" w:rsidR="00FF29E5" w:rsidRDefault="00FF29E5" w:rsidP="00C8230D">
      <w:r w:rsidRPr="00FF29E5">
        <w:rPr>
          <w:u w:val="single"/>
        </w:rPr>
        <w:t>Energy Conservation and Power Loss Stuff</w:t>
      </w:r>
      <w:r>
        <w:t xml:space="preserve">.  I just wedged this in as Section 5.3 (c), soon after the quantity k first makes its appearance. That is why I have placed this oddball section in Chapter 5 which perhaps will seem odd to a reader, but I got it worked in. </w:t>
      </w:r>
    </w:p>
    <w:p w14:paraId="20D743F6" w14:textId="77777777" w:rsidR="00FF29E5" w:rsidRDefault="00FF29E5" w:rsidP="00C8230D"/>
    <w:p w14:paraId="7D56FDDE" w14:textId="77777777" w:rsidR="00FF29E5" w:rsidRDefault="00FF29E5" w:rsidP="00C8230D">
      <w:r>
        <w:t xml:space="preserve">Lines doc is now 504 pages. I think it is done, but I now have to go through a phase of "reviewing documents" to make sure there are no gotchas. I am aware of no new stuff that I want to put in. </w:t>
      </w:r>
    </w:p>
    <w:p w14:paraId="0D56351F" w14:textId="77777777" w:rsidR="009D4709" w:rsidRDefault="009D4709" w:rsidP="00C8230D"/>
    <w:p w14:paraId="3F40A953" w14:textId="77777777" w:rsidR="00FC6054" w:rsidRPr="006C4C1D" w:rsidRDefault="00471D5F" w:rsidP="00FC6054">
      <w:pPr>
        <w:rPr>
          <w:b/>
        </w:rPr>
      </w:pPr>
      <w:r>
        <w:rPr>
          <w:b/>
        </w:rPr>
        <w:t xml:space="preserve">Starting another proofing cycle, </w:t>
      </w:r>
      <w:r w:rsidR="00FC6054">
        <w:rPr>
          <w:b/>
        </w:rPr>
        <w:t>Weds</w:t>
      </w:r>
      <w:r w:rsidR="00FC6054" w:rsidRPr="006C4C1D">
        <w:rPr>
          <w:b/>
        </w:rPr>
        <w:t xml:space="preserve"> July </w:t>
      </w:r>
      <w:r w:rsidR="00FC6054">
        <w:rPr>
          <w:b/>
        </w:rPr>
        <w:t>30</w:t>
      </w:r>
      <w:r w:rsidR="00FC6054" w:rsidRPr="006C4C1D">
        <w:rPr>
          <w:b/>
        </w:rPr>
        <w:t xml:space="preserve">, 2014. </w:t>
      </w:r>
    </w:p>
    <w:p w14:paraId="2EAC9E6F" w14:textId="77777777" w:rsidR="009D4709" w:rsidRDefault="009D4709" w:rsidP="00C8230D"/>
    <w:p w14:paraId="2F46D487" w14:textId="77777777" w:rsidR="00FC6054" w:rsidRDefault="00FC6054" w:rsidP="00C8230D">
      <w:r>
        <w:t xml:space="preserve">Reviewed doc files, cleaned up file storage so there is just one top level lines doc file which is in place in the physics world. This consumed the morning. </w:t>
      </w:r>
    </w:p>
    <w:p w14:paraId="4B540E77" w14:textId="77777777" w:rsidR="00FC6054" w:rsidRDefault="00FC6054" w:rsidP="00C8230D">
      <w:r>
        <w:tab/>
        <w:t xml:space="preserve">On June 23 I did a massive full document proofing. So what stuff has been edited since then? </w:t>
      </w:r>
    </w:p>
    <w:p w14:paraId="72BBD9BF" w14:textId="77777777" w:rsidR="00FC6054" w:rsidRDefault="00FC6054" w:rsidP="00C8230D"/>
    <w:p w14:paraId="2B9D7185" w14:textId="77777777" w:rsidR="00FC6054" w:rsidRPr="00F937F4" w:rsidRDefault="00FC6054" w:rsidP="00C8230D">
      <w:pPr>
        <w:rPr>
          <w:b/>
        </w:rPr>
      </w:pPr>
      <w:r>
        <w:t>Chapter 5.4</w:t>
      </w:r>
      <w:r w:rsidR="00F937F4">
        <w:t xml:space="preserve"> </w:t>
      </w:r>
      <w:r w:rsidR="00F937F4" w:rsidRPr="00F937F4">
        <w:rPr>
          <w:b/>
          <w:color w:val="FF0000"/>
        </w:rPr>
        <w:t>DONE</w:t>
      </w:r>
    </w:p>
    <w:p w14:paraId="5218BBFB" w14:textId="77777777" w:rsidR="00FC6054" w:rsidRDefault="00FC6054" w:rsidP="00C8230D">
      <w:r>
        <w:t>D.9 and D.10 and D.11</w:t>
      </w:r>
      <w:r w:rsidR="00F937F4">
        <w:t xml:space="preserve">  </w:t>
      </w:r>
      <w:r w:rsidR="00F937F4" w:rsidRPr="00F937F4">
        <w:rPr>
          <w:b/>
          <w:color w:val="FF0000"/>
        </w:rPr>
        <w:t>DONE</w:t>
      </w:r>
    </w:p>
    <w:p w14:paraId="19F05CA9" w14:textId="77777777" w:rsidR="00FC6054" w:rsidRDefault="00FC6054" w:rsidP="00C8230D">
      <w:r>
        <w:t>Appendix Q was written</w:t>
      </w:r>
      <w:r w:rsidR="00F937F4">
        <w:t xml:space="preserve"> </w:t>
      </w:r>
      <w:r w:rsidR="00F937F4" w:rsidRPr="00F937F4">
        <w:rPr>
          <w:b/>
          <w:color w:val="FF0000"/>
        </w:rPr>
        <w:t>DONE</w:t>
      </w:r>
    </w:p>
    <w:p w14:paraId="351F7605" w14:textId="77777777" w:rsidR="00FC6054" w:rsidRDefault="00FC6054" w:rsidP="00C8230D">
      <w:r>
        <w:t xml:space="preserve">end of Appendix K on network model, did a rewrite in fact   </w:t>
      </w:r>
      <w:r w:rsidRPr="00F937F4">
        <w:rPr>
          <w:b/>
          <w:color w:val="FF0000"/>
        </w:rPr>
        <w:t>DONE</w:t>
      </w:r>
    </w:p>
    <w:p w14:paraId="12FF6141" w14:textId="77777777" w:rsidR="00FC6054" w:rsidRDefault="00FC6054" w:rsidP="00C8230D">
      <w:r>
        <w:t>Chapter 6.5</w:t>
      </w:r>
      <w:r w:rsidR="00F937F4">
        <w:t xml:space="preserve"> (e) (f) (g) </w:t>
      </w:r>
      <w:r w:rsidR="00F937F4" w:rsidRPr="00F937F4">
        <w:rPr>
          <w:b/>
          <w:color w:val="FF0000"/>
        </w:rPr>
        <w:t>DONE</w:t>
      </w:r>
    </w:p>
    <w:p w14:paraId="6A42C05F" w14:textId="77777777" w:rsidR="00FC6054" w:rsidRDefault="00FC6054" w:rsidP="00C8230D">
      <w:r>
        <w:t>Appendix R on Belden</w:t>
      </w:r>
      <w:r w:rsidR="00F937F4">
        <w:t xml:space="preserve"> </w:t>
      </w:r>
      <w:r w:rsidR="00F937F4" w:rsidRPr="00F937F4">
        <w:rPr>
          <w:b/>
          <w:color w:val="FF0000"/>
        </w:rPr>
        <w:t>DONE</w:t>
      </w:r>
    </w:p>
    <w:p w14:paraId="1DDADA79" w14:textId="77777777" w:rsidR="00FC6054" w:rsidRDefault="00FC6054" w:rsidP="00C8230D">
      <w:r>
        <w:t>chap 1 on way back thing</w:t>
      </w:r>
      <w:r w:rsidR="00F937F4">
        <w:t xml:space="preserve">  </w:t>
      </w:r>
      <w:r w:rsidR="00F937F4" w:rsidRPr="00F937F4">
        <w:rPr>
          <w:b/>
          <w:color w:val="FF0000"/>
        </w:rPr>
        <w:t>DONE</w:t>
      </w:r>
    </w:p>
    <w:p w14:paraId="6FFC2540" w14:textId="77777777" w:rsidR="00FC6054" w:rsidRDefault="00FC6054" w:rsidP="00C8230D">
      <w:r>
        <w:t>overview and appendix summaries</w:t>
      </w:r>
      <w:r w:rsidR="00F937F4">
        <w:t xml:space="preserve"> </w:t>
      </w:r>
      <w:r w:rsidR="00F937F4" w:rsidRPr="00F937F4">
        <w:rPr>
          <w:b/>
          <w:color w:val="FF0000"/>
        </w:rPr>
        <w:t>DONE</w:t>
      </w:r>
    </w:p>
    <w:p w14:paraId="372E0B86" w14:textId="77777777" w:rsidR="00FC6054" w:rsidRDefault="00FC6054" w:rsidP="00C8230D">
      <w:r>
        <w:t>Chapter 5.3 thru 5.6</w:t>
      </w:r>
      <w:r w:rsidR="00F937F4">
        <w:t xml:space="preserve"> </w:t>
      </w:r>
      <w:r w:rsidR="00F937F4" w:rsidRPr="00F937F4">
        <w:rPr>
          <w:b/>
          <w:color w:val="FF0000"/>
        </w:rPr>
        <w:t>DONE</w:t>
      </w:r>
    </w:p>
    <w:p w14:paraId="7C7CF682" w14:textId="77777777" w:rsidR="00FC6054" w:rsidRDefault="00FC6054" w:rsidP="00C8230D">
      <w:r>
        <w:t>energy conservation section in 5.3</w:t>
      </w:r>
      <w:r w:rsidR="00F937F4">
        <w:t xml:space="preserve">  </w:t>
      </w:r>
      <w:r w:rsidR="00F937F4" w:rsidRPr="00F937F4">
        <w:rPr>
          <w:b/>
          <w:color w:val="FF0000"/>
        </w:rPr>
        <w:t>DONE</w:t>
      </w:r>
    </w:p>
    <w:p w14:paraId="6109C978" w14:textId="77777777" w:rsidR="00FC6054" w:rsidRDefault="00FC6054" w:rsidP="00C8230D"/>
    <w:p w14:paraId="4F82DE54" w14:textId="77777777" w:rsidR="00FC6054" w:rsidRDefault="00FC6054" w:rsidP="00C8230D">
      <w:r>
        <w:t xml:space="preserve">So I will now undertake proofing starting with the appendices, then DONE them above. </w:t>
      </w:r>
    </w:p>
    <w:p w14:paraId="6A981F45" w14:textId="77777777" w:rsidR="00FC6054" w:rsidRDefault="00FC6054" w:rsidP="00C8230D"/>
    <w:p w14:paraId="68F48357" w14:textId="77777777" w:rsidR="00FC6054" w:rsidRDefault="00FC6054" w:rsidP="00C8230D">
      <w:r w:rsidRPr="00FC6054">
        <w:rPr>
          <w:b/>
        </w:rPr>
        <w:t>Appendix K:</w:t>
      </w:r>
      <w:r>
        <w:t xml:space="preserve">  Bug!  In what sense are the two circuits "electrically identical" ? OK, I got happy about this again and added a little comment. </w:t>
      </w:r>
    </w:p>
    <w:p w14:paraId="075F8251" w14:textId="77777777" w:rsidR="00FC6054" w:rsidRDefault="00FC6054" w:rsidP="00C8230D">
      <w:r>
        <w:tab/>
        <w:t>(a) OK</w:t>
      </w:r>
    </w:p>
    <w:p w14:paraId="76170B81" w14:textId="77777777" w:rsidR="00FC6054" w:rsidRDefault="00FC6054" w:rsidP="00C8230D">
      <w:r>
        <w:tab/>
        <w:t>(b) OK</w:t>
      </w:r>
    </w:p>
    <w:p w14:paraId="6D2148E6" w14:textId="77777777" w:rsidR="00FC6054" w:rsidRDefault="00FC6054" w:rsidP="00C8230D">
      <w:r>
        <w:tab/>
        <w:t>(c) OK</w:t>
      </w:r>
    </w:p>
    <w:p w14:paraId="30F69545" w14:textId="77777777" w:rsidR="00FC6054" w:rsidRDefault="00FC6054" w:rsidP="00C8230D">
      <w:r>
        <w:tab/>
        <w:t>(d) OK</w:t>
      </w:r>
    </w:p>
    <w:p w14:paraId="7EC93953" w14:textId="77777777" w:rsidR="00FC6054" w:rsidRDefault="00FC6054" w:rsidP="00C8230D">
      <w:r>
        <w:tab/>
        <w:t>(e) OK</w:t>
      </w:r>
    </w:p>
    <w:p w14:paraId="08A92D60" w14:textId="77777777" w:rsidR="00FC6054" w:rsidRDefault="00FC6054" w:rsidP="00C8230D">
      <w:r>
        <w:tab/>
        <w:t>(f) OK</w:t>
      </w:r>
    </w:p>
    <w:p w14:paraId="5D3E780A" w14:textId="77777777" w:rsidR="00FC6054" w:rsidRDefault="00FC6054" w:rsidP="00C8230D"/>
    <w:p w14:paraId="4090125E" w14:textId="77777777" w:rsidR="00FC6054" w:rsidRDefault="00FC6054" w:rsidP="00C8230D">
      <w:r>
        <w:t>Appendix D. I won't review the whole thing, just part</w:t>
      </w:r>
    </w:p>
    <w:p w14:paraId="721D67DA" w14:textId="77777777" w:rsidR="00FC6054" w:rsidRDefault="00FC6054" w:rsidP="00C8230D"/>
    <w:p w14:paraId="6D260FE0" w14:textId="77777777" w:rsidR="00FC6054" w:rsidRDefault="00FC6054" w:rsidP="00FC6054">
      <w:r>
        <w:rPr>
          <w:u w:val="single"/>
        </w:rPr>
        <w:t>Section D.11</w:t>
      </w:r>
      <w:r w:rsidRPr="00625103">
        <w:t xml:space="preserve">  </w:t>
      </w:r>
      <w:r>
        <w:t xml:space="preserve">Low frequency limits of the round wire E fields are presented, </w:t>
      </w:r>
      <w:r w:rsidRPr="00FC6054">
        <w:rPr>
          <w:color w:val="FF0000"/>
        </w:rPr>
        <w:t>including losses.</w:t>
      </w:r>
      <w:r>
        <w:t>???</w:t>
      </w:r>
    </w:p>
    <w:p w14:paraId="683C03FA" w14:textId="77777777" w:rsidR="00F937F4" w:rsidRDefault="00F937F4" w:rsidP="00FC6054">
      <w:r>
        <w:t xml:space="preserve">I deleted the losses phrase since I no longer have a loss section here. Loss is implicit in the k(ω) formula. </w:t>
      </w:r>
    </w:p>
    <w:p w14:paraId="6171748C" w14:textId="77777777" w:rsidR="00FC6054" w:rsidRDefault="00FC6054" w:rsidP="00FC6054"/>
    <w:p w14:paraId="5890F9D2" w14:textId="77777777" w:rsidR="00FC6054" w:rsidRDefault="00FC6054" w:rsidP="00FC6054">
      <w:r>
        <w:t>opening text OK</w:t>
      </w:r>
    </w:p>
    <w:p w14:paraId="4CCCDAC2" w14:textId="77777777" w:rsidR="00FC6054" w:rsidRDefault="00FC6054" w:rsidP="00FC6054">
      <w:r>
        <w:t xml:space="preserve">D.1 </w:t>
      </w:r>
    </w:p>
    <w:p w14:paraId="69F12CC6" w14:textId="77777777" w:rsidR="00FC6054" w:rsidRDefault="00FC6054" w:rsidP="00FC6054">
      <w:r>
        <w:tab/>
        <w:t>(a) OK</w:t>
      </w:r>
    </w:p>
    <w:p w14:paraId="644FA223" w14:textId="77777777" w:rsidR="00FC6054" w:rsidRDefault="00FC6054" w:rsidP="00FC6054">
      <w:r>
        <w:tab/>
        <w:t>(b) scanned only, OK at end in particular</w:t>
      </w:r>
    </w:p>
    <w:p w14:paraId="5E0BFC5E" w14:textId="77777777" w:rsidR="00FC6054" w:rsidRDefault="00FC6054" w:rsidP="00FC6054"/>
    <w:p w14:paraId="0CDD9252" w14:textId="77777777" w:rsidR="00FC6054" w:rsidRDefault="00FC6054" w:rsidP="00FC6054">
      <w:r>
        <w:t>OK, now onto the main stuff.</w:t>
      </w:r>
    </w:p>
    <w:p w14:paraId="2B43040B" w14:textId="77777777" w:rsidR="00FC6054" w:rsidRDefault="00FC6054" w:rsidP="00FC6054"/>
    <w:p w14:paraId="44FEF2F0" w14:textId="77777777" w:rsidR="00FC6054" w:rsidRDefault="00FC6054" w:rsidP="00FC6054">
      <w:r>
        <w:t xml:space="preserve">D.9   OK, I browsed through this, heavy going, not much new. </w:t>
      </w:r>
    </w:p>
    <w:p w14:paraId="03BAABF8" w14:textId="77777777" w:rsidR="00FC6054" w:rsidRDefault="00FC6054" w:rsidP="00FC6054"/>
    <w:p w14:paraId="2B640736" w14:textId="77777777" w:rsidR="00FC6054" w:rsidRDefault="00FC6054" w:rsidP="00FC6054">
      <w:r>
        <w:t xml:space="preserve">D.10  OK, did a browsing only. </w:t>
      </w:r>
    </w:p>
    <w:p w14:paraId="37756C59" w14:textId="77777777" w:rsidR="00FC6054" w:rsidRDefault="00FC6054" w:rsidP="00FC6054"/>
    <w:p w14:paraId="2ECA61FB" w14:textId="77777777" w:rsidR="00FC6054" w:rsidRDefault="00FC6054" w:rsidP="00FC6054">
      <w:r>
        <w:t xml:space="preserve">D.11 This is the key section where I may have problems. </w:t>
      </w:r>
    </w:p>
    <w:p w14:paraId="251DB73F" w14:textId="77777777" w:rsidR="00FC6054" w:rsidRDefault="00F937F4" w:rsidP="00C8230D">
      <w:r>
        <w:tab/>
        <w:t>(a) is very good, something I added concerning the meaning of k and validity</w:t>
      </w:r>
    </w:p>
    <w:p w14:paraId="000BB64B" w14:textId="77777777" w:rsidR="00FC6054" w:rsidRDefault="00F937F4" w:rsidP="00C8230D">
      <w:r>
        <w:tab/>
        <w:t>(b),(c),(d)  all OK</w:t>
      </w:r>
    </w:p>
    <w:p w14:paraId="5C5D1CE2" w14:textId="77777777" w:rsidR="00F937F4" w:rsidRDefault="00F937F4" w:rsidP="00C8230D">
      <w:r>
        <w:t xml:space="preserve">There is a LOT going on in this little section, and I think for the analytic work </w:t>
      </w:r>
      <w:r w:rsidRPr="00F937F4">
        <w:rPr>
          <w:i/>
        </w:rPr>
        <w:t>and</w:t>
      </w:r>
      <w:r>
        <w:t xml:space="preserve"> the words are good. I fess up to "the anamoly" that J</w:t>
      </w:r>
      <w:r>
        <w:rPr>
          <w:rStyle w:val="subscript"/>
        </w:rPr>
        <w:t>z</w:t>
      </w:r>
      <w:r>
        <w:t xml:space="preserve"> is non-uniform at ω = 0 in the model, but not in reality. I would rather make this problem explicit rather than bury it somewhere, and this was the place to bring it out. </w:t>
      </w:r>
    </w:p>
    <w:p w14:paraId="7B29E86F" w14:textId="77777777" w:rsidR="00F937F4" w:rsidRDefault="00F937F4" w:rsidP="00C8230D"/>
    <w:p w14:paraId="11C6EC1A" w14:textId="77777777" w:rsidR="00F937F4" w:rsidRDefault="00F937F4" w:rsidP="00C8230D">
      <w:r>
        <w:t xml:space="preserve">This concludes my partial proofing of Appendix D. </w:t>
      </w:r>
    </w:p>
    <w:p w14:paraId="175C6C00" w14:textId="77777777" w:rsidR="00F937F4" w:rsidRDefault="00F937F4" w:rsidP="00C8230D">
      <w:r>
        <w:t xml:space="preserve">And I have done the same for all other chunks marked DONE in red above. </w:t>
      </w:r>
    </w:p>
    <w:p w14:paraId="4FA80B93" w14:textId="77777777" w:rsidR="00F937F4" w:rsidRDefault="00F937F4" w:rsidP="00C8230D"/>
    <w:p w14:paraId="7CD0DC7E" w14:textId="77777777" w:rsidR="00F937F4" w:rsidRDefault="00F937F4" w:rsidP="00C8230D">
      <w:r>
        <w:t xml:space="preserve">The time has come for pagination! It is about 7 PM 7/30/14.  With 504 pages, this will be a major effort, since I probably fiddled in many sections so I really have to do the whole thing again! </w:t>
      </w:r>
    </w:p>
    <w:p w14:paraId="73A7C2A9" w14:textId="77777777" w:rsidR="00F937F4" w:rsidRDefault="00F937F4" w:rsidP="00C8230D"/>
    <w:p w14:paraId="05E3B506" w14:textId="77777777" w:rsidR="00F937F4" w:rsidRDefault="00F937F4" w:rsidP="00C8230D">
      <w:r>
        <w:t xml:space="preserve">I will just get started. </w:t>
      </w:r>
    </w:p>
    <w:p w14:paraId="0BA462C0" w14:textId="77777777" w:rsidR="00F937F4" w:rsidRDefault="00F937F4" w:rsidP="00C8230D"/>
    <w:p w14:paraId="3C6D22BD" w14:textId="77777777" w:rsidR="00F937F4" w:rsidRDefault="00F937F4" w:rsidP="00C8230D">
      <w:r>
        <w:t xml:space="preserve">Check upper right corner header labels:   DONE, found that App D had lost its header, all fixed. </w:t>
      </w:r>
    </w:p>
    <w:p w14:paraId="41DA6EF9" w14:textId="77777777" w:rsidR="00F937F4" w:rsidRDefault="00F937F4" w:rsidP="00C8230D"/>
    <w:p w14:paraId="73E016C7" w14:textId="77777777" w:rsidR="00F937F4" w:rsidRDefault="00F937F4" w:rsidP="00C8230D">
      <w:r>
        <w:t xml:space="preserve">TOC:  this works out fine, no adjustments needed. </w:t>
      </w:r>
    </w:p>
    <w:p w14:paraId="76D6C5B4" w14:textId="77777777" w:rsidR="00F937F4" w:rsidRDefault="00F937F4" w:rsidP="00C8230D"/>
    <w:p w14:paraId="286B7C82" w14:textId="77777777" w:rsidR="00F937F4" w:rsidRDefault="00F937F4" w:rsidP="00C8230D">
      <w:r>
        <w:t>Overview and Summary:  OK, no changes made</w:t>
      </w:r>
    </w:p>
    <w:p w14:paraId="3E945347" w14:textId="77777777" w:rsidR="00F937F4" w:rsidRDefault="00F937F4" w:rsidP="00C8230D"/>
    <w:p w14:paraId="5B4BB2A4" w14:textId="77777777" w:rsidR="00F937F4" w:rsidRDefault="00F937F4" w:rsidP="00C8230D">
      <w:r>
        <w:t xml:space="preserve">Chapter 1:  OK thru p </w:t>
      </w:r>
      <w:r w:rsidR="0043091D">
        <w:t xml:space="preserve">64 I did maybe 10 pagination changes here due to added stuff. </w:t>
      </w:r>
    </w:p>
    <w:p w14:paraId="02113458" w14:textId="77777777" w:rsidR="0043091D" w:rsidRDefault="0043091D" w:rsidP="00C8230D">
      <w:r>
        <w:t xml:space="preserve">Went thru this again, I like it, finalized! </w:t>
      </w:r>
    </w:p>
    <w:p w14:paraId="6911C39F" w14:textId="77777777" w:rsidR="0043091D" w:rsidRDefault="0043091D" w:rsidP="00C8230D"/>
    <w:p w14:paraId="698A98AF" w14:textId="77777777" w:rsidR="0043091D" w:rsidRDefault="0043091D" w:rsidP="00C8230D">
      <w:r>
        <w:t xml:space="preserve">Chapter 2:  OK thru p 81.  Got rid of wrong word "stripline" and used parallel plate line. </w:t>
      </w:r>
      <w:r w:rsidR="000D613F">
        <w:t xml:space="preserve">Done Ch 2. </w:t>
      </w:r>
    </w:p>
    <w:p w14:paraId="05104DF7" w14:textId="77777777" w:rsidR="00896CF0" w:rsidRDefault="00896CF0" w:rsidP="00C8230D"/>
    <w:p w14:paraId="5D8BAEC8" w14:textId="77777777" w:rsidR="00896CF0" w:rsidRPr="00F937F4" w:rsidRDefault="00896CF0" w:rsidP="00C8230D">
      <w:r>
        <w:t xml:space="preserve">will continue this tomorrow. </w:t>
      </w:r>
    </w:p>
    <w:p w14:paraId="52BD1562" w14:textId="77777777" w:rsidR="00FC6054" w:rsidRDefault="00FC6054" w:rsidP="00C8230D"/>
    <w:p w14:paraId="3AEA2B91" w14:textId="77777777" w:rsidR="001444ED" w:rsidRDefault="001444ED" w:rsidP="001444ED">
      <w:r>
        <w:rPr>
          <w:b/>
        </w:rPr>
        <w:t>Thurs</w:t>
      </w:r>
      <w:r w:rsidRPr="006C4C1D">
        <w:rPr>
          <w:b/>
        </w:rPr>
        <w:t xml:space="preserve"> July </w:t>
      </w:r>
      <w:r>
        <w:rPr>
          <w:b/>
        </w:rPr>
        <w:t>31</w:t>
      </w:r>
      <w:r w:rsidRPr="006C4C1D">
        <w:rPr>
          <w:b/>
        </w:rPr>
        <w:t xml:space="preserve">, 2014. </w:t>
      </w:r>
    </w:p>
    <w:p w14:paraId="449620C8" w14:textId="77777777" w:rsidR="001444ED" w:rsidRDefault="001444ED" w:rsidP="001444ED"/>
    <w:p w14:paraId="4E7480F5" w14:textId="77777777" w:rsidR="001016D6" w:rsidRDefault="001016D6" w:rsidP="001444ED">
      <w:r>
        <w:t xml:space="preserve">Pagination: </w:t>
      </w:r>
    </w:p>
    <w:p w14:paraId="66840AD9" w14:textId="77777777" w:rsidR="001016D6" w:rsidRPr="001016D6" w:rsidRDefault="001016D6" w:rsidP="001444ED"/>
    <w:p w14:paraId="72A10A7C" w14:textId="77777777" w:rsidR="001444ED" w:rsidRDefault="001444ED" w:rsidP="001444ED">
      <w:r>
        <w:t>Chapter 3:  OK thru p 125 -- no changes made</w:t>
      </w:r>
    </w:p>
    <w:p w14:paraId="271C2737" w14:textId="77777777" w:rsidR="001444ED" w:rsidRDefault="001444ED" w:rsidP="001444ED"/>
    <w:p w14:paraId="7E193FAB" w14:textId="77777777" w:rsidR="001444ED" w:rsidRDefault="001444ED" w:rsidP="001444ED">
      <w:r>
        <w:t xml:space="preserve">Chapter 4: OK thru p 164  -- made about 6 changes, material was added here!~ </w:t>
      </w:r>
    </w:p>
    <w:p w14:paraId="29AC8965" w14:textId="77777777" w:rsidR="001444ED" w:rsidRDefault="001444ED" w:rsidP="001444ED"/>
    <w:p w14:paraId="5B1FAE59" w14:textId="77777777" w:rsidR="001444ED" w:rsidRDefault="001444ED" w:rsidP="001444ED">
      <w:r>
        <w:t xml:space="preserve">Chapter 5: OK thru p 191  -- made maybe 6 changes here, stuff was added! </w:t>
      </w:r>
    </w:p>
    <w:p w14:paraId="6970712F" w14:textId="77777777" w:rsidR="001444ED" w:rsidRDefault="001444ED" w:rsidP="001444ED"/>
    <w:p w14:paraId="19B304A6" w14:textId="77777777" w:rsidR="001444ED" w:rsidRDefault="001444ED" w:rsidP="001444ED">
      <w:r>
        <w:t>Chapter 6:  OK thru p 217  -- better alignment with about 4 changes</w:t>
      </w:r>
    </w:p>
    <w:p w14:paraId="03C60F5A" w14:textId="77777777" w:rsidR="001444ED" w:rsidRDefault="001444ED" w:rsidP="001444ED"/>
    <w:p w14:paraId="6047A844" w14:textId="77777777" w:rsidR="001444ED" w:rsidRDefault="001444ED" w:rsidP="001444ED">
      <w:r>
        <w:t>Appendix A:  no changes needed, just looked at this in print preview</w:t>
      </w:r>
    </w:p>
    <w:p w14:paraId="380F17DD" w14:textId="77777777" w:rsidR="001444ED" w:rsidRDefault="001444ED" w:rsidP="001444ED"/>
    <w:p w14:paraId="361346FD" w14:textId="77777777" w:rsidR="001444ED" w:rsidRDefault="001444ED" w:rsidP="001444ED">
      <w:r>
        <w:t>Appendix B:  no changes needed, just looked at this in print preview</w:t>
      </w:r>
    </w:p>
    <w:p w14:paraId="1C971940" w14:textId="77777777" w:rsidR="001444ED" w:rsidRPr="001444ED" w:rsidRDefault="001444ED" w:rsidP="001444ED"/>
    <w:p w14:paraId="6BB06EB6" w14:textId="77777777" w:rsidR="001444ED" w:rsidRDefault="001444ED" w:rsidP="001444ED">
      <w:r>
        <w:t>Appendix C:  no changes needed, just looked at this in print preview</w:t>
      </w:r>
    </w:p>
    <w:p w14:paraId="6A941A60" w14:textId="77777777" w:rsidR="001444ED" w:rsidRDefault="001444ED" w:rsidP="00C8230D"/>
    <w:p w14:paraId="4EC4C232" w14:textId="77777777" w:rsidR="001444ED" w:rsidRDefault="001444ED" w:rsidP="00C8230D">
      <w:r>
        <w:t xml:space="preserve">Appendix D: OK thru p 342   -- very painful, lots of changes. </w:t>
      </w:r>
    </w:p>
    <w:p w14:paraId="6D5AD286" w14:textId="77777777" w:rsidR="001444ED" w:rsidRDefault="001444ED" w:rsidP="00C8230D"/>
    <w:p w14:paraId="504B6121" w14:textId="77777777" w:rsidR="001444ED" w:rsidRDefault="001444ED" w:rsidP="001444ED">
      <w:r>
        <w:t>Appendix E:  no changes needed</w:t>
      </w:r>
    </w:p>
    <w:p w14:paraId="76DA11F7" w14:textId="77777777" w:rsidR="001444ED" w:rsidRDefault="001444ED" w:rsidP="001444ED"/>
    <w:p w14:paraId="26F02EE9" w14:textId="77777777" w:rsidR="001444ED" w:rsidRDefault="001444ED" w:rsidP="001444ED">
      <w:r>
        <w:t>Appendix F:  no changes needed</w:t>
      </w:r>
    </w:p>
    <w:p w14:paraId="674475FC" w14:textId="77777777" w:rsidR="001444ED" w:rsidRDefault="001444ED" w:rsidP="001444ED"/>
    <w:p w14:paraId="486F407A" w14:textId="77777777" w:rsidR="001444ED" w:rsidRDefault="001444ED" w:rsidP="001444ED">
      <w:r>
        <w:t>Appendix G:  no changes needed, just looked at this in print preview</w:t>
      </w:r>
    </w:p>
    <w:p w14:paraId="6F0972CA" w14:textId="77777777" w:rsidR="001444ED" w:rsidRDefault="001444ED" w:rsidP="001444ED"/>
    <w:p w14:paraId="5885B3DB" w14:textId="77777777" w:rsidR="001444ED" w:rsidRDefault="001444ED" w:rsidP="001444ED">
      <w:r>
        <w:t>Appendix H:  no changes needed, just looked at this in print preview</w:t>
      </w:r>
    </w:p>
    <w:p w14:paraId="1C51B7CC" w14:textId="77777777" w:rsidR="001444ED" w:rsidRDefault="001444ED" w:rsidP="001444ED"/>
    <w:p w14:paraId="0604BB6B" w14:textId="77777777" w:rsidR="001444ED" w:rsidRDefault="001444ED" w:rsidP="001444ED">
      <w:r>
        <w:t>Appendix I:  no changes needed, just looked at this in print preview</w:t>
      </w:r>
    </w:p>
    <w:p w14:paraId="7E96B516" w14:textId="77777777" w:rsidR="001444ED" w:rsidRDefault="001444ED" w:rsidP="001444ED"/>
    <w:p w14:paraId="76ADF630" w14:textId="77777777" w:rsidR="001444ED" w:rsidRDefault="001444ED" w:rsidP="001444ED">
      <w:r>
        <w:t>Appendix J:  no changes needed, just looked at this in print preview</w:t>
      </w:r>
    </w:p>
    <w:p w14:paraId="0ACA908B" w14:textId="77777777" w:rsidR="001444ED" w:rsidRDefault="001444ED" w:rsidP="00C8230D"/>
    <w:p w14:paraId="1817D6C7" w14:textId="77777777" w:rsidR="001444ED" w:rsidRDefault="001444ED" w:rsidP="001444ED">
      <w:r>
        <w:t xml:space="preserve">Appendix K:  </w:t>
      </w:r>
      <w:r w:rsidR="00DD5519">
        <w:t xml:space="preserve">  made some changes since this was edited. </w:t>
      </w:r>
    </w:p>
    <w:p w14:paraId="65973F32" w14:textId="77777777" w:rsidR="00DD5519" w:rsidRDefault="00DD5519" w:rsidP="001444ED"/>
    <w:p w14:paraId="76605620" w14:textId="77777777" w:rsidR="00DD5519" w:rsidRDefault="00DD5519" w:rsidP="00DD5519">
      <w:r>
        <w:t>Appendix L:  no changes needed, just looked at this in print preview</w:t>
      </w:r>
    </w:p>
    <w:p w14:paraId="68D4F838" w14:textId="77777777" w:rsidR="00DD5519" w:rsidRDefault="00DD5519" w:rsidP="001444ED"/>
    <w:p w14:paraId="4D435A14" w14:textId="77777777" w:rsidR="00DD5519" w:rsidRDefault="00DD5519" w:rsidP="00DD5519">
      <w:r>
        <w:t>Appendix M:  no changes needed, just looked at this in print preview</w:t>
      </w:r>
    </w:p>
    <w:p w14:paraId="2BE39406" w14:textId="77777777" w:rsidR="001444ED" w:rsidRDefault="001444ED" w:rsidP="00C8230D"/>
    <w:p w14:paraId="54B26D17" w14:textId="77777777" w:rsidR="00DD5519" w:rsidRDefault="00DD5519" w:rsidP="00DD5519">
      <w:r>
        <w:t>Appendix N:  no changes needed, just looked at this in print preview</w:t>
      </w:r>
    </w:p>
    <w:p w14:paraId="5C0FED10" w14:textId="77777777" w:rsidR="00DD5519" w:rsidRDefault="00DD5519" w:rsidP="00DD5519"/>
    <w:p w14:paraId="6A065341" w14:textId="77777777" w:rsidR="00DD5519" w:rsidRDefault="00DD5519" w:rsidP="00DD5519">
      <w:r>
        <w:t>Appendix O:  no changes needed, just looked at this in print preview</w:t>
      </w:r>
    </w:p>
    <w:p w14:paraId="0FB4D9A8" w14:textId="77777777" w:rsidR="00DD5519" w:rsidRDefault="00DD5519" w:rsidP="00DD5519"/>
    <w:p w14:paraId="280EAADE" w14:textId="77777777" w:rsidR="00DD5519" w:rsidRDefault="00DD5519" w:rsidP="00DD5519">
      <w:bookmarkStart w:id="73" w:name="OLE_LINK29"/>
      <w:bookmarkStart w:id="74" w:name="OLE_LINK30"/>
      <w:r>
        <w:t>Appendix P:  no changes needed, just looked at this in print preview</w:t>
      </w:r>
    </w:p>
    <w:bookmarkEnd w:id="73"/>
    <w:bookmarkEnd w:id="74"/>
    <w:p w14:paraId="55BDE043" w14:textId="77777777" w:rsidR="00DD5519" w:rsidRDefault="00DD5519" w:rsidP="00C8230D"/>
    <w:p w14:paraId="70514D78" w14:textId="77777777" w:rsidR="00DD5519" w:rsidRDefault="00DD5519" w:rsidP="00DD5519">
      <w:r>
        <w:t>Appendix Q:  no changes needed, just looked at this in print preview</w:t>
      </w:r>
    </w:p>
    <w:p w14:paraId="7A15DA58" w14:textId="77777777" w:rsidR="00DD5519" w:rsidRDefault="00DD5519" w:rsidP="00C8230D"/>
    <w:p w14:paraId="33665596" w14:textId="77777777" w:rsidR="00DD5519" w:rsidRDefault="00DD5519" w:rsidP="00C8230D">
      <w:r>
        <w:t xml:space="preserve">Appendix R:  adjusted as needed, did some edits as well. </w:t>
      </w:r>
    </w:p>
    <w:p w14:paraId="77EE1974" w14:textId="77777777" w:rsidR="00DD5519" w:rsidRDefault="00DD5519" w:rsidP="00C8230D"/>
    <w:p w14:paraId="04537FAA" w14:textId="77777777" w:rsidR="00DD5519" w:rsidRDefault="00DD5519" w:rsidP="00C8230D">
      <w:r>
        <w:t xml:space="preserve">I did some edits in the referenced, and verified all links! </w:t>
      </w:r>
    </w:p>
    <w:p w14:paraId="12554E70" w14:textId="77777777" w:rsidR="00DD5519" w:rsidRDefault="00DD5519" w:rsidP="00C8230D"/>
    <w:p w14:paraId="6DAEE292" w14:textId="77777777" w:rsidR="00DD5519" w:rsidRDefault="00DD5519" w:rsidP="00C8230D">
      <w:r>
        <w:t xml:space="preserve">What's next?  I need to update the Visio and Maple index!  Maybe think about sum notation and cosmetics like that. </w:t>
      </w:r>
    </w:p>
    <w:p w14:paraId="6936EA9B" w14:textId="77777777" w:rsidR="00DD5519" w:rsidRDefault="00DD5519" w:rsidP="00C8230D"/>
    <w:p w14:paraId="7AD327FA" w14:textId="77777777" w:rsidR="00DD5519" w:rsidRDefault="00DD5519" w:rsidP="00C8230D">
      <w:r>
        <w:t xml:space="preserve">Maple Index update:  Done and very painful. </w:t>
      </w:r>
    </w:p>
    <w:p w14:paraId="11B1A2B3" w14:textId="77777777" w:rsidR="00C23BCD" w:rsidRDefault="00C23BCD" w:rsidP="00C8230D"/>
    <w:p w14:paraId="66BB70B0" w14:textId="77777777" w:rsidR="00C23BCD" w:rsidRDefault="00471D5F" w:rsidP="00471D5F">
      <w:pPr>
        <w:pStyle w:val="Heading2"/>
      </w:pPr>
      <w:bookmarkStart w:id="75" w:name="_Toc401474180"/>
      <w:r>
        <w:t xml:space="preserve">Second Major Release,  </w:t>
      </w:r>
      <w:r w:rsidR="00C23BCD">
        <w:t>Fri</w:t>
      </w:r>
      <w:r w:rsidR="00C23BCD" w:rsidRPr="006C4C1D">
        <w:t xml:space="preserve"> </w:t>
      </w:r>
      <w:r w:rsidR="00C23BCD">
        <w:t>Aug</w:t>
      </w:r>
      <w:r w:rsidR="00C23BCD" w:rsidRPr="006C4C1D">
        <w:t xml:space="preserve"> </w:t>
      </w:r>
      <w:r w:rsidR="00C23BCD">
        <w:t>1</w:t>
      </w:r>
      <w:r w:rsidR="00C23BCD" w:rsidRPr="006C4C1D">
        <w:t>, 2014.</w:t>
      </w:r>
      <w:bookmarkEnd w:id="75"/>
      <w:r w:rsidR="00C23BCD" w:rsidRPr="006C4C1D">
        <w:t xml:space="preserve"> </w:t>
      </w:r>
    </w:p>
    <w:p w14:paraId="3FDEEA9A" w14:textId="77777777" w:rsidR="00C23BCD" w:rsidRDefault="00C23BCD" w:rsidP="00C23BCD"/>
    <w:p w14:paraId="65DAE78A" w14:textId="77777777" w:rsidR="00C23BCD" w:rsidRDefault="00C23BCD" w:rsidP="00C23BCD">
      <w:r>
        <w:t xml:space="preserve">In morning session updated the Visio index, all done. </w:t>
      </w:r>
    </w:p>
    <w:p w14:paraId="19F191EB" w14:textId="77777777" w:rsidR="0025772B" w:rsidRDefault="0025772B" w:rsidP="00C23BCD"/>
    <w:p w14:paraId="6377B6B7" w14:textId="77777777" w:rsidR="0025772B" w:rsidRDefault="0025772B" w:rsidP="00C23BCD">
      <w:r>
        <w:t xml:space="preserve">Created a PDF, first show failed, second OK. This is 500 pages, the largest PDF I have ever made. Size is a modest 6.4 MB. </w:t>
      </w:r>
    </w:p>
    <w:p w14:paraId="02A97C3A" w14:textId="77777777" w:rsidR="0025772B" w:rsidRDefault="0025772B" w:rsidP="00C23BCD"/>
    <w:p w14:paraId="3B0F6635" w14:textId="77777777" w:rsidR="0025772B" w:rsidRDefault="0025772B" w:rsidP="00C23BCD">
      <w:r>
        <w:t xml:space="preserve">Check bookmarks:  </w:t>
      </w:r>
    </w:p>
    <w:p w14:paraId="58D0CE61" w14:textId="77777777" w:rsidR="0025772B" w:rsidRDefault="0025772B" w:rsidP="00C23BCD">
      <w:r>
        <w:tab/>
        <w:t xml:space="preserve">Second Summary of fields in D is missing as bookmark, not a big deal I think. I will leave as is, it is because heading is not on a separate line. </w:t>
      </w:r>
    </w:p>
    <w:p w14:paraId="5D8A48E3" w14:textId="77777777" w:rsidR="0025772B" w:rsidRDefault="0025772B" w:rsidP="00C23BCD">
      <w:r>
        <w:tab/>
        <w:t xml:space="preserve"> # extra spaces on App K headings, now fixed. </w:t>
      </w:r>
    </w:p>
    <w:p w14:paraId="1D1B0AA7" w14:textId="77777777" w:rsidR="0025772B" w:rsidRDefault="0025772B" w:rsidP="00C23BCD"/>
    <w:p w14:paraId="31746882" w14:textId="77777777" w:rsidR="0025772B" w:rsidRDefault="0025772B" w:rsidP="00C23BCD">
      <w:r>
        <w:t xml:space="preserve">Scan for blank pages: </w:t>
      </w:r>
      <w:r w:rsidR="00D71A27">
        <w:t xml:space="preserve"> no blank pages, scanned all 500 pages fast. </w:t>
      </w:r>
    </w:p>
    <w:p w14:paraId="59DA13C6" w14:textId="77777777" w:rsidR="00D71A27" w:rsidRDefault="00D71A27" w:rsidP="00C23BCD"/>
    <w:p w14:paraId="1E3576E3" w14:textId="77777777" w:rsidR="00D71A27" w:rsidRDefault="00D71A27" w:rsidP="00C23BCD">
      <w:r>
        <w:t xml:space="preserve">Check alignment of section headers: </w:t>
      </w:r>
    </w:p>
    <w:p w14:paraId="041EA1C9" w14:textId="77777777" w:rsidR="00D71A27" w:rsidRPr="00C23BCD" w:rsidRDefault="00D71A27" w:rsidP="00D71A27">
      <w:r>
        <w:tab/>
      </w:r>
      <w:r>
        <w:tab/>
        <w:t>Header for Cha6 6 should say cylindrical instead of circular. Fixed.  Else all OK</w:t>
      </w:r>
    </w:p>
    <w:p w14:paraId="26313BCB" w14:textId="77777777" w:rsidR="00D71A27" w:rsidRDefault="00D71A27" w:rsidP="00C23BCD"/>
    <w:p w14:paraId="49CF8ED2" w14:textId="77777777" w:rsidR="00D71A27" w:rsidRDefault="00D71A27" w:rsidP="00C23BCD">
      <w:r>
        <w:t xml:space="preserve">Proof OV and Sum in PDF at 122% : </w:t>
      </w:r>
    </w:p>
    <w:p w14:paraId="3AA6F158" w14:textId="77777777" w:rsidR="00C23BCD" w:rsidRDefault="00C23BCD" w:rsidP="00C8230D"/>
    <w:p w14:paraId="31859BC1" w14:textId="77777777" w:rsidR="00D71A27" w:rsidRDefault="00D71A27" w:rsidP="00C8230D">
      <w:r>
        <w:t xml:space="preserve">Overview is Just Fine. </w:t>
      </w:r>
    </w:p>
    <w:p w14:paraId="6DB50C55" w14:textId="77777777" w:rsidR="00D71A27" w:rsidRDefault="00D71A27" w:rsidP="00C8230D">
      <w:r>
        <w:t xml:space="preserve">Summaries fine. </w:t>
      </w:r>
    </w:p>
    <w:p w14:paraId="55A7152F" w14:textId="77777777" w:rsidR="00D71A27" w:rsidRDefault="00D71A27" w:rsidP="00C8230D">
      <w:r>
        <w:t xml:space="preserve">Read through symbols but started glazing in the greeks so stopped. </w:t>
      </w:r>
    </w:p>
    <w:p w14:paraId="05E4931B" w14:textId="77777777" w:rsidR="00D71A27" w:rsidRDefault="00D71A27" w:rsidP="00C8230D"/>
    <w:p w14:paraId="2CEC1CEB" w14:textId="77777777" w:rsidR="00D71A27" w:rsidRDefault="00D71A27" w:rsidP="00C8230D">
      <w:r>
        <w:t xml:space="preserve">Scan Appendix R (since new):  done, fixed a few tiny cosmetics. </w:t>
      </w:r>
    </w:p>
    <w:p w14:paraId="791E405B" w14:textId="77777777" w:rsidR="00D71A27" w:rsidRDefault="009C09E7" w:rsidP="00C8230D">
      <w:r>
        <w:t xml:space="preserve">Scan Appendix P on eddy currents. Read some, it seems fine, started to glaze again. </w:t>
      </w:r>
    </w:p>
    <w:p w14:paraId="1897CCDC" w14:textId="77777777" w:rsidR="009C09E7" w:rsidRDefault="009C09E7" w:rsidP="00C8230D"/>
    <w:p w14:paraId="129AD9AF" w14:textId="77777777" w:rsidR="009C09E7" w:rsidRDefault="009C09E7" w:rsidP="00C8230D">
      <w:r>
        <w:t xml:space="preserve">As I scan, the typesetting looks fine. Subs and supers are find even though bold. Single line sums are fine as well. Integral endpoints are OK. </w:t>
      </w:r>
    </w:p>
    <w:p w14:paraId="599DC62B" w14:textId="77777777" w:rsidR="009C09E7" w:rsidRDefault="009C09E7" w:rsidP="00C8230D"/>
    <w:p w14:paraId="14C85749" w14:textId="77777777" w:rsidR="009C09E7" w:rsidRDefault="009C09E7" w:rsidP="00C8230D">
      <w:r>
        <w:t xml:space="preserve">Where is it that I use full size summation symbols?? There just are not many such sums. The first full bore sums occur in App D where m is the partial wave index. I conclude that the sums there are just fine, the bold supers and subs are just fine, I like it. They are easy to read when bolded, but that does not make them particularly annoying in the PDF IMHO. </w:t>
      </w:r>
    </w:p>
    <w:p w14:paraId="64C94211" w14:textId="77777777" w:rsidR="009C09E7" w:rsidRDefault="009C09E7" w:rsidP="00C8230D"/>
    <w:p w14:paraId="17F86902" w14:textId="77777777" w:rsidR="009C09E7" w:rsidRDefault="009C09E7" w:rsidP="00C8230D">
      <w:r>
        <w:t xml:space="preserve">I have made many tiny fixes and will do a new PDF soon. I think I want to ascend to my why took so long doc and work there a bit. </w:t>
      </w:r>
    </w:p>
    <w:p w14:paraId="2FE13B9B" w14:textId="77777777" w:rsidR="001711F9" w:rsidRDefault="001711F9" w:rsidP="00C8230D"/>
    <w:p w14:paraId="6EB886E4" w14:textId="77777777" w:rsidR="001711F9" w:rsidRDefault="001711F9" w:rsidP="00C8230D">
      <w:r>
        <w:t xml:space="preserve">New PDF was made on 8.2.14, I perused it a bit, seems OK. Then at 4:15 PM I </w:t>
      </w:r>
      <w:r w:rsidRPr="00471D5F">
        <w:rPr>
          <w:u w:val="single"/>
        </w:rPr>
        <w:t>released</w:t>
      </w:r>
      <w:r>
        <w:t xml:space="preserve"> it to my local website and updated the index.html file. It comes up OK locally. </w:t>
      </w:r>
    </w:p>
    <w:p w14:paraId="381BD403" w14:textId="77777777" w:rsidR="001711F9" w:rsidRDefault="001711F9" w:rsidP="00C8230D"/>
    <w:p w14:paraId="1EA1423F" w14:textId="77777777" w:rsidR="001711F9" w:rsidRDefault="001711F9" w:rsidP="00C8230D">
      <w:r>
        <w:t xml:space="preserve">I think I need to do another release of bipolar doc at this time, so go to that edit log. </w:t>
      </w:r>
      <w:r w:rsidR="000645F1">
        <w:t xml:space="preserve">Done. </w:t>
      </w:r>
    </w:p>
    <w:p w14:paraId="2B77257B" w14:textId="77777777" w:rsidR="000645F1" w:rsidRDefault="000645F1" w:rsidP="00C8230D"/>
    <w:p w14:paraId="14E5BB2D" w14:textId="77777777" w:rsidR="000645F1" w:rsidRDefault="000645F1" w:rsidP="00C8230D">
      <w:r>
        <w:t xml:space="preserve">I then did </w:t>
      </w:r>
      <w:r w:rsidRPr="00471D5F">
        <w:rPr>
          <w:u w:val="single"/>
        </w:rPr>
        <w:t>Filezilla</w:t>
      </w:r>
      <w:r>
        <w:t xml:space="preserve"> and pushed all out to Xmission and checked that things work. </w:t>
      </w:r>
    </w:p>
    <w:p w14:paraId="4C4A5882" w14:textId="77777777" w:rsidR="000645F1" w:rsidRDefault="000645F1" w:rsidP="00C8230D"/>
    <w:p w14:paraId="5B323EAE" w14:textId="77777777" w:rsidR="000645F1" w:rsidRDefault="000645F1" w:rsidP="00C8230D">
      <w:r>
        <w:t xml:space="preserve">I then did google analytics (see separate doc) and confirmed that my analytics snippet is in there OK. I deleted the rimrockinteractive account since long gone. Seems to work OK but not interested right now. </w:t>
      </w:r>
    </w:p>
    <w:p w14:paraId="319B6FAE" w14:textId="77777777" w:rsidR="003C1A08" w:rsidRDefault="003C1A08" w:rsidP="00C8230D"/>
    <w:p w14:paraId="33183137" w14:textId="77777777" w:rsidR="003C1A08" w:rsidRDefault="003C1A08" w:rsidP="00C8230D">
      <w:r w:rsidRPr="003C1A08">
        <w:rPr>
          <w:b/>
        </w:rPr>
        <w:t>Aug 12, 2014.</w:t>
      </w:r>
      <w:r>
        <w:t xml:space="preserve"> I think I successfully constructed a </w:t>
      </w:r>
      <w:r w:rsidRPr="00471D5F">
        <w:rPr>
          <w:u w:val="single"/>
        </w:rPr>
        <w:t>reflection scenario</w:t>
      </w:r>
      <w:r>
        <w:t xml:space="preserve"> solution and it too exhibits</w:t>
      </w:r>
      <w:r w:rsidR="00D13A8C">
        <w:t>t the same</w:t>
      </w:r>
      <w:r>
        <w:t xml:space="preserve"> J</w:t>
      </w:r>
      <w:r>
        <w:rPr>
          <w:rStyle w:val="subscript"/>
        </w:rPr>
        <w:t>z</w:t>
      </w:r>
      <w:r>
        <w:t xml:space="preserve"> asymmetry at DC, so this little mystery remains alive and well. In doing this in the last week or so, I generated various </w:t>
      </w:r>
      <w:r w:rsidR="00D13A8C">
        <w:t>files</w:t>
      </w:r>
      <w:r>
        <w:t xml:space="preserve"> which are now stored in the low frequency limit folder and can be easily found there by sorting by creation date.  The PDF release has not been withdrawn. I have a few small errata in an errata file for when I decide to redo it. </w:t>
      </w:r>
    </w:p>
    <w:p w14:paraId="4224DE00" w14:textId="77777777" w:rsidR="0069507B" w:rsidRDefault="0069507B" w:rsidP="00C8230D"/>
    <w:p w14:paraId="1B6589BB" w14:textId="77777777" w:rsidR="0069507B" w:rsidRDefault="0069507B" w:rsidP="00C8230D">
      <w:r w:rsidRPr="0069507B">
        <w:rPr>
          <w:b/>
        </w:rPr>
        <w:t xml:space="preserve">Aug 20, 2014. </w:t>
      </w:r>
      <w:r>
        <w:t>While rewriting App M to remove reference to my old ω</w:t>
      </w:r>
      <w:r>
        <w:rPr>
          <w:rStyle w:val="subscript"/>
        </w:rPr>
        <w:t>c</w:t>
      </w:r>
      <w:r>
        <w:t xml:space="preserve"> loss model of old Sec D.11, I noticed a </w:t>
      </w:r>
      <w:r w:rsidRPr="00471D5F">
        <w:rPr>
          <w:u w:val="single"/>
        </w:rPr>
        <w:t>bug in Chap 4</w:t>
      </w:r>
      <w:r>
        <w:t>. That bug is that I assume there the form e</w:t>
      </w:r>
      <w:r>
        <w:rPr>
          <w:rStyle w:val="superscript"/>
        </w:rPr>
        <w:t>-jβ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as z-dependence of things rather than the more general form e</w:t>
      </w:r>
      <w:r>
        <w:rPr>
          <w:rStyle w:val="superscript"/>
        </w:rPr>
        <w:t>-jkz</w:t>
      </w:r>
      <w:r>
        <w:t xml:space="preserve"> which allows for losses. Here is the situation moved here from the App M repair doc: </w:t>
      </w:r>
    </w:p>
    <w:p w14:paraId="21619BB5" w14:textId="77777777" w:rsidR="0069507B" w:rsidRDefault="0069507B" w:rsidP="00C8230D"/>
    <w:p w14:paraId="389F4140" w14:textId="77777777" w:rsidR="0069507B" w:rsidRDefault="0069507B" w:rsidP="0069507B">
      <w:r>
        <w:t xml:space="preserve">Ouch, I claim that </w:t>
      </w:r>
      <w:r>
        <w:rPr>
          <w:b/>
        </w:rPr>
        <w:t>J</w:t>
      </w:r>
      <w:r>
        <w:rPr>
          <w:rStyle w:val="subscript"/>
        </w:rPr>
        <w:t>t,i</w:t>
      </w:r>
      <w:r w:rsidRPr="008E17C5">
        <w:rPr>
          <w:color w:val="000000"/>
        </w:rPr>
        <w:t>(</w:t>
      </w:r>
      <w:r w:rsidRPr="0009766F">
        <w:t>x</w:t>
      </w:r>
      <w:r>
        <w:t>,y,z</w:t>
      </w:r>
      <w:r w:rsidRPr="008E17C5">
        <w:rPr>
          <w:color w:val="000000"/>
        </w:rPr>
        <w:t>)</w:t>
      </w:r>
      <w:r>
        <w:t xml:space="preserve">  = e</w:t>
      </w:r>
      <w:r>
        <w:rPr>
          <w:rStyle w:val="superscript"/>
        </w:rPr>
        <w:t>-jβ</w:t>
      </w:r>
      <w:r>
        <w:rPr>
          <w:rStyle w:val="superscript"/>
        </w:rPr>
        <w:fldChar w:fldCharType="begin"/>
      </w:r>
      <w:r>
        <w:rPr>
          <w:rStyle w:val="superscript"/>
        </w:rPr>
        <w:instrText xml:space="preserve"> EQ \s\do2(d)</w:instrText>
      </w:r>
      <w:r>
        <w:rPr>
          <w:rStyle w:val="superscript"/>
        </w:rPr>
        <w:fldChar w:fldCharType="end"/>
      </w:r>
      <w:r>
        <w:rPr>
          <w:rStyle w:val="superscript"/>
        </w:rPr>
        <w:t>z</w:t>
      </w:r>
      <w:r w:rsidRPr="00E15F34">
        <w:rPr>
          <w:b/>
        </w:rPr>
        <w:t xml:space="preserve"> </w:t>
      </w:r>
      <w:r>
        <w:rPr>
          <w:b/>
        </w:rPr>
        <w:t>J</w:t>
      </w:r>
      <w:r>
        <w:rPr>
          <w:rStyle w:val="subscript"/>
        </w:rPr>
        <w:t>t,i</w:t>
      </w:r>
      <w:r w:rsidRPr="008E17C5">
        <w:rPr>
          <w:color w:val="000000"/>
        </w:rPr>
        <w:t>(</w:t>
      </w:r>
      <w:r w:rsidRPr="0009766F">
        <w:t>x</w:t>
      </w:r>
      <w:r>
        <w:t>,y) with β</w:t>
      </w:r>
      <w:r>
        <w:rPr>
          <w:rStyle w:val="subscript"/>
        </w:rPr>
        <w:t>d</w:t>
      </w:r>
      <w:r>
        <w:t xml:space="preserve"> there instead of k. Did I do that back in Chapter 4? I am now looking thru Ch 4. The e</w:t>
      </w:r>
      <w:r>
        <w:rPr>
          <w:rStyle w:val="superscript"/>
        </w:rPr>
        <w:t>-jβ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gets into the discussion thru (1.5.9), yes. I then do the TL limit idea to get (4.3.7). But then bang, I say q(z) = q(0)</w:t>
      </w:r>
      <w:r w:rsidRPr="00BB437B">
        <w:rPr>
          <w:color w:val="000000"/>
        </w:rPr>
        <w:t xml:space="preserve"> </w:t>
      </w:r>
      <w:r w:rsidRPr="008E17C5">
        <w:rPr>
          <w:color w:val="000000"/>
        </w:rPr>
        <w:t>e</w:t>
      </w:r>
      <w:r>
        <w:rPr>
          <w:rStyle w:val="superscript"/>
          <w:color w:val="000000"/>
        </w:rPr>
        <w:t>-j</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color w:val="000000"/>
        </w:rPr>
        <w:t>z</w:t>
      </w:r>
      <w:r>
        <w:t xml:space="preserve"> so everything is suddenly limited to the lossless theory!  I am claiming that β</w:t>
      </w:r>
      <w:r>
        <w:rPr>
          <w:rStyle w:val="subscript"/>
        </w:rPr>
        <w:t>d</w:t>
      </w:r>
      <w:r>
        <w:t xml:space="preserve"> is very small as a general rule, based on long λ idea. </w:t>
      </w:r>
    </w:p>
    <w:p w14:paraId="50970D90" w14:textId="77777777" w:rsidR="0069507B" w:rsidRDefault="0069507B" w:rsidP="0069507B"/>
    <w:p w14:paraId="4DF03AEF" w14:textId="77777777" w:rsidR="0069507B" w:rsidRDefault="0069507B" w:rsidP="0069507B">
      <w:r w:rsidRPr="0069507B">
        <w:rPr>
          <w:u w:val="single"/>
        </w:rPr>
        <w:t>So now I need some kind of repair back in Section 4.3</w:t>
      </w:r>
      <w:r>
        <w:t>.  Can I argue that k is also small? At this point in Ch 4, there has been no mention of k, but that will appear with the TL equations. I will find that</w:t>
      </w:r>
    </w:p>
    <w:p w14:paraId="1411B2B3" w14:textId="77777777" w:rsidR="0069507B" w:rsidRDefault="0069507B" w:rsidP="0069507B"/>
    <w:p w14:paraId="060148A2" w14:textId="77777777" w:rsidR="0069507B" w:rsidRDefault="0069507B" w:rsidP="0069507B">
      <w:r>
        <w:tab/>
        <w:t xml:space="preserve">jk = a + jb = </w:t>
      </w:r>
      <w:r>
        <w:fldChar w:fldCharType="begin"/>
      </w:r>
      <w:r>
        <w:instrText xml:space="preserve"> EQ \r(</w:instrText>
      </w:r>
      <w:r w:rsidRPr="00D60B2A">
        <w:rPr>
          <w:b/>
        </w:rPr>
        <w:instrText>zy</w:instrText>
      </w:r>
      <w:r>
        <w:instrText xml:space="preserve">) </w:instrText>
      </w:r>
      <w:r>
        <w:fldChar w:fldCharType="end"/>
      </w:r>
      <w:r>
        <w:t xml:space="preserve"> =  </w:t>
      </w:r>
      <w:r>
        <w:fldChar w:fldCharType="begin"/>
      </w:r>
      <w:r>
        <w:instrText xml:space="preserve"> EQ \r(</w:instrText>
      </w:r>
      <w:r>
        <w:rPr>
          <w:noProof/>
        </w:rPr>
        <w:instrText>(R+jωL)(G+jωC)</w:instrText>
      </w:r>
      <w:r>
        <w:instrText xml:space="preserve">) </w:instrText>
      </w:r>
      <w:r>
        <w:fldChar w:fldCharType="end"/>
      </w:r>
    </w:p>
    <w:p w14:paraId="7A4C2CE4" w14:textId="77777777" w:rsidR="0069507B" w:rsidRDefault="0069507B" w:rsidP="0069507B"/>
    <w:p w14:paraId="57630FF4" w14:textId="77777777" w:rsidR="0069507B" w:rsidRDefault="0069507B" w:rsidP="0069507B">
      <w:r>
        <w:t>whereas at high ω we get</w:t>
      </w:r>
    </w:p>
    <w:p w14:paraId="0E67D77D" w14:textId="77777777" w:rsidR="0069507B" w:rsidRDefault="0069507B" w:rsidP="0069507B"/>
    <w:p w14:paraId="40C293B4" w14:textId="77777777" w:rsidR="0069507B" w:rsidRDefault="0069507B" w:rsidP="0069507B">
      <w:r>
        <w:tab/>
        <w:t>jk =jβ</w:t>
      </w:r>
      <w:r>
        <w:rPr>
          <w:rStyle w:val="subscript"/>
        </w:rPr>
        <w:t>d</w:t>
      </w:r>
      <w:r>
        <w:t xml:space="preserve"> = jω </w:t>
      </w:r>
      <w:r>
        <w:fldChar w:fldCharType="begin"/>
      </w:r>
      <w:r>
        <w:instrText xml:space="preserve"> EQ \r(LC) </w:instrText>
      </w:r>
      <w:r>
        <w:fldChar w:fldCharType="end"/>
      </w:r>
      <w:r>
        <w:tab/>
      </w:r>
      <w:r>
        <w:tab/>
        <w:t>or</w:t>
      </w:r>
      <w:r>
        <w:tab/>
      </w:r>
      <w:r>
        <w:tab/>
        <w:t>k = β</w:t>
      </w:r>
      <w:r>
        <w:rPr>
          <w:rStyle w:val="subscript"/>
        </w:rPr>
        <w:t>d</w:t>
      </w:r>
      <w:r>
        <w:t xml:space="preserve"> = ω </w:t>
      </w:r>
      <w:r>
        <w:fldChar w:fldCharType="begin"/>
      </w:r>
      <w:r>
        <w:instrText xml:space="preserve"> EQ \r(LC) </w:instrText>
      </w:r>
      <w:r>
        <w:fldChar w:fldCharType="end"/>
      </w:r>
      <w:r>
        <w:t xml:space="preserve"> = ω/v</w:t>
      </w:r>
      <w:r>
        <w:rPr>
          <w:rStyle w:val="subscript"/>
        </w:rPr>
        <w:t>d</w:t>
      </w:r>
      <w:r>
        <w:t xml:space="preserve"> </w:t>
      </w:r>
    </w:p>
    <w:p w14:paraId="03A92A33" w14:textId="77777777" w:rsidR="0069507B" w:rsidRDefault="0069507B" w:rsidP="0069507B"/>
    <w:p w14:paraId="0BC496C9" w14:textId="77777777" w:rsidR="0069507B" w:rsidRDefault="0069507B" w:rsidP="0069507B">
      <w:r>
        <w:t>Now maybe I can argue that, when losses are included, we replace β</w:t>
      </w:r>
      <w:r>
        <w:rPr>
          <w:rStyle w:val="subscript"/>
        </w:rPr>
        <w:t>d</w:t>
      </w:r>
      <w:r>
        <w:t xml:space="preserve"> by k, but |k| &lt; |</w:t>
      </w:r>
      <w:r w:rsidRPr="00243C2F">
        <w:t xml:space="preserve"> </w:t>
      </w:r>
      <w:r>
        <w:t>β</w:t>
      </w:r>
      <w:r>
        <w:rPr>
          <w:rStyle w:val="subscript"/>
        </w:rPr>
        <w:t>d</w:t>
      </w:r>
      <w:r>
        <w:t xml:space="preserve"> | and so the entire discussion is still valid if we replace β</w:t>
      </w:r>
      <w:r>
        <w:rPr>
          <w:rStyle w:val="subscript"/>
        </w:rPr>
        <w:t>d</w:t>
      </w:r>
      <w:r>
        <w:t xml:space="preserve"> by k.  So I would want to show that</w:t>
      </w:r>
    </w:p>
    <w:p w14:paraId="0FD94F99" w14:textId="77777777" w:rsidR="0069507B" w:rsidRDefault="0069507B" w:rsidP="0069507B"/>
    <w:p w14:paraId="1ECF6B5D" w14:textId="77777777" w:rsidR="0069507B" w:rsidRDefault="0069507B" w:rsidP="0069507B">
      <w:r>
        <w:tab/>
        <w:t>β</w:t>
      </w:r>
      <w:r>
        <w:rPr>
          <w:rStyle w:val="subscript"/>
        </w:rPr>
        <w:t>d</w:t>
      </w:r>
      <w:r>
        <w:t xml:space="preserve">   ≥  |k|</w:t>
      </w:r>
    </w:p>
    <w:p w14:paraId="16568CE7" w14:textId="77777777" w:rsidR="0069507B" w:rsidRDefault="0069507B" w:rsidP="0069507B"/>
    <w:p w14:paraId="116843A7" w14:textId="77777777" w:rsidR="0069507B" w:rsidRDefault="0069507B" w:rsidP="0069507B">
      <w:r>
        <w:t xml:space="preserve">I know from (Q.1) that </w:t>
      </w:r>
    </w:p>
    <w:p w14:paraId="67F806F4" w14:textId="77777777" w:rsidR="0069507B" w:rsidRDefault="0069507B" w:rsidP="0069507B"/>
    <w:p w14:paraId="312F9BB4" w14:textId="77777777" w:rsidR="0069507B" w:rsidRDefault="0069507B" w:rsidP="0069507B">
      <w:r>
        <w:tab/>
        <w:t>a ≡ [(R</w:t>
      </w:r>
      <w:r>
        <w:rPr>
          <w:rStyle w:val="superscript"/>
        </w:rPr>
        <w:t>2</w:t>
      </w:r>
      <w:r>
        <w:t>+ω</w:t>
      </w:r>
      <w:r>
        <w:rPr>
          <w:rStyle w:val="superscript"/>
        </w:rPr>
        <w:t>2</w:t>
      </w:r>
      <w:r>
        <w:t>L</w:t>
      </w:r>
      <w:r>
        <w:rPr>
          <w:rStyle w:val="superscript"/>
        </w:rPr>
        <w:t>2</w:t>
      </w:r>
      <w:r>
        <w:t>)(G</w:t>
      </w:r>
      <w:r>
        <w:rPr>
          <w:rStyle w:val="superscript"/>
        </w:rPr>
        <w:t>2</w:t>
      </w:r>
      <w:r>
        <w:t>+ω</w:t>
      </w:r>
      <w:r>
        <w:rPr>
          <w:rStyle w:val="superscript"/>
        </w:rPr>
        <w:t>2</w:t>
      </w:r>
      <w:r>
        <w:t>C</w:t>
      </w:r>
      <w:r>
        <w:rPr>
          <w:rStyle w:val="superscript"/>
        </w:rPr>
        <w:t>2</w:t>
      </w:r>
      <w:r>
        <w:t>)]</w:t>
      </w:r>
      <w:r>
        <w:rPr>
          <w:rStyle w:val="superscript"/>
        </w:rPr>
        <w:t>1/4</w:t>
      </w:r>
      <w:r>
        <w:t xml:space="preserve"> = |k|</w:t>
      </w:r>
    </w:p>
    <w:p w14:paraId="0A7512CC" w14:textId="77777777" w:rsidR="0069507B" w:rsidRDefault="0069507B" w:rsidP="0069507B"/>
    <w:p w14:paraId="485EDDBF" w14:textId="77777777" w:rsidR="0069507B" w:rsidRDefault="0069507B" w:rsidP="0069507B">
      <w:r>
        <w:t>so I would have to show that</w:t>
      </w:r>
    </w:p>
    <w:p w14:paraId="7A6DC6B8" w14:textId="77777777" w:rsidR="0069507B" w:rsidRDefault="0069507B" w:rsidP="0069507B"/>
    <w:p w14:paraId="606D74FB" w14:textId="77777777" w:rsidR="0069507B" w:rsidRDefault="0069507B" w:rsidP="0069507B">
      <w:pPr>
        <w:rPr>
          <w:rStyle w:val="superscript"/>
        </w:rPr>
      </w:pPr>
      <w:r>
        <w:tab/>
        <w:t xml:space="preserve">ω </w:t>
      </w:r>
      <w:r>
        <w:fldChar w:fldCharType="begin"/>
      </w:r>
      <w:r>
        <w:instrText xml:space="preserve"> EQ \r(LC) </w:instrText>
      </w:r>
      <w:r>
        <w:fldChar w:fldCharType="end"/>
      </w:r>
      <w:r>
        <w:t xml:space="preserve"> ≥  [(R</w:t>
      </w:r>
      <w:r>
        <w:rPr>
          <w:rStyle w:val="superscript"/>
        </w:rPr>
        <w:t>2</w:t>
      </w:r>
      <w:r>
        <w:t>+ω</w:t>
      </w:r>
      <w:r>
        <w:rPr>
          <w:rStyle w:val="superscript"/>
        </w:rPr>
        <w:t>2</w:t>
      </w:r>
      <w:r>
        <w:t>L</w:t>
      </w:r>
      <w:r>
        <w:rPr>
          <w:rStyle w:val="superscript"/>
        </w:rPr>
        <w:t>2</w:t>
      </w:r>
      <w:r>
        <w:t>)(G</w:t>
      </w:r>
      <w:r>
        <w:rPr>
          <w:rStyle w:val="superscript"/>
        </w:rPr>
        <w:t>2</w:t>
      </w:r>
      <w:r>
        <w:t>+ω</w:t>
      </w:r>
      <w:r>
        <w:rPr>
          <w:rStyle w:val="superscript"/>
        </w:rPr>
        <w:t>2</w:t>
      </w:r>
      <w:r>
        <w:t>C</w:t>
      </w:r>
      <w:r>
        <w:rPr>
          <w:rStyle w:val="superscript"/>
        </w:rPr>
        <w:t>2</w:t>
      </w:r>
      <w:r>
        <w:t>)]</w:t>
      </w:r>
      <w:r>
        <w:rPr>
          <w:rStyle w:val="superscript"/>
        </w:rPr>
        <w:t>1/4</w:t>
      </w:r>
    </w:p>
    <w:p w14:paraId="622DB000" w14:textId="77777777" w:rsidR="0069507B" w:rsidRDefault="0069507B" w:rsidP="0069507B"/>
    <w:p w14:paraId="0DC5E2A5" w14:textId="77777777" w:rsidR="0069507B" w:rsidRDefault="0069507B" w:rsidP="0069507B">
      <w:r>
        <w:t xml:space="preserve">or raising both sides to the 4th power, </w:t>
      </w:r>
    </w:p>
    <w:p w14:paraId="7B9483F8" w14:textId="77777777" w:rsidR="0069507B" w:rsidRDefault="0069507B" w:rsidP="0069507B"/>
    <w:p w14:paraId="0B97AB7F" w14:textId="77777777" w:rsidR="0069507B" w:rsidRDefault="0069507B" w:rsidP="0069507B">
      <w:r>
        <w:tab/>
        <w:t>ω</w:t>
      </w:r>
      <w:r>
        <w:rPr>
          <w:rStyle w:val="superscript"/>
        </w:rPr>
        <w:t>4</w:t>
      </w:r>
      <w:r>
        <w:t xml:space="preserve"> L</w:t>
      </w:r>
      <w:r>
        <w:rPr>
          <w:rStyle w:val="superscript"/>
        </w:rPr>
        <w:t>2</w:t>
      </w:r>
      <w:r>
        <w:t>C</w:t>
      </w:r>
      <w:r>
        <w:rPr>
          <w:rStyle w:val="superscript"/>
        </w:rPr>
        <w:t>2</w:t>
      </w:r>
      <w:r>
        <w:t xml:space="preserve"> ≥  (R</w:t>
      </w:r>
      <w:r>
        <w:rPr>
          <w:rStyle w:val="superscript"/>
        </w:rPr>
        <w:t>2</w:t>
      </w:r>
      <w:r>
        <w:t>+ω</w:t>
      </w:r>
      <w:r>
        <w:rPr>
          <w:rStyle w:val="superscript"/>
        </w:rPr>
        <w:t>2</w:t>
      </w:r>
      <w:r>
        <w:t>L</w:t>
      </w:r>
      <w:r>
        <w:rPr>
          <w:rStyle w:val="superscript"/>
        </w:rPr>
        <w:t>2</w:t>
      </w:r>
      <w:r>
        <w:t>)(G</w:t>
      </w:r>
      <w:r>
        <w:rPr>
          <w:rStyle w:val="superscript"/>
        </w:rPr>
        <w:t>2</w:t>
      </w:r>
      <w:r>
        <w:t>+ω</w:t>
      </w:r>
      <w:r>
        <w:rPr>
          <w:rStyle w:val="superscript"/>
        </w:rPr>
        <w:t>2</w:t>
      </w:r>
      <w:r>
        <w:t>C</w:t>
      </w:r>
      <w:r>
        <w:rPr>
          <w:rStyle w:val="superscript"/>
        </w:rPr>
        <w:t>2</w:t>
      </w:r>
      <w:r>
        <w:t>)</w:t>
      </w:r>
    </w:p>
    <w:p w14:paraId="549AD7EA" w14:textId="77777777" w:rsidR="0069507B" w:rsidRDefault="0069507B" w:rsidP="0069507B"/>
    <w:p w14:paraId="535A0F5D" w14:textId="77777777" w:rsidR="0069507B" w:rsidRDefault="0069507B" w:rsidP="0069507B">
      <w:r>
        <w:t>or that</w:t>
      </w:r>
    </w:p>
    <w:p w14:paraId="410C3714" w14:textId="77777777" w:rsidR="0069507B" w:rsidRDefault="0069507B" w:rsidP="0069507B"/>
    <w:p w14:paraId="0CA9E15F" w14:textId="77777777" w:rsidR="0069507B" w:rsidRDefault="0069507B" w:rsidP="0069507B">
      <w:pPr>
        <w:rPr>
          <w:rStyle w:val="superscript"/>
        </w:rPr>
      </w:pPr>
      <w:r>
        <w:tab/>
        <w:t>ω</w:t>
      </w:r>
      <w:r>
        <w:rPr>
          <w:rStyle w:val="superscript"/>
        </w:rPr>
        <w:t>4</w:t>
      </w:r>
      <w:r>
        <w:t xml:space="preserve"> L</w:t>
      </w:r>
      <w:r>
        <w:rPr>
          <w:rStyle w:val="superscript"/>
        </w:rPr>
        <w:t>2</w:t>
      </w:r>
      <w:r>
        <w:t>C</w:t>
      </w:r>
      <w:r>
        <w:rPr>
          <w:rStyle w:val="superscript"/>
        </w:rPr>
        <w:t xml:space="preserve">2  </w:t>
      </w:r>
      <w:r>
        <w:t>≥ ω</w:t>
      </w:r>
      <w:r>
        <w:rPr>
          <w:rStyle w:val="superscript"/>
        </w:rPr>
        <w:t>4</w:t>
      </w:r>
      <w:r>
        <w:t xml:space="preserve"> L</w:t>
      </w:r>
      <w:r>
        <w:rPr>
          <w:rStyle w:val="superscript"/>
        </w:rPr>
        <w:t>2</w:t>
      </w:r>
      <w:r>
        <w:t>C</w:t>
      </w:r>
      <w:r>
        <w:rPr>
          <w:rStyle w:val="superscript"/>
        </w:rPr>
        <w:t xml:space="preserve">2 </w:t>
      </w:r>
      <w:r>
        <w:t xml:space="preserve"> + ω</w:t>
      </w:r>
      <w:r>
        <w:rPr>
          <w:rStyle w:val="superscript"/>
        </w:rPr>
        <w:t>2</w:t>
      </w:r>
      <w:r>
        <w:t>(L</w:t>
      </w:r>
      <w:r>
        <w:rPr>
          <w:rStyle w:val="superscript"/>
        </w:rPr>
        <w:t>2</w:t>
      </w:r>
      <w:r>
        <w:t xml:space="preserve"> G</w:t>
      </w:r>
      <w:r>
        <w:rPr>
          <w:rStyle w:val="superscript"/>
        </w:rPr>
        <w:t xml:space="preserve">2  </w:t>
      </w:r>
      <w:r>
        <w:t>+ R</w:t>
      </w:r>
      <w:r>
        <w:rPr>
          <w:rStyle w:val="superscript"/>
        </w:rPr>
        <w:t>2</w:t>
      </w:r>
      <w:r>
        <w:t>C</w:t>
      </w:r>
      <w:r>
        <w:rPr>
          <w:rStyle w:val="superscript"/>
        </w:rPr>
        <w:t>2</w:t>
      </w:r>
      <w:r>
        <w:t>) + R</w:t>
      </w:r>
      <w:r>
        <w:rPr>
          <w:rStyle w:val="superscript"/>
        </w:rPr>
        <w:t>2</w:t>
      </w:r>
      <w:r w:rsidRPr="00243C2F">
        <w:t xml:space="preserve"> </w:t>
      </w:r>
      <w:r>
        <w:t>G</w:t>
      </w:r>
      <w:r>
        <w:rPr>
          <w:rStyle w:val="superscript"/>
        </w:rPr>
        <w:t xml:space="preserve">2 </w:t>
      </w:r>
    </w:p>
    <w:p w14:paraId="6C37AA96" w14:textId="77777777" w:rsidR="0069507B" w:rsidRDefault="0069507B" w:rsidP="0069507B">
      <w:pPr>
        <w:rPr>
          <w:rStyle w:val="superscript"/>
        </w:rPr>
      </w:pPr>
    </w:p>
    <w:p w14:paraId="2E983BB9" w14:textId="77777777" w:rsidR="0069507B" w:rsidRPr="00BB141F" w:rsidRDefault="0069507B" w:rsidP="0069507B">
      <w:r>
        <w:t>[ for very large ω, these are roughly equal and so β</w:t>
      </w:r>
      <w:r>
        <w:rPr>
          <w:rStyle w:val="subscript"/>
        </w:rPr>
        <w:t>d</w:t>
      </w:r>
      <w:r>
        <w:t xml:space="preserve"> ≈ |k| at that point ] </w:t>
      </w:r>
    </w:p>
    <w:p w14:paraId="2137EC2B" w14:textId="77777777" w:rsidR="0069507B" w:rsidRDefault="0069507B" w:rsidP="0069507B"/>
    <w:p w14:paraId="796BFDCB" w14:textId="77777777" w:rsidR="0069507B" w:rsidRDefault="0069507B" w:rsidP="0069507B">
      <w:r>
        <w:t>or that</w:t>
      </w:r>
    </w:p>
    <w:p w14:paraId="3EF43C39" w14:textId="77777777" w:rsidR="0069507B" w:rsidRDefault="0069507B" w:rsidP="0069507B"/>
    <w:p w14:paraId="3AB72AB4" w14:textId="77777777" w:rsidR="0069507B" w:rsidRDefault="0069507B" w:rsidP="0069507B">
      <w:r>
        <w:tab/>
        <w:t>0</w:t>
      </w:r>
      <w:r>
        <w:rPr>
          <w:rStyle w:val="superscript"/>
        </w:rPr>
        <w:t xml:space="preserve">  </w:t>
      </w:r>
      <w:r>
        <w:t>≥ ω</w:t>
      </w:r>
      <w:r>
        <w:rPr>
          <w:rStyle w:val="superscript"/>
        </w:rPr>
        <w:t>2</w:t>
      </w:r>
      <w:r>
        <w:t>(L</w:t>
      </w:r>
      <w:r>
        <w:rPr>
          <w:rStyle w:val="superscript"/>
        </w:rPr>
        <w:t>2</w:t>
      </w:r>
      <w:r>
        <w:t xml:space="preserve"> G</w:t>
      </w:r>
      <w:r>
        <w:rPr>
          <w:rStyle w:val="superscript"/>
        </w:rPr>
        <w:t xml:space="preserve">2  </w:t>
      </w:r>
      <w:r>
        <w:t>+ R</w:t>
      </w:r>
      <w:r>
        <w:rPr>
          <w:rStyle w:val="superscript"/>
        </w:rPr>
        <w:t>2</w:t>
      </w:r>
      <w:r>
        <w:t>C</w:t>
      </w:r>
      <w:r>
        <w:rPr>
          <w:rStyle w:val="superscript"/>
        </w:rPr>
        <w:t>2</w:t>
      </w:r>
      <w:r>
        <w:t>) + R</w:t>
      </w:r>
      <w:r>
        <w:rPr>
          <w:rStyle w:val="superscript"/>
        </w:rPr>
        <w:t>2</w:t>
      </w:r>
      <w:r w:rsidRPr="00243C2F">
        <w:t xml:space="preserve"> </w:t>
      </w:r>
      <w:r>
        <w:t>G</w:t>
      </w:r>
      <w:r>
        <w:rPr>
          <w:rStyle w:val="superscript"/>
        </w:rPr>
        <w:t>2</w:t>
      </w:r>
    </w:p>
    <w:p w14:paraId="1FEE069F" w14:textId="77777777" w:rsidR="0069507B" w:rsidRDefault="0069507B" w:rsidP="0069507B"/>
    <w:p w14:paraId="0980C354" w14:textId="77777777" w:rsidR="0069507B" w:rsidRDefault="0069507B" w:rsidP="0069507B">
      <w:r>
        <w:t xml:space="preserve">and obviously this is not going to be true. </w:t>
      </w:r>
    </w:p>
    <w:p w14:paraId="2BD21E85" w14:textId="77777777" w:rsidR="0069507B" w:rsidRDefault="0069507B" w:rsidP="0069507B">
      <w:r>
        <w:tab/>
        <w:t>Perhaps I would have to just require this:</w:t>
      </w:r>
    </w:p>
    <w:p w14:paraId="36E9A637" w14:textId="77777777" w:rsidR="0069507B" w:rsidRDefault="0069507B" w:rsidP="0069507B"/>
    <w:p w14:paraId="3C9A53EA" w14:textId="77777777" w:rsidR="0069507B" w:rsidRDefault="0069507B" w:rsidP="0069507B">
      <w:r>
        <w:tab/>
        <w:t>|k| D &lt;&lt; 1</w:t>
      </w:r>
    </w:p>
    <w:p w14:paraId="0791F9E0" w14:textId="77777777" w:rsidR="0069507B" w:rsidRDefault="0069507B" w:rsidP="0069507B"/>
    <w:p w14:paraId="062BACE4" w14:textId="77777777" w:rsidR="0069507B" w:rsidRDefault="0069507B" w:rsidP="0069507B">
      <w:r>
        <w:t>in order to be in the TL limit! This condition would then require that</w:t>
      </w:r>
    </w:p>
    <w:p w14:paraId="5494683D" w14:textId="77777777" w:rsidR="0069507B" w:rsidRDefault="0069507B" w:rsidP="0069507B"/>
    <w:p w14:paraId="5C6FDBF4" w14:textId="77777777" w:rsidR="0069507B" w:rsidRDefault="0069507B" w:rsidP="0069507B">
      <w:r>
        <w:tab/>
        <w:t>[(R</w:t>
      </w:r>
      <w:r>
        <w:rPr>
          <w:rStyle w:val="superscript"/>
        </w:rPr>
        <w:t>2</w:t>
      </w:r>
      <w:r>
        <w:t>+ω</w:t>
      </w:r>
      <w:r>
        <w:rPr>
          <w:rStyle w:val="superscript"/>
        </w:rPr>
        <w:t>2</w:t>
      </w:r>
      <w:r>
        <w:t>L</w:t>
      </w:r>
      <w:r>
        <w:rPr>
          <w:rStyle w:val="superscript"/>
        </w:rPr>
        <w:t>2</w:t>
      </w:r>
      <w:r>
        <w:t>)(G</w:t>
      </w:r>
      <w:r>
        <w:rPr>
          <w:rStyle w:val="superscript"/>
        </w:rPr>
        <w:t>2</w:t>
      </w:r>
      <w:r>
        <w:t>+ω</w:t>
      </w:r>
      <w:r>
        <w:rPr>
          <w:rStyle w:val="superscript"/>
        </w:rPr>
        <w:t>2</w:t>
      </w:r>
      <w:r>
        <w:t>C</w:t>
      </w:r>
      <w:r>
        <w:rPr>
          <w:rStyle w:val="superscript"/>
        </w:rPr>
        <w:t>2</w:t>
      </w:r>
      <w:r>
        <w:t>)]</w:t>
      </w:r>
      <w:r>
        <w:rPr>
          <w:rStyle w:val="superscript"/>
        </w:rPr>
        <w:t>1/4</w:t>
      </w:r>
      <w:r>
        <w:t xml:space="preserve"> D &lt;&lt; 1</w:t>
      </w:r>
    </w:p>
    <w:p w14:paraId="4A55F9C7" w14:textId="77777777" w:rsidR="0069507B" w:rsidRDefault="0069507B" w:rsidP="0069507B"/>
    <w:p w14:paraId="5F5C34D6" w14:textId="77777777" w:rsidR="0069507B" w:rsidRDefault="0069507B" w:rsidP="0069507B">
      <w:r>
        <w:t>and this just puts an UPPER limit on ω for which our manipulations of Chapter 4 are justified. In Chapter 4 we require instead that</w:t>
      </w:r>
    </w:p>
    <w:p w14:paraId="6F63E502" w14:textId="77777777" w:rsidR="0069507B" w:rsidRDefault="0069507B" w:rsidP="0069507B"/>
    <w:p w14:paraId="665573D0" w14:textId="77777777" w:rsidR="0069507B" w:rsidRDefault="0069507B" w:rsidP="0069507B">
      <w:r>
        <w:tab/>
        <w:t>β</w:t>
      </w:r>
      <w:r>
        <w:rPr>
          <w:rStyle w:val="subscript"/>
        </w:rPr>
        <w:t>d</w:t>
      </w:r>
      <w:r>
        <w:t>D  &lt;&lt; 1</w:t>
      </w:r>
    </w:p>
    <w:p w14:paraId="7748D697" w14:textId="77777777" w:rsidR="0069507B" w:rsidRDefault="0069507B" w:rsidP="0069507B">
      <w:r>
        <w:t>or</w:t>
      </w:r>
    </w:p>
    <w:p w14:paraId="405D4B80" w14:textId="77777777" w:rsidR="0069507B" w:rsidRDefault="0069507B" w:rsidP="0069507B">
      <w:r>
        <w:tab/>
        <w:t xml:space="preserve">ω </w:t>
      </w:r>
      <w:r>
        <w:fldChar w:fldCharType="begin"/>
      </w:r>
      <w:r>
        <w:instrText xml:space="preserve"> EQ \r(LC) </w:instrText>
      </w:r>
      <w:r>
        <w:fldChar w:fldCharType="end"/>
      </w:r>
      <w:r>
        <w:t>D &lt;&lt; 1</w:t>
      </w:r>
    </w:p>
    <w:p w14:paraId="56265606" w14:textId="77777777" w:rsidR="0069507B" w:rsidRDefault="0069507B" w:rsidP="0069507B"/>
    <w:p w14:paraId="17BF0CEF" w14:textId="77777777" w:rsidR="0069507B" w:rsidRDefault="0069507B" w:rsidP="0069507B">
      <w:r>
        <w:t>It is then a similar but different condition on the largest value of ω that can be accepted.</w:t>
      </w:r>
    </w:p>
    <w:p w14:paraId="175FDDC1" w14:textId="77777777" w:rsidR="0069507B" w:rsidRDefault="0069507B" w:rsidP="0069507B"/>
    <w:p w14:paraId="53CB000A" w14:textId="77777777" w:rsidR="0069507B" w:rsidRDefault="0069507B" w:rsidP="0069507B">
      <w:r>
        <w:t xml:space="preserve">OK, I am going to add new text at the very end of Section 4.3, which allows for new equation numbers, and will require repagination of Ch 4. </w:t>
      </w:r>
    </w:p>
    <w:p w14:paraId="2DCD720D" w14:textId="77777777" w:rsidR="0069507B" w:rsidRDefault="0069507B" w:rsidP="0069507B"/>
    <w:p w14:paraId="3D9D1E36" w14:textId="77777777" w:rsidR="0069507B" w:rsidRDefault="0069507B" w:rsidP="0069507B">
      <w:r>
        <w:t xml:space="preserve">Done. The new text I think is quite reasonable. </w:t>
      </w:r>
    </w:p>
    <w:p w14:paraId="4F9CCE04" w14:textId="77777777" w:rsidR="0069507B" w:rsidRDefault="0069507B" w:rsidP="0069507B"/>
    <w:p w14:paraId="4D984578" w14:textId="77777777" w:rsidR="0069507B" w:rsidRDefault="0069507B" w:rsidP="0069507B">
      <w:r>
        <w:t>Are there other places I need to fix this e</w:t>
      </w:r>
      <w:r>
        <w:rPr>
          <w:rStyle w:val="superscript"/>
        </w:rPr>
        <w:t>-jβ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versus e</w:t>
      </w:r>
      <w:r>
        <w:rPr>
          <w:rStyle w:val="superscript"/>
        </w:rPr>
        <w:t>-jkz</w:t>
      </w:r>
      <w:r>
        <w:t xml:space="preserve"> situation?  I can search for e</w:t>
      </w:r>
      <w:r>
        <w:rPr>
          <w:rStyle w:val="superscript"/>
        </w:rPr>
        <w:t>-jβ</w:t>
      </w:r>
      <w:r>
        <w:t xml:space="preserve"> to locate occurrences of e</w:t>
      </w:r>
      <w:r>
        <w:rPr>
          <w:rStyle w:val="superscript"/>
        </w:rPr>
        <w:t>-jβ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 Did this, and the only other fix needed is in the A</w:t>
      </w:r>
      <w:r>
        <w:rPr>
          <w:rStyle w:val="subscript"/>
        </w:rPr>
        <w:t>z</w:t>
      </w:r>
      <w:r>
        <w:t xml:space="preserve"> analogous section. So I think I am done with this set of edits. </w:t>
      </w:r>
    </w:p>
    <w:p w14:paraId="65ADFA83" w14:textId="77777777" w:rsidR="00B02C60" w:rsidRDefault="00B02C60" w:rsidP="0069507B"/>
    <w:p w14:paraId="5E705F56" w14:textId="77777777" w:rsidR="00B02C60" w:rsidRPr="00B02C60" w:rsidRDefault="00B02C60" w:rsidP="00471D5F">
      <w:pPr>
        <w:pStyle w:val="Heading2"/>
      </w:pPr>
      <w:bookmarkStart w:id="76" w:name="_Toc401474181"/>
      <w:r w:rsidRPr="00B02C60">
        <w:t xml:space="preserve">Elisabeth Voight visit happened right here, Aug 22- </w:t>
      </w:r>
      <w:r>
        <w:t>Aug 30 in effect, I now resume Sat 8/30</w:t>
      </w:r>
      <w:bookmarkEnd w:id="76"/>
    </w:p>
    <w:p w14:paraId="180647BA" w14:textId="77777777" w:rsidR="0069507B" w:rsidRDefault="0069507B" w:rsidP="00C8230D"/>
    <w:p w14:paraId="43FA6A1C" w14:textId="77777777" w:rsidR="00B02C60" w:rsidRDefault="00B02C60" w:rsidP="00C8230D">
      <w:r>
        <w:t xml:space="preserve">I recall that I was working on the </w:t>
      </w:r>
      <w:r w:rsidRPr="00471D5F">
        <w:rPr>
          <w:u w:val="single"/>
        </w:rPr>
        <w:t xml:space="preserve">Appendix Q limits </w:t>
      </w:r>
      <w:r>
        <w:t xml:space="preserve">for the case that the four parameters are NOT constants in ω. This problem was discovered while I was rewriting App M in a doc of that name. I then started "App Q revisited" on 8/21/14 so I will go read that now. // This led me to start that doc over under name </w:t>
      </w:r>
      <w:r w:rsidRPr="00471D5F">
        <w:rPr>
          <w:u w:val="single"/>
        </w:rPr>
        <w:t>App Q rewrite v2.</w:t>
      </w:r>
      <w:r>
        <w:t xml:space="preserve">doc and I did a day of work inside that doc. I think I obtained the high ω and low ω limits for k(ω), and they are indeed different in some cases from the limits in the original App Q. Stopping now at 5:30 PM </w:t>
      </w:r>
    </w:p>
    <w:p w14:paraId="78C58F35" w14:textId="77777777" w:rsidR="00471D5F" w:rsidRDefault="00471D5F" w:rsidP="00C8230D"/>
    <w:p w14:paraId="4E13D8B1" w14:textId="77777777" w:rsidR="00471D5F" w:rsidRDefault="00471D5F" w:rsidP="00471D5F">
      <w:pPr>
        <w:pStyle w:val="Heading2"/>
      </w:pPr>
      <w:bookmarkStart w:id="77" w:name="_Toc401474182"/>
      <w:r>
        <w:t>Appendix Q Rewrite, Sept 3 2014</w:t>
      </w:r>
      <w:bookmarkEnd w:id="77"/>
    </w:p>
    <w:p w14:paraId="6A6CE2A1" w14:textId="77777777" w:rsidR="000B2B1D" w:rsidRDefault="000B2B1D" w:rsidP="00C8230D"/>
    <w:p w14:paraId="6E3F1CA4" w14:textId="77777777" w:rsidR="000B2B1D" w:rsidRDefault="000B2B1D" w:rsidP="00C8230D">
      <w:r w:rsidRPr="000B2B1D">
        <w:rPr>
          <w:b/>
        </w:rPr>
        <w:t>Update Sept 3, 2014.</w:t>
      </w:r>
      <w:r>
        <w:t xml:space="preserve"> After much battle, I have a version of Appendix Q that I think is OK, and I am going to proof it right here. </w:t>
      </w:r>
    </w:p>
    <w:p w14:paraId="063ABDD6" w14:textId="77777777" w:rsidR="000B2B1D" w:rsidRDefault="000B2B1D" w:rsidP="00C8230D"/>
    <w:p w14:paraId="169170C5" w14:textId="77777777" w:rsidR="000B2B1D" w:rsidRDefault="000B2B1D" w:rsidP="00C8230D">
      <w:r>
        <w:t>Appendix Q rewritten:</w:t>
      </w:r>
    </w:p>
    <w:p w14:paraId="649FE79E" w14:textId="77777777" w:rsidR="000B2B1D" w:rsidRDefault="000B2B1D" w:rsidP="00C8230D">
      <w:r>
        <w:tab/>
        <w:t>opening text</w:t>
      </w:r>
      <w:r>
        <w:tab/>
        <w:t>OK</w:t>
      </w:r>
    </w:p>
    <w:p w14:paraId="65857F20" w14:textId="77777777" w:rsidR="000B2B1D" w:rsidRDefault="000B2B1D" w:rsidP="00C8230D">
      <w:r>
        <w:tab/>
        <w:t>Q.1 the model</w:t>
      </w:r>
      <w:r>
        <w:tab/>
        <w:t>OK</w:t>
      </w:r>
      <w:r>
        <w:tab/>
      </w:r>
      <w:r>
        <w:tab/>
        <w:t>eq num OK</w:t>
      </w:r>
      <w:r>
        <w:tab/>
      </w:r>
      <w:r>
        <w:tab/>
        <w:t>fig num OK</w:t>
      </w:r>
    </w:p>
    <w:p w14:paraId="4D6AC996" w14:textId="77777777" w:rsidR="000B2B1D" w:rsidRDefault="000B2B1D" w:rsidP="00C8230D">
      <w:r>
        <w:tab/>
        <w:t xml:space="preserve">Q.2 sep of k = Re + Im. No need to check in detail, one eq num and no figs. Same as old App Q. </w:t>
      </w:r>
    </w:p>
    <w:p w14:paraId="14C46CF7" w14:textId="77777777" w:rsidR="000B2B1D" w:rsidRDefault="000B2B1D" w:rsidP="00C8230D">
      <w:r>
        <w:tab/>
        <w:t xml:space="preserve">Q.3 k for large ω. </w:t>
      </w:r>
      <w:r>
        <w:tab/>
        <w:t>OK</w:t>
      </w:r>
      <w:r>
        <w:tab/>
      </w:r>
      <w:r>
        <w:tab/>
        <w:t>eq num OK</w:t>
      </w:r>
      <w:r>
        <w:tab/>
      </w:r>
      <w:r>
        <w:tab/>
        <w:t>no fig</w:t>
      </w:r>
    </w:p>
    <w:p w14:paraId="4E9501AB" w14:textId="77777777" w:rsidR="000B2B1D" w:rsidRDefault="000B2B1D" w:rsidP="00C8230D">
      <w:r>
        <w:tab/>
        <w:t>Q.4 k form small ω</w:t>
      </w:r>
      <w:r>
        <w:tab/>
      </w:r>
    </w:p>
    <w:p w14:paraId="456DD0F7" w14:textId="77777777" w:rsidR="000B2B1D" w:rsidRDefault="000B2B1D" w:rsidP="00C8230D">
      <w:r>
        <w:tab/>
      </w:r>
      <w:r>
        <w:tab/>
        <w:t>ω</w:t>
      </w:r>
      <w:r>
        <w:rPr>
          <w:rStyle w:val="subscript"/>
        </w:rPr>
        <w:t>d</w:t>
      </w:r>
      <w:r>
        <w:t xml:space="preserve"> &gt; 0 case: </w:t>
      </w:r>
      <w:r>
        <w:tab/>
        <w:t>OK</w:t>
      </w:r>
      <w:r>
        <w:tab/>
      </w:r>
      <w:r>
        <w:tab/>
        <w:t>eq num OK thru Q.4.6</w:t>
      </w:r>
    </w:p>
    <w:p w14:paraId="20F67763" w14:textId="77777777" w:rsidR="000B2B1D" w:rsidRDefault="000B2B1D" w:rsidP="00C8230D">
      <w:r>
        <w:tab/>
      </w:r>
      <w:r>
        <w:tab/>
        <w:t>ω</w:t>
      </w:r>
      <w:r>
        <w:rPr>
          <w:rStyle w:val="subscript"/>
        </w:rPr>
        <w:t>d</w:t>
      </w:r>
      <w:r>
        <w:t xml:space="preserve"> = 0 case:</w:t>
      </w:r>
      <w:r>
        <w:tab/>
        <w:t>OK</w:t>
      </w:r>
      <w:r>
        <w:tab/>
      </w:r>
      <w:r>
        <w:tab/>
        <w:t>rest OK</w:t>
      </w:r>
    </w:p>
    <w:p w14:paraId="2A4EDAC5" w14:textId="77777777" w:rsidR="000B2B1D" w:rsidRDefault="000B2B1D" w:rsidP="00C8230D">
      <w:r>
        <w:tab/>
        <w:t>Q.5 sep of Z</w:t>
      </w:r>
      <w:r>
        <w:rPr>
          <w:rStyle w:val="subscript"/>
        </w:rPr>
        <w:t>0</w:t>
      </w:r>
      <w:r>
        <w:t xml:space="preserve"> = Re + Im. </w:t>
      </w:r>
      <w:r>
        <w:tab/>
        <w:t>OK</w:t>
      </w:r>
      <w:r>
        <w:tab/>
        <w:t>one eq num, one fig num, OK</w:t>
      </w:r>
    </w:p>
    <w:p w14:paraId="2E2B8E2F" w14:textId="77777777" w:rsidR="000B2B1D" w:rsidRDefault="000B2B1D" w:rsidP="00C8230D">
      <w:r>
        <w:tab/>
        <w:t>Q.6 Z</w:t>
      </w:r>
      <w:r>
        <w:rPr>
          <w:rStyle w:val="subscript"/>
        </w:rPr>
        <w:t>0</w:t>
      </w:r>
      <w:r>
        <w:t xml:space="preserve"> for large ω</w:t>
      </w:r>
      <w:r>
        <w:tab/>
        <w:t>OK</w:t>
      </w:r>
      <w:r>
        <w:tab/>
      </w:r>
      <w:r>
        <w:tab/>
        <w:t>eq nums OK, no figs</w:t>
      </w:r>
    </w:p>
    <w:p w14:paraId="57FA7A03" w14:textId="77777777" w:rsidR="000B2B1D" w:rsidRDefault="000B2B1D" w:rsidP="00C8230D">
      <w:r>
        <w:tab/>
        <w:t>Q.7 Z</w:t>
      </w:r>
      <w:r>
        <w:rPr>
          <w:rStyle w:val="subscript"/>
        </w:rPr>
        <w:t>0</w:t>
      </w:r>
      <w:r>
        <w:t xml:space="preserve"> for small ω</w:t>
      </w:r>
      <w:r>
        <w:tab/>
      </w:r>
    </w:p>
    <w:p w14:paraId="3F27B63B" w14:textId="77777777" w:rsidR="000B2B1D" w:rsidRDefault="000B2B1D" w:rsidP="000B2B1D">
      <w:r>
        <w:tab/>
      </w:r>
      <w:r>
        <w:tab/>
        <w:t>ω</w:t>
      </w:r>
      <w:r>
        <w:rPr>
          <w:rStyle w:val="subscript"/>
        </w:rPr>
        <w:t>d</w:t>
      </w:r>
      <w:r>
        <w:t xml:space="preserve"> &gt; 0 case: </w:t>
      </w:r>
      <w:r>
        <w:tab/>
        <w:t>OK</w:t>
      </w:r>
      <w:r>
        <w:tab/>
      </w:r>
      <w:r>
        <w:tab/>
      </w:r>
    </w:p>
    <w:p w14:paraId="7186D9E9" w14:textId="77777777" w:rsidR="000B2B1D" w:rsidRDefault="000B2B1D" w:rsidP="00C8230D">
      <w:r>
        <w:tab/>
      </w:r>
      <w:r>
        <w:tab/>
        <w:t>ω</w:t>
      </w:r>
      <w:r>
        <w:rPr>
          <w:rStyle w:val="subscript"/>
        </w:rPr>
        <w:t>d</w:t>
      </w:r>
      <w:r>
        <w:t xml:space="preserve"> = 0 case:</w:t>
      </w:r>
      <w:r>
        <w:tab/>
        <w:t>OK</w:t>
      </w:r>
    </w:p>
    <w:p w14:paraId="5D62AFBC" w14:textId="77777777" w:rsidR="000B2B1D" w:rsidRDefault="000B2B1D" w:rsidP="00C8230D"/>
    <w:p w14:paraId="2DFCB54F" w14:textId="77777777" w:rsidR="000B2B1D" w:rsidRDefault="000B2B1D" w:rsidP="00C8230D">
      <w:r>
        <w:t xml:space="preserve">All done, so I will now do some general cleanup and will hold off on installation of this new App Q. </w:t>
      </w:r>
    </w:p>
    <w:p w14:paraId="52C474C2" w14:textId="77777777" w:rsidR="00AC01E9" w:rsidRDefault="00AC01E9" w:rsidP="00C8230D"/>
    <w:p w14:paraId="55C0273E" w14:textId="77777777" w:rsidR="00AC01E9" w:rsidRDefault="00AC01E9" w:rsidP="00C8230D">
      <w:r>
        <w:t xml:space="preserve">All done, and now I am popping the stack back to my Appendix M rewrite project. Made a little progress there, signing off 7 PM. </w:t>
      </w:r>
    </w:p>
    <w:p w14:paraId="47AE5D86" w14:textId="77777777" w:rsidR="00B35571" w:rsidRDefault="00B35571" w:rsidP="00C8230D"/>
    <w:p w14:paraId="0746BC05" w14:textId="77777777" w:rsidR="00B35571" w:rsidRPr="00B35571" w:rsidRDefault="00B35571" w:rsidP="00C8230D">
      <w:pPr>
        <w:rPr>
          <w:b/>
        </w:rPr>
      </w:pPr>
      <w:r w:rsidRPr="00B35571">
        <w:rPr>
          <w:b/>
        </w:rPr>
        <w:t>Update Sept 5, 2014</w:t>
      </w:r>
    </w:p>
    <w:p w14:paraId="3FA7B33B" w14:textId="77777777" w:rsidR="00B35571" w:rsidRDefault="00B35571" w:rsidP="00C8230D"/>
    <w:p w14:paraId="1F93A6BE" w14:textId="77777777" w:rsidR="00B35571" w:rsidRDefault="00B35571" w:rsidP="00C8230D">
      <w:r>
        <w:t xml:space="preserve">I have been working on the first part of Appendix M, and have already done several rewrites of that section. While doing this, I found an App Q goof in the for Belden, </w:t>
      </w:r>
      <w:bookmarkStart w:id="78" w:name="OLE_LINK31"/>
      <w:bookmarkStart w:id="79" w:name="OLE_LINK32"/>
      <w:r>
        <w:t>ω</w:t>
      </w:r>
      <w:r>
        <w:rPr>
          <w:rStyle w:val="subscript"/>
        </w:rPr>
        <w:t>d</w:t>
      </w:r>
      <w:r>
        <w:t xml:space="preserve"> = 10</w:t>
      </w:r>
      <w:r>
        <w:rPr>
          <w:rStyle w:val="superscript"/>
        </w:rPr>
        <w:t>-4</w:t>
      </w:r>
      <w:bookmarkEnd w:id="78"/>
      <w:bookmarkEnd w:id="79"/>
      <w:r>
        <w:t xml:space="preserve"> and not 113, so now I have to go back once again to App Q and see what implications this has.  App M is then on hold. </w:t>
      </w:r>
    </w:p>
    <w:p w14:paraId="7E70855C" w14:textId="77777777" w:rsidR="00DA61A2" w:rsidRDefault="00DA61A2" w:rsidP="00C8230D">
      <w:r>
        <w:tab/>
        <w:t>The problem is that in App Q I get an expansion in (ω/ω</w:t>
      </w:r>
      <w:r>
        <w:rPr>
          <w:rStyle w:val="subscript"/>
        </w:rPr>
        <w:t>d</w:t>
      </w:r>
      <w:r>
        <w:t>) for small ω, but this does not seem very useful if you learn that ω</w:t>
      </w:r>
      <w:r>
        <w:rPr>
          <w:rStyle w:val="subscript"/>
        </w:rPr>
        <w:t>d</w:t>
      </w:r>
      <w:r>
        <w:t xml:space="preserve"> = 10</w:t>
      </w:r>
      <w:r>
        <w:rPr>
          <w:rStyle w:val="superscript"/>
        </w:rPr>
        <w:t>-4</w:t>
      </w:r>
      <w:r>
        <w:t xml:space="preserve"> . So I somehow have to rethink the low ω expansion of k(ω). </w:t>
      </w:r>
    </w:p>
    <w:p w14:paraId="3DB91F6C" w14:textId="77777777" w:rsidR="008C4566" w:rsidRDefault="008C4566" w:rsidP="00C8230D"/>
    <w:p w14:paraId="01F73599" w14:textId="77777777" w:rsidR="008C4566" w:rsidRPr="008C4566" w:rsidRDefault="008C4566" w:rsidP="00C8230D">
      <w:pPr>
        <w:rPr>
          <w:b/>
        </w:rPr>
      </w:pPr>
      <w:r w:rsidRPr="008C4566">
        <w:rPr>
          <w:b/>
        </w:rPr>
        <w:t xml:space="preserve">Update Sept 9, 2014. </w:t>
      </w:r>
    </w:p>
    <w:p w14:paraId="03CFED60" w14:textId="77777777" w:rsidR="008C4566" w:rsidRDefault="008C4566" w:rsidP="00C8230D"/>
    <w:p w14:paraId="5AD23798" w14:textId="77777777" w:rsidR="008C4566" w:rsidRDefault="008C4566" w:rsidP="00C8230D">
      <w:r>
        <w:t>I have been working more on Appendix Q, adding sections about "general appearance". I just ran into a discrepancy with numbers (.20 vs .27) and I found that I have used the wrong tan</w:t>
      </w:r>
      <w:r>
        <w:rPr>
          <w:rStyle w:val="subscript"/>
        </w:rPr>
        <w:t>L</w:t>
      </w:r>
      <w:r>
        <w:t xml:space="preserve"> in Appendix Q! The Appendix says I used .0005 but the code shows .0002. So I am now going to fix this problem, then I can return to Appendix Q.  [ there I quote some results from Appendix R ! ] </w:t>
      </w:r>
      <w:r w:rsidR="006A62D6">
        <w:t xml:space="preserve"> BUT, after going through everything, I think I must have changed .0005 to .0002 much later since nothing seems to change between the updated belden3.mws and lines doc App R. So in fact no edits needed at all! </w:t>
      </w:r>
    </w:p>
    <w:p w14:paraId="4DABAA22" w14:textId="77777777" w:rsidR="006A62D6" w:rsidRDefault="006A62D6" w:rsidP="00C8230D">
      <w:r>
        <w:tab/>
        <w:t xml:space="preserve">So I still have my little discrepancy. But I fixed it, fine. </w:t>
      </w:r>
    </w:p>
    <w:p w14:paraId="4DAAC8CC" w14:textId="77777777" w:rsidR="006A62D6" w:rsidRDefault="006A62D6" w:rsidP="00C8230D">
      <w:r>
        <w:tab/>
        <w:t xml:space="preserve">I now have Section Q.9 sitting in separate doc temp1. </w:t>
      </w:r>
    </w:p>
    <w:p w14:paraId="2BE609E9" w14:textId="77777777" w:rsidR="000B2B1D" w:rsidRDefault="000B2B1D" w:rsidP="00C8230D"/>
    <w:p w14:paraId="3316F448" w14:textId="77777777" w:rsidR="006A62D6" w:rsidRDefault="006A62D6" w:rsidP="00C8230D">
      <w:r>
        <w:t xml:space="preserve">Actions: </w:t>
      </w:r>
    </w:p>
    <w:p w14:paraId="12A63052" w14:textId="77777777" w:rsidR="006A62D6" w:rsidRDefault="006A62D6" w:rsidP="00C8230D">
      <w:r>
        <w:tab/>
        <w:t xml:space="preserve">(1) install the new Section Q.9 from temp1 into the current separate Appendix Q.  </w:t>
      </w:r>
      <w:r w:rsidRPr="006A62D6">
        <w:rPr>
          <w:b/>
        </w:rPr>
        <w:t>DONE</w:t>
      </w:r>
    </w:p>
    <w:p w14:paraId="0C987C2E" w14:textId="77777777" w:rsidR="006A62D6" w:rsidRDefault="006A62D6" w:rsidP="00C8230D">
      <w:r>
        <w:tab/>
        <w:t xml:space="preserve">(2) Update lines doc refs to Appendix Q  </w:t>
      </w:r>
      <w:r w:rsidRPr="006A62D6">
        <w:rPr>
          <w:b/>
        </w:rPr>
        <w:t>DONE</w:t>
      </w:r>
      <w:r>
        <w:t xml:space="preserve">. </w:t>
      </w:r>
    </w:p>
    <w:p w14:paraId="50E0A1A3" w14:textId="77777777" w:rsidR="006A62D6" w:rsidRDefault="006A62D6" w:rsidP="00C8230D">
      <w:r>
        <w:tab/>
        <w:t xml:space="preserve">(3) Save off the old Appendix Q from lines doc (which treated R,C,L,G as constants). </w:t>
      </w:r>
      <w:r w:rsidRPr="006A62D6">
        <w:rPr>
          <w:b/>
        </w:rPr>
        <w:t>DONE</w:t>
      </w:r>
    </w:p>
    <w:p w14:paraId="54A5DB81" w14:textId="77777777" w:rsidR="006A62D6" w:rsidRDefault="006A62D6" w:rsidP="00C8230D">
      <w:r>
        <w:tab/>
        <w:t xml:space="preserve">(4) Install the new Appendix Q. </w:t>
      </w:r>
      <w:r w:rsidRPr="006A62D6">
        <w:rPr>
          <w:b/>
        </w:rPr>
        <w:t>DONE</w:t>
      </w:r>
      <w:r>
        <w:t xml:space="preserve">. </w:t>
      </w:r>
    </w:p>
    <w:p w14:paraId="79E2D647" w14:textId="77777777" w:rsidR="006A62D6" w:rsidRDefault="006A62D6" w:rsidP="00C8230D">
      <w:r>
        <w:tab/>
        <w:t xml:space="preserve">(5) Verify that the section headers are still OK.   </w:t>
      </w:r>
      <w:r w:rsidRPr="006A62D6">
        <w:rPr>
          <w:b/>
        </w:rPr>
        <w:t>DONE</w:t>
      </w:r>
      <w:r>
        <w:t xml:space="preserve"> (they were OK)</w:t>
      </w:r>
    </w:p>
    <w:p w14:paraId="0E4349A6" w14:textId="77777777" w:rsidR="006A62D6" w:rsidRDefault="006A62D6" w:rsidP="00C8230D"/>
    <w:p w14:paraId="466D0F7D" w14:textId="77777777" w:rsidR="006A62D6" w:rsidRDefault="006A62D6" w:rsidP="00C8230D">
      <w:r>
        <w:t xml:space="preserve">I think finally I can return to continuing my update of Appendix M. </w:t>
      </w:r>
      <w:r w:rsidR="002D1D6C">
        <w:t>But I now see that is dependent on the low-ω forms for the E fields, and that in turn is given in Appendix D.11. BUT, there I use the old Appendix Q results which are wrong, so:</w:t>
      </w:r>
    </w:p>
    <w:p w14:paraId="60F8125D" w14:textId="77777777" w:rsidR="002D1D6C" w:rsidRDefault="002D1D6C" w:rsidP="00C8230D"/>
    <w:p w14:paraId="27E55F77" w14:textId="77777777" w:rsidR="002D1D6C" w:rsidRDefault="002D1D6C" w:rsidP="00C8230D">
      <w:r w:rsidRPr="002D1D6C">
        <w:rPr>
          <w:u w:val="single"/>
        </w:rPr>
        <w:t>Repair Section D.11</w:t>
      </w:r>
      <w:r>
        <w:rPr>
          <w:u w:val="single"/>
        </w:rPr>
        <w:t xml:space="preserve">  </w:t>
      </w:r>
      <w:r>
        <w:t xml:space="preserve">(separate doc)  Done, was simpler than I thought, all installed. </w:t>
      </w:r>
    </w:p>
    <w:p w14:paraId="258C1E5E" w14:textId="77777777" w:rsidR="002D1D6C" w:rsidRDefault="002D1D6C" w:rsidP="00C8230D"/>
    <w:p w14:paraId="0B75B03A" w14:textId="77777777" w:rsidR="002D1D6C" w:rsidRDefault="002D1D6C" w:rsidP="00C8230D">
      <w:r>
        <w:t xml:space="preserve">Just found a fixed a bug in (D.11.11) and its applications. The new equation reads, </w:t>
      </w:r>
    </w:p>
    <w:p w14:paraId="3CF65DC3" w14:textId="77777777" w:rsidR="002D1D6C" w:rsidRDefault="002D1D6C" w:rsidP="00C8230D"/>
    <w:p w14:paraId="5277E0A0" w14:textId="77777777" w:rsidR="002D1D6C" w:rsidRPr="006F7A48" w:rsidRDefault="002D1D6C" w:rsidP="002D1D6C">
      <w:pPr>
        <w:tabs>
          <w:tab w:val="left" w:pos="7200"/>
          <w:tab w:val="left" w:pos="7920"/>
          <w:tab w:val="right" w:pos="9270"/>
        </w:tabs>
      </w:pPr>
      <w:r>
        <w:tab/>
      </w:r>
      <w:r>
        <w:fldChar w:fldCharType="begin"/>
      </w:r>
      <w:r>
        <w:instrText xml:space="preserve"> EQ \f(E</w:instrText>
      </w:r>
      <w:r>
        <w:rPr>
          <w:rStyle w:val="subscript"/>
        </w:rPr>
        <w:instrText>z</w:instrText>
      </w:r>
      <w:r>
        <w:instrText>(r,θ),</w:instrText>
      </w:r>
      <w:r w:rsidRPr="006F7A48">
        <w:instrText xml:space="preserve"> </w:instrText>
      </w:r>
      <w:r>
        <w:instrText>E</w:instrText>
      </w:r>
      <w:r>
        <w:rPr>
          <w:rStyle w:val="subscript"/>
        </w:rPr>
        <w:instrText>z</w:instrText>
      </w:r>
      <w:r>
        <w:instrText xml:space="preserve">(r,0)) </w:instrText>
      </w:r>
      <w:r>
        <w:fldChar w:fldCharType="end"/>
      </w:r>
      <w:r>
        <w:t xml:space="preserve">  =   </w:t>
      </w:r>
      <w:r>
        <w:fldChar w:fldCharType="begin"/>
      </w:r>
      <w:r>
        <w:instrText xml:space="preserve"> EQ \f(1 +  Σ</w:instrText>
      </w:r>
      <w:r>
        <w:rPr>
          <w:rStyle w:val="subscript"/>
        </w:rPr>
        <w:instrText>m=1</w:instrText>
      </w:r>
      <w:r>
        <w:rPr>
          <w:rStyle w:val="superscript"/>
          <w:rFonts w:ascii="Times New Roman" w:hAnsi="Times New Roman"/>
        </w:rPr>
        <w:instrText>∞</w:instrText>
      </w:r>
      <w:r>
        <w:rPr>
          <w:rStyle w:val="superscript"/>
        </w:rPr>
        <w:instrText xml:space="preserve"> </w:instrText>
      </w:r>
      <w:r>
        <w:instrText>(r/a)</w:instrText>
      </w:r>
      <w:r>
        <w:rPr>
          <w:rStyle w:val="superscript"/>
        </w:rPr>
        <w:instrText>m</w:instrText>
      </w:r>
      <w:r>
        <w:instrText xml:space="preserve"> (m+1) η</w:instrText>
      </w:r>
      <w:r>
        <w:rPr>
          <w:rStyle w:val="subscript"/>
        </w:rPr>
        <w:instrText xml:space="preserve">m </w:instrText>
      </w:r>
      <w:r>
        <w:instrText>cos(mθ),</w:instrText>
      </w:r>
      <w:r w:rsidRPr="00D42460">
        <w:instrText xml:space="preserve"> </w:instrText>
      </w:r>
      <w:r>
        <w:instrText>1 +  Σ</w:instrText>
      </w:r>
      <w:r>
        <w:rPr>
          <w:rStyle w:val="subscript"/>
        </w:rPr>
        <w:instrText>m=1</w:instrText>
      </w:r>
      <w:r>
        <w:rPr>
          <w:rStyle w:val="superscript"/>
          <w:rFonts w:ascii="Times New Roman" w:hAnsi="Times New Roman"/>
        </w:rPr>
        <w:instrText>∞</w:instrText>
      </w:r>
      <w:r>
        <w:rPr>
          <w:rStyle w:val="superscript"/>
        </w:rPr>
        <w:instrText xml:space="preserve"> </w:instrText>
      </w:r>
      <w:r>
        <w:instrText>(r/a)</w:instrText>
      </w:r>
      <w:r>
        <w:rPr>
          <w:rStyle w:val="superscript"/>
        </w:rPr>
        <w:instrText>m</w:instrText>
      </w:r>
      <w:r>
        <w:instrText xml:space="preserve"> (m+1) η</w:instrText>
      </w:r>
      <w:r>
        <w:rPr>
          <w:rStyle w:val="subscript"/>
        </w:rPr>
        <w:instrText>m</w:instrText>
      </w:r>
      <w:r>
        <w:instrText xml:space="preserve">) </w:instrText>
      </w:r>
      <w:r>
        <w:fldChar w:fldCharType="end"/>
      </w:r>
      <w:r>
        <w:tab/>
      </w:r>
      <w:r>
        <w:tab/>
      </w:r>
      <w:r>
        <w:tab/>
      </w:r>
      <w:r>
        <w:tab/>
      </w:r>
      <w:r>
        <w:tab/>
      </w:r>
      <w:r>
        <w:tab/>
      </w:r>
      <w:r w:rsidRPr="00347AE1">
        <w:rPr>
          <w:i/>
        </w:rPr>
        <w:t>(D.11.11)</w:t>
      </w:r>
    </w:p>
    <w:p w14:paraId="5BF12B59" w14:textId="77777777" w:rsidR="002D1D6C" w:rsidRDefault="002D1D6C" w:rsidP="00C8230D"/>
    <w:p w14:paraId="4E18CB46" w14:textId="77777777" w:rsidR="002D1D6C" w:rsidRDefault="002D1D6C" w:rsidP="00C8230D">
      <w:r>
        <w:t xml:space="preserve">but the conclusion that it is not-unform is not altered!  I reread part (a) of D.11 and it is still OK, I explain why we should expect problems at low ω </w:t>
      </w:r>
    </w:p>
    <w:p w14:paraId="283B2362" w14:textId="77777777" w:rsidR="00241C08" w:rsidRDefault="00241C08" w:rsidP="00C8230D"/>
    <w:p w14:paraId="7FC9301A" w14:textId="77777777" w:rsidR="00241C08" w:rsidRDefault="00241C08" w:rsidP="00C8230D">
      <w:r>
        <w:t>Now once again back to Appendix M.  I think I have finally finished my edit on this (in "</w:t>
      </w:r>
      <w:r w:rsidRPr="00241C08">
        <w:t xml:space="preserve"> Appendix M rewrite done Aug 19, 2014 version 2.doc</w:t>
      </w:r>
      <w:r>
        <w:t xml:space="preserve">"). Had to change equation numbers a lot. Will now correct any eq num references in the main lines doc to this appendix:  DONE, only a single reference! </w:t>
      </w:r>
    </w:p>
    <w:p w14:paraId="64475CEA" w14:textId="77777777" w:rsidR="00241C08" w:rsidRDefault="00241C08" w:rsidP="00C8230D"/>
    <w:p w14:paraId="20C4666F" w14:textId="77777777" w:rsidR="00241C08" w:rsidRDefault="00241C08" w:rsidP="00C8230D">
      <w:r>
        <w:t xml:space="preserve">Equation nums are good. Only two figures. Ready to install, but save old App M first.  </w:t>
      </w:r>
      <w:r w:rsidRPr="00241C08">
        <w:rPr>
          <w:b/>
        </w:rPr>
        <w:t>DONE</w:t>
      </w:r>
      <w:r>
        <w:t xml:space="preserve">. </w:t>
      </w:r>
    </w:p>
    <w:p w14:paraId="299A799B" w14:textId="77777777" w:rsidR="00241C08" w:rsidRDefault="00241C08" w:rsidP="00C8230D"/>
    <w:p w14:paraId="2637FB83" w14:textId="77777777" w:rsidR="00241C08" w:rsidRDefault="00241C08" w:rsidP="00C8230D">
      <w:r>
        <w:t xml:space="preserve">Are there any references to the old Appendix Q in lines doc? Yes, we have some issues! </w:t>
      </w:r>
    </w:p>
    <w:p w14:paraId="4CB8A003" w14:textId="77777777" w:rsidR="00241C08" w:rsidRDefault="00241C08" w:rsidP="00C8230D"/>
    <w:p w14:paraId="61DF819B" w14:textId="77777777" w:rsidR="00241C08" w:rsidRDefault="00241C08" w:rsidP="00C8230D">
      <w:r>
        <w:t xml:space="preserve">I have to go repair section D.10 (b) which refers to Appendix Q. Done. I have now handled all the lines doc references to Appendix Q. </w:t>
      </w:r>
    </w:p>
    <w:p w14:paraId="567C1470" w14:textId="77777777" w:rsidR="00241C08" w:rsidRDefault="00241C08" w:rsidP="00C8230D"/>
    <w:p w14:paraId="7128F390" w14:textId="77777777" w:rsidR="00241C08" w:rsidRDefault="00241C08" w:rsidP="00C8230D">
      <w:r>
        <w:t xml:space="preserve">Hopefully, lines doc is now stable from the point of view of Appendix Q and Appendix M. </w:t>
      </w:r>
    </w:p>
    <w:p w14:paraId="4B14C436" w14:textId="77777777" w:rsidR="00BC4D3C" w:rsidRDefault="00BC4D3C" w:rsidP="00C8230D"/>
    <w:p w14:paraId="76B830D8" w14:textId="77777777" w:rsidR="00BC4D3C" w:rsidRDefault="00BC4D3C" w:rsidP="00C8230D">
      <w:r>
        <w:t xml:space="preserve">I guess I will then go back to my curl E paradox business and see where that takes me. At some point I need to clean up the mws files for Q and maybe M. </w:t>
      </w:r>
    </w:p>
    <w:p w14:paraId="1336B785" w14:textId="77777777" w:rsidR="00C93CB5" w:rsidRDefault="00C93CB5" w:rsidP="00C8230D"/>
    <w:p w14:paraId="352B3645" w14:textId="77777777" w:rsidR="00C93CB5" w:rsidRPr="00C93CB5" w:rsidRDefault="00471D5F" w:rsidP="00C8230D">
      <w:pPr>
        <w:rPr>
          <w:b/>
        </w:rPr>
      </w:pPr>
      <w:r>
        <w:rPr>
          <w:b/>
        </w:rPr>
        <w:t>Write new Chapter 7, Sept 20, 2014</w:t>
      </w:r>
    </w:p>
    <w:p w14:paraId="55CDBD72" w14:textId="77777777" w:rsidR="002D1D6C" w:rsidRDefault="002D1D6C" w:rsidP="00C8230D"/>
    <w:p w14:paraId="50E9AA16" w14:textId="77777777" w:rsidR="00C93CB5" w:rsidRDefault="00C93CB5" w:rsidP="00C8230D">
      <w:r>
        <w:t>I have been writing Chapter 7, a new addition to lines doc, which faces up to the various anomalies. One of those is what I call "the curl E problem", which is really that certain B</w:t>
      </w:r>
      <w:r>
        <w:rPr>
          <w:rStyle w:val="subscript"/>
        </w:rPr>
        <w:t>i</w:t>
      </w:r>
      <w:r>
        <w:t xml:space="preserve"> magnetic field components diverge when ω → 0.  In order to show this, I have to do lots of work. I realized that I ought to do that work directly in Appendix D by cleaning up my statement of the E and B fields. Here is my new compact form for this summary: </w:t>
      </w:r>
    </w:p>
    <w:p w14:paraId="2F2EE882" w14:textId="77777777" w:rsidR="00C93CB5" w:rsidRDefault="00C93CB5" w:rsidP="00C93CB5"/>
    <w:p w14:paraId="359A86E3" w14:textId="77777777" w:rsidR="00C93CB5" w:rsidRDefault="00C93CB5" w:rsidP="00C93CB5">
      <w:pPr>
        <w:pBdr>
          <w:top w:val="single" w:sz="4" w:space="1" w:color="auto"/>
          <w:left w:val="single" w:sz="4" w:space="4" w:color="auto"/>
          <w:bottom w:val="single" w:sz="4" w:space="1" w:color="auto"/>
          <w:right w:val="single" w:sz="4" w:space="4" w:color="auto"/>
        </w:pBdr>
        <w:rPr>
          <w:b/>
        </w:rPr>
      </w:pPr>
      <w:r w:rsidRPr="007C724D">
        <w:rPr>
          <w:b/>
        </w:rPr>
        <w:t>Summary of E and B fields inside a round wire</w:t>
      </w:r>
      <w:r>
        <w:rPr>
          <w:b/>
        </w:rPr>
        <w:tab/>
      </w:r>
      <w:r>
        <w:rPr>
          <w:b/>
        </w:rPr>
        <w:tab/>
      </w:r>
      <w:r>
        <w:rPr>
          <w:b/>
        </w:rPr>
        <w:tab/>
      </w:r>
      <w:r>
        <w:rPr>
          <w:b/>
        </w:rPr>
        <w:tab/>
      </w:r>
      <w:r>
        <w:rPr>
          <w:b/>
        </w:rPr>
        <w:tab/>
      </w:r>
      <w:r>
        <w:rPr>
          <w:b/>
        </w:rPr>
        <w:tab/>
      </w:r>
      <w:r w:rsidRPr="00260B26">
        <w:t>(D.4.*)</w:t>
      </w:r>
    </w:p>
    <w:p w14:paraId="04358D22" w14:textId="77777777" w:rsidR="00C93CB5" w:rsidRDefault="00C93CB5" w:rsidP="00C93CB5">
      <w:pPr>
        <w:pBdr>
          <w:top w:val="single" w:sz="4" w:space="1" w:color="auto"/>
          <w:left w:val="single" w:sz="4" w:space="4" w:color="auto"/>
          <w:bottom w:val="single" w:sz="4" w:space="1" w:color="auto"/>
          <w:right w:val="single" w:sz="4" w:space="4" w:color="auto"/>
        </w:pBdr>
        <w:rPr>
          <w:b/>
        </w:rPr>
      </w:pPr>
    </w:p>
    <w:p w14:paraId="1573FC97" w14:textId="77777777" w:rsidR="00C93CB5" w:rsidRPr="00821BA5" w:rsidRDefault="00C93CB5" w:rsidP="00C93CB5">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(1/4) η</w:t>
      </w:r>
      <w:r>
        <w:rPr>
          <w:rStyle w:val="subscript"/>
        </w:rPr>
        <w:t>m</w:t>
      </w:r>
      <w:r>
        <w:t xml:space="preserve"> I R</w:t>
      </w:r>
      <w:r>
        <w:rPr>
          <w:rStyle w:val="subscript"/>
        </w:rPr>
        <w:t xml:space="preserve">dc </w:t>
      </w:r>
      <w:r>
        <w:t>(aβ') f</w:t>
      </w:r>
      <w:r>
        <w:rPr>
          <w:rStyle w:val="subscript"/>
        </w:rPr>
        <w:t>m</w:t>
      </w:r>
      <w:r>
        <w:t xml:space="preserve"> </w:t>
      </w:r>
      <w:r>
        <w:tab/>
      </w:r>
      <w:r>
        <w:tab/>
        <w:t>x = β'r</w:t>
      </w:r>
      <w:r>
        <w:tab/>
      </w:r>
      <w:r>
        <w:tab/>
        <w:t>x</w:t>
      </w:r>
      <w:r>
        <w:rPr>
          <w:rStyle w:val="subscript"/>
        </w:rPr>
        <w:t>a</w:t>
      </w:r>
      <w:r>
        <w:t xml:space="preserve"> = β'a</w:t>
      </w:r>
      <w:r>
        <w:tab/>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p>
    <w:p w14:paraId="1DADD8EA" w14:textId="77777777" w:rsidR="00C93CB5" w:rsidRDefault="00C93CB5" w:rsidP="00C93CB5">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I R</w:t>
      </w:r>
      <w:r>
        <w:rPr>
          <w:rStyle w:val="subscript"/>
        </w:rPr>
        <w:t xml:space="preserve">dc </w:t>
      </w:r>
      <w:r>
        <w:t>(ak) g</w:t>
      </w:r>
      <w:r>
        <w:rPr>
          <w:rStyle w:val="subscript"/>
        </w:rPr>
        <w:t>m</w:t>
      </w:r>
      <w:r>
        <w:rPr>
          <w:rStyle w:val="subscript"/>
        </w:rPr>
        <w:tab/>
      </w:r>
      <w:r>
        <w:tab/>
      </w:r>
    </w:p>
    <w:p w14:paraId="31675B5B" w14:textId="77777777" w:rsidR="00C93CB5" w:rsidRDefault="00C93CB5" w:rsidP="00C93CB5">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I R</w:t>
      </w:r>
      <w:r>
        <w:rPr>
          <w:rStyle w:val="subscript"/>
        </w:rPr>
        <w:t xml:space="preserve">dc </w:t>
      </w:r>
      <w:r>
        <w:t>(ak)</w:t>
      </w:r>
      <w:r>
        <w:rPr>
          <w:rStyle w:val="subscript"/>
        </w:rPr>
        <w:t xml:space="preserve"> </w:t>
      </w:r>
      <w:r>
        <w:t>h</w:t>
      </w:r>
      <w:r>
        <w:rPr>
          <w:rStyle w:val="subscript"/>
        </w:rPr>
        <w:t>m</w:t>
      </w:r>
      <w:r>
        <w:rPr>
          <w:rStyle w:val="subscript"/>
        </w:rPr>
        <w:tab/>
      </w:r>
      <w:r>
        <w:rPr>
          <w:rStyle w:val="subscript"/>
        </w:rPr>
        <w:tab/>
      </w:r>
      <w:r>
        <w:rPr>
          <w:rStyle w:val="subscript"/>
        </w:rPr>
        <w:tab/>
      </w:r>
    </w:p>
    <w:p w14:paraId="65287D6F" w14:textId="77777777" w:rsidR="00C93CB5" w:rsidRDefault="00C93CB5" w:rsidP="00C93CB5">
      <w:pPr>
        <w:pBdr>
          <w:top w:val="single" w:sz="4" w:space="1" w:color="auto"/>
          <w:left w:val="single" w:sz="4" w:space="4" w:color="auto"/>
          <w:bottom w:val="single" w:sz="4" w:space="1" w:color="auto"/>
          <w:right w:val="single" w:sz="4" w:space="4" w:color="auto"/>
        </w:pBdr>
      </w:pPr>
    </w:p>
    <w:p w14:paraId="5D61012F" w14:textId="77777777" w:rsidR="00C93CB5" w:rsidRDefault="00C93CB5" w:rsidP="00C93CB5">
      <w:pPr>
        <w:pBdr>
          <w:top w:val="single" w:sz="4" w:space="1" w:color="auto"/>
          <w:left w:val="single" w:sz="4" w:space="4" w:color="auto"/>
          <w:bottom w:val="single" w:sz="4" w:space="1" w:color="auto"/>
          <w:right w:val="single" w:sz="4" w:space="4" w:color="auto"/>
        </w:pBdr>
      </w:pPr>
      <w:r>
        <w:tab/>
        <w:t>B</w:t>
      </w:r>
      <w:r>
        <w:rPr>
          <w:rStyle w:val="subscript"/>
        </w:rPr>
        <w:t>z</w:t>
      </w:r>
      <w:r>
        <w:t>(r,m) =    (j/4) (a/ω)</w:t>
      </w:r>
      <w:r w:rsidRPr="006E086F">
        <w:t xml:space="preserve"> </w:t>
      </w:r>
      <w:r>
        <w:t>η</w:t>
      </w:r>
      <w:r>
        <w:rPr>
          <w:rStyle w:val="subscript"/>
        </w:rPr>
        <w:t>m</w:t>
      </w:r>
      <w:r>
        <w:t xml:space="preserve"> I R</w:t>
      </w:r>
      <w:r>
        <w:rPr>
          <w:rStyle w:val="subscript"/>
        </w:rPr>
        <w:t xml:space="preserve">dc </w:t>
      </w:r>
      <w:r>
        <w:t>(k β' e</w:t>
      </w:r>
      <w:r>
        <w:rPr>
          <w:rStyle w:val="subscript"/>
        </w:rPr>
        <w:t>m</w:t>
      </w:r>
      <w:r>
        <w:t xml:space="preserve"> )</w:t>
      </w:r>
    </w:p>
    <w:p w14:paraId="6D775D8F" w14:textId="77777777" w:rsidR="00C93CB5" w:rsidRDefault="00C93CB5" w:rsidP="00C93CB5">
      <w:pPr>
        <w:pBdr>
          <w:top w:val="single" w:sz="4" w:space="1" w:color="auto"/>
          <w:left w:val="single" w:sz="4" w:space="4" w:color="auto"/>
          <w:bottom w:val="single" w:sz="4" w:space="1" w:color="auto"/>
          <w:right w:val="single" w:sz="4" w:space="4" w:color="auto"/>
        </w:pBdr>
      </w:pPr>
      <w:r>
        <w:tab/>
        <w:t>B</w:t>
      </w:r>
      <w:r>
        <w:rPr>
          <w:rStyle w:val="subscript"/>
        </w:rPr>
        <w:t>r</w:t>
      </w:r>
      <w:r>
        <w:t>(r,m) = - (1/4) (a/ω) η</w:t>
      </w:r>
      <w:r>
        <w:rPr>
          <w:rStyle w:val="subscript"/>
        </w:rPr>
        <w:t>m</w:t>
      </w:r>
      <w:r>
        <w:t xml:space="preserve"> I R</w:t>
      </w:r>
      <w:r>
        <w:rPr>
          <w:rStyle w:val="subscript"/>
        </w:rPr>
        <w:t>dc</w:t>
      </w:r>
      <w:r>
        <w:t xml:space="preserve"> ( </w:t>
      </w:r>
      <w:r w:rsidRPr="006E086F">
        <w:t xml:space="preserve"> </w:t>
      </w:r>
      <w:r>
        <w:t>r</w:t>
      </w:r>
      <w:r>
        <w:rPr>
          <w:rStyle w:val="superscript"/>
        </w:rPr>
        <w:t>-1</w:t>
      </w:r>
      <w:r>
        <w:t>m</w:t>
      </w:r>
      <w:r>
        <w:rPr>
          <w:rStyle w:val="subscript"/>
        </w:rPr>
        <w:t xml:space="preserve"> </w:t>
      </w:r>
      <w:r>
        <w:t>β' f</w:t>
      </w:r>
      <w:r>
        <w:rPr>
          <w:rStyle w:val="subscript"/>
        </w:rPr>
        <w:t>m</w:t>
      </w:r>
      <w:r>
        <w:t xml:space="preserve"> + k</w:t>
      </w:r>
      <w:r>
        <w:rPr>
          <w:rStyle w:val="superscript"/>
        </w:rPr>
        <w:t xml:space="preserve">2 </w:t>
      </w:r>
      <w:r>
        <w:t>h</w:t>
      </w:r>
      <w:r>
        <w:rPr>
          <w:rStyle w:val="subscript"/>
        </w:rPr>
        <w:t xml:space="preserve">m </w:t>
      </w:r>
      <w:r>
        <w:t>)</w:t>
      </w:r>
    </w:p>
    <w:p w14:paraId="174D2FF6" w14:textId="77777777" w:rsidR="00C93CB5" w:rsidRDefault="00C93CB5" w:rsidP="00C93CB5">
      <w:pPr>
        <w:pBdr>
          <w:top w:val="single" w:sz="4" w:space="1" w:color="auto"/>
          <w:left w:val="single" w:sz="4" w:space="4" w:color="auto"/>
          <w:bottom w:val="single" w:sz="4" w:space="1" w:color="auto"/>
          <w:right w:val="single" w:sz="4" w:space="4" w:color="auto"/>
        </w:pBdr>
      </w:pPr>
      <w:r>
        <w:tab/>
        <w:t>B</w:t>
      </w:r>
      <w:r>
        <w:rPr>
          <w:rStyle w:val="subscript"/>
        </w:rPr>
        <w:t>θ</w:t>
      </w:r>
      <w:r>
        <w:t>(r,m) =    (j/4) (a/ω)</w:t>
      </w:r>
      <w:r w:rsidRPr="006E086F">
        <w:t xml:space="preserve"> </w:t>
      </w:r>
      <w:r>
        <w:t>η</w:t>
      </w:r>
      <w:r>
        <w:rPr>
          <w:rStyle w:val="subscript"/>
        </w:rPr>
        <w:t>m</w:t>
      </w:r>
      <w:r>
        <w:t xml:space="preserve"> I R</w:t>
      </w:r>
      <w:r>
        <w:rPr>
          <w:rStyle w:val="subscript"/>
        </w:rPr>
        <w:t>dc</w:t>
      </w:r>
      <w:r>
        <w:t xml:space="preserve"> ( k</w:t>
      </w:r>
      <w:r>
        <w:rPr>
          <w:rStyle w:val="superscript"/>
        </w:rPr>
        <w:t>2</w:t>
      </w:r>
      <w:r>
        <w:t xml:space="preserve"> g</w:t>
      </w:r>
      <w:r>
        <w:rPr>
          <w:rStyle w:val="subscript"/>
        </w:rPr>
        <w:t>m</w:t>
      </w:r>
      <w:r>
        <w:t xml:space="preserve"> -  β'</w:t>
      </w:r>
      <w:r>
        <w:rPr>
          <w:rStyle w:val="superscript"/>
        </w:rPr>
        <w:t>2</w:t>
      </w:r>
      <w:r>
        <w:t>f</w:t>
      </w:r>
      <w:r>
        <w:rPr>
          <w:rStyle w:val="subscript"/>
        </w:rPr>
        <w:t>m</w:t>
      </w:r>
      <w:r>
        <w:t xml:space="preserve"> [ (m/x) - J</w:t>
      </w:r>
      <w:r>
        <w:rPr>
          <w:rStyle w:val="subscript"/>
        </w:rPr>
        <w:t>m+1</w:t>
      </w:r>
      <w:r>
        <w:t>(x)/J</w:t>
      </w:r>
      <w:r>
        <w:rPr>
          <w:rStyle w:val="subscript"/>
        </w:rPr>
        <w:t>m</w:t>
      </w:r>
      <w:r>
        <w:t>(x)] )</w:t>
      </w:r>
    </w:p>
    <w:p w14:paraId="0735B155" w14:textId="77777777" w:rsidR="00C93CB5" w:rsidRDefault="00C93CB5" w:rsidP="00C93CB5">
      <w:pPr>
        <w:pBdr>
          <w:top w:val="single" w:sz="4" w:space="1" w:color="auto"/>
          <w:left w:val="single" w:sz="4" w:space="4" w:color="auto"/>
          <w:bottom w:val="single" w:sz="4" w:space="1" w:color="auto"/>
          <w:right w:val="single" w:sz="4" w:space="4" w:color="auto"/>
        </w:pBdr>
      </w:pPr>
    </w:p>
    <w:p w14:paraId="31E0CFDD" w14:textId="77777777" w:rsidR="00C93CB5" w:rsidRPr="00260B26" w:rsidRDefault="00C93CB5" w:rsidP="00C93CB5">
      <w:pPr>
        <w:pBdr>
          <w:top w:val="single" w:sz="4" w:space="1" w:color="auto"/>
          <w:left w:val="single" w:sz="4" w:space="4" w:color="auto"/>
          <w:bottom w:val="single" w:sz="4" w:space="1" w:color="auto"/>
          <w:right w:val="single" w:sz="4" w:space="4" w:color="auto"/>
        </w:pBdr>
      </w:pPr>
      <w:r>
        <w:tab/>
        <w:t>e</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p>
    <w:p w14:paraId="18931DCA" w14:textId="77777777" w:rsidR="00C93CB5" w:rsidRDefault="00C93CB5" w:rsidP="00C93CB5">
      <w:pPr>
        <w:pBdr>
          <w:top w:val="single" w:sz="4" w:space="1" w:color="auto"/>
          <w:left w:val="single" w:sz="4" w:space="4" w:color="auto"/>
          <w:bottom w:val="single" w:sz="4" w:space="1" w:color="auto"/>
          <w:right w:val="single" w:sz="4" w:space="4" w:color="auto"/>
        </w:pBdr>
      </w:pP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p>
    <w:p w14:paraId="5EEA9351" w14:textId="77777777" w:rsidR="00C93CB5" w:rsidRDefault="00C93CB5" w:rsidP="00C8230D"/>
    <w:p w14:paraId="68226875" w14:textId="77777777" w:rsidR="00C93CB5" w:rsidRDefault="00C93CB5" w:rsidP="00C8230D">
      <w:r>
        <w:t>Now when I want to show that B fields diverge a</w:t>
      </w:r>
      <w:r w:rsidR="00E15ABD">
        <w:t>s</w:t>
      </w:r>
      <w:r>
        <w:t xml:space="preserve"> ω → 0, I can simply use these B field expressions which saves a lot of Chapter 7 work. </w:t>
      </w:r>
      <w:r w:rsidR="00E15ABD">
        <w:t xml:space="preserve">I included a full verification. </w:t>
      </w:r>
    </w:p>
    <w:p w14:paraId="0B0E4F23" w14:textId="77777777" w:rsidR="00E15ABD" w:rsidRDefault="00E15ABD" w:rsidP="00C8230D"/>
    <w:p w14:paraId="3EFEA424" w14:textId="77777777" w:rsidR="00E15ABD" w:rsidRDefault="00E15ABD" w:rsidP="00C8230D">
      <w:r>
        <w:t xml:space="preserve">The upshot is that I have rewrites now of sections D.4, D.5 and D.6  (all sitting in the same document). I want to install this new stuff, but want to spell check first and deal with the impact on global equation numbers!!!  So don't do this too fast please! </w:t>
      </w:r>
    </w:p>
    <w:p w14:paraId="49EBDC48" w14:textId="77777777" w:rsidR="00E15ABD" w:rsidRDefault="00E15ABD" w:rsidP="00C8230D"/>
    <w:p w14:paraId="786EA2E0" w14:textId="77777777" w:rsidR="00E15ABD" w:rsidRDefault="00E15ABD" w:rsidP="00C8230D">
      <w:r>
        <w:t xml:space="preserve">I might want to update D.10 and D.11 now to include B component limits! </w:t>
      </w:r>
    </w:p>
    <w:p w14:paraId="476B5AB8" w14:textId="77777777" w:rsidR="00512F30" w:rsidRDefault="00512F30" w:rsidP="00C8230D"/>
    <w:p w14:paraId="7C841BAF" w14:textId="77777777" w:rsidR="00512F30" w:rsidRPr="00CF0E0D" w:rsidRDefault="00471D5F" w:rsidP="00512F30">
      <w:bookmarkStart w:id="80" w:name="_Toc401474183"/>
      <w:r w:rsidRPr="00471D5F">
        <w:rPr>
          <w:rStyle w:val="Heading2Char"/>
        </w:rPr>
        <w:t>Appendix D work, Sept 21, 2014</w:t>
      </w:r>
      <w:bookmarkEnd w:id="80"/>
      <w:r w:rsidR="00CF0E0D">
        <w:tab/>
      </w:r>
      <w:r w:rsidR="00CF0E0D">
        <w:tab/>
      </w:r>
      <w:r w:rsidR="00CF0E0D">
        <w:tab/>
        <w:t>Lots of editing in D.4, D.5 and D.11</w:t>
      </w:r>
    </w:p>
    <w:p w14:paraId="7326F66B" w14:textId="77777777" w:rsidR="00512F30" w:rsidRDefault="00512F30" w:rsidP="00512F30"/>
    <w:p w14:paraId="38C84BCD" w14:textId="77777777" w:rsidR="00512F30" w:rsidRDefault="00512F30" w:rsidP="00512F30">
      <w:r>
        <w:t>I proofed and added and checked equation numbers in the replacement sections</w:t>
      </w:r>
      <w:r w:rsidRPr="00512F30">
        <w:t xml:space="preserve"> </w:t>
      </w:r>
      <w:r>
        <w:t xml:space="preserve">D.4, D.5 and D.6. Also did spell check.  I now want to adjust all references to equations in these sections throughout lines doc. I will do that in place. // That was not hard to do. Next, I will copy off those 3 sections to an archive file. All done, Appendix D and lines doc is now fully updated for this set of changes. </w:t>
      </w:r>
    </w:p>
    <w:p w14:paraId="7710C4B8" w14:textId="77777777" w:rsidR="00512F30" w:rsidRDefault="00512F30" w:rsidP="00512F30"/>
    <w:p w14:paraId="5957D176" w14:textId="77777777" w:rsidR="00512F30" w:rsidRDefault="00512F30" w:rsidP="00512F30">
      <w:r>
        <w:t xml:space="preserve">Idea:  Given the large ω E fields in (D.10.13), why don't I use -jωB = curl E to get the corresponding B fields! Here is how that would go:  Start with the E field results, </w:t>
      </w:r>
    </w:p>
    <w:p w14:paraId="190B7735" w14:textId="77777777" w:rsidR="00512F30" w:rsidRDefault="00512F30" w:rsidP="00512F30"/>
    <w:p w14:paraId="67E8EFD6" w14:textId="77777777" w:rsidR="00512F30" w:rsidRPr="002024BC" w:rsidRDefault="00512F30" w:rsidP="00512F30">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ab/>
      </w:r>
      <w:r>
        <w:rPr>
          <w:b/>
          <w:color w:val="000000"/>
        </w:rPr>
        <w:t>Large ω limits of</w:t>
      </w:r>
      <w:r w:rsidRPr="00A8532A">
        <w:rPr>
          <w:b/>
          <w:color w:val="000000"/>
        </w:rPr>
        <w:t xml:space="preserve"> the E field solutions</w:t>
      </w:r>
      <w:r>
        <w:rPr>
          <w:b/>
          <w:color w:val="000000"/>
        </w:rPr>
        <w:t xml:space="preserve"> :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 xml:space="preserve">         </w:t>
      </w:r>
      <w:r>
        <w:tab/>
      </w:r>
      <w:r>
        <w:tab/>
        <w:t xml:space="preserve">         </w:t>
      </w:r>
      <w:r w:rsidRPr="002024BC">
        <w:t>(</w:t>
      </w:r>
      <w:r>
        <w:t>D.10</w:t>
      </w:r>
      <w:r w:rsidRPr="002024BC">
        <w:t>.1</w:t>
      </w:r>
      <w:r>
        <w:t>3</w:t>
      </w:r>
      <w:r w:rsidRPr="002024BC">
        <w:t>)</w:t>
      </w:r>
    </w:p>
    <w:p w14:paraId="6E45DECC" w14:textId="77777777" w:rsidR="00512F30" w:rsidRPr="00821BA5" w:rsidRDefault="00512F30" w:rsidP="00512F30">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-(j/2) η</w:t>
      </w:r>
      <w:r>
        <w:rPr>
          <w:rStyle w:val="subscript"/>
        </w:rPr>
        <w:t>m</w:t>
      </w:r>
      <w:r>
        <w:t xml:space="preserve"> I R</w:t>
      </w:r>
      <w:r>
        <w:rPr>
          <w:rStyle w:val="subscript"/>
        </w:rPr>
        <w:t xml:space="preserve">dc </w:t>
      </w:r>
      <w:r>
        <w:t xml:space="preserve">(aβ)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e</w:t>
      </w:r>
      <w:r>
        <w:rPr>
          <w:rStyle w:val="superscript"/>
        </w:rPr>
        <w:t>(1+j)(r-a)/δ</w:t>
      </w:r>
      <w:r>
        <w:tab/>
      </w:r>
      <w:r>
        <w:tab/>
        <w:t>x =  βr</w:t>
      </w:r>
      <w:r>
        <w:tab/>
        <w:t xml:space="preserve">    </w:t>
      </w:r>
    </w:p>
    <w:p w14:paraId="09813432" w14:textId="77777777" w:rsidR="00512F30" w:rsidRDefault="00512F30" w:rsidP="00512F30">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(j/2) η</w:t>
      </w:r>
      <w:r>
        <w:rPr>
          <w:rStyle w:val="subscript"/>
        </w:rPr>
        <w:t>m</w:t>
      </w:r>
      <w:r>
        <w:t xml:space="preserve"> I R</w:t>
      </w:r>
      <w:r>
        <w:rPr>
          <w:rStyle w:val="subscript"/>
        </w:rPr>
        <w:t xml:space="preserve">dc </w:t>
      </w:r>
      <w:r>
        <w:t>(aβ</w:t>
      </w:r>
      <w:r>
        <w:rPr>
          <w:rStyle w:val="subscript"/>
        </w:rPr>
        <w:t>d</w:t>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e</w:t>
      </w:r>
      <w:r>
        <w:rPr>
          <w:rStyle w:val="superscript"/>
        </w:rPr>
        <w:t>(1+j)(r-a)/δ</w:t>
      </w:r>
      <w:r>
        <w:tab/>
      </w:r>
      <w:r>
        <w:tab/>
        <w:t>x</w:t>
      </w:r>
      <w:r>
        <w:rPr>
          <w:rStyle w:val="subscript"/>
        </w:rPr>
        <w:t>a</w:t>
      </w:r>
      <w:r>
        <w:t>= βa</w:t>
      </w:r>
    </w:p>
    <w:p w14:paraId="3CBC0DD9" w14:textId="77777777" w:rsidR="00512F30" w:rsidRPr="009E35D5" w:rsidRDefault="00512F30" w:rsidP="00512F30">
      <w:pPr>
        <w:pBdr>
          <w:top w:val="single" w:sz="4" w:space="0" w:color="auto"/>
          <w:left w:val="single" w:sz="4" w:space="4" w:color="auto"/>
          <w:bottom w:val="single" w:sz="4" w:space="1" w:color="auto"/>
          <w:right w:val="single" w:sz="4" w:space="4" w:color="auto"/>
        </w:pBdr>
        <w:tabs>
          <w:tab w:val="left" w:pos="7200"/>
          <w:tab w:val="left" w:pos="7920"/>
          <w:tab w:val="right" w:pos="9270"/>
        </w:tabs>
        <w:rPr>
          <w:sz w:val="16"/>
          <w:szCs w:val="16"/>
        </w:rPr>
      </w:pPr>
    </w:p>
    <w:p w14:paraId="156C13B4" w14:textId="77777777" w:rsidR="00512F30" w:rsidRDefault="00512F30" w:rsidP="00512F30">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0</w:t>
      </w:r>
    </w:p>
    <w:p w14:paraId="6E3C9A02" w14:textId="77777777" w:rsidR="00512F30" w:rsidRDefault="00512F30" w:rsidP="00512F30"/>
    <w:p w14:paraId="25ED32B8" w14:textId="77777777" w:rsidR="00512F30" w:rsidRDefault="00512F30" w:rsidP="00512F30">
      <w:r>
        <w:t xml:space="preserve">Then apply, </w:t>
      </w:r>
    </w:p>
    <w:p w14:paraId="17BF7737" w14:textId="77777777" w:rsidR="00512F30" w:rsidRDefault="00512F30" w:rsidP="00512F30"/>
    <w:p w14:paraId="274D3F91" w14:textId="77777777" w:rsidR="00512F30" w:rsidRDefault="00512F30" w:rsidP="00512F30">
      <w:r>
        <w:tab/>
        <w:t>B</w:t>
      </w:r>
      <w:r>
        <w:rPr>
          <w:rStyle w:val="subscript"/>
        </w:rPr>
        <w:t>r</w:t>
      </w:r>
      <w:r>
        <w:t>(r,m) = (j/ω) [curl E]</w:t>
      </w:r>
      <w:r>
        <w:rPr>
          <w:rStyle w:val="subscript"/>
        </w:rPr>
        <w:t>r</w:t>
      </w:r>
      <w:r>
        <w:t xml:space="preserve"> = (j/ω) [r</w:t>
      </w:r>
      <w:r>
        <w:rPr>
          <w:rStyle w:val="superscript"/>
        </w:rPr>
        <w:t>-1</w:t>
      </w:r>
      <w:r>
        <w:t>jmE</w:t>
      </w:r>
      <w:r>
        <w:rPr>
          <w:rStyle w:val="subscript"/>
        </w:rPr>
        <w:t>z</w:t>
      </w:r>
      <w:r>
        <w:t xml:space="preserve"> +jkE</w:t>
      </w:r>
      <w:r>
        <w:rPr>
          <w:rStyle w:val="subscript"/>
        </w:rPr>
        <w:t>θ</w:t>
      </w:r>
      <w:r w:rsidRPr="009273F7">
        <w:t>]</w:t>
      </w:r>
      <w:r>
        <w:tab/>
      </w:r>
      <w:r>
        <w:tab/>
      </w:r>
      <w:r>
        <w:tab/>
      </w:r>
      <w:r>
        <w:tab/>
      </w:r>
      <w:r>
        <w:tab/>
      </w:r>
      <w:r>
        <w:tab/>
      </w:r>
      <w:r>
        <w:tab/>
      </w:r>
      <w:r>
        <w:tab/>
      </w:r>
    </w:p>
    <w:p w14:paraId="598C5532" w14:textId="77777777" w:rsidR="00512F30" w:rsidRDefault="00512F30" w:rsidP="00512F30">
      <w:pPr>
        <w:rPr>
          <w:rStyle w:val="subscript"/>
        </w:rPr>
      </w:pPr>
      <w:r>
        <w:tab/>
        <w:t>B</w:t>
      </w:r>
      <w:r>
        <w:rPr>
          <w:rStyle w:val="subscript"/>
        </w:rPr>
        <w:t>θ</w:t>
      </w:r>
      <w:r>
        <w:t>(r,m) = (j/ω) [curl E]</w:t>
      </w:r>
      <w:r>
        <w:rPr>
          <w:rStyle w:val="subscript"/>
        </w:rPr>
        <w:t>θ</w:t>
      </w:r>
      <w:r>
        <w:t xml:space="preserve"> = (j/ω)[-jkE</w:t>
      </w:r>
      <w:r>
        <w:rPr>
          <w:rStyle w:val="subscript"/>
        </w:rPr>
        <w:t>r</w:t>
      </w:r>
      <w:r>
        <w:t xml:space="preserve"> - </w:t>
      </w:r>
      <w:r w:rsidRPr="00512F30">
        <w:rPr>
          <w:color w:val="FF0000"/>
        </w:rPr>
        <w:t>∂</w:t>
      </w:r>
      <w:r w:rsidRPr="00512F30">
        <w:rPr>
          <w:rStyle w:val="subscript"/>
          <w:color w:val="FF0000"/>
        </w:rPr>
        <w:t>r</w:t>
      </w:r>
      <w:r w:rsidRPr="00512F30">
        <w:rPr>
          <w:color w:val="FF0000"/>
        </w:rPr>
        <w:t>E</w:t>
      </w:r>
      <w:r w:rsidRPr="00512F30">
        <w:rPr>
          <w:rStyle w:val="subscript"/>
          <w:color w:val="FF0000"/>
        </w:rPr>
        <w:t>z</w:t>
      </w:r>
      <w:r w:rsidRPr="009273F7">
        <w:t>]</w:t>
      </w:r>
      <w:r>
        <w:tab/>
      </w:r>
      <w:r>
        <w:tab/>
      </w:r>
      <w:r>
        <w:tab/>
      </w:r>
    </w:p>
    <w:p w14:paraId="77AD4FDA" w14:textId="77777777" w:rsidR="00512F30" w:rsidRDefault="00512F30" w:rsidP="00512F30">
      <w:pPr>
        <w:rPr>
          <w:rStyle w:val="subscript"/>
        </w:rPr>
      </w:pPr>
    </w:p>
    <w:p w14:paraId="4EDD6597" w14:textId="77777777" w:rsidR="00512F30" w:rsidRDefault="00512F30" w:rsidP="00512F30">
      <w:pPr>
        <w:tabs>
          <w:tab w:val="left" w:pos="7200"/>
          <w:tab w:val="left" w:pos="7920"/>
          <w:tab w:val="right" w:pos="9270"/>
        </w:tabs>
        <w:rPr>
          <w:rStyle w:val="subscript"/>
        </w:rPr>
      </w:pPr>
      <w:r>
        <w:tab/>
        <w:t>B</w:t>
      </w:r>
      <w:r>
        <w:rPr>
          <w:rStyle w:val="subscript"/>
        </w:rPr>
        <w:t>z</w:t>
      </w:r>
      <w:r>
        <w:t>(r,m) = (j/ω) [curl E]</w:t>
      </w:r>
      <w:r>
        <w:rPr>
          <w:rStyle w:val="subscript"/>
        </w:rPr>
        <w:t>z</w:t>
      </w:r>
      <w:r>
        <w:t xml:space="preserve"> = (j/ω)</w:t>
      </w:r>
      <w:r w:rsidRPr="009273F7">
        <w:t xml:space="preserve"> </w:t>
      </w:r>
      <w:r>
        <w:t>[</w:t>
      </w:r>
      <w:r w:rsidRPr="00305F92">
        <w:t>r</w:t>
      </w:r>
      <w:r>
        <w:rPr>
          <w:rStyle w:val="superscript"/>
        </w:rPr>
        <w:t>-1</w:t>
      </w:r>
      <w:r>
        <w:t>∂</w:t>
      </w:r>
      <w:r>
        <w:rPr>
          <w:rStyle w:val="subscript"/>
        </w:rPr>
        <w:t>r</w:t>
      </w:r>
      <w:r>
        <w:t>(rE</w:t>
      </w:r>
      <w:r>
        <w:rPr>
          <w:rStyle w:val="subscript"/>
        </w:rPr>
        <w:t>θ</w:t>
      </w:r>
      <w:r>
        <w:t>) - r</w:t>
      </w:r>
      <w:r>
        <w:rPr>
          <w:rStyle w:val="superscript"/>
        </w:rPr>
        <w:t>-1</w:t>
      </w:r>
      <w:r>
        <w:t>jmE</w:t>
      </w:r>
      <w:r>
        <w:rPr>
          <w:rStyle w:val="subscript"/>
        </w:rPr>
        <w:t>r</w:t>
      </w:r>
      <w:r w:rsidRPr="009273F7">
        <w:t>]</w:t>
      </w:r>
      <w:r>
        <w:t xml:space="preserve"> .</w:t>
      </w:r>
      <w:r>
        <w:tab/>
      </w:r>
      <w:r>
        <w:tab/>
      </w:r>
      <w:r>
        <w:tab/>
      </w:r>
      <w:r>
        <w:tab/>
      </w:r>
      <w:r>
        <w:tab/>
        <w:t>(D.4.7)</w:t>
      </w:r>
    </w:p>
    <w:p w14:paraId="1E8F3463" w14:textId="77777777" w:rsidR="00512F30" w:rsidRDefault="00512F30" w:rsidP="00512F30"/>
    <w:p w14:paraId="76D98E55" w14:textId="77777777" w:rsidR="00512F30" w:rsidRDefault="00046F6E" w:rsidP="00C8230D">
      <w:r>
        <w:t>I enter the B</w:t>
      </w:r>
      <w:r>
        <w:rPr>
          <w:rStyle w:val="subscript"/>
        </w:rPr>
        <w:t>i</w:t>
      </w:r>
      <w:r>
        <w:t xml:space="preserve"> expressions into Maple</w:t>
      </w:r>
    </w:p>
    <w:p w14:paraId="133640F4" w14:textId="77777777" w:rsidR="00046F6E" w:rsidRDefault="00046F6E" w:rsidP="00C8230D"/>
    <w:p w14:paraId="23667DAD" w14:textId="77777777" w:rsidR="00046F6E" w:rsidRDefault="00046F6E" w:rsidP="00C8230D">
      <w:r>
        <w:pict>
          <v:shape id="_x0000_i1066" type="#_x0000_t75" style="width:304.5pt;height:217.5pt">
            <v:imagedata r:id="rId53" o:title=""/>
          </v:shape>
        </w:pict>
      </w:r>
    </w:p>
    <w:p w14:paraId="2DF00FB2" w14:textId="77777777" w:rsidR="00046F6E" w:rsidRDefault="00046F6E" w:rsidP="00C8230D"/>
    <w:p w14:paraId="6D96DBD4" w14:textId="77777777" w:rsidR="00046F6E" w:rsidRDefault="00046F6E" w:rsidP="00C8230D">
      <w:r>
        <w:t>I enter the E</w:t>
      </w:r>
      <w:r>
        <w:rPr>
          <w:rStyle w:val="subscript"/>
        </w:rPr>
        <w:t>i</w:t>
      </w:r>
      <w:r>
        <w:t xml:space="preserve"> into Maple from the box above, leaving off the factor (j/2) η</w:t>
      </w:r>
      <w:r>
        <w:rPr>
          <w:rStyle w:val="subscript"/>
        </w:rPr>
        <w:t>m</w:t>
      </w:r>
      <w:r>
        <w:t xml:space="preserve"> I R</w:t>
      </w:r>
      <w:r>
        <w:rPr>
          <w:rStyle w:val="subscript"/>
        </w:rPr>
        <w:t xml:space="preserve">dc </w:t>
      </w:r>
      <w:r>
        <w:t>(a)</w:t>
      </w:r>
    </w:p>
    <w:p w14:paraId="4F7C4EBF" w14:textId="77777777" w:rsidR="00046F6E" w:rsidRDefault="00046F6E" w:rsidP="00C8230D"/>
    <w:p w14:paraId="6EE5E39B" w14:textId="77777777" w:rsidR="00046F6E" w:rsidRDefault="00046F6E" w:rsidP="00C8230D">
      <w:r>
        <w:pict>
          <v:shape id="_x0000_i1067" type="#_x0000_t75" style="width:304.5pt;height:165.75pt">
            <v:imagedata r:id="rId54" o:title=""/>
          </v:shape>
        </w:pict>
      </w:r>
    </w:p>
    <w:p w14:paraId="04599292" w14:textId="77777777" w:rsidR="00046F6E" w:rsidRDefault="00046F6E" w:rsidP="00C8230D"/>
    <w:p w14:paraId="7B5895D2" w14:textId="77777777" w:rsidR="00046F6E" w:rsidRDefault="00046F6E" w:rsidP="00C8230D">
      <w:r>
        <w:t>and I have Maple compute things</w:t>
      </w:r>
    </w:p>
    <w:p w14:paraId="10788EA1" w14:textId="77777777" w:rsidR="00046F6E" w:rsidRDefault="00046F6E" w:rsidP="00C8230D"/>
    <w:p w14:paraId="7C047B58" w14:textId="77777777" w:rsidR="00046F6E" w:rsidRDefault="00046F6E" w:rsidP="00C8230D">
      <w:r>
        <w:pict>
          <v:shape id="_x0000_i1068" type="#_x0000_t75" style="width:371.25pt;height:416.25pt">
            <v:imagedata r:id="rId55" o:title=""/>
          </v:shape>
        </w:pict>
      </w:r>
    </w:p>
    <w:p w14:paraId="52FCDC66" w14:textId="77777777" w:rsidR="00046F6E" w:rsidRDefault="00046F6E" w:rsidP="00C8230D"/>
    <w:p w14:paraId="49A01197" w14:textId="77777777" w:rsidR="00046F6E" w:rsidRDefault="00046F6E" w:rsidP="00C8230D">
      <w:r>
        <w:t>The grouping in the last result is this:</w:t>
      </w:r>
    </w:p>
    <w:p w14:paraId="1CCFB436" w14:textId="77777777" w:rsidR="00046F6E" w:rsidRDefault="00046F6E" w:rsidP="00C8230D"/>
    <w:p w14:paraId="674133BD" w14:textId="77777777" w:rsidR="00046F6E" w:rsidRDefault="00046F6E" w:rsidP="00C8230D">
      <w:r>
        <w:tab/>
        <w:t>2β</w:t>
      </w:r>
      <w:r>
        <w:rPr>
          <w:rStyle w:val="subscript"/>
        </w:rPr>
        <w:t>d</w:t>
      </w:r>
      <w:r>
        <w:rPr>
          <w:rStyle w:val="superscript"/>
        </w:rPr>
        <w:t>2</w:t>
      </w:r>
      <w:r>
        <w:t xml:space="preserve"> r δ - jβδ + 2jβr - 2βr</w:t>
      </w:r>
    </w:p>
    <w:p w14:paraId="4B6AB55F" w14:textId="77777777" w:rsidR="00046F6E" w:rsidRDefault="00046F6E" w:rsidP="00C8230D"/>
    <w:p w14:paraId="57BCE3F0" w14:textId="77777777" w:rsidR="00046F6E" w:rsidRDefault="00046F6E" w:rsidP="00046F6E">
      <w:r>
        <w:tab/>
        <w:t>= r(2β</w:t>
      </w:r>
      <w:r>
        <w:rPr>
          <w:rStyle w:val="subscript"/>
        </w:rPr>
        <w:t>d</w:t>
      </w:r>
      <w:r>
        <w:rPr>
          <w:rStyle w:val="superscript"/>
        </w:rPr>
        <w:t>2</w:t>
      </w:r>
      <w:r>
        <w:t xml:space="preserve"> δ - jβδ/r + 2jβ - 2β)</w:t>
      </w:r>
    </w:p>
    <w:p w14:paraId="048153A5" w14:textId="77777777" w:rsidR="00046F6E" w:rsidRDefault="00046F6E" w:rsidP="00C8230D"/>
    <w:p w14:paraId="7072922B" w14:textId="77777777" w:rsidR="00046F6E" w:rsidRDefault="00046F6E" w:rsidP="00046F6E">
      <w:r>
        <w:tab/>
        <w:t>= r(2β</w:t>
      </w:r>
      <w:r>
        <w:rPr>
          <w:rStyle w:val="subscript"/>
        </w:rPr>
        <w:t>d</w:t>
      </w:r>
      <w:r>
        <w:rPr>
          <w:rStyle w:val="superscript"/>
        </w:rPr>
        <w:t>2</w:t>
      </w:r>
      <w:r>
        <w:t xml:space="preserve"> δ  +β [- jδ/r + 2j - 2] )</w:t>
      </w:r>
    </w:p>
    <w:p w14:paraId="765E626B" w14:textId="77777777" w:rsidR="00046F6E" w:rsidRDefault="00046F6E" w:rsidP="00046F6E"/>
    <w:p w14:paraId="1DF2AB2B" w14:textId="77777777" w:rsidR="00046F6E" w:rsidRDefault="00046F6E" w:rsidP="00046F6E">
      <w:r>
        <w:tab/>
        <w:t>= r β</w:t>
      </w:r>
      <w:r>
        <w:rPr>
          <w:rStyle w:val="subscript"/>
        </w:rPr>
        <w:t xml:space="preserve">d </w:t>
      </w:r>
      <w:r>
        <w:t>(2β</w:t>
      </w:r>
      <w:r>
        <w:rPr>
          <w:rStyle w:val="subscript"/>
        </w:rPr>
        <w:t>d</w:t>
      </w:r>
      <w:r>
        <w:t>δ  +(β/β</w:t>
      </w:r>
      <w:r>
        <w:rPr>
          <w:rStyle w:val="subscript"/>
        </w:rPr>
        <w:t>d</w:t>
      </w:r>
      <w:r>
        <w:t>) [- jδ/r + 2j - 2] )</w:t>
      </w:r>
    </w:p>
    <w:p w14:paraId="019D53B0" w14:textId="77777777" w:rsidR="00046F6E" w:rsidRDefault="00046F6E" w:rsidP="00046F6E"/>
    <w:p w14:paraId="0BA029DC" w14:textId="77777777" w:rsidR="00046F6E" w:rsidRDefault="00046F6E" w:rsidP="00C8230D">
      <w:r>
        <w:t>I just have to leave all these terms even though (β/β</w:t>
      </w:r>
      <w:r>
        <w:rPr>
          <w:rStyle w:val="subscript"/>
        </w:rPr>
        <w:t>d</w:t>
      </w:r>
      <w:r>
        <w:t>) &gt;&gt; 1. Well suppose (β/β</w:t>
      </w:r>
      <w:r>
        <w:rPr>
          <w:rStyle w:val="subscript"/>
        </w:rPr>
        <w:t>d</w:t>
      </w:r>
      <w:r>
        <w:t>)  = 1000. Then have</w:t>
      </w:r>
    </w:p>
    <w:p w14:paraId="1A7282C4" w14:textId="77777777" w:rsidR="00046F6E" w:rsidRDefault="00046F6E" w:rsidP="00C8230D"/>
    <w:p w14:paraId="360F4DC4" w14:textId="77777777" w:rsidR="00046F6E" w:rsidRDefault="00046F6E" w:rsidP="00046F6E">
      <w:r>
        <w:tab/>
        <w:t>= r β</w:t>
      </w:r>
      <w:r>
        <w:rPr>
          <w:rStyle w:val="subscript"/>
        </w:rPr>
        <w:t xml:space="preserve">d </w:t>
      </w:r>
      <w:r>
        <w:t>(2β</w:t>
      </w:r>
      <w:r>
        <w:rPr>
          <w:rStyle w:val="subscript"/>
        </w:rPr>
        <w:t>d</w:t>
      </w:r>
      <w:r>
        <w:t>δ  +1000[- jδ/r + 2j - 2] )</w:t>
      </w:r>
    </w:p>
    <w:p w14:paraId="04272F03" w14:textId="77777777" w:rsidR="00046F6E" w:rsidRDefault="00046F6E" w:rsidP="00046F6E"/>
    <w:p w14:paraId="6E4336F1" w14:textId="77777777" w:rsidR="00046F6E" w:rsidRDefault="00046F6E" w:rsidP="00046F6E">
      <w:r>
        <w:t>Not worth more work. So we end up with</w:t>
      </w:r>
    </w:p>
    <w:p w14:paraId="239FA5E0" w14:textId="77777777" w:rsidR="00046F6E" w:rsidRDefault="00046F6E" w:rsidP="00046F6E"/>
    <w:p w14:paraId="3EAB52A0" w14:textId="77777777" w:rsidR="00046F6E" w:rsidRDefault="00046F6E" w:rsidP="00046F6E">
      <w:r>
        <w:tab/>
        <w:t>B</w:t>
      </w:r>
      <w:r>
        <w:rPr>
          <w:rStyle w:val="subscript"/>
        </w:rPr>
        <w:t>z</w:t>
      </w:r>
      <w:r>
        <w:t xml:space="preserve"> = (1/ω) mβ</w:t>
      </w:r>
      <w:r>
        <w:rPr>
          <w:rStyle w:val="subscript"/>
        </w:rPr>
        <w:t>d</w:t>
      </w:r>
      <w:r>
        <w:t xml:space="preserve">/r *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e</w:t>
      </w:r>
      <w:r>
        <w:rPr>
          <w:rStyle w:val="superscript"/>
        </w:rPr>
        <w:t>(1+j)(r-a)/δ</w:t>
      </w:r>
    </w:p>
    <w:p w14:paraId="4D8D8C35" w14:textId="77777777" w:rsidR="00046F6E" w:rsidRDefault="00046F6E" w:rsidP="00046F6E"/>
    <w:p w14:paraId="4A489D0D" w14:textId="77777777" w:rsidR="00046F6E" w:rsidRDefault="00046F6E" w:rsidP="00046F6E">
      <w:r>
        <w:tab/>
        <w:t>B</w:t>
      </w:r>
      <w:r>
        <w:rPr>
          <w:rStyle w:val="subscript"/>
        </w:rPr>
        <w:t>r</w:t>
      </w:r>
      <w:r>
        <w:t xml:space="preserve"> = (1/ω) mβ/r *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e</w:t>
      </w:r>
      <w:r>
        <w:rPr>
          <w:rStyle w:val="superscript"/>
        </w:rPr>
        <w:t>(1+j)(r-a)/δ</w:t>
      </w:r>
    </w:p>
    <w:p w14:paraId="5EBDE6B8" w14:textId="77777777" w:rsidR="00046F6E" w:rsidRDefault="00046F6E" w:rsidP="00046F6E"/>
    <w:p w14:paraId="3649095F" w14:textId="77777777" w:rsidR="00046F6E" w:rsidRDefault="00046F6E" w:rsidP="00046F6E">
      <w:r>
        <w:tab/>
        <w:t>B</w:t>
      </w:r>
      <w:r>
        <w:rPr>
          <w:rStyle w:val="subscript"/>
        </w:rPr>
        <w:t>θ</w:t>
      </w:r>
      <w:r>
        <w:t xml:space="preserve"> = (1/ω) β/r *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e</w:t>
      </w:r>
      <w:r>
        <w:rPr>
          <w:rStyle w:val="superscript"/>
        </w:rPr>
        <w:t xml:space="preserve">(1+j)(r-a)/δ  </w:t>
      </w:r>
      <w:r>
        <w:t>*  (  β</w:t>
      </w:r>
      <w:r>
        <w:rPr>
          <w:rStyle w:val="subscript"/>
        </w:rPr>
        <w:t>d</w:t>
      </w:r>
      <w:r>
        <w:t>r(β</w:t>
      </w:r>
      <w:r>
        <w:rPr>
          <w:rStyle w:val="subscript"/>
        </w:rPr>
        <w:t>d</w:t>
      </w:r>
      <w:r>
        <w:t xml:space="preserve">/β)- j/2 + jr/δ - r/δ  ) </w:t>
      </w:r>
    </w:p>
    <w:p w14:paraId="2AF943E6" w14:textId="77777777" w:rsidR="00046F6E" w:rsidRDefault="00046F6E" w:rsidP="00046F6E">
      <w:r>
        <w:t>or</w:t>
      </w:r>
    </w:p>
    <w:p w14:paraId="37AEA5D9" w14:textId="77777777" w:rsidR="00046F6E" w:rsidRDefault="00046F6E" w:rsidP="00046F6E">
      <w:r>
        <w:tab/>
        <w:t>B</w:t>
      </w:r>
      <w:r>
        <w:rPr>
          <w:rStyle w:val="subscript"/>
        </w:rPr>
        <w:t>θ</w:t>
      </w:r>
      <w:r>
        <w:t xml:space="preserve"> = (1/ω) β/r *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e</w:t>
      </w:r>
      <w:r>
        <w:rPr>
          <w:rStyle w:val="superscript"/>
        </w:rPr>
        <w:t xml:space="preserve">(1+j)(r-a)/δ  </w:t>
      </w:r>
      <w:r>
        <w:t>*  [  (β</w:t>
      </w:r>
      <w:r>
        <w:rPr>
          <w:rStyle w:val="subscript"/>
        </w:rPr>
        <w:t>d</w:t>
      </w:r>
      <w:r>
        <w:t>r)(β</w:t>
      </w:r>
      <w:r>
        <w:rPr>
          <w:rStyle w:val="subscript"/>
        </w:rPr>
        <w:t>d</w:t>
      </w:r>
      <w:r>
        <w:t xml:space="preserve">/β)- j/2 + (r/δ) (j-1)  ] </w:t>
      </w:r>
    </w:p>
    <w:p w14:paraId="421D40C3" w14:textId="77777777" w:rsidR="00046F6E" w:rsidRDefault="00046F6E" w:rsidP="00046F6E"/>
    <w:p w14:paraId="774A44E4" w14:textId="77777777" w:rsidR="00046F6E" w:rsidRDefault="00046F6E" w:rsidP="00046F6E">
      <w:r>
        <w:t>Now suppose I argue that we can set r ≈ a, since for r &lt; a, the expo kills things off anyway. Then</w:t>
      </w:r>
    </w:p>
    <w:p w14:paraId="7741C6AD" w14:textId="77777777" w:rsidR="00046F6E" w:rsidRDefault="00046F6E" w:rsidP="00046F6E"/>
    <w:p w14:paraId="316FD1C3" w14:textId="77777777" w:rsidR="00046F6E" w:rsidRDefault="00046F6E" w:rsidP="00046F6E">
      <w:r>
        <w:tab/>
        <w:t>(  β</w:t>
      </w:r>
      <w:r>
        <w:rPr>
          <w:rStyle w:val="subscript"/>
        </w:rPr>
        <w:t>d</w:t>
      </w:r>
      <w:r>
        <w:t>r(β</w:t>
      </w:r>
      <w:r>
        <w:rPr>
          <w:rStyle w:val="subscript"/>
        </w:rPr>
        <w:t>d</w:t>
      </w:r>
      <w:r>
        <w:t>/β)- j/2 + jr/δ - r/δ  )  ≈   (  (β</w:t>
      </w:r>
      <w:r>
        <w:rPr>
          <w:rStyle w:val="subscript"/>
        </w:rPr>
        <w:t>d</w:t>
      </w:r>
      <w:r>
        <w:t>a)(β</w:t>
      </w:r>
      <w:r>
        <w:rPr>
          <w:rStyle w:val="subscript"/>
        </w:rPr>
        <w:t>d</w:t>
      </w:r>
      <w:r>
        <w:t>/β)- j/2 + ja/δ -a/δ  )</w:t>
      </w:r>
    </w:p>
    <w:p w14:paraId="29CEE382" w14:textId="77777777" w:rsidR="00046F6E" w:rsidRDefault="00046F6E" w:rsidP="00046F6E"/>
    <w:p w14:paraId="00FAB883" w14:textId="77777777" w:rsidR="00046F6E" w:rsidRDefault="00046F6E" w:rsidP="00046F6E">
      <w:r>
        <w:t>Now maybe β</w:t>
      </w:r>
      <w:r>
        <w:rPr>
          <w:rStyle w:val="subscript"/>
        </w:rPr>
        <w:t>d</w:t>
      </w:r>
      <w:r>
        <w:t>a is small due to the transmission line limit, and (β</w:t>
      </w:r>
      <w:r>
        <w:rPr>
          <w:rStyle w:val="subscript"/>
        </w:rPr>
        <w:t>d</w:t>
      </w:r>
      <w:r>
        <w:t>/β)  is also &lt;&lt; 1, and finally we can set a/δ = large, so then</w:t>
      </w:r>
    </w:p>
    <w:p w14:paraId="2D853B9A" w14:textId="77777777" w:rsidR="00046F6E" w:rsidRDefault="00046F6E" w:rsidP="00046F6E"/>
    <w:p w14:paraId="6B4C5DC2" w14:textId="77777777" w:rsidR="00046F6E" w:rsidRDefault="00046F6E" w:rsidP="00046F6E">
      <w:r>
        <w:tab/>
        <w:t>≈  (a/δ)(j-1)</w:t>
      </w:r>
    </w:p>
    <w:p w14:paraId="6BB5C682" w14:textId="77777777" w:rsidR="00046F6E" w:rsidRDefault="00046F6E" w:rsidP="00046F6E"/>
    <w:p w14:paraId="378D6888" w14:textId="77777777" w:rsidR="00046F6E" w:rsidRDefault="00046F6E" w:rsidP="00046F6E">
      <w:r>
        <w:t xml:space="preserve">Then we would have </w:t>
      </w:r>
    </w:p>
    <w:p w14:paraId="46EFF442" w14:textId="77777777" w:rsidR="00046F6E" w:rsidRDefault="00046F6E" w:rsidP="00046F6E"/>
    <w:p w14:paraId="7E7A736C" w14:textId="77777777" w:rsidR="00046F6E" w:rsidRDefault="00046F6E" w:rsidP="00046F6E">
      <w:r>
        <w:tab/>
        <w:t>B</w:t>
      </w:r>
      <w:r>
        <w:rPr>
          <w:rStyle w:val="subscript"/>
        </w:rPr>
        <w:t>z</w:t>
      </w:r>
      <w:r>
        <w:t>(r,m) =  (j/2) η</w:t>
      </w:r>
      <w:r>
        <w:rPr>
          <w:rStyle w:val="subscript"/>
        </w:rPr>
        <w:t>m</w:t>
      </w:r>
      <w:r>
        <w:t xml:space="preserve"> I R</w:t>
      </w:r>
      <w:r>
        <w:rPr>
          <w:rStyle w:val="subscript"/>
        </w:rPr>
        <w:t xml:space="preserve">dc </w:t>
      </w:r>
      <w:r>
        <w:t>(1/ω) mβ</w:t>
      </w:r>
      <w:r>
        <w:rPr>
          <w:rStyle w:val="subscript"/>
        </w:rPr>
        <w:t>d</w:t>
      </w:r>
      <w:r>
        <w:t xml:space="preserve"> ( </w:t>
      </w:r>
      <w:r>
        <w:fldChar w:fldCharType="begin"/>
      </w:r>
      <w:r>
        <w:instrText xml:space="preserve"> EQ \f(a,r) </w:instrText>
      </w:r>
      <w:r>
        <w:fldChar w:fldCharType="end"/>
      </w:r>
      <w:r>
        <w:t>)</w:t>
      </w:r>
      <w:r>
        <w:rPr>
          <w:rStyle w:val="superscript"/>
        </w:rPr>
        <w:t xml:space="preserve">3/2 </w:t>
      </w:r>
      <w:r>
        <w:t>e</w:t>
      </w:r>
      <w:r>
        <w:rPr>
          <w:rStyle w:val="superscript"/>
        </w:rPr>
        <w:t>(1+j)(r-a)/δ</w:t>
      </w:r>
    </w:p>
    <w:p w14:paraId="3AAAE235" w14:textId="77777777" w:rsidR="00046F6E" w:rsidRDefault="00046F6E" w:rsidP="00046F6E"/>
    <w:p w14:paraId="48B4DB5A" w14:textId="77777777" w:rsidR="00046F6E" w:rsidRDefault="00046F6E" w:rsidP="00046F6E">
      <w:r>
        <w:tab/>
        <w:t>B</w:t>
      </w:r>
      <w:r>
        <w:rPr>
          <w:rStyle w:val="subscript"/>
        </w:rPr>
        <w:t>r</w:t>
      </w:r>
      <w:r>
        <w:t>(r,m) =  (j/2) η</w:t>
      </w:r>
      <w:r>
        <w:rPr>
          <w:rStyle w:val="subscript"/>
        </w:rPr>
        <w:t>m</w:t>
      </w:r>
      <w:r>
        <w:t xml:space="preserve"> I R</w:t>
      </w:r>
      <w:r>
        <w:rPr>
          <w:rStyle w:val="subscript"/>
        </w:rPr>
        <w:t>dc</w:t>
      </w:r>
      <w:r>
        <w:t xml:space="preserve"> (1/ω) mβ  ( </w:t>
      </w:r>
      <w:r>
        <w:fldChar w:fldCharType="begin"/>
      </w:r>
      <w:r>
        <w:instrText xml:space="preserve"> EQ \f(a,r) </w:instrText>
      </w:r>
      <w:r>
        <w:fldChar w:fldCharType="end"/>
      </w:r>
      <w:r>
        <w:t>)</w:t>
      </w:r>
      <w:r>
        <w:rPr>
          <w:rStyle w:val="superscript"/>
        </w:rPr>
        <w:t xml:space="preserve">3/2 </w:t>
      </w:r>
      <w:r>
        <w:t>e</w:t>
      </w:r>
      <w:r>
        <w:rPr>
          <w:rStyle w:val="superscript"/>
        </w:rPr>
        <w:t>(1+j)(r-a)/δ</w:t>
      </w:r>
    </w:p>
    <w:p w14:paraId="5D4FEC34" w14:textId="77777777" w:rsidR="00046F6E" w:rsidRDefault="00046F6E" w:rsidP="00046F6E"/>
    <w:p w14:paraId="5E255EEE" w14:textId="77777777" w:rsidR="00046F6E" w:rsidRDefault="00046F6E" w:rsidP="00046F6E">
      <w:r>
        <w:tab/>
        <w:t>B</w:t>
      </w:r>
      <w:r>
        <w:rPr>
          <w:rStyle w:val="subscript"/>
        </w:rPr>
        <w:t>θ</w:t>
      </w:r>
      <w:r>
        <w:t>(r,m) ≈  (j/2) η</w:t>
      </w:r>
      <w:r>
        <w:rPr>
          <w:rStyle w:val="subscript"/>
        </w:rPr>
        <w:t>m</w:t>
      </w:r>
      <w:r>
        <w:t xml:space="preserve"> I R</w:t>
      </w:r>
      <w:r>
        <w:rPr>
          <w:rStyle w:val="subscript"/>
        </w:rPr>
        <w:t xml:space="preserve">dc </w:t>
      </w:r>
      <w:r>
        <w:t xml:space="preserve">(1/ω)   β  ( </w:t>
      </w:r>
      <w:r>
        <w:fldChar w:fldCharType="begin"/>
      </w:r>
      <w:r>
        <w:instrText xml:space="preserve"> EQ \f(a,r) </w:instrText>
      </w:r>
      <w:r>
        <w:fldChar w:fldCharType="end"/>
      </w:r>
      <w:r>
        <w:t>)</w:t>
      </w:r>
      <w:r>
        <w:rPr>
          <w:rStyle w:val="superscript"/>
        </w:rPr>
        <w:t xml:space="preserve">3/2 </w:t>
      </w:r>
      <w:r>
        <w:t>e</w:t>
      </w:r>
      <w:r>
        <w:rPr>
          <w:rStyle w:val="superscript"/>
        </w:rPr>
        <w:t xml:space="preserve">(1+j)(r-a)/δ  </w:t>
      </w:r>
      <w:r>
        <w:t xml:space="preserve"> (a/δ)(j-1)</w:t>
      </w:r>
    </w:p>
    <w:p w14:paraId="5AB7BAB5" w14:textId="77777777" w:rsidR="00046F6E" w:rsidRDefault="00046F6E" w:rsidP="00046F6E"/>
    <w:p w14:paraId="5582A152" w14:textId="77777777" w:rsidR="00046F6E" w:rsidRDefault="00046F6E" w:rsidP="00046F6E">
      <w:r>
        <w:t>The last one exact is</w:t>
      </w:r>
    </w:p>
    <w:p w14:paraId="0F73B264" w14:textId="77777777" w:rsidR="00046F6E" w:rsidRDefault="00046F6E" w:rsidP="00046F6E"/>
    <w:p w14:paraId="648F5382" w14:textId="77777777" w:rsidR="00046F6E" w:rsidRDefault="00046F6E" w:rsidP="00046F6E">
      <w:r>
        <w:tab/>
        <w:t>B</w:t>
      </w:r>
      <w:r>
        <w:rPr>
          <w:rStyle w:val="subscript"/>
        </w:rPr>
        <w:t>θ</w:t>
      </w:r>
      <w:r>
        <w:t>(r,m) ≈  (j/2) η</w:t>
      </w:r>
      <w:r>
        <w:rPr>
          <w:rStyle w:val="subscript"/>
        </w:rPr>
        <w:t>m</w:t>
      </w:r>
      <w:r>
        <w:t xml:space="preserve"> I R</w:t>
      </w:r>
      <w:r>
        <w:rPr>
          <w:rStyle w:val="subscript"/>
        </w:rPr>
        <w:t xml:space="preserve">dc </w:t>
      </w:r>
      <w:r>
        <w:t xml:space="preserve">(1/ω)   β  ( </w:t>
      </w:r>
      <w:r>
        <w:fldChar w:fldCharType="begin"/>
      </w:r>
      <w:r>
        <w:instrText xml:space="preserve"> EQ \f(a,r) </w:instrText>
      </w:r>
      <w:r>
        <w:fldChar w:fldCharType="end"/>
      </w:r>
      <w:r>
        <w:t>)</w:t>
      </w:r>
      <w:r>
        <w:rPr>
          <w:rStyle w:val="superscript"/>
        </w:rPr>
        <w:t xml:space="preserve">3/2 </w:t>
      </w:r>
      <w:r>
        <w:t>e</w:t>
      </w:r>
      <w:r>
        <w:rPr>
          <w:rStyle w:val="superscript"/>
        </w:rPr>
        <w:t xml:space="preserve">(1+j)(r-a)/δ </w:t>
      </w:r>
      <w:r>
        <w:t xml:space="preserve"> [ (β</w:t>
      </w:r>
      <w:r>
        <w:rPr>
          <w:rStyle w:val="subscript"/>
        </w:rPr>
        <w:t>d</w:t>
      </w:r>
      <w:r>
        <w:t>r)(β</w:t>
      </w:r>
      <w:r>
        <w:rPr>
          <w:rStyle w:val="subscript"/>
        </w:rPr>
        <w:t>d</w:t>
      </w:r>
      <w:r>
        <w:t>/β)- j/2 + (r/δ) (j-1)  ]</w:t>
      </w:r>
    </w:p>
    <w:p w14:paraId="6983905E" w14:textId="77777777" w:rsidR="00046F6E" w:rsidRDefault="00046F6E" w:rsidP="00046F6E"/>
    <w:p w14:paraId="774666CC" w14:textId="77777777" w:rsidR="00046F6E" w:rsidRDefault="00046F6E" w:rsidP="00046F6E">
      <w:r>
        <w:t>In the TLL we have (β</w:t>
      </w:r>
      <w:r>
        <w:rPr>
          <w:rStyle w:val="subscript"/>
        </w:rPr>
        <w:t>d</w:t>
      </w:r>
      <w:r>
        <w:t>r)&lt;&lt; 1 and we always have (β</w:t>
      </w:r>
      <w:r>
        <w:rPr>
          <w:rStyle w:val="subscript"/>
        </w:rPr>
        <w:t>d</w:t>
      </w:r>
      <w:r>
        <w:t>/β) &lt;&lt; 1 so simplify to</w:t>
      </w:r>
    </w:p>
    <w:p w14:paraId="62E29B97" w14:textId="77777777" w:rsidR="00046F6E" w:rsidRDefault="00046F6E" w:rsidP="00046F6E"/>
    <w:p w14:paraId="2A77D6E2" w14:textId="77777777" w:rsidR="00046F6E" w:rsidRDefault="00046F6E" w:rsidP="00046F6E">
      <w:r>
        <w:tab/>
        <w:t>B</w:t>
      </w:r>
      <w:r>
        <w:rPr>
          <w:rStyle w:val="subscript"/>
        </w:rPr>
        <w:t>θ</w:t>
      </w:r>
      <w:r>
        <w:t>(r,m) ≈  (j/2) η</w:t>
      </w:r>
      <w:r>
        <w:rPr>
          <w:rStyle w:val="subscript"/>
        </w:rPr>
        <w:t>m</w:t>
      </w:r>
      <w:r>
        <w:t xml:space="preserve"> I R</w:t>
      </w:r>
      <w:r>
        <w:rPr>
          <w:rStyle w:val="subscript"/>
        </w:rPr>
        <w:t xml:space="preserve">dc </w:t>
      </w:r>
      <w:r>
        <w:t xml:space="preserve">(1/ω)   β  ( </w:t>
      </w:r>
      <w:r>
        <w:fldChar w:fldCharType="begin"/>
      </w:r>
      <w:r>
        <w:instrText xml:space="preserve"> EQ \f(a,r) </w:instrText>
      </w:r>
      <w:r>
        <w:fldChar w:fldCharType="end"/>
      </w:r>
      <w:r>
        <w:t>)</w:t>
      </w:r>
      <w:r>
        <w:rPr>
          <w:rStyle w:val="superscript"/>
        </w:rPr>
        <w:t xml:space="preserve">3/2 </w:t>
      </w:r>
      <w:r>
        <w:t>e</w:t>
      </w:r>
      <w:r>
        <w:rPr>
          <w:rStyle w:val="superscript"/>
        </w:rPr>
        <w:t xml:space="preserve">(1+j)(r-a)/δ </w:t>
      </w:r>
      <w:r>
        <w:t xml:space="preserve"> [- j/2 + (r/δ) (j-1)  ]</w:t>
      </w:r>
    </w:p>
    <w:p w14:paraId="527B6C93" w14:textId="77777777" w:rsidR="00046F6E" w:rsidRDefault="00046F6E" w:rsidP="00046F6E"/>
    <w:p w14:paraId="64012063" w14:textId="77777777" w:rsidR="00046F6E" w:rsidRDefault="00046F6E" w:rsidP="00046F6E">
      <w:r>
        <w:t>Due to the expo decay, we can replace r by a in the last factor, making little difference. Then</w:t>
      </w:r>
    </w:p>
    <w:p w14:paraId="1A445FC4" w14:textId="77777777" w:rsidR="00046F6E" w:rsidRDefault="00046F6E" w:rsidP="00046F6E"/>
    <w:p w14:paraId="4C1AA7F6" w14:textId="77777777" w:rsidR="00046F6E" w:rsidRDefault="00046F6E" w:rsidP="00046F6E">
      <w:r>
        <w:tab/>
        <w:t>[- j/2 + (r/δ) (j-1)  ]  = [- j/2 + (a/δ) (j-1)  ]  ≈  (a/δ) (j-1)</w:t>
      </w:r>
    </w:p>
    <w:p w14:paraId="35AA6654" w14:textId="77777777" w:rsidR="00046F6E" w:rsidRDefault="00046F6E" w:rsidP="00046F6E"/>
    <w:p w14:paraId="652475D0" w14:textId="77777777" w:rsidR="00046F6E" w:rsidRDefault="00046F6E" w:rsidP="00046F6E">
      <w:r>
        <w:t>This just says we have skin effect for all the components, and that only B</w:t>
      </w:r>
      <w:r>
        <w:rPr>
          <w:rStyle w:val="subscript"/>
        </w:rPr>
        <w:t>θ</w:t>
      </w:r>
      <w:r>
        <w:t xml:space="preserve"> exists for m = 0. </w:t>
      </w:r>
    </w:p>
    <w:p w14:paraId="42C88979" w14:textId="77777777" w:rsidR="00046F6E" w:rsidRDefault="00046F6E" w:rsidP="00046F6E"/>
    <w:p w14:paraId="224EC9CA" w14:textId="77777777" w:rsidR="00046F6E" w:rsidRPr="00046F6E" w:rsidRDefault="00046F6E" w:rsidP="00046F6E">
      <w:r>
        <w:t xml:space="preserve">Here is how I will load this into lines doc: </w:t>
      </w:r>
    </w:p>
    <w:p w14:paraId="43A01443" w14:textId="77777777" w:rsidR="00046F6E" w:rsidRPr="00046F6E" w:rsidRDefault="00046F6E" w:rsidP="00046F6E"/>
    <w:p w14:paraId="6F362BEC" w14:textId="77777777" w:rsidR="00046F6E" w:rsidRDefault="00046F6E" w:rsidP="00046F6E">
      <w:r w:rsidRPr="00046F6E">
        <w:rPr>
          <w:b/>
        </w:rPr>
        <w:t>Reader Exercise.</w:t>
      </w:r>
      <w:r>
        <w:t xml:space="preserve">  Use -jω</w:t>
      </w:r>
      <w:r w:rsidRPr="00046F6E">
        <w:rPr>
          <w:b/>
        </w:rPr>
        <w:t>B</w:t>
      </w:r>
      <w:r>
        <w:t xml:space="preserve"> = curl </w:t>
      </w:r>
      <w:r w:rsidRPr="00046F6E">
        <w:rPr>
          <w:b/>
        </w:rPr>
        <w:t>E</w:t>
      </w:r>
      <w:r>
        <w:t xml:space="preserve"> in the form (D.4.7), and (D.10.13) for </w:t>
      </w:r>
      <w:r w:rsidRPr="00046F6E">
        <w:rPr>
          <w:b/>
        </w:rPr>
        <w:t>E</w:t>
      </w:r>
      <w:r w:rsidRPr="00071D06">
        <w:t>,</w:t>
      </w:r>
      <w:r>
        <w:t xml:space="preserve"> to obtain the following expressions for the partial wave magnetic fields inside a round wire at large ω:</w:t>
      </w:r>
    </w:p>
    <w:p w14:paraId="0C3FF7EC" w14:textId="77777777" w:rsidR="00046F6E" w:rsidRDefault="00046F6E" w:rsidP="00046F6E"/>
    <w:p w14:paraId="0D16BD87" w14:textId="77777777" w:rsidR="00046F6E" w:rsidRDefault="00046F6E" w:rsidP="00046F6E">
      <w:r>
        <w:tab/>
        <w:t>B</w:t>
      </w:r>
      <w:r>
        <w:rPr>
          <w:rStyle w:val="subscript"/>
        </w:rPr>
        <w:t>z</w:t>
      </w:r>
      <w:r>
        <w:t>(r,m) =  (j/2) η</w:t>
      </w:r>
      <w:r>
        <w:rPr>
          <w:rStyle w:val="subscript"/>
        </w:rPr>
        <w:t>m</w:t>
      </w:r>
      <w:r>
        <w:t xml:space="preserve"> I R</w:t>
      </w:r>
      <w:r>
        <w:rPr>
          <w:rStyle w:val="subscript"/>
        </w:rPr>
        <w:t xml:space="preserve">dc </w:t>
      </w:r>
      <w:r>
        <w:t>(1/ω) mβ</w:t>
      </w:r>
      <w:r>
        <w:rPr>
          <w:rStyle w:val="subscript"/>
        </w:rPr>
        <w:t>d</w:t>
      </w:r>
      <w:r>
        <w:t xml:space="preserve"> ( </w:t>
      </w:r>
      <w:r>
        <w:fldChar w:fldCharType="begin"/>
      </w:r>
      <w:r>
        <w:instrText xml:space="preserve"> EQ \f(a,r) </w:instrText>
      </w:r>
      <w:r>
        <w:fldChar w:fldCharType="end"/>
      </w:r>
      <w:r>
        <w:t>)</w:t>
      </w:r>
      <w:r>
        <w:rPr>
          <w:rStyle w:val="superscript"/>
        </w:rPr>
        <w:t xml:space="preserve">3/2 </w:t>
      </w:r>
      <w:r>
        <w:t>e</w:t>
      </w:r>
      <w:r>
        <w:rPr>
          <w:rStyle w:val="superscript"/>
        </w:rPr>
        <w:t>(1+j)(r-a)/δ</w:t>
      </w:r>
    </w:p>
    <w:p w14:paraId="3C719EA3" w14:textId="77777777" w:rsidR="00046F6E" w:rsidRDefault="00046F6E" w:rsidP="00046F6E">
      <w:r>
        <w:tab/>
        <w:t>B</w:t>
      </w:r>
      <w:r>
        <w:rPr>
          <w:rStyle w:val="subscript"/>
        </w:rPr>
        <w:t>r</w:t>
      </w:r>
      <w:r>
        <w:t>(r,m) =  (j/2) η</w:t>
      </w:r>
      <w:r>
        <w:rPr>
          <w:rStyle w:val="subscript"/>
        </w:rPr>
        <w:t>m</w:t>
      </w:r>
      <w:r>
        <w:t xml:space="preserve"> I R</w:t>
      </w:r>
      <w:r>
        <w:rPr>
          <w:rStyle w:val="subscript"/>
        </w:rPr>
        <w:t>dc</w:t>
      </w:r>
      <w:r>
        <w:t xml:space="preserve"> (1/ω) mβ  ( </w:t>
      </w:r>
      <w:r>
        <w:fldChar w:fldCharType="begin"/>
      </w:r>
      <w:r>
        <w:instrText xml:space="preserve"> EQ \f(a,r) </w:instrText>
      </w:r>
      <w:r>
        <w:fldChar w:fldCharType="end"/>
      </w:r>
      <w:r>
        <w:t>)</w:t>
      </w:r>
      <w:r>
        <w:rPr>
          <w:rStyle w:val="superscript"/>
        </w:rPr>
        <w:t xml:space="preserve">3/2 </w:t>
      </w:r>
      <w:r>
        <w:t>e</w:t>
      </w:r>
      <w:r>
        <w:rPr>
          <w:rStyle w:val="superscript"/>
        </w:rPr>
        <w:t>(1+j)(r-a)/δ</w:t>
      </w:r>
    </w:p>
    <w:p w14:paraId="6DDFAEB3" w14:textId="77777777" w:rsidR="00046F6E" w:rsidRDefault="00046F6E" w:rsidP="00046F6E">
      <w:r>
        <w:tab/>
        <w:t>B</w:t>
      </w:r>
      <w:r>
        <w:rPr>
          <w:rStyle w:val="subscript"/>
        </w:rPr>
        <w:t>θ</w:t>
      </w:r>
      <w:r>
        <w:t>(r,m) =  (j/2) η</w:t>
      </w:r>
      <w:r>
        <w:rPr>
          <w:rStyle w:val="subscript"/>
        </w:rPr>
        <w:t>m</w:t>
      </w:r>
      <w:r>
        <w:t xml:space="preserve"> I R</w:t>
      </w:r>
      <w:r>
        <w:rPr>
          <w:rStyle w:val="subscript"/>
        </w:rPr>
        <w:t xml:space="preserve">dc </w:t>
      </w:r>
      <w:r>
        <w:t xml:space="preserve">(1/ω)   β  ( </w:t>
      </w:r>
      <w:r>
        <w:fldChar w:fldCharType="begin"/>
      </w:r>
      <w:r>
        <w:instrText xml:space="preserve"> EQ \f(a,r) </w:instrText>
      </w:r>
      <w:r>
        <w:fldChar w:fldCharType="end"/>
      </w:r>
      <w:r>
        <w:t>)</w:t>
      </w:r>
      <w:r>
        <w:rPr>
          <w:rStyle w:val="superscript"/>
        </w:rPr>
        <w:t xml:space="preserve">3/2 </w:t>
      </w:r>
      <w:r>
        <w:t>e</w:t>
      </w:r>
      <w:r>
        <w:rPr>
          <w:rStyle w:val="superscript"/>
        </w:rPr>
        <w:t xml:space="preserve">(1+j)(r-a)/δ </w:t>
      </w:r>
      <w:r>
        <w:t xml:space="preserve"> [ (β</w:t>
      </w:r>
      <w:r>
        <w:rPr>
          <w:rStyle w:val="subscript"/>
        </w:rPr>
        <w:t>d</w:t>
      </w:r>
      <w:r>
        <w:t>r)(β</w:t>
      </w:r>
      <w:r>
        <w:rPr>
          <w:rStyle w:val="subscript"/>
        </w:rPr>
        <w:t>d</w:t>
      </w:r>
      <w:r>
        <w:t>/β) - j/2 + (r/δ) (j-1) ] .</w:t>
      </w:r>
    </w:p>
    <w:p w14:paraId="393E00EA" w14:textId="77777777" w:rsidR="00046F6E" w:rsidRDefault="00046F6E" w:rsidP="00046F6E"/>
    <w:p w14:paraId="1AB5DC77" w14:textId="77777777" w:rsidR="00046F6E" w:rsidRDefault="00046F6E" w:rsidP="00046F6E">
      <w:r>
        <w:t>In the transmission line limit |(β</w:t>
      </w:r>
      <w:r>
        <w:rPr>
          <w:rStyle w:val="subscript"/>
        </w:rPr>
        <w:t>d</w:t>
      </w:r>
      <w:r>
        <w:t>r)| &lt;&lt; 1 and from comments below (D.2.2) |(β</w:t>
      </w:r>
      <w:r>
        <w:rPr>
          <w:rStyle w:val="subscript"/>
        </w:rPr>
        <w:t>d</w:t>
      </w:r>
      <w:r>
        <w:t xml:space="preserve">/β)| &lt;&lt; 1, so the last bracket simplifies to  [- j/2 + (r/δ) (j-1) ] . Since the exponential decays quickly in r, we could set r ≈ a in this bracket and make little difference to get [- j/2 + (a/δ) (j-1) ].  But (a/δ) &gt;&gt; 1 more or less in the large ω limit, so then the bracket is  ≈  [ (a/δ) (j-1) ]  Observations:  </w:t>
      </w:r>
    </w:p>
    <w:p w14:paraId="4DD77155" w14:textId="77777777" w:rsidR="00046F6E" w:rsidRDefault="00046F6E" w:rsidP="00046F6E"/>
    <w:p w14:paraId="5D23BB3E" w14:textId="77777777" w:rsidR="00046F6E" w:rsidRDefault="00046F6E" w:rsidP="00046F6E">
      <w:r>
        <w:sym w:font="Symbol" w:char="F0B7"/>
      </w:r>
      <w:r>
        <w:t xml:space="preserve"> As expected, the B field components have the same skin effect exponential decay as the E field components. </w:t>
      </w:r>
    </w:p>
    <w:p w14:paraId="3ED332E8" w14:textId="77777777" w:rsidR="00046F6E" w:rsidRDefault="00046F6E" w:rsidP="00046F6E"/>
    <w:p w14:paraId="4754D203" w14:textId="77777777" w:rsidR="00046F6E" w:rsidRDefault="00046F6E" w:rsidP="00046F6E">
      <w:r>
        <w:sym w:font="Symbol" w:char="F0B7"/>
      </w:r>
      <w:r>
        <w:t xml:space="preserve"> The B</w:t>
      </w:r>
      <w:r>
        <w:rPr>
          <w:rStyle w:val="subscript"/>
        </w:rPr>
        <w:t>z</w:t>
      </w:r>
      <w:r>
        <w:t xml:space="preserve"> and B</w:t>
      </w:r>
      <w:r>
        <w:rPr>
          <w:rStyle w:val="subscript"/>
        </w:rPr>
        <w:t>r</w:t>
      </w:r>
      <w:r>
        <w:t xml:space="preserve"> components vanish for m = 0 but the B</w:t>
      </w:r>
      <w:r>
        <w:rPr>
          <w:rStyle w:val="subscript"/>
        </w:rPr>
        <w:t>θ</w:t>
      </w:r>
      <w:r>
        <w:t xml:space="preserve"> component does not. Why is this so?</w:t>
      </w:r>
    </w:p>
    <w:p w14:paraId="1C098DDD" w14:textId="77777777" w:rsidR="00046F6E" w:rsidRPr="00046F6E" w:rsidRDefault="00046F6E" w:rsidP="00046F6E">
      <w:r>
        <w:t xml:space="preserve"> [ Hint:  Look at  (D.4.6) ]</w:t>
      </w:r>
    </w:p>
    <w:p w14:paraId="359429C8" w14:textId="77777777" w:rsidR="00046F6E" w:rsidRDefault="00046F6E" w:rsidP="00046F6E"/>
    <w:p w14:paraId="1013B6F9" w14:textId="77777777" w:rsidR="00046F6E" w:rsidRDefault="00046F6E" w:rsidP="00046F6E">
      <w:r>
        <w:sym w:font="Symbol" w:char="F0B7"/>
      </w:r>
      <w:r>
        <w:t xml:space="preserve"> B</w:t>
      </w:r>
      <w:r>
        <w:rPr>
          <w:rStyle w:val="subscript"/>
        </w:rPr>
        <w:t>θ</w:t>
      </w:r>
      <w:r>
        <w:t xml:space="preserve"> is larger than B</w:t>
      </w:r>
      <w:r>
        <w:rPr>
          <w:rStyle w:val="subscript"/>
        </w:rPr>
        <w:t>r</w:t>
      </w:r>
      <w:r>
        <w:t xml:space="preserve"> by roughly (a/δ), and B</w:t>
      </w:r>
      <w:r>
        <w:rPr>
          <w:rStyle w:val="subscript"/>
        </w:rPr>
        <w:t>r</w:t>
      </w:r>
      <w:r>
        <w:t xml:space="preserve"> is larger than B</w:t>
      </w:r>
      <w:r>
        <w:rPr>
          <w:rStyle w:val="subscript"/>
        </w:rPr>
        <w:t>z</w:t>
      </w:r>
      <w:r>
        <w:t xml:space="preserve"> by the factor  |(β/β</w:t>
      </w:r>
      <w:r>
        <w:rPr>
          <w:rStyle w:val="subscript"/>
        </w:rPr>
        <w:t>d</w:t>
      </w:r>
      <w:r>
        <w:t>)| &gt;&gt; 1.</w:t>
      </w:r>
    </w:p>
    <w:p w14:paraId="5F5F35B6" w14:textId="77777777" w:rsidR="00046F6E" w:rsidRDefault="00046F6E" w:rsidP="00046F6E"/>
    <w:p w14:paraId="629C7D5A" w14:textId="77777777" w:rsidR="00046F6E" w:rsidRPr="00046F6E" w:rsidRDefault="00046F6E" w:rsidP="00046F6E">
      <w:r>
        <w:t>I just added this to lines doc at the very end of Section D.10. I might as well get this result into the doc, but I didn't want to give all the detail. It is archived above and in "</w:t>
      </w:r>
      <w:r w:rsidRPr="00046F6E">
        <w:t>B for large omega.mws</w:t>
      </w:r>
      <w:r>
        <w:t xml:space="preserve">". </w:t>
      </w:r>
    </w:p>
    <w:p w14:paraId="2881D7AA" w14:textId="77777777" w:rsidR="00046F6E" w:rsidRDefault="00046F6E" w:rsidP="00C8230D"/>
    <w:p w14:paraId="183B52CD" w14:textId="77777777" w:rsidR="00946A6A" w:rsidRDefault="00946A6A" w:rsidP="00C8230D">
      <w:r>
        <w:t xml:space="preserve">NEXT: </w:t>
      </w:r>
      <w:r w:rsidRPr="00CF0E0D">
        <w:rPr>
          <w:b/>
        </w:rPr>
        <w:t xml:space="preserve"> I better do something now about (D.11) </w:t>
      </w:r>
      <w:r>
        <w:t>, at least read through it, in light of Chapter 7 now in production. I already have this</w:t>
      </w:r>
    </w:p>
    <w:p w14:paraId="36E4453C" w14:textId="77777777" w:rsidR="00946A6A" w:rsidRDefault="00946A6A" w:rsidP="00C8230D"/>
    <w:p w14:paraId="6E40E290" w14:textId="77777777" w:rsidR="00946A6A" w:rsidRPr="00E45E62" w:rsidRDefault="00946A6A" w:rsidP="00A325CE">
      <w:pPr>
        <w:pBdr>
          <w:top w:val="single" w:sz="4" w:space="1" w:color="auto"/>
          <w:left w:val="single" w:sz="4" w:space="5" w:color="auto"/>
          <w:bottom w:val="single" w:sz="4" w:space="1" w:color="auto"/>
          <w:right w:val="single" w:sz="4" w:space="4" w:color="auto"/>
        </w:pBdr>
        <w:tabs>
          <w:tab w:val="left" w:pos="7200"/>
          <w:tab w:val="left" w:pos="7920"/>
          <w:tab w:val="right" w:pos="9270"/>
        </w:tabs>
      </w:pPr>
      <w:r>
        <w:rPr>
          <w:color w:val="000000"/>
        </w:rPr>
        <w:tab/>
      </w:r>
      <w:r w:rsidRPr="00635F4C">
        <w:rPr>
          <w:color w:val="000000"/>
        </w:rPr>
        <w:t>E</w:t>
      </w:r>
      <w:r w:rsidRPr="00635F4C">
        <w:rPr>
          <w:rStyle w:val="subscript"/>
          <w:color w:val="000000"/>
        </w:rPr>
        <w:t>z</w:t>
      </w:r>
      <w:r w:rsidRPr="00635F4C">
        <w:rPr>
          <w:color w:val="000000"/>
        </w:rPr>
        <w:t>(r,m)  = (1/</w:t>
      </w:r>
      <w:r>
        <w:rPr>
          <w:color w:val="000000"/>
        </w:rPr>
        <w:t>2</w:t>
      </w:r>
      <w:r w:rsidRPr="00635F4C">
        <w:rPr>
          <w:color w:val="000000"/>
        </w:rPr>
        <w:t>) η</w:t>
      </w:r>
      <w:r w:rsidRPr="00635F4C">
        <w:rPr>
          <w:rStyle w:val="subscript"/>
          <w:color w:val="000000"/>
        </w:rPr>
        <w:t>m</w:t>
      </w:r>
      <w:r w:rsidRPr="00635F4C">
        <w:rPr>
          <w:color w:val="000000"/>
        </w:rPr>
        <w:t xml:space="preserve"> I R</w:t>
      </w:r>
      <w:r w:rsidRPr="00635F4C">
        <w:rPr>
          <w:rStyle w:val="subscript"/>
          <w:color w:val="000000"/>
        </w:rPr>
        <w:t xml:space="preserve">dc </w:t>
      </w:r>
      <w:r>
        <w:t>(r/a)</w:t>
      </w:r>
      <w:r>
        <w:rPr>
          <w:rStyle w:val="superscript"/>
        </w:rPr>
        <w:t>|m|</w:t>
      </w:r>
      <w:r>
        <w:t xml:space="preserve"> (|m|+1)</w:t>
      </w:r>
      <w:r>
        <w:rPr>
          <w:color w:val="000000"/>
        </w:rPr>
        <w:t xml:space="preserve"> </w:t>
      </w:r>
      <w:r>
        <w:tab/>
      </w:r>
      <w:r>
        <w:tab/>
      </w:r>
      <w:r>
        <w:tab/>
      </w:r>
      <w:r>
        <w:tab/>
      </w:r>
      <w:r>
        <w:tab/>
      </w:r>
      <w:r>
        <w:tab/>
      </w:r>
    </w:p>
    <w:p w14:paraId="4A40B15D" w14:textId="77777777" w:rsidR="00946A6A" w:rsidRDefault="00946A6A" w:rsidP="00A325CE">
      <w:pPr>
        <w:pBdr>
          <w:top w:val="single" w:sz="4" w:space="1" w:color="auto"/>
          <w:left w:val="single" w:sz="4" w:space="5" w:color="auto"/>
          <w:bottom w:val="single" w:sz="4" w:space="1" w:color="auto"/>
          <w:right w:val="single" w:sz="4" w:space="4" w:color="auto"/>
        </w:pBdr>
        <w:tabs>
          <w:tab w:val="left" w:pos="7200"/>
          <w:tab w:val="left" w:pos="7920"/>
          <w:tab w:val="right" w:pos="9270"/>
        </w:tabs>
        <w:rPr>
          <w:color w:val="000000"/>
        </w:rPr>
      </w:pPr>
      <w:r>
        <w:rPr>
          <w:color w:val="000000"/>
        </w:rPr>
        <w:tab/>
      </w:r>
      <w:r w:rsidRPr="00635F4C">
        <w:rPr>
          <w:color w:val="000000"/>
        </w:rPr>
        <w:t>E</w:t>
      </w:r>
      <w:r w:rsidRPr="00635F4C">
        <w:rPr>
          <w:rStyle w:val="subscript"/>
          <w:color w:val="000000"/>
        </w:rPr>
        <w:t>r</w:t>
      </w:r>
      <w:r w:rsidRPr="00635F4C">
        <w:rPr>
          <w:color w:val="000000"/>
        </w:rPr>
        <w:t>(r,m)  = (j/4) η</w:t>
      </w:r>
      <w:r w:rsidRPr="00635F4C">
        <w:rPr>
          <w:rStyle w:val="subscript"/>
          <w:color w:val="000000"/>
        </w:rPr>
        <w:t>m</w:t>
      </w:r>
      <w:r w:rsidRPr="00635F4C">
        <w:rPr>
          <w:color w:val="000000"/>
        </w:rPr>
        <w:t xml:space="preserve"> I R</w:t>
      </w:r>
      <w:r w:rsidRPr="00635F4C">
        <w:rPr>
          <w:rStyle w:val="subscript"/>
          <w:color w:val="000000"/>
        </w:rPr>
        <w:t xml:space="preserve">dc </w:t>
      </w:r>
      <w:r w:rsidRPr="00635F4C">
        <w:rPr>
          <w:color w:val="000000"/>
        </w:rPr>
        <w:t xml:space="preserve">(ak) </w:t>
      </w:r>
      <w:r>
        <w:rPr>
          <w:color w:val="000000"/>
        </w:rPr>
        <w:t>[</w:t>
      </w:r>
      <w:r>
        <w:t>(r/a)</w:t>
      </w:r>
      <w:r>
        <w:rPr>
          <w:rStyle w:val="superscript"/>
        </w:rPr>
        <w:t>|m|+1</w:t>
      </w:r>
      <w:r>
        <w:t xml:space="preserve"> +  (r/a)</w:t>
      </w:r>
      <w:r>
        <w:rPr>
          <w:rStyle w:val="superscript"/>
        </w:rPr>
        <w:t>|m|-1</w:t>
      </w:r>
      <w:r>
        <w:rPr>
          <w:color w:val="000000"/>
        </w:rPr>
        <w:t>]</w:t>
      </w:r>
      <w:r>
        <w:rPr>
          <w:color w:val="000000"/>
        </w:rPr>
        <w:tab/>
      </w:r>
      <w:r>
        <w:rPr>
          <w:color w:val="000000"/>
        </w:rPr>
        <w:tab/>
      </w:r>
      <w:r>
        <w:rPr>
          <w:color w:val="000000"/>
        </w:rPr>
        <w:tab/>
      </w:r>
      <w:r>
        <w:rPr>
          <w:color w:val="000000"/>
        </w:rPr>
        <w:tab/>
        <w:t xml:space="preserve">          </w:t>
      </w:r>
      <w:r>
        <w:t>(D.11.7)</w:t>
      </w:r>
    </w:p>
    <w:p w14:paraId="2EE10AC9" w14:textId="77777777" w:rsidR="00946A6A" w:rsidRDefault="00946A6A" w:rsidP="00A325CE">
      <w:pPr>
        <w:pBdr>
          <w:top w:val="single" w:sz="4" w:space="1" w:color="auto"/>
          <w:left w:val="single" w:sz="4" w:space="5" w:color="auto"/>
          <w:bottom w:val="single" w:sz="4" w:space="1" w:color="auto"/>
          <w:right w:val="single" w:sz="4" w:space="4" w:color="auto"/>
        </w:pBdr>
        <w:tabs>
          <w:tab w:val="left" w:pos="7200"/>
          <w:tab w:val="left" w:pos="7920"/>
          <w:tab w:val="right" w:pos="9270"/>
        </w:tabs>
        <w:rPr>
          <w:color w:val="000000"/>
        </w:rPr>
      </w:pPr>
      <w:r w:rsidRPr="00635F4C">
        <w:rPr>
          <w:color w:val="000000"/>
        </w:rPr>
        <w:tab/>
        <w:t>E</w:t>
      </w:r>
      <w:r w:rsidRPr="00635F4C">
        <w:rPr>
          <w:rStyle w:val="subscript"/>
          <w:color w:val="000000"/>
        </w:rPr>
        <w:t>θ</w:t>
      </w:r>
      <w:r w:rsidRPr="00635F4C">
        <w:rPr>
          <w:color w:val="000000"/>
        </w:rPr>
        <w:t>(r,m) = (1/4) η</w:t>
      </w:r>
      <w:r w:rsidRPr="00635F4C">
        <w:rPr>
          <w:rStyle w:val="subscript"/>
          <w:color w:val="000000"/>
        </w:rPr>
        <w:t>m</w:t>
      </w:r>
      <w:r w:rsidRPr="00635F4C">
        <w:rPr>
          <w:color w:val="000000"/>
        </w:rPr>
        <w:t xml:space="preserve"> I R</w:t>
      </w:r>
      <w:r w:rsidRPr="00635F4C">
        <w:rPr>
          <w:rStyle w:val="subscript"/>
          <w:color w:val="000000"/>
        </w:rPr>
        <w:t xml:space="preserve">dc </w:t>
      </w:r>
      <w:r w:rsidRPr="00635F4C">
        <w:rPr>
          <w:color w:val="000000"/>
        </w:rPr>
        <w:t>(ak)</w:t>
      </w:r>
      <w:r w:rsidRPr="00635F4C">
        <w:rPr>
          <w:rStyle w:val="subscript"/>
          <w:color w:val="000000"/>
        </w:rPr>
        <w:t xml:space="preserve"> </w:t>
      </w:r>
      <w:r>
        <w:rPr>
          <w:color w:val="000000"/>
        </w:rPr>
        <w:t>[</w:t>
      </w:r>
      <w:r>
        <w:t>(r/a)</w:t>
      </w:r>
      <w:r>
        <w:rPr>
          <w:rStyle w:val="superscript"/>
        </w:rPr>
        <w:t>|m|+1</w:t>
      </w:r>
      <w:r>
        <w:t xml:space="preserve"> -   (r/a)</w:t>
      </w:r>
      <w:r>
        <w:rPr>
          <w:rStyle w:val="superscript"/>
        </w:rPr>
        <w:t>|m|-1</w:t>
      </w:r>
      <w:r>
        <w:rPr>
          <w:color w:val="000000"/>
        </w:rPr>
        <w:t>]</w:t>
      </w:r>
      <w:r w:rsidRPr="00635F4C">
        <w:rPr>
          <w:color w:val="000000"/>
        </w:rPr>
        <w:tab/>
      </w:r>
      <w:r>
        <w:rPr>
          <w:color w:val="000000"/>
        </w:rPr>
        <w:tab/>
      </w:r>
    </w:p>
    <w:p w14:paraId="0A679E3C" w14:textId="77777777" w:rsidR="00946A6A" w:rsidRPr="00635F4C" w:rsidRDefault="00946A6A" w:rsidP="00A325CE">
      <w:pPr>
        <w:pBdr>
          <w:top w:val="single" w:sz="4" w:space="1" w:color="auto"/>
          <w:left w:val="single" w:sz="4" w:space="5" w:color="auto"/>
          <w:bottom w:val="single" w:sz="4" w:space="1" w:color="auto"/>
          <w:right w:val="single" w:sz="4" w:space="4" w:color="auto"/>
        </w:pBdr>
        <w:tabs>
          <w:tab w:val="left" w:pos="7200"/>
          <w:tab w:val="left" w:pos="7920"/>
          <w:tab w:val="right" w:pos="9270"/>
        </w:tabs>
        <w:rPr>
          <w:color w:val="000000"/>
        </w:rPr>
      </w:pPr>
    </w:p>
    <w:p w14:paraId="442E15C6" w14:textId="77777777" w:rsidR="00946A6A" w:rsidRPr="00635F4C" w:rsidRDefault="00946A6A" w:rsidP="00A325CE">
      <w:pPr>
        <w:pBdr>
          <w:top w:val="single" w:sz="4" w:space="1" w:color="auto"/>
          <w:left w:val="single" w:sz="4" w:space="5" w:color="auto"/>
          <w:bottom w:val="single" w:sz="4" w:space="1" w:color="auto"/>
          <w:right w:val="single" w:sz="4" w:space="4" w:color="auto"/>
        </w:pBdr>
        <w:tabs>
          <w:tab w:val="left" w:pos="7200"/>
          <w:tab w:val="left" w:pos="7920"/>
          <w:tab w:val="right" w:pos="9270"/>
        </w:tabs>
        <w:rPr>
          <w:color w:val="000000"/>
        </w:rPr>
      </w:pPr>
      <w:r w:rsidRPr="00635F4C">
        <w:rPr>
          <w:color w:val="000000"/>
        </w:rPr>
        <w:tab/>
        <w:t>E</w:t>
      </w:r>
      <w:r w:rsidRPr="00635F4C">
        <w:rPr>
          <w:rStyle w:val="subscript"/>
          <w:color w:val="000000"/>
        </w:rPr>
        <w:t>z</w:t>
      </w:r>
      <w:r w:rsidRPr="00635F4C">
        <w:rPr>
          <w:color w:val="000000"/>
        </w:rPr>
        <w:t>(r,</w:t>
      </w:r>
      <w:r>
        <w:rPr>
          <w:color w:val="000000"/>
        </w:rPr>
        <w:t>0</w:t>
      </w:r>
      <w:r w:rsidRPr="00635F4C">
        <w:rPr>
          <w:color w:val="000000"/>
        </w:rPr>
        <w:t>)  = I R</w:t>
      </w:r>
      <w:r w:rsidRPr="00635F4C">
        <w:rPr>
          <w:rStyle w:val="subscript"/>
          <w:color w:val="000000"/>
        </w:rPr>
        <w:t>dc</w:t>
      </w:r>
      <w:r w:rsidRPr="00635F4C">
        <w:rPr>
          <w:color w:val="000000"/>
        </w:rPr>
        <w:t xml:space="preserve"> </w:t>
      </w:r>
    </w:p>
    <w:p w14:paraId="37062CB0" w14:textId="77777777" w:rsidR="00946A6A" w:rsidRPr="00157A41" w:rsidRDefault="00946A6A" w:rsidP="00A325CE">
      <w:pPr>
        <w:pBdr>
          <w:top w:val="single" w:sz="4" w:space="1" w:color="auto"/>
          <w:left w:val="single" w:sz="4" w:space="5" w:color="auto"/>
          <w:bottom w:val="single" w:sz="4" w:space="1" w:color="auto"/>
          <w:right w:val="single" w:sz="4" w:space="4" w:color="auto"/>
        </w:pBdr>
        <w:tabs>
          <w:tab w:val="left" w:pos="7200"/>
          <w:tab w:val="left" w:pos="7920"/>
          <w:tab w:val="right" w:pos="9270"/>
        </w:tabs>
      </w:pPr>
      <w:r w:rsidRPr="00635F4C">
        <w:rPr>
          <w:color w:val="000000"/>
        </w:rPr>
        <w:tab/>
        <w:t>E</w:t>
      </w:r>
      <w:r w:rsidRPr="00635F4C">
        <w:rPr>
          <w:rStyle w:val="subscript"/>
          <w:color w:val="000000"/>
        </w:rPr>
        <w:t>r</w:t>
      </w:r>
      <w:r w:rsidRPr="00635F4C">
        <w:rPr>
          <w:color w:val="000000"/>
        </w:rPr>
        <w:t>(r,</w:t>
      </w:r>
      <w:r>
        <w:rPr>
          <w:color w:val="000000"/>
        </w:rPr>
        <w:t>0</w:t>
      </w:r>
      <w:r w:rsidRPr="00635F4C">
        <w:rPr>
          <w:color w:val="000000"/>
        </w:rPr>
        <w:t>)  = (j/</w:t>
      </w:r>
      <w:r>
        <w:rPr>
          <w:color w:val="000000"/>
        </w:rPr>
        <w:t>2</w:t>
      </w:r>
      <w:r w:rsidRPr="00635F4C">
        <w:rPr>
          <w:color w:val="000000"/>
        </w:rPr>
        <w:t>) I R</w:t>
      </w:r>
      <w:r w:rsidRPr="00635F4C">
        <w:rPr>
          <w:rStyle w:val="subscript"/>
          <w:color w:val="000000"/>
        </w:rPr>
        <w:t xml:space="preserve">dc </w:t>
      </w:r>
      <w:r>
        <w:rPr>
          <w:color w:val="000000"/>
        </w:rPr>
        <w:t>(ak)</w:t>
      </w:r>
      <w:r>
        <w:t xml:space="preserve"> (r/a)</w:t>
      </w:r>
    </w:p>
    <w:p w14:paraId="02ED3B07" w14:textId="77777777" w:rsidR="00946A6A" w:rsidRDefault="00946A6A" w:rsidP="00A325CE">
      <w:pPr>
        <w:pBdr>
          <w:top w:val="single" w:sz="4" w:space="1" w:color="auto"/>
          <w:left w:val="single" w:sz="4" w:space="5" w:color="auto"/>
          <w:bottom w:val="single" w:sz="4" w:space="1" w:color="auto"/>
          <w:right w:val="single" w:sz="4" w:space="4" w:color="auto"/>
        </w:pBdr>
        <w:tabs>
          <w:tab w:val="left" w:pos="7200"/>
          <w:tab w:val="left" w:pos="7920"/>
          <w:tab w:val="right" w:pos="9270"/>
        </w:tabs>
      </w:pPr>
      <w:r w:rsidRPr="00635F4C">
        <w:rPr>
          <w:color w:val="000000"/>
        </w:rPr>
        <w:tab/>
        <w:t>E</w:t>
      </w:r>
      <w:r w:rsidRPr="00635F4C">
        <w:rPr>
          <w:rStyle w:val="subscript"/>
          <w:color w:val="000000"/>
        </w:rPr>
        <w:t>θ</w:t>
      </w:r>
      <w:r w:rsidRPr="00635F4C">
        <w:rPr>
          <w:color w:val="000000"/>
        </w:rPr>
        <w:t>(r,</w:t>
      </w:r>
      <w:r>
        <w:rPr>
          <w:color w:val="000000"/>
        </w:rPr>
        <w:t>0</w:t>
      </w:r>
      <w:r w:rsidRPr="00635F4C">
        <w:rPr>
          <w:color w:val="000000"/>
        </w:rPr>
        <w:t xml:space="preserve">) = </w:t>
      </w:r>
      <w:r>
        <w:rPr>
          <w:color w:val="000000"/>
        </w:rPr>
        <w:t>0</w:t>
      </w:r>
      <w:r>
        <w:tab/>
      </w:r>
      <w:r>
        <w:tab/>
      </w:r>
      <w:r>
        <w:tab/>
      </w:r>
      <w:r>
        <w:tab/>
      </w:r>
      <w:r>
        <w:tab/>
      </w:r>
      <w:r>
        <w:tab/>
      </w:r>
      <w:r>
        <w:tab/>
      </w:r>
      <w:r>
        <w:tab/>
        <w:t>// low ω E fields</w:t>
      </w:r>
      <w:r>
        <w:tab/>
      </w:r>
    </w:p>
    <w:p w14:paraId="61FE1BE9" w14:textId="77777777" w:rsidR="00946A6A" w:rsidRDefault="00946A6A" w:rsidP="00C8230D"/>
    <w:p w14:paraId="6C81A577" w14:textId="77777777" w:rsidR="00946A6A" w:rsidRDefault="00946A6A" w:rsidP="00C8230D">
      <w:r>
        <w:t xml:space="preserve">Seems I could repeat the above exercise to obtain the corresponding B fields, and they will then show the problem as ω→ 0. </w:t>
      </w:r>
      <w:r w:rsidR="00A325CE">
        <w:t>But I have to do it separately for m = 0 and m &gt; 0. We have</w:t>
      </w:r>
    </w:p>
    <w:p w14:paraId="44B5C5AF" w14:textId="77777777" w:rsidR="00A325CE" w:rsidRDefault="00A325CE" w:rsidP="00C8230D"/>
    <w:p w14:paraId="0C6DA35E" w14:textId="77777777" w:rsidR="00A325CE" w:rsidRDefault="00A325CE" w:rsidP="00A325CE">
      <w:r>
        <w:tab/>
        <w:t>B</w:t>
      </w:r>
      <w:r>
        <w:rPr>
          <w:rStyle w:val="subscript"/>
        </w:rPr>
        <w:t>r</w:t>
      </w:r>
      <w:r>
        <w:t>(r,m) = (j/ω) [curl E]</w:t>
      </w:r>
      <w:r>
        <w:rPr>
          <w:rStyle w:val="subscript"/>
        </w:rPr>
        <w:t>r</w:t>
      </w:r>
      <w:r>
        <w:t xml:space="preserve"> = (j/ω) [r</w:t>
      </w:r>
      <w:r>
        <w:rPr>
          <w:rStyle w:val="superscript"/>
        </w:rPr>
        <w:t>-1</w:t>
      </w:r>
      <w:r>
        <w:t>jmE</w:t>
      </w:r>
      <w:r>
        <w:rPr>
          <w:rStyle w:val="subscript"/>
        </w:rPr>
        <w:t>z</w:t>
      </w:r>
      <w:r>
        <w:t xml:space="preserve"> +jkE</w:t>
      </w:r>
      <w:r>
        <w:rPr>
          <w:rStyle w:val="subscript"/>
        </w:rPr>
        <w:t>θ</w:t>
      </w:r>
      <w:r w:rsidRPr="009273F7">
        <w:t>]</w:t>
      </w:r>
      <w:r>
        <w:tab/>
      </w:r>
      <w:r>
        <w:tab/>
      </w:r>
      <w:r>
        <w:tab/>
      </w:r>
      <w:r>
        <w:tab/>
      </w:r>
      <w:r>
        <w:tab/>
      </w:r>
      <w:r>
        <w:tab/>
      </w:r>
      <w:r>
        <w:tab/>
      </w:r>
      <w:r>
        <w:tab/>
      </w:r>
    </w:p>
    <w:p w14:paraId="652109FD" w14:textId="77777777" w:rsidR="00A325CE" w:rsidRDefault="00A325CE" w:rsidP="00A325CE">
      <w:pPr>
        <w:rPr>
          <w:rStyle w:val="subscript"/>
        </w:rPr>
      </w:pPr>
      <w:r>
        <w:tab/>
        <w:t>B</w:t>
      </w:r>
      <w:r>
        <w:rPr>
          <w:rStyle w:val="subscript"/>
        </w:rPr>
        <w:t>θ</w:t>
      </w:r>
      <w:r>
        <w:t>(r,m) = (j/ω) [curl E]</w:t>
      </w:r>
      <w:r>
        <w:rPr>
          <w:rStyle w:val="subscript"/>
        </w:rPr>
        <w:t>θ</w:t>
      </w:r>
      <w:r>
        <w:t xml:space="preserve"> = (j/ω)[-jkE</w:t>
      </w:r>
      <w:r>
        <w:rPr>
          <w:rStyle w:val="subscript"/>
        </w:rPr>
        <w:t>r</w:t>
      </w:r>
      <w:r>
        <w:t xml:space="preserve"> - ∂</w:t>
      </w:r>
      <w:r>
        <w:rPr>
          <w:rStyle w:val="subscript"/>
        </w:rPr>
        <w:t>r</w:t>
      </w:r>
      <w:r>
        <w:t>E</w:t>
      </w:r>
      <w:r>
        <w:rPr>
          <w:rStyle w:val="subscript"/>
        </w:rPr>
        <w:t>z</w:t>
      </w:r>
      <w:r w:rsidRPr="009273F7">
        <w:t>]</w:t>
      </w:r>
      <w:r>
        <w:tab/>
      </w:r>
      <w:r>
        <w:tab/>
      </w:r>
      <w:r>
        <w:tab/>
      </w:r>
    </w:p>
    <w:p w14:paraId="3F891BA2" w14:textId="77777777" w:rsidR="00A325CE" w:rsidRDefault="00A325CE" w:rsidP="00A325CE">
      <w:pPr>
        <w:rPr>
          <w:rStyle w:val="subscript"/>
        </w:rPr>
      </w:pPr>
    </w:p>
    <w:p w14:paraId="09F5DED6" w14:textId="77777777" w:rsidR="00A325CE" w:rsidRDefault="00A325CE" w:rsidP="00A325CE">
      <w:pPr>
        <w:tabs>
          <w:tab w:val="left" w:pos="7200"/>
          <w:tab w:val="left" w:pos="7920"/>
          <w:tab w:val="right" w:pos="9270"/>
        </w:tabs>
      </w:pPr>
      <w:r>
        <w:tab/>
        <w:t>B</w:t>
      </w:r>
      <w:r>
        <w:rPr>
          <w:rStyle w:val="subscript"/>
        </w:rPr>
        <w:t>z</w:t>
      </w:r>
      <w:r>
        <w:t>(r,m) = (j/ω) [curl E]</w:t>
      </w:r>
      <w:r>
        <w:rPr>
          <w:rStyle w:val="subscript"/>
        </w:rPr>
        <w:t>z</w:t>
      </w:r>
      <w:r>
        <w:t xml:space="preserve"> = (j/ω)</w:t>
      </w:r>
      <w:r w:rsidRPr="009273F7">
        <w:t xml:space="preserve"> </w:t>
      </w:r>
      <w:r>
        <w:t>[</w:t>
      </w:r>
      <w:r w:rsidRPr="00305F92">
        <w:t>r</w:t>
      </w:r>
      <w:r>
        <w:rPr>
          <w:rStyle w:val="superscript"/>
        </w:rPr>
        <w:t>-1</w:t>
      </w:r>
      <w:r>
        <w:t>∂</w:t>
      </w:r>
      <w:r>
        <w:rPr>
          <w:rStyle w:val="subscript"/>
        </w:rPr>
        <w:t>r</w:t>
      </w:r>
      <w:r>
        <w:t>(rE</w:t>
      </w:r>
      <w:r>
        <w:rPr>
          <w:rStyle w:val="subscript"/>
        </w:rPr>
        <w:t>θ</w:t>
      </w:r>
      <w:r>
        <w:t>) - r</w:t>
      </w:r>
      <w:r>
        <w:rPr>
          <w:rStyle w:val="superscript"/>
        </w:rPr>
        <w:t>-1</w:t>
      </w:r>
      <w:r>
        <w:t>jmE</w:t>
      </w:r>
      <w:r>
        <w:rPr>
          <w:rStyle w:val="subscript"/>
        </w:rPr>
        <w:t>r</w:t>
      </w:r>
      <w:r w:rsidRPr="009273F7">
        <w:t>]</w:t>
      </w:r>
      <w:r>
        <w:t xml:space="preserve"> .</w:t>
      </w:r>
      <w:r>
        <w:tab/>
      </w:r>
      <w:r>
        <w:tab/>
      </w:r>
      <w:r>
        <w:tab/>
      </w:r>
      <w:r>
        <w:tab/>
      </w:r>
      <w:r>
        <w:tab/>
        <w:t>(D.4.7)</w:t>
      </w:r>
    </w:p>
    <w:p w14:paraId="38726812" w14:textId="77777777" w:rsidR="00A325CE" w:rsidRDefault="00A325CE" w:rsidP="00A325CE">
      <w:pPr>
        <w:tabs>
          <w:tab w:val="left" w:pos="7200"/>
          <w:tab w:val="left" w:pos="7920"/>
          <w:tab w:val="right" w:pos="9270"/>
        </w:tabs>
      </w:pPr>
    </w:p>
    <w:p w14:paraId="180F5A73" w14:textId="77777777" w:rsidR="00A325CE" w:rsidRDefault="00A325CE" w:rsidP="00A325CE">
      <w:pPr>
        <w:tabs>
          <w:tab w:val="left" w:pos="7200"/>
          <w:tab w:val="left" w:pos="7920"/>
          <w:tab w:val="right" w:pos="9270"/>
        </w:tabs>
      </w:pPr>
      <w:r>
        <w:t>I want to make this replacement for I</w:t>
      </w:r>
    </w:p>
    <w:p w14:paraId="200DB470" w14:textId="77777777" w:rsidR="00A325CE" w:rsidRDefault="00A325CE" w:rsidP="00A325CE">
      <w:pPr>
        <w:tabs>
          <w:tab w:val="left" w:pos="7200"/>
          <w:tab w:val="left" w:pos="7920"/>
          <w:tab w:val="right" w:pos="9270"/>
        </w:tabs>
      </w:pPr>
    </w:p>
    <w:p w14:paraId="48CFEB2D" w14:textId="77777777" w:rsidR="00A325CE" w:rsidRDefault="00A325CE" w:rsidP="00A325CE">
      <w:pPr>
        <w:tabs>
          <w:tab w:val="left" w:pos="7200"/>
          <w:tab w:val="left" w:pos="7920"/>
          <w:tab w:val="right" w:pos="9270"/>
        </w:tabs>
      </w:pPr>
      <w:r>
        <w:tab/>
        <w:t>I = CV(ω/k)</w:t>
      </w:r>
      <w:r>
        <w:tab/>
      </w:r>
      <w:r>
        <w:tab/>
      </w:r>
      <w:r>
        <w:tab/>
        <w:t xml:space="preserve">// from Chapter 7  </w:t>
      </w:r>
    </w:p>
    <w:p w14:paraId="6B7E09EB" w14:textId="77777777" w:rsidR="00A325CE" w:rsidRDefault="00A325CE" w:rsidP="00A325CE">
      <w:pPr>
        <w:tabs>
          <w:tab w:val="left" w:pos="7200"/>
          <w:tab w:val="left" w:pos="7920"/>
          <w:tab w:val="right" w:pos="9270"/>
        </w:tabs>
      </w:pPr>
    </w:p>
    <w:p w14:paraId="5D4F5DC7" w14:textId="77777777" w:rsidR="00A325CE" w:rsidRDefault="00A325CE" w:rsidP="00A325CE">
      <w:pPr>
        <w:tabs>
          <w:tab w:val="left" w:pos="7200"/>
          <w:tab w:val="left" w:pos="7920"/>
          <w:tab w:val="right" w:pos="9270"/>
        </w:tabs>
      </w:pPr>
      <w:r>
        <w:t xml:space="preserve">Then we get </w:t>
      </w:r>
    </w:p>
    <w:p w14:paraId="48CD7A3A" w14:textId="77777777" w:rsidR="00A325CE" w:rsidRDefault="00A325CE" w:rsidP="00A325CE">
      <w:pPr>
        <w:tabs>
          <w:tab w:val="left" w:pos="7200"/>
          <w:tab w:val="left" w:pos="7920"/>
          <w:tab w:val="right" w:pos="9270"/>
        </w:tabs>
      </w:pPr>
    </w:p>
    <w:p w14:paraId="0DD6E23C" w14:textId="77777777" w:rsidR="00A325CE" w:rsidRPr="00E45E62" w:rsidRDefault="00A325CE" w:rsidP="00A325CE">
      <w:pPr>
        <w:pBdr>
          <w:top w:val="single" w:sz="4" w:space="1" w:color="auto"/>
          <w:left w:val="single" w:sz="4" w:space="5" w:color="auto"/>
          <w:bottom w:val="single" w:sz="4" w:space="1" w:color="auto"/>
          <w:right w:val="single" w:sz="4" w:space="4" w:color="auto"/>
        </w:pBdr>
        <w:tabs>
          <w:tab w:val="left" w:pos="7200"/>
          <w:tab w:val="left" w:pos="7920"/>
          <w:tab w:val="right" w:pos="9270"/>
        </w:tabs>
      </w:pPr>
      <w:r>
        <w:rPr>
          <w:color w:val="000000"/>
        </w:rPr>
        <w:tab/>
      </w:r>
      <w:r w:rsidRPr="00635F4C">
        <w:rPr>
          <w:color w:val="000000"/>
        </w:rPr>
        <w:t>E</w:t>
      </w:r>
      <w:r w:rsidRPr="00635F4C">
        <w:rPr>
          <w:rStyle w:val="subscript"/>
          <w:color w:val="000000"/>
        </w:rPr>
        <w:t>z</w:t>
      </w:r>
      <w:r w:rsidRPr="00635F4C">
        <w:rPr>
          <w:color w:val="000000"/>
        </w:rPr>
        <w:t>(r,m)  = (1/</w:t>
      </w:r>
      <w:r>
        <w:rPr>
          <w:color w:val="000000"/>
        </w:rPr>
        <w:t>2</w:t>
      </w:r>
      <w:r w:rsidRPr="00635F4C">
        <w:rPr>
          <w:color w:val="000000"/>
        </w:rPr>
        <w:t>) η</w:t>
      </w:r>
      <w:r w:rsidRPr="00635F4C">
        <w:rPr>
          <w:rStyle w:val="subscript"/>
          <w:color w:val="000000"/>
        </w:rPr>
        <w:t>m</w:t>
      </w:r>
      <w:r w:rsidRPr="00635F4C">
        <w:rPr>
          <w:color w:val="000000"/>
        </w:rPr>
        <w:t xml:space="preserve"> </w:t>
      </w:r>
      <w:r>
        <w:t>CV(ω/k)</w:t>
      </w:r>
      <w:r>
        <w:tab/>
      </w:r>
      <w:r w:rsidRPr="00635F4C">
        <w:rPr>
          <w:color w:val="000000"/>
        </w:rPr>
        <w:t xml:space="preserve"> R</w:t>
      </w:r>
      <w:r w:rsidRPr="00635F4C">
        <w:rPr>
          <w:rStyle w:val="subscript"/>
          <w:color w:val="000000"/>
        </w:rPr>
        <w:t xml:space="preserve">dc </w:t>
      </w:r>
      <w:r>
        <w:t>(r/a)</w:t>
      </w:r>
      <w:r>
        <w:rPr>
          <w:rStyle w:val="superscript"/>
        </w:rPr>
        <w:t>|m|</w:t>
      </w:r>
      <w:r>
        <w:t xml:space="preserve"> (|m|+1)</w:t>
      </w:r>
      <w:r>
        <w:rPr>
          <w:color w:val="000000"/>
        </w:rPr>
        <w:t xml:space="preserve"> </w:t>
      </w:r>
      <w:r>
        <w:tab/>
      </w:r>
      <w:r>
        <w:tab/>
      </w:r>
      <w:r>
        <w:tab/>
      </w:r>
      <w:r>
        <w:tab/>
      </w:r>
      <w:r>
        <w:tab/>
      </w:r>
      <w:r>
        <w:tab/>
      </w:r>
    </w:p>
    <w:p w14:paraId="07B1BF23" w14:textId="77777777" w:rsidR="00A325CE" w:rsidRDefault="00A325CE" w:rsidP="00A325CE">
      <w:pPr>
        <w:pBdr>
          <w:top w:val="single" w:sz="4" w:space="1" w:color="auto"/>
          <w:left w:val="single" w:sz="4" w:space="5" w:color="auto"/>
          <w:bottom w:val="single" w:sz="4" w:space="1" w:color="auto"/>
          <w:right w:val="single" w:sz="4" w:space="4" w:color="auto"/>
        </w:pBdr>
        <w:tabs>
          <w:tab w:val="left" w:pos="7200"/>
          <w:tab w:val="left" w:pos="7920"/>
          <w:tab w:val="right" w:pos="9270"/>
        </w:tabs>
        <w:rPr>
          <w:color w:val="000000"/>
        </w:rPr>
      </w:pPr>
      <w:r>
        <w:rPr>
          <w:color w:val="000000"/>
        </w:rPr>
        <w:tab/>
      </w:r>
      <w:r w:rsidRPr="00635F4C">
        <w:rPr>
          <w:color w:val="000000"/>
        </w:rPr>
        <w:t>E</w:t>
      </w:r>
      <w:r w:rsidRPr="00635F4C">
        <w:rPr>
          <w:rStyle w:val="subscript"/>
          <w:color w:val="000000"/>
        </w:rPr>
        <w:t>r</w:t>
      </w:r>
      <w:r w:rsidRPr="00635F4C">
        <w:rPr>
          <w:color w:val="000000"/>
        </w:rPr>
        <w:t>(r,m)  = (j/4) η</w:t>
      </w:r>
      <w:r w:rsidRPr="00635F4C">
        <w:rPr>
          <w:rStyle w:val="subscript"/>
          <w:color w:val="000000"/>
        </w:rPr>
        <w:t>m</w:t>
      </w:r>
      <w:r w:rsidRPr="00635F4C">
        <w:rPr>
          <w:color w:val="000000"/>
        </w:rPr>
        <w:t xml:space="preserve"> </w:t>
      </w:r>
      <w:r>
        <w:t>CV(ω/k)</w:t>
      </w:r>
      <w:r>
        <w:tab/>
      </w:r>
      <w:r w:rsidRPr="00635F4C">
        <w:rPr>
          <w:color w:val="000000"/>
        </w:rPr>
        <w:t xml:space="preserve"> R</w:t>
      </w:r>
      <w:r w:rsidRPr="00635F4C">
        <w:rPr>
          <w:rStyle w:val="subscript"/>
          <w:color w:val="000000"/>
        </w:rPr>
        <w:t xml:space="preserve">dc </w:t>
      </w:r>
      <w:r w:rsidRPr="00635F4C">
        <w:rPr>
          <w:color w:val="000000"/>
        </w:rPr>
        <w:t xml:space="preserve">(ak) </w:t>
      </w:r>
      <w:r>
        <w:rPr>
          <w:color w:val="000000"/>
        </w:rPr>
        <w:t>[</w:t>
      </w:r>
      <w:r>
        <w:t>(r/a)</w:t>
      </w:r>
      <w:r>
        <w:rPr>
          <w:rStyle w:val="superscript"/>
        </w:rPr>
        <w:t>|m|+1</w:t>
      </w:r>
      <w:r>
        <w:t xml:space="preserve"> +  (r/a)</w:t>
      </w:r>
      <w:r>
        <w:rPr>
          <w:rStyle w:val="superscript"/>
        </w:rPr>
        <w:t>|m|-1</w:t>
      </w:r>
      <w:r>
        <w:rPr>
          <w:color w:val="000000"/>
        </w:rPr>
        <w:t>]</w:t>
      </w:r>
      <w:r>
        <w:rPr>
          <w:color w:val="000000"/>
        </w:rPr>
        <w:tab/>
      </w:r>
      <w:r>
        <w:rPr>
          <w:color w:val="000000"/>
        </w:rPr>
        <w:tab/>
      </w:r>
      <w:r>
        <w:rPr>
          <w:color w:val="000000"/>
        </w:rPr>
        <w:tab/>
      </w:r>
      <w:r>
        <w:rPr>
          <w:color w:val="000000"/>
        </w:rPr>
        <w:tab/>
        <w:t xml:space="preserve">          </w:t>
      </w:r>
      <w:r>
        <w:t>(D.11.7)</w:t>
      </w:r>
    </w:p>
    <w:p w14:paraId="48FE630D" w14:textId="77777777" w:rsidR="00A325CE" w:rsidRDefault="00A325CE" w:rsidP="00A325CE">
      <w:pPr>
        <w:pBdr>
          <w:top w:val="single" w:sz="4" w:space="1" w:color="auto"/>
          <w:left w:val="single" w:sz="4" w:space="5" w:color="auto"/>
          <w:bottom w:val="single" w:sz="4" w:space="1" w:color="auto"/>
          <w:right w:val="single" w:sz="4" w:space="4" w:color="auto"/>
        </w:pBdr>
        <w:tabs>
          <w:tab w:val="left" w:pos="7200"/>
          <w:tab w:val="left" w:pos="7920"/>
          <w:tab w:val="right" w:pos="9270"/>
        </w:tabs>
        <w:rPr>
          <w:color w:val="000000"/>
        </w:rPr>
      </w:pPr>
      <w:r w:rsidRPr="00635F4C">
        <w:rPr>
          <w:color w:val="000000"/>
        </w:rPr>
        <w:tab/>
        <w:t>E</w:t>
      </w:r>
      <w:r w:rsidRPr="00635F4C">
        <w:rPr>
          <w:rStyle w:val="subscript"/>
          <w:color w:val="000000"/>
        </w:rPr>
        <w:t>θ</w:t>
      </w:r>
      <w:r w:rsidRPr="00635F4C">
        <w:rPr>
          <w:color w:val="000000"/>
        </w:rPr>
        <w:t>(r,m) = (1/4) η</w:t>
      </w:r>
      <w:r w:rsidRPr="00635F4C">
        <w:rPr>
          <w:rStyle w:val="subscript"/>
          <w:color w:val="000000"/>
        </w:rPr>
        <w:t>m</w:t>
      </w:r>
      <w:r w:rsidRPr="00635F4C">
        <w:rPr>
          <w:color w:val="000000"/>
        </w:rPr>
        <w:t xml:space="preserve"> </w:t>
      </w:r>
      <w:r>
        <w:t>CV(ω/k)</w:t>
      </w:r>
      <w:r>
        <w:tab/>
      </w:r>
      <w:r w:rsidRPr="00635F4C">
        <w:rPr>
          <w:color w:val="000000"/>
        </w:rPr>
        <w:t xml:space="preserve"> R</w:t>
      </w:r>
      <w:r w:rsidRPr="00635F4C">
        <w:rPr>
          <w:rStyle w:val="subscript"/>
          <w:color w:val="000000"/>
        </w:rPr>
        <w:t xml:space="preserve">dc </w:t>
      </w:r>
      <w:r w:rsidRPr="00635F4C">
        <w:rPr>
          <w:color w:val="000000"/>
        </w:rPr>
        <w:t>(ak)</w:t>
      </w:r>
      <w:r w:rsidRPr="00635F4C">
        <w:rPr>
          <w:rStyle w:val="subscript"/>
          <w:color w:val="000000"/>
        </w:rPr>
        <w:t xml:space="preserve"> </w:t>
      </w:r>
      <w:r>
        <w:rPr>
          <w:color w:val="000000"/>
        </w:rPr>
        <w:t>[</w:t>
      </w:r>
      <w:r>
        <w:t>(r/a)</w:t>
      </w:r>
      <w:r>
        <w:rPr>
          <w:rStyle w:val="superscript"/>
        </w:rPr>
        <w:t>|m|+1</w:t>
      </w:r>
      <w:r>
        <w:t xml:space="preserve"> -   (r/a)</w:t>
      </w:r>
      <w:r>
        <w:rPr>
          <w:rStyle w:val="superscript"/>
        </w:rPr>
        <w:t>|m|-1</w:t>
      </w:r>
      <w:r>
        <w:rPr>
          <w:color w:val="000000"/>
        </w:rPr>
        <w:t>]</w:t>
      </w:r>
      <w:r w:rsidRPr="00635F4C">
        <w:rPr>
          <w:color w:val="000000"/>
        </w:rPr>
        <w:tab/>
      </w:r>
      <w:r>
        <w:rPr>
          <w:color w:val="000000"/>
        </w:rPr>
        <w:tab/>
      </w:r>
    </w:p>
    <w:p w14:paraId="622AD28C" w14:textId="77777777" w:rsidR="00A325CE" w:rsidRPr="00635F4C" w:rsidRDefault="00A325CE" w:rsidP="00A325CE">
      <w:pPr>
        <w:pBdr>
          <w:top w:val="single" w:sz="4" w:space="1" w:color="auto"/>
          <w:left w:val="single" w:sz="4" w:space="5" w:color="auto"/>
          <w:bottom w:val="single" w:sz="4" w:space="1" w:color="auto"/>
          <w:right w:val="single" w:sz="4" w:space="4" w:color="auto"/>
        </w:pBdr>
        <w:tabs>
          <w:tab w:val="left" w:pos="7200"/>
          <w:tab w:val="left" w:pos="7920"/>
          <w:tab w:val="right" w:pos="9270"/>
        </w:tabs>
        <w:rPr>
          <w:color w:val="000000"/>
        </w:rPr>
      </w:pPr>
    </w:p>
    <w:p w14:paraId="1FDC231F" w14:textId="77777777" w:rsidR="00A325CE" w:rsidRPr="00635F4C" w:rsidRDefault="00A325CE" w:rsidP="00A325CE">
      <w:pPr>
        <w:pBdr>
          <w:top w:val="single" w:sz="4" w:space="1" w:color="auto"/>
          <w:left w:val="single" w:sz="4" w:space="5" w:color="auto"/>
          <w:bottom w:val="single" w:sz="4" w:space="1" w:color="auto"/>
          <w:right w:val="single" w:sz="4" w:space="4" w:color="auto"/>
        </w:pBdr>
        <w:tabs>
          <w:tab w:val="left" w:pos="7200"/>
          <w:tab w:val="left" w:pos="7920"/>
          <w:tab w:val="right" w:pos="9270"/>
        </w:tabs>
        <w:rPr>
          <w:color w:val="000000"/>
        </w:rPr>
      </w:pPr>
      <w:r w:rsidRPr="00635F4C">
        <w:rPr>
          <w:color w:val="000000"/>
        </w:rPr>
        <w:tab/>
        <w:t>E</w:t>
      </w:r>
      <w:r w:rsidRPr="00635F4C">
        <w:rPr>
          <w:rStyle w:val="subscript"/>
          <w:color w:val="000000"/>
        </w:rPr>
        <w:t>z</w:t>
      </w:r>
      <w:r w:rsidRPr="00635F4C">
        <w:rPr>
          <w:color w:val="000000"/>
        </w:rPr>
        <w:t>(r,</w:t>
      </w:r>
      <w:r>
        <w:rPr>
          <w:color w:val="000000"/>
        </w:rPr>
        <w:t>0</w:t>
      </w:r>
      <w:r w:rsidRPr="00635F4C">
        <w:rPr>
          <w:color w:val="000000"/>
        </w:rPr>
        <w:t xml:space="preserve">)  = </w:t>
      </w:r>
      <w:r>
        <w:t>CV(ω/k)</w:t>
      </w:r>
      <w:r>
        <w:tab/>
      </w:r>
      <w:r w:rsidRPr="00635F4C">
        <w:rPr>
          <w:color w:val="000000"/>
        </w:rPr>
        <w:t xml:space="preserve"> R</w:t>
      </w:r>
      <w:r w:rsidRPr="00635F4C">
        <w:rPr>
          <w:rStyle w:val="subscript"/>
          <w:color w:val="000000"/>
        </w:rPr>
        <w:t>dc</w:t>
      </w:r>
      <w:r w:rsidRPr="00635F4C">
        <w:rPr>
          <w:color w:val="000000"/>
        </w:rPr>
        <w:t xml:space="preserve"> </w:t>
      </w:r>
    </w:p>
    <w:p w14:paraId="5B3C2311" w14:textId="77777777" w:rsidR="00A325CE" w:rsidRPr="00157A41" w:rsidRDefault="00A325CE" w:rsidP="00A325CE">
      <w:pPr>
        <w:pBdr>
          <w:top w:val="single" w:sz="4" w:space="1" w:color="auto"/>
          <w:left w:val="single" w:sz="4" w:space="5" w:color="auto"/>
          <w:bottom w:val="single" w:sz="4" w:space="1" w:color="auto"/>
          <w:right w:val="single" w:sz="4" w:space="4" w:color="auto"/>
        </w:pBdr>
        <w:tabs>
          <w:tab w:val="left" w:pos="7200"/>
          <w:tab w:val="left" w:pos="7920"/>
          <w:tab w:val="right" w:pos="9270"/>
        </w:tabs>
      </w:pPr>
      <w:r w:rsidRPr="00635F4C">
        <w:rPr>
          <w:color w:val="000000"/>
        </w:rPr>
        <w:tab/>
        <w:t>E</w:t>
      </w:r>
      <w:r w:rsidRPr="00635F4C">
        <w:rPr>
          <w:rStyle w:val="subscript"/>
          <w:color w:val="000000"/>
        </w:rPr>
        <w:t>r</w:t>
      </w:r>
      <w:r w:rsidRPr="00635F4C">
        <w:rPr>
          <w:color w:val="000000"/>
        </w:rPr>
        <w:t>(r,</w:t>
      </w:r>
      <w:r>
        <w:rPr>
          <w:color w:val="000000"/>
        </w:rPr>
        <w:t>0</w:t>
      </w:r>
      <w:r w:rsidRPr="00635F4C">
        <w:rPr>
          <w:color w:val="000000"/>
        </w:rPr>
        <w:t>)  = (j/</w:t>
      </w:r>
      <w:r>
        <w:rPr>
          <w:color w:val="000000"/>
        </w:rPr>
        <w:t>2</w:t>
      </w:r>
      <w:r w:rsidRPr="00635F4C">
        <w:rPr>
          <w:color w:val="000000"/>
        </w:rPr>
        <w:t xml:space="preserve">) </w:t>
      </w:r>
      <w:r>
        <w:t xml:space="preserve">CV(ω/k) </w:t>
      </w:r>
      <w:r w:rsidRPr="00635F4C">
        <w:rPr>
          <w:color w:val="000000"/>
        </w:rPr>
        <w:t>R</w:t>
      </w:r>
      <w:r w:rsidRPr="00635F4C">
        <w:rPr>
          <w:rStyle w:val="subscript"/>
          <w:color w:val="000000"/>
        </w:rPr>
        <w:t xml:space="preserve">dc </w:t>
      </w:r>
      <w:r>
        <w:rPr>
          <w:color w:val="000000"/>
        </w:rPr>
        <w:t>(ak)</w:t>
      </w:r>
      <w:r>
        <w:t xml:space="preserve"> (r/a)</w:t>
      </w:r>
    </w:p>
    <w:p w14:paraId="2D1A35F8" w14:textId="77777777" w:rsidR="00A325CE" w:rsidRDefault="00A325CE" w:rsidP="00A325CE">
      <w:pPr>
        <w:pBdr>
          <w:top w:val="single" w:sz="4" w:space="1" w:color="auto"/>
          <w:left w:val="single" w:sz="4" w:space="5" w:color="auto"/>
          <w:bottom w:val="single" w:sz="4" w:space="1" w:color="auto"/>
          <w:right w:val="single" w:sz="4" w:space="4" w:color="auto"/>
        </w:pBdr>
        <w:tabs>
          <w:tab w:val="left" w:pos="7200"/>
          <w:tab w:val="left" w:pos="7920"/>
          <w:tab w:val="right" w:pos="9270"/>
        </w:tabs>
      </w:pPr>
      <w:r w:rsidRPr="00635F4C">
        <w:rPr>
          <w:color w:val="000000"/>
        </w:rPr>
        <w:tab/>
        <w:t>E</w:t>
      </w:r>
      <w:r w:rsidRPr="00635F4C">
        <w:rPr>
          <w:rStyle w:val="subscript"/>
          <w:color w:val="000000"/>
        </w:rPr>
        <w:t>θ</w:t>
      </w:r>
      <w:r w:rsidRPr="00635F4C">
        <w:rPr>
          <w:color w:val="000000"/>
        </w:rPr>
        <w:t>(r,</w:t>
      </w:r>
      <w:r>
        <w:rPr>
          <w:color w:val="000000"/>
        </w:rPr>
        <w:t>0</w:t>
      </w:r>
      <w:r w:rsidRPr="00635F4C">
        <w:rPr>
          <w:color w:val="000000"/>
        </w:rPr>
        <w:t xml:space="preserve">) = </w:t>
      </w:r>
      <w:r>
        <w:rPr>
          <w:color w:val="000000"/>
        </w:rPr>
        <w:t>0</w:t>
      </w:r>
      <w:r>
        <w:tab/>
      </w:r>
      <w:r>
        <w:tab/>
      </w:r>
      <w:r>
        <w:tab/>
      </w:r>
      <w:r>
        <w:tab/>
      </w:r>
      <w:r>
        <w:tab/>
      </w:r>
      <w:r>
        <w:tab/>
      </w:r>
      <w:r>
        <w:tab/>
      </w:r>
      <w:r>
        <w:tab/>
        <w:t>// low ω E fields</w:t>
      </w:r>
      <w:r>
        <w:tab/>
      </w:r>
    </w:p>
    <w:p w14:paraId="6195290F" w14:textId="77777777" w:rsidR="00A325CE" w:rsidRDefault="00A325CE" w:rsidP="00A325CE"/>
    <w:p w14:paraId="3255069B" w14:textId="77777777" w:rsidR="00A325CE" w:rsidRDefault="00A325CE" w:rsidP="00A325CE">
      <w:r>
        <w:t>or</w:t>
      </w:r>
    </w:p>
    <w:p w14:paraId="02EB4034" w14:textId="77777777" w:rsidR="00A325CE" w:rsidRDefault="00A325CE" w:rsidP="00A325CE"/>
    <w:p w14:paraId="160AC0D8" w14:textId="77777777" w:rsidR="00A325CE" w:rsidRPr="00E45E62" w:rsidRDefault="00A325CE" w:rsidP="00A325CE">
      <w:pPr>
        <w:pBdr>
          <w:top w:val="single" w:sz="4" w:space="1" w:color="auto"/>
          <w:left w:val="single" w:sz="4" w:space="5" w:color="auto"/>
          <w:bottom w:val="single" w:sz="4" w:space="1" w:color="auto"/>
          <w:right w:val="single" w:sz="4" w:space="4" w:color="auto"/>
        </w:pBdr>
        <w:tabs>
          <w:tab w:val="left" w:pos="7200"/>
          <w:tab w:val="left" w:pos="7920"/>
          <w:tab w:val="right" w:pos="9270"/>
        </w:tabs>
      </w:pPr>
      <w:r>
        <w:rPr>
          <w:color w:val="000000"/>
        </w:rPr>
        <w:tab/>
      </w:r>
      <w:r w:rsidRPr="00635F4C">
        <w:rPr>
          <w:color w:val="000000"/>
        </w:rPr>
        <w:t>E</w:t>
      </w:r>
      <w:r w:rsidRPr="00635F4C">
        <w:rPr>
          <w:rStyle w:val="subscript"/>
          <w:color w:val="000000"/>
        </w:rPr>
        <w:t>z</w:t>
      </w:r>
      <w:r w:rsidRPr="00635F4C">
        <w:rPr>
          <w:color w:val="000000"/>
        </w:rPr>
        <w:t>(r,m)  = (1/</w:t>
      </w:r>
      <w:r>
        <w:rPr>
          <w:color w:val="000000"/>
        </w:rPr>
        <w:t>2</w:t>
      </w:r>
      <w:r w:rsidRPr="00635F4C">
        <w:rPr>
          <w:color w:val="000000"/>
        </w:rPr>
        <w:t>) η</w:t>
      </w:r>
      <w:r w:rsidRPr="00635F4C">
        <w:rPr>
          <w:rStyle w:val="subscript"/>
          <w:color w:val="000000"/>
        </w:rPr>
        <w:t>m</w:t>
      </w:r>
      <w:r w:rsidRPr="00635F4C">
        <w:rPr>
          <w:color w:val="000000"/>
        </w:rPr>
        <w:t xml:space="preserve"> </w:t>
      </w:r>
      <w:r>
        <w:t>CV(ω/k)</w:t>
      </w:r>
      <w:r>
        <w:tab/>
      </w:r>
      <w:r w:rsidRPr="00635F4C">
        <w:rPr>
          <w:color w:val="000000"/>
        </w:rPr>
        <w:t xml:space="preserve"> R</w:t>
      </w:r>
      <w:r w:rsidRPr="00635F4C">
        <w:rPr>
          <w:rStyle w:val="subscript"/>
          <w:color w:val="000000"/>
        </w:rPr>
        <w:t xml:space="preserve">dc </w:t>
      </w:r>
      <w:r>
        <w:t>(r/a)</w:t>
      </w:r>
      <w:r>
        <w:rPr>
          <w:rStyle w:val="superscript"/>
        </w:rPr>
        <w:t>|m|</w:t>
      </w:r>
      <w:r>
        <w:t xml:space="preserve"> (|m|+1)</w:t>
      </w:r>
      <w:r>
        <w:rPr>
          <w:color w:val="000000"/>
        </w:rPr>
        <w:t xml:space="preserve"> </w:t>
      </w:r>
      <w:r>
        <w:tab/>
      </w:r>
      <w:r>
        <w:tab/>
      </w:r>
      <w:r>
        <w:tab/>
      </w:r>
      <w:r>
        <w:tab/>
      </w:r>
      <w:r>
        <w:tab/>
      </w:r>
      <w:r>
        <w:tab/>
      </w:r>
    </w:p>
    <w:p w14:paraId="3594C98E" w14:textId="77777777" w:rsidR="00A325CE" w:rsidRDefault="00A325CE" w:rsidP="00A325CE">
      <w:pPr>
        <w:pBdr>
          <w:top w:val="single" w:sz="4" w:space="1" w:color="auto"/>
          <w:left w:val="single" w:sz="4" w:space="5" w:color="auto"/>
          <w:bottom w:val="single" w:sz="4" w:space="1" w:color="auto"/>
          <w:right w:val="single" w:sz="4" w:space="4" w:color="auto"/>
        </w:pBdr>
        <w:tabs>
          <w:tab w:val="left" w:pos="7200"/>
          <w:tab w:val="left" w:pos="7920"/>
          <w:tab w:val="right" w:pos="9270"/>
        </w:tabs>
        <w:rPr>
          <w:color w:val="000000"/>
        </w:rPr>
      </w:pPr>
      <w:r>
        <w:rPr>
          <w:color w:val="000000"/>
        </w:rPr>
        <w:tab/>
      </w:r>
      <w:r w:rsidRPr="00635F4C">
        <w:rPr>
          <w:color w:val="000000"/>
        </w:rPr>
        <w:t>E</w:t>
      </w:r>
      <w:r w:rsidRPr="00635F4C">
        <w:rPr>
          <w:rStyle w:val="subscript"/>
          <w:color w:val="000000"/>
        </w:rPr>
        <w:t>r</w:t>
      </w:r>
      <w:r w:rsidRPr="00635F4C">
        <w:rPr>
          <w:color w:val="000000"/>
        </w:rPr>
        <w:t>(r,m)  = (j/4) η</w:t>
      </w:r>
      <w:r w:rsidRPr="00635F4C">
        <w:rPr>
          <w:rStyle w:val="subscript"/>
          <w:color w:val="000000"/>
        </w:rPr>
        <w:t>m</w:t>
      </w:r>
      <w:r w:rsidRPr="00635F4C">
        <w:rPr>
          <w:color w:val="000000"/>
        </w:rPr>
        <w:t xml:space="preserve"> </w:t>
      </w:r>
      <w:r>
        <w:t>CV(ω)</w:t>
      </w:r>
      <w:r>
        <w:tab/>
      </w:r>
      <w:r w:rsidRPr="00635F4C">
        <w:rPr>
          <w:color w:val="000000"/>
        </w:rPr>
        <w:t xml:space="preserve"> R</w:t>
      </w:r>
      <w:r w:rsidRPr="00635F4C">
        <w:rPr>
          <w:rStyle w:val="subscript"/>
          <w:color w:val="000000"/>
        </w:rPr>
        <w:t xml:space="preserve">dc </w:t>
      </w:r>
      <w:r>
        <w:rPr>
          <w:color w:val="000000"/>
        </w:rPr>
        <w:t>(a</w:t>
      </w:r>
      <w:r w:rsidRPr="00635F4C">
        <w:rPr>
          <w:color w:val="000000"/>
        </w:rPr>
        <w:t xml:space="preserve">) </w:t>
      </w:r>
      <w:r>
        <w:rPr>
          <w:color w:val="000000"/>
        </w:rPr>
        <w:t>[</w:t>
      </w:r>
      <w:r>
        <w:t>(r/a)</w:t>
      </w:r>
      <w:r>
        <w:rPr>
          <w:rStyle w:val="superscript"/>
        </w:rPr>
        <w:t>|m|+1</w:t>
      </w:r>
      <w:r>
        <w:t xml:space="preserve"> +  (r/a)</w:t>
      </w:r>
      <w:r>
        <w:rPr>
          <w:rStyle w:val="superscript"/>
        </w:rPr>
        <w:t>|m|-1</w:t>
      </w:r>
      <w:r>
        <w:rPr>
          <w:color w:val="000000"/>
        </w:rPr>
        <w:t>]</w:t>
      </w:r>
      <w:r>
        <w:rPr>
          <w:color w:val="000000"/>
        </w:rPr>
        <w:tab/>
      </w:r>
      <w:r>
        <w:rPr>
          <w:color w:val="000000"/>
        </w:rPr>
        <w:tab/>
      </w:r>
      <w:r>
        <w:rPr>
          <w:color w:val="000000"/>
        </w:rPr>
        <w:tab/>
      </w:r>
      <w:r>
        <w:rPr>
          <w:color w:val="000000"/>
        </w:rPr>
        <w:tab/>
        <w:t xml:space="preserve">          </w:t>
      </w:r>
      <w:r>
        <w:t>(D.11.7)</w:t>
      </w:r>
    </w:p>
    <w:p w14:paraId="28052813" w14:textId="77777777" w:rsidR="00A325CE" w:rsidRDefault="00A325CE" w:rsidP="00A325CE">
      <w:pPr>
        <w:pBdr>
          <w:top w:val="single" w:sz="4" w:space="1" w:color="auto"/>
          <w:left w:val="single" w:sz="4" w:space="5" w:color="auto"/>
          <w:bottom w:val="single" w:sz="4" w:space="1" w:color="auto"/>
          <w:right w:val="single" w:sz="4" w:space="4" w:color="auto"/>
        </w:pBdr>
        <w:tabs>
          <w:tab w:val="left" w:pos="7200"/>
          <w:tab w:val="left" w:pos="7920"/>
          <w:tab w:val="right" w:pos="9270"/>
        </w:tabs>
        <w:rPr>
          <w:color w:val="000000"/>
        </w:rPr>
      </w:pPr>
      <w:r w:rsidRPr="00635F4C">
        <w:rPr>
          <w:color w:val="000000"/>
        </w:rPr>
        <w:tab/>
        <w:t>E</w:t>
      </w:r>
      <w:r w:rsidRPr="00635F4C">
        <w:rPr>
          <w:rStyle w:val="subscript"/>
          <w:color w:val="000000"/>
        </w:rPr>
        <w:t>θ</w:t>
      </w:r>
      <w:r w:rsidRPr="00635F4C">
        <w:rPr>
          <w:color w:val="000000"/>
        </w:rPr>
        <w:t>(r,m) = (1/4) η</w:t>
      </w:r>
      <w:r w:rsidRPr="00635F4C">
        <w:rPr>
          <w:rStyle w:val="subscript"/>
          <w:color w:val="000000"/>
        </w:rPr>
        <w:t>m</w:t>
      </w:r>
      <w:r w:rsidRPr="00635F4C">
        <w:rPr>
          <w:color w:val="000000"/>
        </w:rPr>
        <w:t xml:space="preserve"> </w:t>
      </w:r>
      <w:r>
        <w:t>CV(ω)</w:t>
      </w:r>
      <w:r>
        <w:tab/>
      </w:r>
      <w:r w:rsidRPr="00635F4C">
        <w:rPr>
          <w:color w:val="000000"/>
        </w:rPr>
        <w:t xml:space="preserve"> R</w:t>
      </w:r>
      <w:r w:rsidRPr="00635F4C">
        <w:rPr>
          <w:rStyle w:val="subscript"/>
          <w:color w:val="000000"/>
        </w:rPr>
        <w:t xml:space="preserve">dc </w:t>
      </w:r>
      <w:r>
        <w:rPr>
          <w:color w:val="000000"/>
        </w:rPr>
        <w:t>(a</w:t>
      </w:r>
      <w:r w:rsidRPr="00635F4C">
        <w:rPr>
          <w:color w:val="000000"/>
        </w:rPr>
        <w:t>)</w:t>
      </w:r>
      <w:r w:rsidRPr="00635F4C">
        <w:rPr>
          <w:rStyle w:val="subscript"/>
          <w:color w:val="000000"/>
        </w:rPr>
        <w:t xml:space="preserve"> </w:t>
      </w:r>
      <w:r>
        <w:rPr>
          <w:color w:val="000000"/>
        </w:rPr>
        <w:t>[</w:t>
      </w:r>
      <w:r>
        <w:t>(r/a)</w:t>
      </w:r>
      <w:r>
        <w:rPr>
          <w:rStyle w:val="superscript"/>
        </w:rPr>
        <w:t>|m|+1</w:t>
      </w:r>
      <w:r>
        <w:t xml:space="preserve"> -   (r/a)</w:t>
      </w:r>
      <w:r>
        <w:rPr>
          <w:rStyle w:val="superscript"/>
        </w:rPr>
        <w:t>|m|-1</w:t>
      </w:r>
      <w:r>
        <w:rPr>
          <w:color w:val="000000"/>
        </w:rPr>
        <w:t>]</w:t>
      </w:r>
      <w:r w:rsidRPr="00635F4C">
        <w:rPr>
          <w:color w:val="000000"/>
        </w:rPr>
        <w:tab/>
      </w:r>
      <w:r>
        <w:rPr>
          <w:color w:val="000000"/>
        </w:rPr>
        <w:tab/>
      </w:r>
    </w:p>
    <w:p w14:paraId="68DF326C" w14:textId="77777777" w:rsidR="00A325CE" w:rsidRPr="00635F4C" w:rsidRDefault="00A325CE" w:rsidP="00A325CE">
      <w:pPr>
        <w:pBdr>
          <w:top w:val="single" w:sz="4" w:space="1" w:color="auto"/>
          <w:left w:val="single" w:sz="4" w:space="5" w:color="auto"/>
          <w:bottom w:val="single" w:sz="4" w:space="1" w:color="auto"/>
          <w:right w:val="single" w:sz="4" w:space="4" w:color="auto"/>
        </w:pBdr>
        <w:tabs>
          <w:tab w:val="left" w:pos="7200"/>
          <w:tab w:val="left" w:pos="7920"/>
          <w:tab w:val="right" w:pos="9270"/>
        </w:tabs>
        <w:rPr>
          <w:color w:val="000000"/>
        </w:rPr>
      </w:pPr>
    </w:p>
    <w:p w14:paraId="559E4B0D" w14:textId="77777777" w:rsidR="00A325CE" w:rsidRPr="00635F4C" w:rsidRDefault="00A325CE" w:rsidP="00A325CE">
      <w:pPr>
        <w:pBdr>
          <w:top w:val="single" w:sz="4" w:space="1" w:color="auto"/>
          <w:left w:val="single" w:sz="4" w:space="5" w:color="auto"/>
          <w:bottom w:val="single" w:sz="4" w:space="1" w:color="auto"/>
          <w:right w:val="single" w:sz="4" w:space="4" w:color="auto"/>
        </w:pBdr>
        <w:tabs>
          <w:tab w:val="left" w:pos="7200"/>
          <w:tab w:val="left" w:pos="7920"/>
          <w:tab w:val="right" w:pos="9270"/>
        </w:tabs>
        <w:rPr>
          <w:color w:val="000000"/>
        </w:rPr>
      </w:pPr>
      <w:r w:rsidRPr="00635F4C">
        <w:rPr>
          <w:color w:val="000000"/>
        </w:rPr>
        <w:tab/>
        <w:t>E</w:t>
      </w:r>
      <w:r w:rsidRPr="00635F4C">
        <w:rPr>
          <w:rStyle w:val="subscript"/>
          <w:color w:val="000000"/>
        </w:rPr>
        <w:t>z</w:t>
      </w:r>
      <w:r w:rsidRPr="00635F4C">
        <w:rPr>
          <w:color w:val="000000"/>
        </w:rPr>
        <w:t>(r,</w:t>
      </w:r>
      <w:r>
        <w:rPr>
          <w:color w:val="000000"/>
        </w:rPr>
        <w:t>0</w:t>
      </w:r>
      <w:r w:rsidRPr="00635F4C">
        <w:rPr>
          <w:color w:val="000000"/>
        </w:rPr>
        <w:t xml:space="preserve">)  = </w:t>
      </w:r>
      <w:r>
        <w:t>CV(ω/k)</w:t>
      </w:r>
      <w:r>
        <w:tab/>
      </w:r>
      <w:r w:rsidRPr="00635F4C">
        <w:rPr>
          <w:color w:val="000000"/>
        </w:rPr>
        <w:t>R</w:t>
      </w:r>
      <w:r w:rsidRPr="00635F4C">
        <w:rPr>
          <w:rStyle w:val="subscript"/>
          <w:color w:val="000000"/>
        </w:rPr>
        <w:t>dc</w:t>
      </w:r>
      <w:r w:rsidRPr="00635F4C">
        <w:rPr>
          <w:color w:val="000000"/>
        </w:rPr>
        <w:t xml:space="preserve"> </w:t>
      </w:r>
    </w:p>
    <w:p w14:paraId="34B20831" w14:textId="77777777" w:rsidR="00A325CE" w:rsidRPr="00157A41" w:rsidRDefault="00A325CE" w:rsidP="00A325CE">
      <w:pPr>
        <w:pBdr>
          <w:top w:val="single" w:sz="4" w:space="1" w:color="auto"/>
          <w:left w:val="single" w:sz="4" w:space="5" w:color="auto"/>
          <w:bottom w:val="single" w:sz="4" w:space="1" w:color="auto"/>
          <w:right w:val="single" w:sz="4" w:space="4" w:color="auto"/>
        </w:pBdr>
        <w:tabs>
          <w:tab w:val="left" w:pos="7200"/>
          <w:tab w:val="left" w:pos="7920"/>
          <w:tab w:val="right" w:pos="9270"/>
        </w:tabs>
      </w:pPr>
      <w:r w:rsidRPr="00635F4C">
        <w:rPr>
          <w:color w:val="000000"/>
        </w:rPr>
        <w:tab/>
        <w:t>E</w:t>
      </w:r>
      <w:r w:rsidRPr="00635F4C">
        <w:rPr>
          <w:rStyle w:val="subscript"/>
          <w:color w:val="000000"/>
        </w:rPr>
        <w:t>r</w:t>
      </w:r>
      <w:r w:rsidRPr="00635F4C">
        <w:rPr>
          <w:color w:val="000000"/>
        </w:rPr>
        <w:t>(r,</w:t>
      </w:r>
      <w:r>
        <w:rPr>
          <w:color w:val="000000"/>
        </w:rPr>
        <w:t>0</w:t>
      </w:r>
      <w:r w:rsidRPr="00635F4C">
        <w:rPr>
          <w:color w:val="000000"/>
        </w:rPr>
        <w:t>)  = (j/</w:t>
      </w:r>
      <w:r>
        <w:rPr>
          <w:color w:val="000000"/>
        </w:rPr>
        <w:t>2</w:t>
      </w:r>
      <w:r w:rsidRPr="00635F4C">
        <w:rPr>
          <w:color w:val="000000"/>
        </w:rPr>
        <w:t xml:space="preserve">) </w:t>
      </w:r>
      <w:r>
        <w:t xml:space="preserve">CV(ω) </w:t>
      </w:r>
      <w:r w:rsidRPr="00635F4C">
        <w:rPr>
          <w:color w:val="000000"/>
        </w:rPr>
        <w:t>R</w:t>
      </w:r>
      <w:r w:rsidRPr="00635F4C">
        <w:rPr>
          <w:rStyle w:val="subscript"/>
          <w:color w:val="000000"/>
        </w:rPr>
        <w:t xml:space="preserve">dc </w:t>
      </w:r>
      <w:r>
        <w:rPr>
          <w:color w:val="000000"/>
        </w:rPr>
        <w:t>(a)</w:t>
      </w:r>
      <w:r>
        <w:t xml:space="preserve"> (r/a)</w:t>
      </w:r>
    </w:p>
    <w:p w14:paraId="2CF10ACE" w14:textId="77777777" w:rsidR="00A325CE" w:rsidRDefault="00A325CE" w:rsidP="00A325CE">
      <w:pPr>
        <w:pBdr>
          <w:top w:val="single" w:sz="4" w:space="1" w:color="auto"/>
          <w:left w:val="single" w:sz="4" w:space="5" w:color="auto"/>
          <w:bottom w:val="single" w:sz="4" w:space="1" w:color="auto"/>
          <w:right w:val="single" w:sz="4" w:space="4" w:color="auto"/>
        </w:pBdr>
        <w:tabs>
          <w:tab w:val="left" w:pos="7200"/>
          <w:tab w:val="left" w:pos="7920"/>
          <w:tab w:val="right" w:pos="9270"/>
        </w:tabs>
      </w:pPr>
      <w:r w:rsidRPr="00635F4C">
        <w:rPr>
          <w:color w:val="000000"/>
        </w:rPr>
        <w:tab/>
        <w:t>E</w:t>
      </w:r>
      <w:r w:rsidRPr="00635F4C">
        <w:rPr>
          <w:rStyle w:val="subscript"/>
          <w:color w:val="000000"/>
        </w:rPr>
        <w:t>θ</w:t>
      </w:r>
      <w:r w:rsidRPr="00635F4C">
        <w:rPr>
          <w:color w:val="000000"/>
        </w:rPr>
        <w:t>(r,</w:t>
      </w:r>
      <w:r>
        <w:rPr>
          <w:color w:val="000000"/>
        </w:rPr>
        <w:t>0</w:t>
      </w:r>
      <w:r w:rsidRPr="00635F4C">
        <w:rPr>
          <w:color w:val="000000"/>
        </w:rPr>
        <w:t xml:space="preserve">) = </w:t>
      </w:r>
      <w:r>
        <w:rPr>
          <w:color w:val="000000"/>
        </w:rPr>
        <w:t>0</w:t>
      </w:r>
      <w:r>
        <w:tab/>
      </w:r>
      <w:r>
        <w:tab/>
      </w:r>
      <w:r>
        <w:tab/>
      </w:r>
      <w:r>
        <w:tab/>
      </w:r>
      <w:r>
        <w:tab/>
      </w:r>
      <w:r>
        <w:tab/>
      </w:r>
      <w:r>
        <w:tab/>
      </w:r>
      <w:r>
        <w:tab/>
        <w:t>// low ω E fields</w:t>
      </w:r>
      <w:r>
        <w:tab/>
      </w:r>
    </w:p>
    <w:p w14:paraId="363853DB" w14:textId="77777777" w:rsidR="00A325CE" w:rsidRDefault="00A325CE" w:rsidP="00A325CE"/>
    <w:p w14:paraId="29F5DC4A" w14:textId="77777777" w:rsidR="00A325CE" w:rsidRDefault="00A325CE" w:rsidP="00C8230D">
      <w:r>
        <w:t xml:space="preserve">Now note the common factor </w:t>
      </w:r>
      <w:r w:rsidRPr="00A325CE">
        <w:rPr>
          <w:color w:val="FF0000"/>
        </w:rPr>
        <w:t>η</w:t>
      </w:r>
      <w:r w:rsidRPr="00A325CE">
        <w:rPr>
          <w:rStyle w:val="subscript"/>
          <w:color w:val="FF0000"/>
        </w:rPr>
        <w:t>m</w:t>
      </w:r>
      <w:r w:rsidRPr="00A325CE">
        <w:rPr>
          <w:color w:val="FF0000"/>
        </w:rPr>
        <w:t xml:space="preserve"> CV R</w:t>
      </w:r>
      <w:r w:rsidRPr="00A325CE">
        <w:rPr>
          <w:rStyle w:val="subscript"/>
          <w:color w:val="FF0000"/>
        </w:rPr>
        <w:t>dc</w:t>
      </w:r>
      <w:r w:rsidRPr="00A325CE">
        <w:rPr>
          <w:color w:val="FF0000"/>
        </w:rPr>
        <w:t xml:space="preserve"> </w:t>
      </w:r>
      <w:r>
        <w:t xml:space="preserve">. Removing this factor, we have  </w:t>
      </w:r>
    </w:p>
    <w:p w14:paraId="5810D3A8" w14:textId="77777777" w:rsidR="00A325CE" w:rsidRDefault="00A325CE" w:rsidP="00C8230D"/>
    <w:p w14:paraId="1894A688" w14:textId="77777777" w:rsidR="00A325CE" w:rsidRPr="00A325CE" w:rsidRDefault="00A325CE" w:rsidP="00C8230D">
      <w:pPr>
        <w:rPr>
          <w:rStyle w:val="superscript"/>
        </w:rPr>
      </w:pPr>
      <w:r>
        <w:tab/>
        <w:t xml:space="preserve"> dim(</w:t>
      </w:r>
      <w:r w:rsidRPr="00A325CE">
        <w:rPr>
          <w:color w:val="FF0000"/>
        </w:rPr>
        <w:t>η</w:t>
      </w:r>
      <w:r w:rsidRPr="00A325CE">
        <w:rPr>
          <w:rStyle w:val="subscript"/>
          <w:color w:val="FF0000"/>
        </w:rPr>
        <w:t>m</w:t>
      </w:r>
      <w:r w:rsidRPr="00A325CE">
        <w:rPr>
          <w:color w:val="FF0000"/>
        </w:rPr>
        <w:t xml:space="preserve"> CV R</w:t>
      </w:r>
      <w:r w:rsidRPr="00A325CE">
        <w:rPr>
          <w:rStyle w:val="subscript"/>
          <w:color w:val="FF0000"/>
        </w:rPr>
        <w:t>dc</w:t>
      </w:r>
      <w:r>
        <w:t>) = cou/m  * ohm/m  = cou* ohm/m</w:t>
      </w:r>
      <w:r>
        <w:rPr>
          <w:rStyle w:val="superscript"/>
        </w:rPr>
        <w:t xml:space="preserve">2 </w:t>
      </w:r>
    </w:p>
    <w:p w14:paraId="19C5625C" w14:textId="77777777" w:rsidR="00A325CE" w:rsidRDefault="00A325CE" w:rsidP="00C8230D"/>
    <w:p w14:paraId="445B2AAE" w14:textId="77777777" w:rsidR="00A325CE" w:rsidRPr="00E45E62" w:rsidRDefault="00A325CE" w:rsidP="00A325CE">
      <w:pPr>
        <w:pBdr>
          <w:top w:val="single" w:sz="4" w:space="1" w:color="auto"/>
          <w:left w:val="single" w:sz="4" w:space="5" w:color="auto"/>
          <w:bottom w:val="single" w:sz="4" w:space="1" w:color="auto"/>
          <w:right w:val="single" w:sz="4" w:space="4" w:color="auto"/>
        </w:pBdr>
        <w:tabs>
          <w:tab w:val="left" w:pos="7200"/>
          <w:tab w:val="left" w:pos="7920"/>
          <w:tab w:val="right" w:pos="9270"/>
        </w:tabs>
      </w:pPr>
      <w:r>
        <w:rPr>
          <w:color w:val="000000"/>
        </w:rPr>
        <w:tab/>
      </w:r>
      <w:r w:rsidRPr="00635F4C">
        <w:rPr>
          <w:color w:val="000000"/>
        </w:rPr>
        <w:t>E</w:t>
      </w:r>
      <w:r w:rsidRPr="00635F4C">
        <w:rPr>
          <w:rStyle w:val="subscript"/>
          <w:color w:val="000000"/>
        </w:rPr>
        <w:t>z</w:t>
      </w:r>
      <w:r w:rsidRPr="00635F4C">
        <w:rPr>
          <w:color w:val="000000"/>
        </w:rPr>
        <w:t>(r,m)  = (1/</w:t>
      </w:r>
      <w:r>
        <w:rPr>
          <w:color w:val="000000"/>
        </w:rPr>
        <w:t>2)</w:t>
      </w:r>
      <w:r>
        <w:t>(ω/k)</w:t>
      </w:r>
      <w:r w:rsidRPr="00635F4C">
        <w:rPr>
          <w:rStyle w:val="subscript"/>
          <w:color w:val="000000"/>
        </w:rPr>
        <w:t xml:space="preserve"> </w:t>
      </w:r>
      <w:r>
        <w:t>(r/a)</w:t>
      </w:r>
      <w:r>
        <w:rPr>
          <w:rStyle w:val="superscript"/>
        </w:rPr>
        <w:t>|m|</w:t>
      </w:r>
      <w:r>
        <w:t xml:space="preserve"> (|m|+1)</w:t>
      </w:r>
      <w:r>
        <w:rPr>
          <w:color w:val="000000"/>
        </w:rPr>
        <w:t xml:space="preserve"> </w:t>
      </w:r>
      <w:r>
        <w:tab/>
      </w:r>
      <w:r>
        <w:tab/>
      </w:r>
      <w:r>
        <w:tab/>
      </w:r>
      <w:r>
        <w:tab/>
      </w:r>
      <w:r>
        <w:tab/>
      </w:r>
      <w:r>
        <w:tab/>
      </w:r>
    </w:p>
    <w:p w14:paraId="78812515" w14:textId="77777777" w:rsidR="00A325CE" w:rsidRDefault="00A325CE" w:rsidP="00A325CE">
      <w:pPr>
        <w:pBdr>
          <w:top w:val="single" w:sz="4" w:space="1" w:color="auto"/>
          <w:left w:val="single" w:sz="4" w:space="5" w:color="auto"/>
          <w:bottom w:val="single" w:sz="4" w:space="1" w:color="auto"/>
          <w:right w:val="single" w:sz="4" w:space="4" w:color="auto"/>
        </w:pBdr>
        <w:tabs>
          <w:tab w:val="left" w:pos="7200"/>
          <w:tab w:val="left" w:pos="7920"/>
          <w:tab w:val="right" w:pos="9270"/>
        </w:tabs>
        <w:rPr>
          <w:color w:val="000000"/>
        </w:rPr>
      </w:pPr>
      <w:r>
        <w:rPr>
          <w:color w:val="000000"/>
        </w:rPr>
        <w:tab/>
      </w:r>
      <w:r w:rsidRPr="00635F4C">
        <w:rPr>
          <w:color w:val="000000"/>
        </w:rPr>
        <w:t>E</w:t>
      </w:r>
      <w:r w:rsidRPr="00635F4C">
        <w:rPr>
          <w:rStyle w:val="subscript"/>
          <w:color w:val="000000"/>
        </w:rPr>
        <w:t>r</w:t>
      </w:r>
      <w:r>
        <w:rPr>
          <w:color w:val="000000"/>
        </w:rPr>
        <w:t xml:space="preserve">(r,m)  = (j/4) </w:t>
      </w:r>
      <w:r>
        <w:t>(ωa)</w:t>
      </w:r>
      <w:r w:rsidRPr="00635F4C">
        <w:rPr>
          <w:color w:val="000000"/>
        </w:rPr>
        <w:t xml:space="preserve"> </w:t>
      </w:r>
      <w:r>
        <w:rPr>
          <w:color w:val="000000"/>
        </w:rPr>
        <w:t>[</w:t>
      </w:r>
      <w:r>
        <w:t>(r/a)</w:t>
      </w:r>
      <w:r>
        <w:rPr>
          <w:rStyle w:val="superscript"/>
        </w:rPr>
        <w:t>|m|+1</w:t>
      </w:r>
      <w:r>
        <w:t xml:space="preserve"> +  (r/a)</w:t>
      </w:r>
      <w:r>
        <w:rPr>
          <w:rStyle w:val="superscript"/>
        </w:rPr>
        <w:t>|m|-1</w:t>
      </w:r>
      <w:r>
        <w:rPr>
          <w:color w:val="000000"/>
        </w:rPr>
        <w:t>]</w:t>
      </w:r>
      <w:r>
        <w:rPr>
          <w:color w:val="000000"/>
        </w:rPr>
        <w:tab/>
      </w:r>
      <w:r>
        <w:rPr>
          <w:color w:val="000000"/>
        </w:rPr>
        <w:tab/>
      </w:r>
      <w:r>
        <w:rPr>
          <w:color w:val="000000"/>
        </w:rPr>
        <w:tab/>
      </w:r>
      <w:r>
        <w:rPr>
          <w:color w:val="000000"/>
        </w:rPr>
        <w:tab/>
        <w:t xml:space="preserve">          </w:t>
      </w:r>
      <w:r>
        <w:t>(D.11.7)</w:t>
      </w:r>
    </w:p>
    <w:p w14:paraId="0D788899" w14:textId="77777777" w:rsidR="00A325CE" w:rsidRDefault="00A325CE" w:rsidP="00A325CE">
      <w:pPr>
        <w:pBdr>
          <w:top w:val="single" w:sz="4" w:space="1" w:color="auto"/>
          <w:left w:val="single" w:sz="4" w:space="5" w:color="auto"/>
          <w:bottom w:val="single" w:sz="4" w:space="1" w:color="auto"/>
          <w:right w:val="single" w:sz="4" w:space="4" w:color="auto"/>
        </w:pBdr>
        <w:tabs>
          <w:tab w:val="left" w:pos="7200"/>
          <w:tab w:val="left" w:pos="7920"/>
          <w:tab w:val="right" w:pos="9270"/>
        </w:tabs>
        <w:rPr>
          <w:color w:val="000000"/>
        </w:rPr>
      </w:pPr>
      <w:r w:rsidRPr="00635F4C">
        <w:rPr>
          <w:color w:val="000000"/>
        </w:rPr>
        <w:tab/>
        <w:t>E</w:t>
      </w:r>
      <w:r w:rsidRPr="00635F4C">
        <w:rPr>
          <w:rStyle w:val="subscript"/>
          <w:color w:val="000000"/>
        </w:rPr>
        <w:t>θ</w:t>
      </w:r>
      <w:r>
        <w:rPr>
          <w:color w:val="000000"/>
        </w:rPr>
        <w:t xml:space="preserve">(r,m) = (1/4) </w:t>
      </w:r>
      <w:r>
        <w:t>(ωa)</w:t>
      </w:r>
      <w:r>
        <w:tab/>
      </w:r>
      <w:r w:rsidRPr="00635F4C">
        <w:rPr>
          <w:rStyle w:val="subscript"/>
          <w:color w:val="000000"/>
        </w:rPr>
        <w:t xml:space="preserve"> </w:t>
      </w:r>
      <w:r>
        <w:rPr>
          <w:color w:val="000000"/>
        </w:rPr>
        <w:t>[</w:t>
      </w:r>
      <w:r>
        <w:t>(r/a)</w:t>
      </w:r>
      <w:r>
        <w:rPr>
          <w:rStyle w:val="superscript"/>
        </w:rPr>
        <w:t>|m|+1</w:t>
      </w:r>
      <w:r>
        <w:t xml:space="preserve"> -   (r/a)</w:t>
      </w:r>
      <w:r>
        <w:rPr>
          <w:rStyle w:val="superscript"/>
        </w:rPr>
        <w:t>|m|-1</w:t>
      </w:r>
      <w:r>
        <w:rPr>
          <w:color w:val="000000"/>
        </w:rPr>
        <w:t>]</w:t>
      </w:r>
      <w:r w:rsidRPr="00635F4C">
        <w:rPr>
          <w:color w:val="000000"/>
        </w:rPr>
        <w:tab/>
      </w:r>
      <w:r>
        <w:rPr>
          <w:color w:val="000000"/>
        </w:rPr>
        <w:tab/>
      </w:r>
    </w:p>
    <w:p w14:paraId="641D13B2" w14:textId="77777777" w:rsidR="00A325CE" w:rsidRPr="00635F4C" w:rsidRDefault="00A325CE" w:rsidP="00A325CE">
      <w:pPr>
        <w:pBdr>
          <w:top w:val="single" w:sz="4" w:space="1" w:color="auto"/>
          <w:left w:val="single" w:sz="4" w:space="5" w:color="auto"/>
          <w:bottom w:val="single" w:sz="4" w:space="1" w:color="auto"/>
          <w:right w:val="single" w:sz="4" w:space="4" w:color="auto"/>
        </w:pBdr>
        <w:tabs>
          <w:tab w:val="left" w:pos="7200"/>
          <w:tab w:val="left" w:pos="7920"/>
          <w:tab w:val="right" w:pos="9270"/>
        </w:tabs>
        <w:rPr>
          <w:color w:val="000000"/>
        </w:rPr>
      </w:pPr>
    </w:p>
    <w:p w14:paraId="4A8983C2" w14:textId="77777777" w:rsidR="00A325CE" w:rsidRPr="00635F4C" w:rsidRDefault="00A325CE" w:rsidP="00A325CE">
      <w:pPr>
        <w:pBdr>
          <w:top w:val="single" w:sz="4" w:space="1" w:color="auto"/>
          <w:left w:val="single" w:sz="4" w:space="5" w:color="auto"/>
          <w:bottom w:val="single" w:sz="4" w:space="1" w:color="auto"/>
          <w:right w:val="single" w:sz="4" w:space="4" w:color="auto"/>
        </w:pBdr>
        <w:tabs>
          <w:tab w:val="left" w:pos="7200"/>
          <w:tab w:val="left" w:pos="7920"/>
          <w:tab w:val="right" w:pos="9270"/>
        </w:tabs>
        <w:rPr>
          <w:color w:val="000000"/>
        </w:rPr>
      </w:pPr>
      <w:r w:rsidRPr="00635F4C">
        <w:rPr>
          <w:color w:val="000000"/>
        </w:rPr>
        <w:tab/>
        <w:t>E</w:t>
      </w:r>
      <w:r w:rsidRPr="00635F4C">
        <w:rPr>
          <w:rStyle w:val="subscript"/>
          <w:color w:val="000000"/>
        </w:rPr>
        <w:t>z</w:t>
      </w:r>
      <w:r w:rsidRPr="00635F4C">
        <w:rPr>
          <w:color w:val="000000"/>
        </w:rPr>
        <w:t>(r,</w:t>
      </w:r>
      <w:r>
        <w:rPr>
          <w:color w:val="000000"/>
        </w:rPr>
        <w:t>0</w:t>
      </w:r>
      <w:r w:rsidRPr="00635F4C">
        <w:rPr>
          <w:color w:val="000000"/>
        </w:rPr>
        <w:t xml:space="preserve">)  = </w:t>
      </w:r>
      <w:r>
        <w:t>(ω/k)</w:t>
      </w:r>
      <w:r>
        <w:tab/>
      </w:r>
      <w:r w:rsidRPr="00635F4C">
        <w:rPr>
          <w:color w:val="000000"/>
        </w:rPr>
        <w:t xml:space="preserve"> </w:t>
      </w:r>
    </w:p>
    <w:p w14:paraId="18907921" w14:textId="77777777" w:rsidR="00A325CE" w:rsidRPr="00157A41" w:rsidRDefault="00A325CE" w:rsidP="00A325CE">
      <w:pPr>
        <w:pBdr>
          <w:top w:val="single" w:sz="4" w:space="1" w:color="auto"/>
          <w:left w:val="single" w:sz="4" w:space="5" w:color="auto"/>
          <w:bottom w:val="single" w:sz="4" w:space="1" w:color="auto"/>
          <w:right w:val="single" w:sz="4" w:space="4" w:color="auto"/>
        </w:pBdr>
        <w:tabs>
          <w:tab w:val="left" w:pos="7200"/>
          <w:tab w:val="left" w:pos="7920"/>
          <w:tab w:val="right" w:pos="9270"/>
        </w:tabs>
      </w:pPr>
      <w:r w:rsidRPr="00635F4C">
        <w:rPr>
          <w:color w:val="000000"/>
        </w:rPr>
        <w:tab/>
        <w:t>E</w:t>
      </w:r>
      <w:r w:rsidRPr="00635F4C">
        <w:rPr>
          <w:rStyle w:val="subscript"/>
          <w:color w:val="000000"/>
        </w:rPr>
        <w:t>r</w:t>
      </w:r>
      <w:r w:rsidRPr="00635F4C">
        <w:rPr>
          <w:color w:val="000000"/>
        </w:rPr>
        <w:t>(r,</w:t>
      </w:r>
      <w:r>
        <w:rPr>
          <w:color w:val="000000"/>
        </w:rPr>
        <w:t>0</w:t>
      </w:r>
      <w:r w:rsidRPr="00635F4C">
        <w:rPr>
          <w:color w:val="000000"/>
        </w:rPr>
        <w:t>)  = (j/</w:t>
      </w:r>
      <w:r>
        <w:rPr>
          <w:color w:val="000000"/>
        </w:rPr>
        <w:t>2</w:t>
      </w:r>
      <w:r w:rsidRPr="00635F4C">
        <w:rPr>
          <w:color w:val="000000"/>
        </w:rPr>
        <w:t xml:space="preserve">) </w:t>
      </w:r>
      <w:r>
        <w:t>(ωr)</w:t>
      </w:r>
    </w:p>
    <w:p w14:paraId="79839DAF" w14:textId="77777777" w:rsidR="00A325CE" w:rsidRDefault="00A325CE" w:rsidP="00A325CE">
      <w:pPr>
        <w:pBdr>
          <w:top w:val="single" w:sz="4" w:space="1" w:color="auto"/>
          <w:left w:val="single" w:sz="4" w:space="5" w:color="auto"/>
          <w:bottom w:val="single" w:sz="4" w:space="1" w:color="auto"/>
          <w:right w:val="single" w:sz="4" w:space="4" w:color="auto"/>
        </w:pBdr>
        <w:tabs>
          <w:tab w:val="left" w:pos="7200"/>
          <w:tab w:val="left" w:pos="7920"/>
          <w:tab w:val="right" w:pos="9270"/>
        </w:tabs>
      </w:pPr>
      <w:r w:rsidRPr="00635F4C">
        <w:rPr>
          <w:color w:val="000000"/>
        </w:rPr>
        <w:tab/>
        <w:t>E</w:t>
      </w:r>
      <w:r w:rsidRPr="00635F4C">
        <w:rPr>
          <w:rStyle w:val="subscript"/>
          <w:color w:val="000000"/>
        </w:rPr>
        <w:t>θ</w:t>
      </w:r>
      <w:r w:rsidRPr="00635F4C">
        <w:rPr>
          <w:color w:val="000000"/>
        </w:rPr>
        <w:t>(r,</w:t>
      </w:r>
      <w:r>
        <w:rPr>
          <w:color w:val="000000"/>
        </w:rPr>
        <w:t>0</w:t>
      </w:r>
      <w:r w:rsidRPr="00635F4C">
        <w:rPr>
          <w:color w:val="000000"/>
        </w:rPr>
        <w:t xml:space="preserve">) = </w:t>
      </w:r>
      <w:r>
        <w:rPr>
          <w:color w:val="000000"/>
        </w:rPr>
        <w:t>0</w:t>
      </w:r>
      <w:r>
        <w:tab/>
      </w:r>
      <w:r>
        <w:tab/>
      </w:r>
      <w:r>
        <w:tab/>
      </w:r>
      <w:r>
        <w:tab/>
      </w:r>
      <w:r>
        <w:tab/>
      </w:r>
      <w:r>
        <w:tab/>
      </w:r>
      <w:r>
        <w:tab/>
      </w:r>
      <w:r>
        <w:tab/>
        <w:t>// low ω E fields</w:t>
      </w:r>
      <w:r>
        <w:tab/>
      </w:r>
    </w:p>
    <w:p w14:paraId="49453357" w14:textId="77777777" w:rsidR="00A325CE" w:rsidRDefault="00A325CE" w:rsidP="00C8230D"/>
    <w:p w14:paraId="7ECF78AD" w14:textId="77777777" w:rsidR="00A325CE" w:rsidRPr="00A325CE" w:rsidRDefault="00A325CE" w:rsidP="00C8230D">
      <w:r>
        <w:tab/>
        <w:t>dim(</w:t>
      </w:r>
      <w:r w:rsidRPr="00A325CE">
        <w:rPr>
          <w:color w:val="FF0000"/>
        </w:rPr>
        <w:t>η</w:t>
      </w:r>
      <w:r w:rsidRPr="00A325CE">
        <w:rPr>
          <w:rStyle w:val="subscript"/>
          <w:color w:val="FF0000"/>
        </w:rPr>
        <w:t>m</w:t>
      </w:r>
      <w:r w:rsidRPr="00A325CE">
        <w:rPr>
          <w:color w:val="FF0000"/>
        </w:rPr>
        <w:t xml:space="preserve"> CV R</w:t>
      </w:r>
      <w:r w:rsidRPr="00A325CE">
        <w:rPr>
          <w:rStyle w:val="subscript"/>
          <w:color w:val="FF0000"/>
        </w:rPr>
        <w:t>dc</w:t>
      </w:r>
      <w:r>
        <w:t>)dim(ω/k) = cou*ohm/m</w:t>
      </w:r>
      <w:r>
        <w:rPr>
          <w:rStyle w:val="superscript"/>
        </w:rPr>
        <w:t>2</w:t>
      </w:r>
      <w:r>
        <w:t xml:space="preserve">  * sec</w:t>
      </w:r>
      <w:r>
        <w:rPr>
          <w:rStyle w:val="superscript"/>
        </w:rPr>
        <w:t>-1</w:t>
      </w:r>
      <w:r>
        <w:t>m = amp*ohm/m = volt/m  OK</w:t>
      </w:r>
    </w:p>
    <w:p w14:paraId="78559083" w14:textId="77777777" w:rsidR="00A325CE" w:rsidRDefault="00A325CE" w:rsidP="00C8230D"/>
    <w:p w14:paraId="0595E19D" w14:textId="77777777" w:rsidR="00A325CE" w:rsidRDefault="00A325CE" w:rsidP="00C8230D">
      <w:r>
        <w:t xml:space="preserve">I will do the m &gt; 0 case first in a new mws. Here is the Maple stuff. Assume m &gt; 0. </w:t>
      </w:r>
    </w:p>
    <w:p w14:paraId="61FCE66D" w14:textId="77777777" w:rsidR="00A325CE" w:rsidRDefault="00A325CE" w:rsidP="00C8230D"/>
    <w:p w14:paraId="3E20CBC0" w14:textId="77777777" w:rsidR="00A325CE" w:rsidRDefault="00A325CE" w:rsidP="00C8230D">
      <w:r>
        <w:pict>
          <v:shape id="_x0000_i1069" type="#_x0000_t75" style="width:295.5pt;height:222pt">
            <v:imagedata r:id="rId56" o:title=""/>
          </v:shape>
        </w:pict>
      </w:r>
    </w:p>
    <w:p w14:paraId="0B354AA9" w14:textId="77777777" w:rsidR="00A325CE" w:rsidRDefault="00A325CE" w:rsidP="00C8230D">
      <w:r>
        <w:pict>
          <v:shape id="_x0000_i1070" type="#_x0000_t75" style="width:322.5pt;height:167.25pt">
            <v:imagedata r:id="rId57" o:title=""/>
          </v:shape>
        </w:pict>
      </w:r>
    </w:p>
    <w:p w14:paraId="167DFAEE" w14:textId="77777777" w:rsidR="00A325CE" w:rsidRDefault="00A325CE" w:rsidP="00C8230D"/>
    <w:p w14:paraId="7A104583" w14:textId="77777777" w:rsidR="00A325CE" w:rsidRDefault="00A325CE" w:rsidP="00C8230D">
      <w:r>
        <w:t>Here then are the resulting B</w:t>
      </w:r>
      <w:r>
        <w:rPr>
          <w:rStyle w:val="subscript"/>
        </w:rPr>
        <w:t>i</w:t>
      </w:r>
      <w:r>
        <w:t xml:space="preserve"> field components: </w:t>
      </w:r>
    </w:p>
    <w:p w14:paraId="5D47B69D" w14:textId="77777777" w:rsidR="00A325CE" w:rsidRDefault="00A325CE" w:rsidP="00C8230D"/>
    <w:p w14:paraId="233580F9" w14:textId="77777777" w:rsidR="00A325CE" w:rsidRDefault="00A325CE" w:rsidP="00C8230D">
      <w:r>
        <w:pict>
          <v:shape id="_x0000_i1071" type="#_x0000_t75" style="width:331.5pt;height:174pt">
            <v:imagedata r:id="rId58" o:title=""/>
          </v:shape>
        </w:pict>
      </w:r>
    </w:p>
    <w:p w14:paraId="56A1A56D" w14:textId="77777777" w:rsidR="00A325CE" w:rsidRDefault="00A325CE" w:rsidP="00C8230D"/>
    <w:p w14:paraId="12541FB1" w14:textId="77777777" w:rsidR="00A325CE" w:rsidRDefault="00A325CE" w:rsidP="00C8230D">
      <w:r>
        <w:t>Does this agree with my earlier hand calcs in "the curl E problem?  What the above shows is that both fields B</w:t>
      </w:r>
      <w:r>
        <w:rPr>
          <w:rStyle w:val="subscript"/>
        </w:rPr>
        <w:t>r</w:t>
      </w:r>
      <w:r>
        <w:t xml:space="preserve"> and B</w:t>
      </w:r>
      <w:r>
        <w:rPr>
          <w:rStyle w:val="subscript"/>
        </w:rPr>
        <w:t>θ</w:t>
      </w:r>
      <w:r>
        <w:t xml:space="preserve"> go as 1/k for small k, and if k ~ </w:t>
      </w:r>
      <w:r>
        <w:fldChar w:fldCharType="begin"/>
      </w:r>
      <w:r>
        <w:instrText xml:space="preserve"> EQ \r(ω) </w:instrText>
      </w:r>
      <w:r>
        <w:fldChar w:fldCharType="end"/>
      </w:r>
      <w:r>
        <w:t>, then both these fields blow up ! On the other hand, the B</w:t>
      </w:r>
      <w:r>
        <w:rPr>
          <w:rStyle w:val="subscript"/>
        </w:rPr>
        <w:t>z</w:t>
      </w:r>
      <w:r>
        <w:t xml:space="preserve"> field is finite. This agrees with the first column of my little table in "the curl E problem".</w:t>
      </w:r>
    </w:p>
    <w:p w14:paraId="40507BA7" w14:textId="77777777" w:rsidR="00A325CE" w:rsidRDefault="00A325CE" w:rsidP="00C8230D"/>
    <w:p w14:paraId="6AA491E7" w14:textId="77777777" w:rsidR="00A325CE" w:rsidRDefault="00A325CE" w:rsidP="00C8230D">
      <w:r>
        <w:t>Write the above out as</w:t>
      </w:r>
    </w:p>
    <w:p w14:paraId="467E3BC3" w14:textId="77777777" w:rsidR="00A325CE" w:rsidRDefault="00A325CE" w:rsidP="00C8230D"/>
    <w:p w14:paraId="73C77071" w14:textId="77777777" w:rsidR="00A325CE" w:rsidRDefault="00A325CE" w:rsidP="00C8230D">
      <w:r>
        <w:tab/>
        <w:t>B</w:t>
      </w:r>
      <w:r>
        <w:rPr>
          <w:rStyle w:val="subscript"/>
        </w:rPr>
        <w:t>r</w:t>
      </w:r>
      <w:r>
        <w:t xml:space="preserve"> = (1/4) (r/a)</w:t>
      </w:r>
      <w:r>
        <w:rPr>
          <w:rStyle w:val="superscript"/>
        </w:rPr>
        <w:t>m</w:t>
      </w:r>
      <w:r>
        <w:t xml:space="preserve"> (a/r)a</w:t>
      </w:r>
      <w:r>
        <w:rPr>
          <w:rStyle w:val="superscript"/>
        </w:rPr>
        <w:t>-1</w:t>
      </w:r>
      <w:r>
        <w:t>(1/k)[ -2m(m+1) + k</w:t>
      </w:r>
      <w:r>
        <w:rPr>
          <w:rStyle w:val="superscript"/>
        </w:rPr>
        <w:t>2</w:t>
      </w:r>
      <w:r>
        <w:t>(a</w:t>
      </w:r>
      <w:r>
        <w:rPr>
          <w:rStyle w:val="superscript"/>
        </w:rPr>
        <w:t>2</w:t>
      </w:r>
      <w:r>
        <w:t>-r</w:t>
      </w:r>
      <w:r>
        <w:rPr>
          <w:rStyle w:val="superscript"/>
        </w:rPr>
        <w:t>2</w:t>
      </w:r>
      <w:r>
        <w:t>)]</w:t>
      </w:r>
    </w:p>
    <w:p w14:paraId="45319FA1" w14:textId="77777777" w:rsidR="00A325CE" w:rsidRDefault="00A325CE" w:rsidP="00C8230D"/>
    <w:p w14:paraId="1BC5B1A4" w14:textId="77777777" w:rsidR="00A325CE" w:rsidRDefault="00A325CE" w:rsidP="00C8230D">
      <w:r>
        <w:tab/>
        <w:t>B</w:t>
      </w:r>
      <w:r>
        <w:rPr>
          <w:rStyle w:val="subscript"/>
        </w:rPr>
        <w:t>θ</w:t>
      </w:r>
      <w:r>
        <w:t xml:space="preserve"> = (j/4)</w:t>
      </w:r>
      <w:r w:rsidRPr="00A325CE">
        <w:t xml:space="preserve"> </w:t>
      </w:r>
      <w:r>
        <w:t>(r/a)</w:t>
      </w:r>
      <w:r>
        <w:rPr>
          <w:rStyle w:val="superscript"/>
        </w:rPr>
        <w:t xml:space="preserve">m </w:t>
      </w:r>
      <w:r>
        <w:t>(a/r)a</w:t>
      </w:r>
      <w:r>
        <w:rPr>
          <w:rStyle w:val="superscript"/>
        </w:rPr>
        <w:t>-1</w:t>
      </w:r>
      <w:r>
        <w:t>(1/k) [ -2m(m+1) + k</w:t>
      </w:r>
      <w:r>
        <w:rPr>
          <w:rStyle w:val="superscript"/>
        </w:rPr>
        <w:t>2</w:t>
      </w:r>
      <w:r>
        <w:t>(r</w:t>
      </w:r>
      <w:r>
        <w:rPr>
          <w:rStyle w:val="superscript"/>
        </w:rPr>
        <w:t>2</w:t>
      </w:r>
      <w:r>
        <w:t>+a</w:t>
      </w:r>
      <w:r>
        <w:rPr>
          <w:rStyle w:val="superscript"/>
        </w:rPr>
        <w:t>2</w:t>
      </w:r>
      <w:r>
        <w:t>)]</w:t>
      </w:r>
    </w:p>
    <w:p w14:paraId="0A3CA55E" w14:textId="77777777" w:rsidR="00A325CE" w:rsidRDefault="00A325CE" w:rsidP="00C8230D"/>
    <w:p w14:paraId="53A0B0E2" w14:textId="77777777" w:rsidR="00A325CE" w:rsidRDefault="00A325CE" w:rsidP="00C8230D">
      <w:r>
        <w:tab/>
        <w:t>B</w:t>
      </w:r>
      <w:r>
        <w:rPr>
          <w:rStyle w:val="subscript"/>
        </w:rPr>
        <w:t>z</w:t>
      </w:r>
      <w:r>
        <w:t xml:space="preserve"> = (j/2)</w:t>
      </w:r>
      <w:r w:rsidRPr="00A325CE">
        <w:t xml:space="preserve"> </w:t>
      </w:r>
      <w:r>
        <w:t>(r/a)</w:t>
      </w:r>
      <w:r>
        <w:rPr>
          <w:rStyle w:val="superscript"/>
        </w:rPr>
        <w:t>m</w:t>
      </w:r>
      <w:r>
        <w:t xml:space="preserve"> (m+1)</w:t>
      </w:r>
    </w:p>
    <w:p w14:paraId="56AEAE9C" w14:textId="77777777" w:rsidR="00A325CE" w:rsidRDefault="00A325CE" w:rsidP="00C8230D"/>
    <w:p w14:paraId="066D6EB7" w14:textId="77777777" w:rsidR="00A325CE" w:rsidRDefault="00A325CE" w:rsidP="00C8230D">
      <w:r>
        <w:t>Rewrite as</w:t>
      </w:r>
    </w:p>
    <w:p w14:paraId="2F3D265E" w14:textId="77777777" w:rsidR="00A325CE" w:rsidRDefault="00A325CE" w:rsidP="00C8230D"/>
    <w:p w14:paraId="57F5AD5A" w14:textId="77777777" w:rsidR="00A325CE" w:rsidRDefault="00A325CE" w:rsidP="00A325CE">
      <w:r>
        <w:tab/>
        <w:t>B</w:t>
      </w:r>
      <w:r>
        <w:rPr>
          <w:rStyle w:val="subscript"/>
        </w:rPr>
        <w:t>r</w:t>
      </w:r>
      <w:r>
        <w:t xml:space="preserve"> = (1/4) (r/a)</w:t>
      </w:r>
      <w:r>
        <w:rPr>
          <w:rStyle w:val="superscript"/>
        </w:rPr>
        <w:t>m-1</w:t>
      </w:r>
      <w:r>
        <w:t xml:space="preserve"> a</w:t>
      </w:r>
      <w:r>
        <w:rPr>
          <w:rStyle w:val="superscript"/>
        </w:rPr>
        <w:t>-1</w:t>
      </w:r>
      <w:r>
        <w:t>(1/k)[ -2m(m+1) + k</w:t>
      </w:r>
      <w:r>
        <w:rPr>
          <w:rStyle w:val="superscript"/>
        </w:rPr>
        <w:t>2</w:t>
      </w:r>
      <w:r>
        <w:t>(a</w:t>
      </w:r>
      <w:r>
        <w:rPr>
          <w:rStyle w:val="superscript"/>
        </w:rPr>
        <w:t>2</w:t>
      </w:r>
      <w:r>
        <w:t>-r</w:t>
      </w:r>
      <w:r>
        <w:rPr>
          <w:rStyle w:val="superscript"/>
        </w:rPr>
        <w:t>2</w:t>
      </w:r>
      <w:r>
        <w:t>)]</w:t>
      </w:r>
    </w:p>
    <w:p w14:paraId="0708414C" w14:textId="77777777" w:rsidR="00A325CE" w:rsidRDefault="00A325CE" w:rsidP="00A325CE"/>
    <w:p w14:paraId="62BDADCA" w14:textId="77777777" w:rsidR="00A325CE" w:rsidRDefault="00A325CE" w:rsidP="00A325CE">
      <w:r>
        <w:tab/>
        <w:t>B</w:t>
      </w:r>
      <w:r>
        <w:rPr>
          <w:rStyle w:val="subscript"/>
        </w:rPr>
        <w:t>θ</w:t>
      </w:r>
      <w:r>
        <w:t xml:space="preserve"> = (j/4)</w:t>
      </w:r>
      <w:r w:rsidRPr="00A325CE">
        <w:t xml:space="preserve"> </w:t>
      </w:r>
      <w:r>
        <w:t>(r/a)</w:t>
      </w:r>
      <w:r>
        <w:rPr>
          <w:rStyle w:val="superscript"/>
        </w:rPr>
        <w:t>m-1</w:t>
      </w:r>
      <w:r>
        <w:t>a</w:t>
      </w:r>
      <w:r>
        <w:rPr>
          <w:rStyle w:val="superscript"/>
        </w:rPr>
        <w:t>-1</w:t>
      </w:r>
      <w:r>
        <w:t xml:space="preserve"> (1/k) [ -2m(m+1) + k</w:t>
      </w:r>
      <w:r>
        <w:rPr>
          <w:rStyle w:val="superscript"/>
        </w:rPr>
        <w:t>2</w:t>
      </w:r>
      <w:r>
        <w:t>(r</w:t>
      </w:r>
      <w:r>
        <w:rPr>
          <w:rStyle w:val="superscript"/>
        </w:rPr>
        <w:t>2</w:t>
      </w:r>
      <w:r>
        <w:t>+a</w:t>
      </w:r>
      <w:r>
        <w:rPr>
          <w:rStyle w:val="superscript"/>
        </w:rPr>
        <w:t>2</w:t>
      </w:r>
      <w:r>
        <w:t>)]</w:t>
      </w:r>
    </w:p>
    <w:p w14:paraId="21C10C88" w14:textId="77777777" w:rsidR="00A325CE" w:rsidRDefault="00A325CE" w:rsidP="00A325CE"/>
    <w:p w14:paraId="060A7156" w14:textId="77777777" w:rsidR="00A325CE" w:rsidRDefault="00A325CE" w:rsidP="00A325CE">
      <w:r>
        <w:tab/>
        <w:t>B</w:t>
      </w:r>
      <w:r>
        <w:rPr>
          <w:rStyle w:val="subscript"/>
        </w:rPr>
        <w:t>z</w:t>
      </w:r>
      <w:r>
        <w:t xml:space="preserve"> = (j/2)</w:t>
      </w:r>
      <w:r w:rsidRPr="00A325CE">
        <w:t xml:space="preserve"> </w:t>
      </w:r>
      <w:r>
        <w:t>(r/a)</w:t>
      </w:r>
      <w:r>
        <w:rPr>
          <w:rStyle w:val="superscript"/>
        </w:rPr>
        <w:t>m</w:t>
      </w:r>
      <w:r>
        <w:t xml:space="preserve"> (m+1)</w:t>
      </w:r>
    </w:p>
    <w:p w14:paraId="59AA9EFF" w14:textId="77777777" w:rsidR="00A325CE" w:rsidRDefault="00A325CE" w:rsidP="00A325CE"/>
    <w:p w14:paraId="01A283AB" w14:textId="77777777" w:rsidR="00A325CE" w:rsidRDefault="00A325CE" w:rsidP="00A325CE">
      <w:r>
        <w:t>Now take limit as k→ 0 to get</w:t>
      </w:r>
    </w:p>
    <w:p w14:paraId="52A1E13B" w14:textId="77777777" w:rsidR="00A325CE" w:rsidRDefault="00A325CE" w:rsidP="00A325CE"/>
    <w:p w14:paraId="274A716C" w14:textId="77777777" w:rsidR="00A325CE" w:rsidRPr="00A325CE" w:rsidRDefault="00A325CE" w:rsidP="00A325CE">
      <w:r>
        <w:tab/>
        <w:t>B</w:t>
      </w:r>
      <w:r>
        <w:rPr>
          <w:rStyle w:val="subscript"/>
        </w:rPr>
        <w:t>r</w:t>
      </w:r>
      <w:r>
        <w:t xml:space="preserve"> = (1/4) (r/a)</w:t>
      </w:r>
      <w:r>
        <w:rPr>
          <w:rStyle w:val="superscript"/>
        </w:rPr>
        <w:t>m-1</w:t>
      </w:r>
      <w:r>
        <w:t xml:space="preserve"> a</w:t>
      </w:r>
      <w:r>
        <w:rPr>
          <w:rStyle w:val="superscript"/>
        </w:rPr>
        <w:t>-1</w:t>
      </w:r>
      <w:r>
        <w:t>(1/k)[ -2m(m+1)]</w:t>
      </w:r>
      <w:r>
        <w:tab/>
      </w:r>
      <w:r>
        <w:tab/>
        <w:t>= 1/k</w:t>
      </w:r>
    </w:p>
    <w:p w14:paraId="6DEE0B22" w14:textId="77777777" w:rsidR="00A325CE" w:rsidRDefault="00A325CE" w:rsidP="00A325CE"/>
    <w:p w14:paraId="602DFB74" w14:textId="77777777" w:rsidR="00A325CE" w:rsidRDefault="00A325CE" w:rsidP="00A325CE">
      <w:r>
        <w:tab/>
        <w:t>B</w:t>
      </w:r>
      <w:r>
        <w:rPr>
          <w:rStyle w:val="subscript"/>
        </w:rPr>
        <w:t>θ</w:t>
      </w:r>
      <w:r>
        <w:t xml:space="preserve"> = (j/4)</w:t>
      </w:r>
      <w:r w:rsidRPr="00A325CE">
        <w:t xml:space="preserve"> </w:t>
      </w:r>
      <w:r>
        <w:t>(r/a)</w:t>
      </w:r>
      <w:r>
        <w:rPr>
          <w:rStyle w:val="superscript"/>
        </w:rPr>
        <w:t>m-1</w:t>
      </w:r>
      <w:r>
        <w:t>a</w:t>
      </w:r>
      <w:r>
        <w:rPr>
          <w:rStyle w:val="superscript"/>
        </w:rPr>
        <w:t>-1</w:t>
      </w:r>
      <w:r>
        <w:t xml:space="preserve"> (1/k) [ -2m(m+1)]</w:t>
      </w:r>
      <w:r>
        <w:tab/>
      </w:r>
      <w:r>
        <w:tab/>
        <w:t>= 1/k</w:t>
      </w:r>
    </w:p>
    <w:p w14:paraId="5F1484C1" w14:textId="77777777" w:rsidR="00A325CE" w:rsidRDefault="00A325CE" w:rsidP="00A325CE"/>
    <w:p w14:paraId="3135C45E" w14:textId="77777777" w:rsidR="00A325CE" w:rsidRDefault="00A325CE" w:rsidP="00A325CE">
      <w:r>
        <w:tab/>
        <w:t>B</w:t>
      </w:r>
      <w:r>
        <w:rPr>
          <w:rStyle w:val="subscript"/>
        </w:rPr>
        <w:t>z</w:t>
      </w:r>
      <w:r>
        <w:t xml:space="preserve"> = (j/2)</w:t>
      </w:r>
      <w:r w:rsidRPr="00A325CE">
        <w:t xml:space="preserve"> </w:t>
      </w:r>
      <w:r>
        <w:t>(r/a)</w:t>
      </w:r>
      <w:r>
        <w:rPr>
          <w:rStyle w:val="superscript"/>
        </w:rPr>
        <w:t>m</w:t>
      </w:r>
      <w:r>
        <w:t xml:space="preserve"> (m+1)</w:t>
      </w:r>
      <w:r>
        <w:tab/>
      </w:r>
      <w:r>
        <w:tab/>
      </w:r>
      <w:r>
        <w:tab/>
      </w:r>
      <w:r>
        <w:tab/>
        <w:t>= no ω dependence</w:t>
      </w:r>
    </w:p>
    <w:p w14:paraId="76BB2555" w14:textId="77777777" w:rsidR="00A325CE" w:rsidRDefault="00A325CE" w:rsidP="00A325CE"/>
    <w:p w14:paraId="04943042" w14:textId="77777777" w:rsidR="00A325CE" w:rsidRDefault="00A325CE" w:rsidP="00C8230D">
      <w:r>
        <w:t>Now repeat this all for m = 0 in lower part of the Maple program</w:t>
      </w:r>
    </w:p>
    <w:p w14:paraId="440C098D" w14:textId="77777777" w:rsidR="00A325CE" w:rsidRDefault="00A325CE" w:rsidP="00C8230D"/>
    <w:p w14:paraId="1CD73B32" w14:textId="77777777" w:rsidR="00A325CE" w:rsidRDefault="00A325CE" w:rsidP="00C8230D">
      <w:r>
        <w:pict>
          <v:shape id="_x0000_i1072" type="#_x0000_t75" style="width:268.5pt;height:128.25pt">
            <v:imagedata r:id="rId59" o:title=""/>
          </v:shape>
        </w:pict>
      </w:r>
    </w:p>
    <w:p w14:paraId="08069FE5" w14:textId="77777777" w:rsidR="00A325CE" w:rsidRDefault="00A325CE" w:rsidP="00C8230D"/>
    <w:p w14:paraId="0130C68C" w14:textId="77777777" w:rsidR="00A325CE" w:rsidRDefault="00A325CE" w:rsidP="00C8230D">
      <w:r>
        <w:t>Then we find</w:t>
      </w:r>
    </w:p>
    <w:p w14:paraId="473D9EBC" w14:textId="77777777" w:rsidR="00A325CE" w:rsidRDefault="00A325CE" w:rsidP="00C8230D"/>
    <w:p w14:paraId="21FF5CC7" w14:textId="77777777" w:rsidR="00A325CE" w:rsidRDefault="00A325CE" w:rsidP="00C8230D">
      <w:r>
        <w:pict>
          <v:shape id="_x0000_i1073" type="#_x0000_t75" style="width:241.5pt;height:105pt">
            <v:imagedata r:id="rId60" o:title=""/>
          </v:shape>
        </w:pict>
      </w:r>
    </w:p>
    <w:p w14:paraId="5C97125C" w14:textId="77777777" w:rsidR="00A325CE" w:rsidRDefault="00A325CE" w:rsidP="00C8230D"/>
    <w:p w14:paraId="2AA84BFC" w14:textId="77777777" w:rsidR="00A325CE" w:rsidRDefault="00A325CE" w:rsidP="00C8230D">
      <w:r>
        <w:t>None of these blows up and in fact all three → 0 and this agrees with rest of my table: which I now quote</w:t>
      </w:r>
    </w:p>
    <w:p w14:paraId="1577BFFE" w14:textId="77777777" w:rsidR="00A325CE" w:rsidRDefault="00A325CE" w:rsidP="00A325CE"/>
    <w:p w14:paraId="2E0D24A7" w14:textId="77777777" w:rsidR="00A325CE" w:rsidRPr="00064F77" w:rsidRDefault="00A325CE" w:rsidP="00A325CE">
      <w:pPr>
        <w:rPr>
          <w:color w:val="000000"/>
        </w:rPr>
      </w:pPr>
      <w:r w:rsidRPr="00064F77">
        <w:rPr>
          <w:color w:val="000000"/>
        </w:rPr>
        <w:tab/>
      </w:r>
      <w:r w:rsidRPr="00064F77">
        <w:rPr>
          <w:color w:val="000000"/>
        </w:rPr>
        <w:tab/>
      </w:r>
      <w:r w:rsidRPr="00064F77">
        <w:rPr>
          <w:color w:val="000000"/>
        </w:rPr>
        <w:tab/>
      </w:r>
      <w:r w:rsidRPr="00064F77">
        <w:rPr>
          <w:color w:val="000000"/>
        </w:rPr>
        <w:tab/>
      </w:r>
      <w:r w:rsidRPr="00064F77">
        <w:rPr>
          <w:color w:val="000000"/>
          <w:u w:val="single"/>
        </w:rPr>
        <w:t>m &gt; 0</w:t>
      </w:r>
      <w:r w:rsidRPr="00064F77">
        <w:rPr>
          <w:color w:val="000000"/>
        </w:rPr>
        <w:tab/>
      </w:r>
      <w:r w:rsidRPr="00064F77">
        <w:rPr>
          <w:color w:val="000000"/>
        </w:rPr>
        <w:tab/>
      </w:r>
      <w:r w:rsidRPr="00064F77">
        <w:rPr>
          <w:color w:val="000000"/>
          <w:u w:val="single"/>
        </w:rPr>
        <w:t>m = 0</w:t>
      </w:r>
      <w:r w:rsidRPr="00064F77">
        <w:rPr>
          <w:color w:val="000000"/>
        </w:rPr>
        <w:tab/>
      </w:r>
    </w:p>
    <w:p w14:paraId="4943E90B" w14:textId="77777777" w:rsidR="00A325CE" w:rsidRPr="00064F77" w:rsidRDefault="00A325CE" w:rsidP="00A325CE">
      <w:pPr>
        <w:rPr>
          <w:color w:val="000000"/>
        </w:rPr>
      </w:pPr>
      <w:r w:rsidRPr="00064F77">
        <w:rPr>
          <w:color w:val="000000"/>
        </w:rPr>
        <w:tab/>
        <w:t xml:space="preserve">[curl </w:t>
      </w:r>
      <w:r w:rsidRPr="00064F77">
        <w:rPr>
          <w:b/>
          <w:color w:val="000000"/>
        </w:rPr>
        <w:t>E</w:t>
      </w:r>
      <w:r w:rsidRPr="00064F77">
        <w:rPr>
          <w:color w:val="000000"/>
        </w:rPr>
        <w:t>(r,m,z)]</w:t>
      </w:r>
      <w:r w:rsidRPr="00064F77">
        <w:rPr>
          <w:rStyle w:val="subscript"/>
          <w:color w:val="000000"/>
        </w:rPr>
        <w:t xml:space="preserve">r </w:t>
      </w:r>
      <w:r w:rsidRPr="00064F77">
        <w:rPr>
          <w:color w:val="000000"/>
        </w:rPr>
        <w:tab/>
        <w:t>B</w:t>
      </w:r>
      <w:r w:rsidRPr="00064F77">
        <w:rPr>
          <w:rStyle w:val="subscript"/>
          <w:color w:val="000000"/>
        </w:rPr>
        <w:t xml:space="preserve">r </w:t>
      </w:r>
      <w:r w:rsidRPr="00064F77">
        <w:rPr>
          <w:color w:val="000000"/>
        </w:rPr>
        <w:t>→  ∞</w:t>
      </w:r>
      <w:r w:rsidRPr="00064F77">
        <w:rPr>
          <w:color w:val="000000"/>
        </w:rPr>
        <w:tab/>
        <w:t>B</w:t>
      </w:r>
      <w:r w:rsidRPr="00064F77">
        <w:rPr>
          <w:rStyle w:val="subscript"/>
          <w:color w:val="000000"/>
        </w:rPr>
        <w:t xml:space="preserve">r </w:t>
      </w:r>
      <w:r w:rsidRPr="00064F77">
        <w:rPr>
          <w:color w:val="000000"/>
        </w:rPr>
        <w:t>→ 0</w:t>
      </w:r>
    </w:p>
    <w:p w14:paraId="4D5024AF" w14:textId="77777777" w:rsidR="00A325CE" w:rsidRPr="00064F77" w:rsidRDefault="00A325CE" w:rsidP="00A325CE">
      <w:pPr>
        <w:rPr>
          <w:color w:val="000000"/>
        </w:rPr>
      </w:pPr>
      <w:r w:rsidRPr="00064F77">
        <w:rPr>
          <w:color w:val="000000"/>
        </w:rPr>
        <w:tab/>
        <w:t xml:space="preserve">[curl </w:t>
      </w:r>
      <w:r w:rsidRPr="00064F77">
        <w:rPr>
          <w:b/>
          <w:color w:val="000000"/>
        </w:rPr>
        <w:t>E</w:t>
      </w:r>
      <w:r w:rsidRPr="00064F77">
        <w:rPr>
          <w:color w:val="000000"/>
        </w:rPr>
        <w:t>(r,m,z)]</w:t>
      </w:r>
      <w:r w:rsidRPr="00064F77">
        <w:rPr>
          <w:rStyle w:val="subscript"/>
          <w:color w:val="000000"/>
        </w:rPr>
        <w:t>θ</w:t>
      </w:r>
      <w:r w:rsidRPr="00064F77">
        <w:rPr>
          <w:color w:val="000000"/>
        </w:rPr>
        <w:tab/>
        <w:t>B</w:t>
      </w:r>
      <w:r w:rsidRPr="00064F77">
        <w:rPr>
          <w:rStyle w:val="subscript"/>
          <w:color w:val="000000"/>
        </w:rPr>
        <w:t xml:space="preserve">θ </w:t>
      </w:r>
      <w:r w:rsidRPr="00064F77">
        <w:rPr>
          <w:color w:val="000000"/>
        </w:rPr>
        <w:t>→  ∞</w:t>
      </w:r>
      <w:r w:rsidRPr="00064F77">
        <w:rPr>
          <w:color w:val="000000"/>
        </w:rPr>
        <w:tab/>
        <w:t>B</w:t>
      </w:r>
      <w:r w:rsidRPr="00064F77">
        <w:rPr>
          <w:rStyle w:val="subscript"/>
          <w:color w:val="000000"/>
        </w:rPr>
        <w:t xml:space="preserve">θ </w:t>
      </w:r>
      <w:r w:rsidRPr="00064F77">
        <w:rPr>
          <w:color w:val="000000"/>
        </w:rPr>
        <w:t>→ 0</w:t>
      </w:r>
    </w:p>
    <w:p w14:paraId="169C37AD" w14:textId="77777777" w:rsidR="00A325CE" w:rsidRDefault="00A325CE" w:rsidP="00A325CE">
      <w:pPr>
        <w:rPr>
          <w:color w:val="000000"/>
        </w:rPr>
      </w:pPr>
      <w:r w:rsidRPr="00064F77">
        <w:rPr>
          <w:color w:val="000000"/>
        </w:rPr>
        <w:tab/>
        <w:t xml:space="preserve">[curl </w:t>
      </w:r>
      <w:r w:rsidRPr="00064F77">
        <w:rPr>
          <w:b/>
          <w:color w:val="000000"/>
        </w:rPr>
        <w:t>E</w:t>
      </w:r>
      <w:r w:rsidRPr="00064F77">
        <w:rPr>
          <w:color w:val="000000"/>
        </w:rPr>
        <w:t>(r,m,z)]</w:t>
      </w:r>
      <w:r w:rsidRPr="00064F77">
        <w:rPr>
          <w:rStyle w:val="subscript"/>
          <w:color w:val="000000"/>
        </w:rPr>
        <w:t>z</w:t>
      </w:r>
      <w:r w:rsidRPr="00064F77">
        <w:rPr>
          <w:color w:val="000000"/>
        </w:rPr>
        <w:tab/>
        <w:t>B</w:t>
      </w:r>
      <w:r w:rsidRPr="00064F77">
        <w:rPr>
          <w:rStyle w:val="subscript"/>
          <w:color w:val="000000"/>
        </w:rPr>
        <w:t xml:space="preserve">z </w:t>
      </w:r>
      <w:r w:rsidRPr="00064F77">
        <w:rPr>
          <w:color w:val="000000"/>
        </w:rPr>
        <w:t>→ finite</w:t>
      </w:r>
      <w:r w:rsidRPr="00064F77">
        <w:rPr>
          <w:color w:val="000000"/>
        </w:rPr>
        <w:tab/>
        <w:t>B</w:t>
      </w:r>
      <w:r w:rsidRPr="00064F77">
        <w:rPr>
          <w:rStyle w:val="subscript"/>
          <w:color w:val="000000"/>
        </w:rPr>
        <w:t xml:space="preserve">z </w:t>
      </w:r>
      <w:r w:rsidRPr="00064F77">
        <w:rPr>
          <w:color w:val="000000"/>
        </w:rPr>
        <w:t>→ 0</w:t>
      </w:r>
    </w:p>
    <w:p w14:paraId="0210A31F" w14:textId="77777777" w:rsidR="00A325CE" w:rsidRDefault="00A325CE" w:rsidP="00A325CE">
      <w:pPr>
        <w:rPr>
          <w:color w:val="000000"/>
        </w:rPr>
      </w:pPr>
    </w:p>
    <w:p w14:paraId="534E8360" w14:textId="77777777" w:rsidR="00A325CE" w:rsidRPr="00064F77" w:rsidRDefault="00A325CE" w:rsidP="00A325CE">
      <w:pPr>
        <w:rPr>
          <w:color w:val="000000"/>
        </w:rPr>
      </w:pPr>
      <w:r>
        <w:rPr>
          <w:color w:val="000000"/>
        </w:rPr>
        <w:t xml:space="preserve">So where should I display this work?  First, summarize the results right here: </w:t>
      </w:r>
    </w:p>
    <w:p w14:paraId="0612CCAD" w14:textId="77777777" w:rsidR="00A325CE" w:rsidRDefault="00A325CE" w:rsidP="00A325CE"/>
    <w:p w14:paraId="1A42C851" w14:textId="77777777" w:rsidR="00A325CE" w:rsidRDefault="00A325CE" w:rsidP="00A325CE">
      <w:r>
        <w:tab/>
        <w:t>B</w:t>
      </w:r>
      <w:r>
        <w:rPr>
          <w:rStyle w:val="subscript"/>
        </w:rPr>
        <w:t>r</w:t>
      </w:r>
      <w:r>
        <w:t xml:space="preserve"> = (1/4) (r/a)</w:t>
      </w:r>
      <w:r>
        <w:rPr>
          <w:rStyle w:val="superscript"/>
        </w:rPr>
        <w:t>m-1</w:t>
      </w:r>
      <w:r>
        <w:t xml:space="preserve"> a</w:t>
      </w:r>
      <w:r>
        <w:rPr>
          <w:rStyle w:val="superscript"/>
        </w:rPr>
        <w:t>-1</w:t>
      </w:r>
      <w:r>
        <w:t>(1/k)[ -2m(m+1) + k</w:t>
      </w:r>
      <w:r>
        <w:rPr>
          <w:rStyle w:val="superscript"/>
        </w:rPr>
        <w:t>2</w:t>
      </w:r>
      <w:r>
        <w:t>(a</w:t>
      </w:r>
      <w:r>
        <w:rPr>
          <w:rStyle w:val="superscript"/>
        </w:rPr>
        <w:t>2</w:t>
      </w:r>
      <w:r>
        <w:t>-r</w:t>
      </w:r>
      <w:r>
        <w:rPr>
          <w:rStyle w:val="superscript"/>
        </w:rPr>
        <w:t>2</w:t>
      </w:r>
      <w:r>
        <w:t>)]</w:t>
      </w:r>
    </w:p>
    <w:p w14:paraId="0F0B7923" w14:textId="77777777" w:rsidR="00A325CE" w:rsidRDefault="00A325CE" w:rsidP="00A325CE">
      <w:r>
        <w:tab/>
        <w:t>B</w:t>
      </w:r>
      <w:r>
        <w:rPr>
          <w:rStyle w:val="subscript"/>
        </w:rPr>
        <w:t>θ</w:t>
      </w:r>
      <w:r>
        <w:t xml:space="preserve"> = (j/4)</w:t>
      </w:r>
      <w:r w:rsidRPr="00A325CE">
        <w:t xml:space="preserve"> </w:t>
      </w:r>
      <w:r>
        <w:t>(r/a)</w:t>
      </w:r>
      <w:r>
        <w:rPr>
          <w:rStyle w:val="superscript"/>
        </w:rPr>
        <w:t>m-1</w:t>
      </w:r>
      <w:r>
        <w:t>a</w:t>
      </w:r>
      <w:r>
        <w:rPr>
          <w:rStyle w:val="superscript"/>
        </w:rPr>
        <w:t>-1</w:t>
      </w:r>
      <w:r>
        <w:t xml:space="preserve"> (1/k) [ -2m(m+1) + k</w:t>
      </w:r>
      <w:r>
        <w:rPr>
          <w:rStyle w:val="superscript"/>
        </w:rPr>
        <w:t>2</w:t>
      </w:r>
      <w:r>
        <w:t>(r</w:t>
      </w:r>
      <w:r>
        <w:rPr>
          <w:rStyle w:val="superscript"/>
        </w:rPr>
        <w:t>2</w:t>
      </w:r>
      <w:r>
        <w:t>+a</w:t>
      </w:r>
      <w:r>
        <w:rPr>
          <w:rStyle w:val="superscript"/>
        </w:rPr>
        <w:t>2</w:t>
      </w:r>
      <w:r>
        <w:t>)]</w:t>
      </w:r>
    </w:p>
    <w:p w14:paraId="4632DF8C" w14:textId="77777777" w:rsidR="00A325CE" w:rsidRDefault="00A325CE" w:rsidP="00A325CE">
      <w:r>
        <w:tab/>
        <w:t>B</w:t>
      </w:r>
      <w:r>
        <w:rPr>
          <w:rStyle w:val="subscript"/>
        </w:rPr>
        <w:t>z</w:t>
      </w:r>
      <w:r>
        <w:t xml:space="preserve"> = (j/2)</w:t>
      </w:r>
      <w:r w:rsidRPr="00A325CE">
        <w:t xml:space="preserve"> </w:t>
      </w:r>
      <w:r>
        <w:t>(r/a)</w:t>
      </w:r>
      <w:r>
        <w:rPr>
          <w:rStyle w:val="superscript"/>
        </w:rPr>
        <w:t>m</w:t>
      </w:r>
      <w:r>
        <w:t xml:space="preserve"> (m+1)</w:t>
      </w:r>
    </w:p>
    <w:p w14:paraId="28B6E1AA" w14:textId="77777777" w:rsidR="00A325CE" w:rsidRDefault="00A325CE" w:rsidP="00C8230D">
      <w:pPr>
        <w:rPr>
          <w:b/>
        </w:rPr>
      </w:pPr>
    </w:p>
    <w:p w14:paraId="0AFC0E81" w14:textId="77777777" w:rsidR="00A325CE" w:rsidRDefault="00A325CE" w:rsidP="00C8230D">
      <w:r>
        <w:rPr>
          <w:b/>
        </w:rPr>
        <w:tab/>
      </w:r>
      <w:r>
        <w:t>B</w:t>
      </w:r>
      <w:r>
        <w:rPr>
          <w:rStyle w:val="subscript"/>
        </w:rPr>
        <w:t>r</w:t>
      </w:r>
      <w:r>
        <w:t xml:space="preserve"> = 0</w:t>
      </w:r>
    </w:p>
    <w:p w14:paraId="02C512E1" w14:textId="77777777" w:rsidR="00A325CE" w:rsidRDefault="00A325CE" w:rsidP="00C8230D">
      <w:r>
        <w:tab/>
        <w:t>B</w:t>
      </w:r>
      <w:r>
        <w:rPr>
          <w:rStyle w:val="subscript"/>
        </w:rPr>
        <w:t>θ</w:t>
      </w:r>
      <w:r>
        <w:t xml:space="preserve"> = (j/2)kr</w:t>
      </w:r>
    </w:p>
    <w:p w14:paraId="5D71F510" w14:textId="77777777" w:rsidR="00A325CE" w:rsidRDefault="00A325CE" w:rsidP="00C8230D">
      <w:r>
        <w:tab/>
        <w:t>B</w:t>
      </w:r>
      <w:r>
        <w:rPr>
          <w:rStyle w:val="subscript"/>
        </w:rPr>
        <w:t>z</w:t>
      </w:r>
      <w:r>
        <w:t xml:space="preserve"> = 0</w:t>
      </w:r>
    </w:p>
    <w:p w14:paraId="77D350E9" w14:textId="77777777" w:rsidR="00A325CE" w:rsidRDefault="00A325CE" w:rsidP="00C8230D"/>
    <w:p w14:paraId="00D3F349" w14:textId="77777777" w:rsidR="00A325CE" w:rsidRDefault="00A325CE" w:rsidP="00C8230D">
      <w:r>
        <w:t>Now add back the omitted factors</w:t>
      </w:r>
    </w:p>
    <w:p w14:paraId="5E28D5B7" w14:textId="77777777" w:rsidR="00A325CE" w:rsidRDefault="00A325CE" w:rsidP="00C8230D"/>
    <w:p w14:paraId="5F9BAF09" w14:textId="77777777" w:rsidR="00A325CE" w:rsidRDefault="00A325CE" w:rsidP="00A325CE">
      <w:r>
        <w:tab/>
        <w:t>B</w:t>
      </w:r>
      <w:r>
        <w:rPr>
          <w:rStyle w:val="subscript"/>
        </w:rPr>
        <w:t>r</w:t>
      </w:r>
      <w:r>
        <w:t xml:space="preserve"> = (1/4) </w:t>
      </w:r>
      <w:r w:rsidRPr="00635F4C">
        <w:rPr>
          <w:color w:val="000000"/>
        </w:rPr>
        <w:t>η</w:t>
      </w:r>
      <w:r w:rsidRPr="00635F4C">
        <w:rPr>
          <w:rStyle w:val="subscript"/>
          <w:color w:val="000000"/>
        </w:rPr>
        <w:t>m</w:t>
      </w:r>
      <w:r w:rsidRPr="00635F4C">
        <w:rPr>
          <w:color w:val="000000"/>
        </w:rPr>
        <w:t xml:space="preserve"> </w:t>
      </w:r>
      <w:r>
        <w:t>CV</w:t>
      </w:r>
      <w:r w:rsidRPr="00A325CE">
        <w:rPr>
          <w:color w:val="000000"/>
        </w:rPr>
        <w:t xml:space="preserve"> </w:t>
      </w:r>
      <w:r w:rsidRPr="00635F4C">
        <w:rPr>
          <w:color w:val="000000"/>
        </w:rPr>
        <w:t>R</w:t>
      </w:r>
      <w:r w:rsidRPr="00635F4C">
        <w:rPr>
          <w:rStyle w:val="subscript"/>
          <w:color w:val="000000"/>
        </w:rPr>
        <w:t>dc</w:t>
      </w:r>
      <w:r>
        <w:t xml:space="preserve"> (r/a)</w:t>
      </w:r>
      <w:r>
        <w:rPr>
          <w:rStyle w:val="superscript"/>
        </w:rPr>
        <w:t>m-1</w:t>
      </w:r>
      <w:r>
        <w:t xml:space="preserve"> a</w:t>
      </w:r>
      <w:r>
        <w:rPr>
          <w:rStyle w:val="superscript"/>
        </w:rPr>
        <w:t>-1</w:t>
      </w:r>
      <w:r>
        <w:t>(1/k)[ -2m(m+1) + k</w:t>
      </w:r>
      <w:r>
        <w:rPr>
          <w:rStyle w:val="superscript"/>
        </w:rPr>
        <w:t>2</w:t>
      </w:r>
      <w:r>
        <w:t>(a</w:t>
      </w:r>
      <w:r>
        <w:rPr>
          <w:rStyle w:val="superscript"/>
        </w:rPr>
        <w:t>2</w:t>
      </w:r>
      <w:r>
        <w:t>-r</w:t>
      </w:r>
      <w:r>
        <w:rPr>
          <w:rStyle w:val="superscript"/>
        </w:rPr>
        <w:t>2</w:t>
      </w:r>
      <w:r>
        <w:t>)]</w:t>
      </w:r>
    </w:p>
    <w:p w14:paraId="7296E49A" w14:textId="77777777" w:rsidR="00A325CE" w:rsidRDefault="00A325CE" w:rsidP="00A325CE">
      <w:r>
        <w:tab/>
        <w:t>B</w:t>
      </w:r>
      <w:r>
        <w:rPr>
          <w:rStyle w:val="subscript"/>
        </w:rPr>
        <w:t>θ</w:t>
      </w:r>
      <w:r>
        <w:t xml:space="preserve"> = (j/4)</w:t>
      </w:r>
      <w:r w:rsidRPr="00A325CE">
        <w:t xml:space="preserve"> </w:t>
      </w:r>
      <w:r w:rsidRPr="00635F4C">
        <w:rPr>
          <w:color w:val="000000"/>
        </w:rPr>
        <w:t>η</w:t>
      </w:r>
      <w:r w:rsidRPr="00635F4C">
        <w:rPr>
          <w:rStyle w:val="subscript"/>
          <w:color w:val="000000"/>
        </w:rPr>
        <w:t>m</w:t>
      </w:r>
      <w:r w:rsidRPr="00635F4C">
        <w:rPr>
          <w:color w:val="000000"/>
        </w:rPr>
        <w:t xml:space="preserve"> </w:t>
      </w:r>
      <w:r>
        <w:t>CV</w:t>
      </w:r>
      <w:r w:rsidRPr="00A325CE">
        <w:rPr>
          <w:color w:val="000000"/>
        </w:rPr>
        <w:t xml:space="preserve"> </w:t>
      </w:r>
      <w:r w:rsidRPr="00635F4C">
        <w:rPr>
          <w:color w:val="000000"/>
        </w:rPr>
        <w:t>R</w:t>
      </w:r>
      <w:r w:rsidRPr="00635F4C">
        <w:rPr>
          <w:rStyle w:val="subscript"/>
          <w:color w:val="000000"/>
        </w:rPr>
        <w:t>dc</w:t>
      </w:r>
      <w:r>
        <w:t xml:space="preserve"> (r/a)</w:t>
      </w:r>
      <w:r>
        <w:rPr>
          <w:rStyle w:val="superscript"/>
        </w:rPr>
        <w:t>m-1</w:t>
      </w:r>
      <w:r>
        <w:t>a</w:t>
      </w:r>
      <w:r>
        <w:rPr>
          <w:rStyle w:val="superscript"/>
        </w:rPr>
        <w:t>-1</w:t>
      </w:r>
      <w:r>
        <w:t xml:space="preserve"> (1/k) [ -2m(m+1) + k</w:t>
      </w:r>
      <w:r>
        <w:rPr>
          <w:rStyle w:val="superscript"/>
        </w:rPr>
        <w:t>2</w:t>
      </w:r>
      <w:r>
        <w:t>(r</w:t>
      </w:r>
      <w:r>
        <w:rPr>
          <w:rStyle w:val="superscript"/>
        </w:rPr>
        <w:t>2</w:t>
      </w:r>
      <w:r>
        <w:t>+a</w:t>
      </w:r>
      <w:r>
        <w:rPr>
          <w:rStyle w:val="superscript"/>
        </w:rPr>
        <w:t>2</w:t>
      </w:r>
      <w:r>
        <w:t>)]</w:t>
      </w:r>
    </w:p>
    <w:p w14:paraId="21CCDD36" w14:textId="77777777" w:rsidR="00A325CE" w:rsidRDefault="00A325CE" w:rsidP="00A325CE">
      <w:r>
        <w:tab/>
        <w:t>B</w:t>
      </w:r>
      <w:r>
        <w:rPr>
          <w:rStyle w:val="subscript"/>
        </w:rPr>
        <w:t>z</w:t>
      </w:r>
      <w:r>
        <w:t xml:space="preserve"> = (j/2)</w:t>
      </w:r>
      <w:r w:rsidRPr="00A325CE">
        <w:t xml:space="preserve"> </w:t>
      </w:r>
      <w:r w:rsidRPr="00635F4C">
        <w:rPr>
          <w:color w:val="000000"/>
        </w:rPr>
        <w:t>η</w:t>
      </w:r>
      <w:r w:rsidRPr="00635F4C">
        <w:rPr>
          <w:rStyle w:val="subscript"/>
          <w:color w:val="000000"/>
        </w:rPr>
        <w:t>m</w:t>
      </w:r>
      <w:r w:rsidRPr="00635F4C">
        <w:rPr>
          <w:color w:val="000000"/>
        </w:rPr>
        <w:t xml:space="preserve"> </w:t>
      </w:r>
      <w:r>
        <w:t>CV</w:t>
      </w:r>
      <w:r w:rsidRPr="00A325CE">
        <w:rPr>
          <w:color w:val="000000"/>
        </w:rPr>
        <w:t xml:space="preserve"> </w:t>
      </w:r>
      <w:r w:rsidRPr="00635F4C">
        <w:rPr>
          <w:color w:val="000000"/>
        </w:rPr>
        <w:t>R</w:t>
      </w:r>
      <w:r w:rsidRPr="00635F4C">
        <w:rPr>
          <w:rStyle w:val="subscript"/>
          <w:color w:val="000000"/>
        </w:rPr>
        <w:t>dc</w:t>
      </w:r>
      <w:r>
        <w:t xml:space="preserve"> (r/a)</w:t>
      </w:r>
      <w:r>
        <w:rPr>
          <w:rStyle w:val="superscript"/>
        </w:rPr>
        <w:t>m</w:t>
      </w:r>
      <w:r>
        <w:t xml:space="preserve"> (m+1)</w:t>
      </w:r>
    </w:p>
    <w:p w14:paraId="4B4F1E6F" w14:textId="77777777" w:rsidR="00A325CE" w:rsidRDefault="00A325CE" w:rsidP="00A325CE">
      <w:pPr>
        <w:rPr>
          <w:b/>
        </w:rPr>
      </w:pPr>
    </w:p>
    <w:p w14:paraId="354F5C8B" w14:textId="77777777" w:rsidR="00A325CE" w:rsidRDefault="00A325CE" w:rsidP="00A325CE">
      <w:r>
        <w:rPr>
          <w:b/>
        </w:rPr>
        <w:tab/>
      </w:r>
      <w:r>
        <w:t>B</w:t>
      </w:r>
      <w:r>
        <w:rPr>
          <w:rStyle w:val="subscript"/>
        </w:rPr>
        <w:t>r</w:t>
      </w:r>
      <w:r>
        <w:t xml:space="preserve"> = 0</w:t>
      </w:r>
    </w:p>
    <w:p w14:paraId="409E20A1" w14:textId="77777777" w:rsidR="00A325CE" w:rsidRDefault="00A325CE" w:rsidP="00A325CE">
      <w:r>
        <w:tab/>
        <w:t>B</w:t>
      </w:r>
      <w:r>
        <w:rPr>
          <w:rStyle w:val="subscript"/>
        </w:rPr>
        <w:t>θ</w:t>
      </w:r>
      <w:r>
        <w:t xml:space="preserve"> = (j/2)</w:t>
      </w:r>
      <w:r w:rsidRPr="00A325CE">
        <w:rPr>
          <w:color w:val="000000"/>
        </w:rPr>
        <w:t xml:space="preserve"> </w:t>
      </w:r>
      <w:r>
        <w:t>CV</w:t>
      </w:r>
      <w:r w:rsidRPr="00A325CE">
        <w:rPr>
          <w:color w:val="000000"/>
        </w:rPr>
        <w:t xml:space="preserve"> </w:t>
      </w:r>
      <w:r w:rsidRPr="00635F4C">
        <w:rPr>
          <w:color w:val="000000"/>
        </w:rPr>
        <w:t>R</w:t>
      </w:r>
      <w:r w:rsidRPr="00635F4C">
        <w:rPr>
          <w:rStyle w:val="subscript"/>
          <w:color w:val="000000"/>
        </w:rPr>
        <w:t>dc</w:t>
      </w:r>
      <w:r>
        <w:t xml:space="preserve"> kr</w:t>
      </w:r>
    </w:p>
    <w:p w14:paraId="0D569C0E" w14:textId="77777777" w:rsidR="00A325CE" w:rsidRDefault="00A325CE" w:rsidP="00A325CE">
      <w:r>
        <w:tab/>
        <w:t>B</w:t>
      </w:r>
      <w:r>
        <w:rPr>
          <w:rStyle w:val="subscript"/>
        </w:rPr>
        <w:t>z</w:t>
      </w:r>
      <w:r>
        <w:t xml:space="preserve"> = 0</w:t>
      </w:r>
    </w:p>
    <w:p w14:paraId="4EAD7736" w14:textId="77777777" w:rsidR="00A325CE" w:rsidRDefault="00A325CE" w:rsidP="00A325CE"/>
    <w:p w14:paraId="6FC3404F" w14:textId="77777777" w:rsidR="00A325CE" w:rsidRDefault="00A325CE" w:rsidP="00A325CE">
      <w:r>
        <w:t>Dimension check:</w:t>
      </w:r>
    </w:p>
    <w:p w14:paraId="308713E8" w14:textId="77777777" w:rsidR="00A325CE" w:rsidRDefault="00A325CE" w:rsidP="00A325CE"/>
    <w:p w14:paraId="491372D6" w14:textId="77777777" w:rsidR="00A325CE" w:rsidRPr="00A325CE" w:rsidRDefault="00A325CE" w:rsidP="00A325CE">
      <w:r>
        <w:tab/>
        <w:t>dim(CV</w:t>
      </w:r>
      <w:r w:rsidRPr="00A325CE">
        <w:rPr>
          <w:color w:val="000000"/>
        </w:rPr>
        <w:t xml:space="preserve"> </w:t>
      </w:r>
      <w:r w:rsidRPr="00635F4C">
        <w:rPr>
          <w:color w:val="000000"/>
        </w:rPr>
        <w:t>R</w:t>
      </w:r>
      <w:r w:rsidRPr="00635F4C">
        <w:rPr>
          <w:rStyle w:val="subscript"/>
          <w:color w:val="000000"/>
        </w:rPr>
        <w:t>dc</w:t>
      </w:r>
      <w:r>
        <w:t>a</w:t>
      </w:r>
      <w:r>
        <w:rPr>
          <w:rStyle w:val="superscript"/>
        </w:rPr>
        <w:t>-1</w:t>
      </w:r>
      <w:r>
        <w:t>/k) = Coul/m *ohm/m = Coul *ohm/m</w:t>
      </w:r>
      <w:r>
        <w:rPr>
          <w:rStyle w:val="superscript"/>
        </w:rPr>
        <w:t>2</w:t>
      </w:r>
      <w:r>
        <w:t xml:space="preserve">  = amp-sec-ohm/m</w:t>
      </w:r>
      <w:r>
        <w:rPr>
          <w:rStyle w:val="superscript"/>
        </w:rPr>
        <w:t>2</w:t>
      </w:r>
      <w:r>
        <w:t xml:space="preserve"> =  volt-sec/m</w:t>
      </w:r>
      <w:r>
        <w:rPr>
          <w:rStyle w:val="superscript"/>
        </w:rPr>
        <w:t>2</w:t>
      </w:r>
      <w:r>
        <w:t xml:space="preserve"> = OK</w:t>
      </w:r>
    </w:p>
    <w:p w14:paraId="0A29677E" w14:textId="77777777" w:rsidR="00A325CE" w:rsidRDefault="00A325CE" w:rsidP="00A325CE"/>
    <w:p w14:paraId="717407E4" w14:textId="77777777" w:rsidR="00A325CE" w:rsidRDefault="00A325CE" w:rsidP="00A325CE"/>
    <w:p w14:paraId="0B5F9BBC" w14:textId="77777777" w:rsidR="00A325CE" w:rsidRDefault="00A325CE" w:rsidP="00A325CE">
      <w:r>
        <w:t>Only k's appear, no ω's. I like this form better than anything I found before. Then I can do</w:t>
      </w:r>
    </w:p>
    <w:p w14:paraId="6DE62FF8" w14:textId="77777777" w:rsidR="00A325CE" w:rsidRDefault="00A325CE" w:rsidP="00A325CE"/>
    <w:p w14:paraId="32CB3189" w14:textId="77777777" w:rsidR="00A325CE" w:rsidRDefault="00A325CE" w:rsidP="00A325CE">
      <w:r>
        <w:tab/>
        <w:t xml:space="preserve">k = </w:t>
      </w:r>
      <w:r>
        <w:fldChar w:fldCharType="begin"/>
      </w:r>
      <w:r>
        <w:instrText xml:space="preserve"> EQ \r(R</w:instrText>
      </w:r>
      <w:r>
        <w:rPr>
          <w:rStyle w:val="subscript"/>
        </w:rPr>
        <w:instrText>dc2</w:instrText>
      </w:r>
      <w:r>
        <w:instrText xml:space="preserve">C) </w:instrText>
      </w:r>
      <w:r>
        <w:fldChar w:fldCharType="end"/>
      </w:r>
      <w:r>
        <w:t xml:space="preserve"> e</w:t>
      </w:r>
      <w:r>
        <w:rPr>
          <w:rStyle w:val="superscript"/>
        </w:rPr>
        <w:t>-jπ/4</w:t>
      </w:r>
      <w:r>
        <w:fldChar w:fldCharType="begin"/>
      </w:r>
      <w:r>
        <w:instrText xml:space="preserve"> EQ \r(ω) </w:instrText>
      </w:r>
      <w:r>
        <w:fldChar w:fldCharType="end"/>
      </w:r>
      <w:r>
        <w:tab/>
      </w:r>
      <w:r>
        <w:tab/>
      </w:r>
      <w:r>
        <w:tab/>
      </w:r>
      <w:r>
        <w:tab/>
        <w:t>for G = 0</w:t>
      </w:r>
    </w:p>
    <w:p w14:paraId="383812BC" w14:textId="77777777" w:rsidR="00A325CE" w:rsidRDefault="00A325CE" w:rsidP="00A325CE"/>
    <w:p w14:paraId="5A339874" w14:textId="77777777" w:rsidR="00A325CE" w:rsidRDefault="00A325CE" w:rsidP="00A325CE">
      <w:r>
        <w:tab/>
        <w:t xml:space="preserve">k = </w:t>
      </w:r>
      <w:r w:rsidRPr="00961259">
        <w:rPr>
          <w:color w:val="000000"/>
        </w:rPr>
        <w:t>-</w:t>
      </w:r>
      <w:r>
        <w:rPr>
          <w:color w:val="000000"/>
        </w:rPr>
        <w:t xml:space="preserve"> j</w:t>
      </w:r>
      <w:r w:rsidRPr="00961259">
        <w:rPr>
          <w:color w:val="000000"/>
        </w:rPr>
        <w:t xml:space="preserve">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Pr>
          <w:rStyle w:val="subscript"/>
          <w:color w:val="000000"/>
        </w:rPr>
        <w:instrText>2</w:instrText>
      </w:r>
      <w:r w:rsidRPr="00961259">
        <w:rPr>
          <w:color w:val="000000"/>
        </w:rPr>
        <w:instrText>Cω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tab/>
        <w:t xml:space="preserve">=  </w:t>
      </w:r>
      <w:r w:rsidRPr="00961259">
        <w:rPr>
          <w:color w:val="000000"/>
        </w:rPr>
        <w:t>-</w:t>
      </w:r>
      <w:r>
        <w:rPr>
          <w:color w:val="000000"/>
        </w:rPr>
        <w:t xml:space="preserve"> j</w:t>
      </w:r>
      <w:r w:rsidRPr="00961259">
        <w:rPr>
          <w:color w:val="000000"/>
        </w:rPr>
        <w:t xml:space="preserve">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Pr>
          <w:rStyle w:val="subscript"/>
          <w:color w:val="000000"/>
        </w:rPr>
        <w:instrText>2</w:instrText>
      </w:r>
      <w:r>
        <w:rPr>
          <w:color w:val="000000"/>
        </w:rPr>
        <w:instrText>G</w:instrText>
      </w:r>
      <w:r>
        <w:rPr>
          <w:rStyle w:val="subscript"/>
        </w:rPr>
        <w:instrText>dc</w:instrText>
      </w:r>
      <w:r w:rsidRPr="00961259">
        <w:rPr>
          <w:color w:val="000000"/>
        </w:rPr>
        <w:instrText xml:space="preserve">) </w:instrText>
      </w:r>
      <w:r w:rsidRPr="00961259">
        <w:rPr>
          <w:color w:val="000000"/>
        </w:rPr>
        <w:fldChar w:fldCharType="end"/>
      </w:r>
      <w:r>
        <w:tab/>
      </w:r>
      <w:r>
        <w:tab/>
        <w:t>for G &gt; 0</w:t>
      </w:r>
    </w:p>
    <w:p w14:paraId="086C7209" w14:textId="77777777" w:rsidR="00A325CE" w:rsidRDefault="00A325CE" w:rsidP="00A325CE"/>
    <w:p w14:paraId="435F7938" w14:textId="77777777" w:rsidR="00A325CE" w:rsidRDefault="00A325CE" w:rsidP="00A325CE">
      <w:r>
        <w:t>where R</w:t>
      </w:r>
      <w:r>
        <w:rPr>
          <w:rStyle w:val="subscript"/>
        </w:rPr>
        <w:t>dc2</w:t>
      </w:r>
      <w:r>
        <w:t xml:space="preserve"> is the total tarnsmission line DC resistance per length (both conductors), while R</w:t>
      </w:r>
      <w:r>
        <w:rPr>
          <w:rStyle w:val="subscript"/>
        </w:rPr>
        <w:t>dc</w:t>
      </w:r>
      <w:r>
        <w:t xml:space="preserve"> above is for just the round wire conductor. We can then write things for the two cases: </w:t>
      </w:r>
    </w:p>
    <w:p w14:paraId="40BA2ACB" w14:textId="77777777" w:rsidR="00A325CE" w:rsidRDefault="00A325CE" w:rsidP="00A325CE"/>
    <w:p w14:paraId="4108723B" w14:textId="77777777" w:rsidR="00A325CE" w:rsidRDefault="00A325CE" w:rsidP="00A325CE">
      <w:r>
        <w:t>For G =0 :</w:t>
      </w:r>
    </w:p>
    <w:p w14:paraId="7C131C05" w14:textId="77777777" w:rsidR="00A325CE" w:rsidRPr="00A325CE" w:rsidRDefault="00A325CE" w:rsidP="00A325CE"/>
    <w:p w14:paraId="0426DCD0" w14:textId="77777777" w:rsidR="00A325CE" w:rsidRPr="00A325CE" w:rsidRDefault="00A325CE" w:rsidP="00A325CE">
      <w:r>
        <w:tab/>
        <w:t>B</w:t>
      </w:r>
      <w:r>
        <w:rPr>
          <w:rStyle w:val="subscript"/>
        </w:rPr>
        <w:t>r</w:t>
      </w:r>
      <w:r>
        <w:t xml:space="preserve">(r,m) = (1/4) </w:t>
      </w:r>
      <w:r w:rsidRPr="00635F4C">
        <w:rPr>
          <w:color w:val="000000"/>
        </w:rPr>
        <w:t>η</w:t>
      </w:r>
      <w:r w:rsidRPr="00635F4C">
        <w:rPr>
          <w:rStyle w:val="subscript"/>
          <w:color w:val="000000"/>
        </w:rPr>
        <w:t>m</w:t>
      </w:r>
      <w:r w:rsidRPr="00635F4C">
        <w:rPr>
          <w:color w:val="000000"/>
        </w:rPr>
        <w:t xml:space="preserve"> </w:t>
      </w:r>
      <w:r>
        <w:t>CV</w:t>
      </w:r>
      <w:r w:rsidRPr="00A325CE">
        <w:rPr>
          <w:color w:val="000000"/>
        </w:rPr>
        <w:t xml:space="preserve"> </w:t>
      </w:r>
      <w:r w:rsidRPr="00635F4C">
        <w:rPr>
          <w:color w:val="000000"/>
        </w:rPr>
        <w:t>R</w:t>
      </w:r>
      <w:r w:rsidRPr="00635F4C">
        <w:rPr>
          <w:rStyle w:val="subscript"/>
          <w:color w:val="000000"/>
        </w:rPr>
        <w:t>dc</w:t>
      </w:r>
      <w:r>
        <w:t xml:space="preserve"> (r/a)</w:t>
      </w:r>
      <w:r>
        <w:rPr>
          <w:rStyle w:val="superscript"/>
        </w:rPr>
        <w:t>m-1</w:t>
      </w:r>
      <w:r>
        <w:t xml:space="preserve"> a</w:t>
      </w:r>
      <w:r>
        <w:rPr>
          <w:rStyle w:val="superscript"/>
        </w:rPr>
        <w:t>-1</w:t>
      </w:r>
      <w:r>
        <w:t xml:space="preserve"> [ -2m(m+1)] * 1/[</w:t>
      </w:r>
      <w:r>
        <w:fldChar w:fldCharType="begin"/>
      </w:r>
      <w:r>
        <w:instrText xml:space="preserve"> EQ \r(R</w:instrText>
      </w:r>
      <w:r>
        <w:rPr>
          <w:rStyle w:val="subscript"/>
        </w:rPr>
        <w:instrText>dc2</w:instrText>
      </w:r>
      <w:r>
        <w:instrText xml:space="preserve">C) </w:instrText>
      </w:r>
      <w:r>
        <w:fldChar w:fldCharType="end"/>
      </w:r>
      <w:r>
        <w:t xml:space="preserve"> e</w:t>
      </w:r>
      <w:r>
        <w:rPr>
          <w:rStyle w:val="superscript"/>
        </w:rPr>
        <w:t>-jπ/4</w:t>
      </w:r>
      <w:r>
        <w:fldChar w:fldCharType="begin"/>
      </w:r>
      <w:r>
        <w:instrText xml:space="preserve"> EQ \r(ω) </w:instrText>
      </w:r>
      <w:r>
        <w:fldChar w:fldCharType="end"/>
      </w:r>
      <w:r>
        <w:t>]</w:t>
      </w:r>
    </w:p>
    <w:p w14:paraId="61F1C7BD" w14:textId="77777777" w:rsidR="00A325CE" w:rsidRDefault="00A325CE" w:rsidP="00A325CE">
      <w:r>
        <w:tab/>
        <w:t>B</w:t>
      </w:r>
      <w:r>
        <w:rPr>
          <w:rStyle w:val="subscript"/>
        </w:rPr>
        <w:t>θ</w:t>
      </w:r>
      <w:r>
        <w:t>(r,m)  = (j/4)</w:t>
      </w:r>
      <w:r w:rsidRPr="00A325CE">
        <w:t xml:space="preserve"> </w:t>
      </w:r>
      <w:r w:rsidRPr="00635F4C">
        <w:rPr>
          <w:color w:val="000000"/>
        </w:rPr>
        <w:t>η</w:t>
      </w:r>
      <w:r w:rsidRPr="00635F4C">
        <w:rPr>
          <w:rStyle w:val="subscript"/>
          <w:color w:val="000000"/>
        </w:rPr>
        <w:t>m</w:t>
      </w:r>
      <w:r w:rsidRPr="00635F4C">
        <w:rPr>
          <w:color w:val="000000"/>
        </w:rPr>
        <w:t xml:space="preserve"> </w:t>
      </w:r>
      <w:r>
        <w:t>CV</w:t>
      </w:r>
      <w:r w:rsidRPr="00A325CE">
        <w:rPr>
          <w:color w:val="000000"/>
        </w:rPr>
        <w:t xml:space="preserve"> </w:t>
      </w:r>
      <w:r w:rsidRPr="00635F4C">
        <w:rPr>
          <w:color w:val="000000"/>
        </w:rPr>
        <w:t>R</w:t>
      </w:r>
      <w:r w:rsidRPr="00635F4C">
        <w:rPr>
          <w:rStyle w:val="subscript"/>
          <w:color w:val="000000"/>
        </w:rPr>
        <w:t>dc</w:t>
      </w:r>
      <w:r>
        <w:t xml:space="preserve"> (r/a)</w:t>
      </w:r>
      <w:r>
        <w:rPr>
          <w:rStyle w:val="superscript"/>
        </w:rPr>
        <w:t>m-1</w:t>
      </w:r>
      <w:r>
        <w:t>a</w:t>
      </w:r>
      <w:r>
        <w:rPr>
          <w:rStyle w:val="superscript"/>
        </w:rPr>
        <w:t>-1</w:t>
      </w:r>
      <w:r>
        <w:t xml:space="preserve"> ([ -2m(m+1)]</w:t>
      </w:r>
      <w:r w:rsidRPr="00A325CE">
        <w:t xml:space="preserve"> </w:t>
      </w:r>
      <w:r>
        <w:t>* 1/[</w:t>
      </w:r>
      <w:r>
        <w:fldChar w:fldCharType="begin"/>
      </w:r>
      <w:r>
        <w:instrText xml:space="preserve"> EQ \r(R</w:instrText>
      </w:r>
      <w:r>
        <w:rPr>
          <w:rStyle w:val="subscript"/>
        </w:rPr>
        <w:instrText>dc2</w:instrText>
      </w:r>
      <w:r>
        <w:instrText xml:space="preserve">C) </w:instrText>
      </w:r>
      <w:r>
        <w:fldChar w:fldCharType="end"/>
      </w:r>
      <w:r>
        <w:t xml:space="preserve"> e</w:t>
      </w:r>
      <w:r>
        <w:rPr>
          <w:rStyle w:val="superscript"/>
        </w:rPr>
        <w:t>-jπ/4</w:t>
      </w:r>
      <w:r>
        <w:fldChar w:fldCharType="begin"/>
      </w:r>
      <w:r>
        <w:instrText xml:space="preserve"> EQ \r(ω) </w:instrText>
      </w:r>
      <w:r>
        <w:fldChar w:fldCharType="end"/>
      </w:r>
      <w:r>
        <w:t>]</w:t>
      </w:r>
    </w:p>
    <w:p w14:paraId="138895FF" w14:textId="77777777" w:rsidR="00A325CE" w:rsidRDefault="00A325CE" w:rsidP="00A325CE">
      <w:r>
        <w:tab/>
        <w:t>B</w:t>
      </w:r>
      <w:r>
        <w:rPr>
          <w:rStyle w:val="subscript"/>
        </w:rPr>
        <w:t>z</w:t>
      </w:r>
      <w:r>
        <w:t>(r,m)  = (j/2)</w:t>
      </w:r>
      <w:r w:rsidRPr="00A325CE">
        <w:t xml:space="preserve"> </w:t>
      </w:r>
      <w:r w:rsidRPr="00635F4C">
        <w:rPr>
          <w:color w:val="000000"/>
        </w:rPr>
        <w:t>η</w:t>
      </w:r>
      <w:r w:rsidRPr="00635F4C">
        <w:rPr>
          <w:rStyle w:val="subscript"/>
          <w:color w:val="000000"/>
        </w:rPr>
        <w:t>m</w:t>
      </w:r>
      <w:r w:rsidRPr="00635F4C">
        <w:rPr>
          <w:color w:val="000000"/>
        </w:rPr>
        <w:t xml:space="preserve"> </w:t>
      </w:r>
      <w:r>
        <w:t>CV</w:t>
      </w:r>
      <w:r w:rsidRPr="00A325CE">
        <w:rPr>
          <w:color w:val="000000"/>
        </w:rPr>
        <w:t xml:space="preserve"> </w:t>
      </w:r>
      <w:r w:rsidRPr="00635F4C">
        <w:rPr>
          <w:color w:val="000000"/>
        </w:rPr>
        <w:t>R</w:t>
      </w:r>
      <w:r w:rsidRPr="00635F4C">
        <w:rPr>
          <w:rStyle w:val="subscript"/>
          <w:color w:val="000000"/>
        </w:rPr>
        <w:t>dc</w:t>
      </w:r>
      <w:r>
        <w:t xml:space="preserve"> (r/a)</w:t>
      </w:r>
      <w:r>
        <w:rPr>
          <w:rStyle w:val="superscript"/>
        </w:rPr>
        <w:t>m</w:t>
      </w:r>
      <w:r>
        <w:t xml:space="preserve"> (m+1)</w:t>
      </w:r>
    </w:p>
    <w:p w14:paraId="79EF2688" w14:textId="77777777" w:rsidR="00A325CE" w:rsidRDefault="00A325CE" w:rsidP="00A325CE">
      <w:pPr>
        <w:rPr>
          <w:b/>
        </w:rPr>
      </w:pPr>
    </w:p>
    <w:p w14:paraId="66A639DF" w14:textId="77777777" w:rsidR="00A325CE" w:rsidRDefault="00A325CE" w:rsidP="00A325CE">
      <w:r>
        <w:rPr>
          <w:b/>
        </w:rPr>
        <w:tab/>
      </w:r>
      <w:r>
        <w:t>B</w:t>
      </w:r>
      <w:r>
        <w:rPr>
          <w:rStyle w:val="subscript"/>
        </w:rPr>
        <w:t>r</w:t>
      </w:r>
      <w:r>
        <w:t>(r,0)  = 0</w:t>
      </w:r>
    </w:p>
    <w:p w14:paraId="120713A1" w14:textId="77777777" w:rsidR="00A325CE" w:rsidRDefault="00A325CE" w:rsidP="00A325CE">
      <w:r>
        <w:tab/>
        <w:t>B</w:t>
      </w:r>
      <w:r>
        <w:rPr>
          <w:rStyle w:val="subscript"/>
        </w:rPr>
        <w:t>θ</w:t>
      </w:r>
      <w:r>
        <w:t>(r,0)  = 0</w:t>
      </w:r>
    </w:p>
    <w:p w14:paraId="3488C561" w14:textId="77777777" w:rsidR="00A325CE" w:rsidRDefault="00A325CE" w:rsidP="00A325CE">
      <w:r>
        <w:tab/>
        <w:t>B</w:t>
      </w:r>
      <w:r>
        <w:rPr>
          <w:rStyle w:val="subscript"/>
        </w:rPr>
        <w:t>z</w:t>
      </w:r>
      <w:r>
        <w:t>(r,0)  = 0</w:t>
      </w:r>
    </w:p>
    <w:p w14:paraId="7E08F56C" w14:textId="77777777" w:rsidR="00A325CE" w:rsidRDefault="00A325CE" w:rsidP="00A325CE"/>
    <w:p w14:paraId="38BC329C" w14:textId="77777777" w:rsidR="00A325CE" w:rsidRDefault="00A325CE" w:rsidP="00A325CE">
      <w:r>
        <w:t>Here we see explicitly the first two fields blowing up as 1/</w:t>
      </w:r>
      <w:r>
        <w:fldChar w:fldCharType="begin"/>
      </w:r>
      <w:r>
        <w:instrText xml:space="preserve"> EQ \r(ω) </w:instrText>
      </w:r>
      <w:r>
        <w:fldChar w:fldCharType="end"/>
      </w:r>
      <w:r>
        <w:t xml:space="preserve">  where we have the vacuum dielectric. </w:t>
      </w:r>
    </w:p>
    <w:p w14:paraId="26EE669C" w14:textId="77777777" w:rsidR="00A325CE" w:rsidRDefault="00A325CE" w:rsidP="00A325CE"/>
    <w:p w14:paraId="22E343A5" w14:textId="77777777" w:rsidR="00A325CE" w:rsidRDefault="00A325CE" w:rsidP="00A325CE">
      <w:r w:rsidRPr="00A325CE">
        <w:rPr>
          <w:b/>
        </w:rPr>
        <w:t>Digression</w:t>
      </w:r>
      <w:r>
        <w:t>:  I think I have a bug below (D.9.22). I show that going to G&gt;0 results in this change</w:t>
      </w:r>
    </w:p>
    <w:p w14:paraId="03A6C3AC" w14:textId="77777777" w:rsidR="00A325CE" w:rsidRDefault="00A325CE" w:rsidP="00A325CE"/>
    <w:p w14:paraId="2FAD4FD6" w14:textId="77777777" w:rsidR="00A325CE" w:rsidRDefault="00A325CE" w:rsidP="00A325CE">
      <w:r>
        <w:tab/>
        <w:t>N</w:t>
      </w:r>
      <w:r>
        <w:rPr>
          <w:rStyle w:val="subscript"/>
        </w:rPr>
        <w:t>m</w:t>
      </w:r>
      <w:r>
        <w:t xml:space="preserve"> → </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t xml:space="preserve"> N</w:t>
      </w:r>
      <w:r>
        <w:rPr>
          <w:rStyle w:val="subscript"/>
        </w:rPr>
        <w:t>m</w:t>
      </w:r>
      <w:r>
        <w:t xml:space="preserve">   everywhere</w:t>
      </w:r>
    </w:p>
    <w:p w14:paraId="26DCA0FB" w14:textId="77777777" w:rsidR="00A325CE" w:rsidRDefault="00A325CE" w:rsidP="00A325CE"/>
    <w:p w14:paraId="791887A9" w14:textId="77777777" w:rsidR="00A325CE" w:rsidRDefault="00A325CE" w:rsidP="00A325CE">
      <w:r>
        <w:t>Remember that in Appendix D quantity k is an arbitrary fixed constant and I won't set it to k(ω) until we are all done. So we should then have</w:t>
      </w:r>
    </w:p>
    <w:p w14:paraId="3D194D5D" w14:textId="77777777" w:rsidR="00A325CE" w:rsidRDefault="00A325CE" w:rsidP="00A325CE"/>
    <w:p w14:paraId="0EB9C314" w14:textId="77777777" w:rsidR="00A325CE" w:rsidRDefault="00A325CE" w:rsidP="00C8230D">
      <w:r>
        <w:tab/>
        <w:t>I =  2πaN</w:t>
      </w:r>
      <w:r>
        <w:rPr>
          <w:rStyle w:val="subscript"/>
        </w:rPr>
        <w:t>0</w:t>
      </w:r>
      <w:r>
        <w:t>ω/k</w:t>
      </w:r>
      <w:r>
        <w:tab/>
        <w:t>→</w:t>
      </w:r>
      <w:r>
        <w:tab/>
        <w:t>2πa[</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t>N</w:t>
      </w:r>
      <w:r>
        <w:rPr>
          <w:rStyle w:val="subscript"/>
        </w:rPr>
        <w:t>0</w:t>
      </w:r>
      <w:r>
        <w:t>]ω/k</w:t>
      </w:r>
    </w:p>
    <w:p w14:paraId="077D8506" w14:textId="77777777" w:rsidR="00A325CE" w:rsidRDefault="00A325CE" w:rsidP="00C8230D"/>
    <w:p w14:paraId="7564F7D7" w14:textId="77777777" w:rsidR="00A325CE" w:rsidRDefault="00A325CE" w:rsidP="00C8230D">
      <w:r>
        <w:t>due to the change of G = 0 to G &gt; 0.  So assume the case G &gt; 0 and we get this result on the right</w:t>
      </w:r>
    </w:p>
    <w:p w14:paraId="3D84E9F1" w14:textId="77777777" w:rsidR="00A325CE" w:rsidRDefault="00A325CE" w:rsidP="00C8230D"/>
    <w:p w14:paraId="2F0F9FB0" w14:textId="77777777" w:rsidR="00A325CE" w:rsidRPr="00A325CE" w:rsidRDefault="00A325CE" w:rsidP="00C8230D">
      <w:r>
        <w:tab/>
        <w:t>I = 2πa[</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t>N</w:t>
      </w:r>
      <w:r>
        <w:rPr>
          <w:rStyle w:val="subscript"/>
        </w:rPr>
        <w:t>0</w:t>
      </w:r>
      <w:r>
        <w:t>]ω/k</w:t>
      </w:r>
      <w:r>
        <w:tab/>
      </w:r>
      <w:r>
        <w:tab/>
        <w:t>N</w:t>
      </w:r>
      <w:r>
        <w:rPr>
          <w:rStyle w:val="subscript"/>
        </w:rPr>
        <w:t xml:space="preserve">0 </w:t>
      </w:r>
      <w:r>
        <w:t>= what it was before = &lt;n(θ)&gt; = q/(2πa)  = CV/(2πa)</w:t>
      </w:r>
    </w:p>
    <w:p w14:paraId="056DF450" w14:textId="77777777" w:rsidR="00A325CE" w:rsidRDefault="00A325CE" w:rsidP="00C8230D">
      <w:pPr>
        <w:rPr>
          <w:b/>
        </w:rPr>
      </w:pPr>
    </w:p>
    <w:p w14:paraId="66425E94" w14:textId="77777777" w:rsidR="00A325CE" w:rsidRDefault="00A325CE" w:rsidP="00C8230D">
      <w:r>
        <w:t>I shown in "First Paradox..." that</w:t>
      </w:r>
    </w:p>
    <w:p w14:paraId="1B33327A" w14:textId="77777777" w:rsidR="00A325CE" w:rsidRDefault="00A325CE" w:rsidP="00C8230D"/>
    <w:p w14:paraId="16243C94" w14:textId="77777777" w:rsidR="00A325CE" w:rsidRDefault="00A325CE" w:rsidP="00C8230D">
      <w:r>
        <w:tab/>
        <w:t>I =  (ω/k) CV</w:t>
      </w:r>
      <w:r>
        <w:tab/>
      </w:r>
      <w:r>
        <w:tab/>
      </w:r>
      <w:r>
        <w:tab/>
        <w:t>G = 0</w:t>
      </w:r>
    </w:p>
    <w:p w14:paraId="0734AD78" w14:textId="77777777" w:rsidR="00A325CE" w:rsidRDefault="00A325CE" w:rsidP="00C8230D"/>
    <w:p w14:paraId="0AEF94D0" w14:textId="77777777" w:rsidR="00A325CE" w:rsidRDefault="00A325CE" w:rsidP="00C8230D">
      <w:r>
        <w:tab/>
        <w:t>I =  (ω/k) C' V</w:t>
      </w:r>
      <w:r>
        <w:tab/>
      </w:r>
      <w:r>
        <w:tab/>
      </w:r>
      <w:r>
        <w:tab/>
        <w:t>G &gt; 0</w:t>
      </w:r>
      <w:r>
        <w:tab/>
      </w:r>
      <w:r>
        <w:tab/>
        <w:t xml:space="preserve">C' = </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t>C</w:t>
      </w:r>
    </w:p>
    <w:p w14:paraId="242C963A" w14:textId="77777777" w:rsidR="00A325CE" w:rsidRDefault="00A325CE" w:rsidP="00C8230D"/>
    <w:p w14:paraId="5D8BFE6B" w14:textId="77777777" w:rsidR="00A325CE" w:rsidRDefault="00A325CE" w:rsidP="00C8230D">
      <w:r>
        <w:t xml:space="preserve">so this is the same conclusion.  Go repair Appendix D right now! I archive the wrong stuff right here in blue: </w:t>
      </w:r>
    </w:p>
    <w:p w14:paraId="5EAC366C" w14:textId="77777777" w:rsidR="00A325CE" w:rsidRDefault="00A325CE" w:rsidP="00C8230D"/>
    <w:p w14:paraId="0FB0A820" w14:textId="77777777" w:rsidR="00A325CE" w:rsidRPr="00A325CE" w:rsidRDefault="00A325CE" w:rsidP="00A325CE">
      <w:pPr>
        <w:tabs>
          <w:tab w:val="left" w:pos="7200"/>
          <w:tab w:val="left" w:pos="7920"/>
          <w:tab w:val="right" w:pos="9270"/>
        </w:tabs>
        <w:rPr>
          <w:color w:val="0000FF"/>
        </w:rPr>
      </w:pPr>
      <w:r w:rsidRPr="00A325CE">
        <w:rPr>
          <w:color w:val="0000FF"/>
        </w:rPr>
        <w:tab/>
        <w:t>I =  2πaN</w:t>
      </w:r>
      <w:r w:rsidRPr="00A325CE">
        <w:rPr>
          <w:rStyle w:val="subscript"/>
          <w:color w:val="0000FF"/>
        </w:rPr>
        <w:t>0</w:t>
      </w:r>
      <w:r w:rsidRPr="00A325CE">
        <w:rPr>
          <w:color w:val="0000FF"/>
        </w:rPr>
        <w:t>(ω/k)   →    I' =   2πaN</w:t>
      </w:r>
      <w:r w:rsidRPr="00A325CE">
        <w:rPr>
          <w:rStyle w:val="subscript"/>
          <w:color w:val="0000FF"/>
        </w:rPr>
        <w:t>0</w:t>
      </w:r>
      <w:r w:rsidRPr="00A325CE">
        <w:rPr>
          <w:color w:val="0000FF"/>
        </w:rPr>
        <w:t>(ω/k') (ξ</w:t>
      </w:r>
      <w:r w:rsidRPr="00A325CE">
        <w:rPr>
          <w:rStyle w:val="subscript"/>
          <w:color w:val="0000FF"/>
        </w:rPr>
        <w:t>d</w:t>
      </w:r>
      <w:r w:rsidRPr="00A325CE">
        <w:rPr>
          <w:color w:val="0000FF"/>
        </w:rPr>
        <w:t>/ε</w:t>
      </w:r>
      <w:r w:rsidRPr="00A325CE">
        <w:rPr>
          <w:rStyle w:val="subscript"/>
          <w:color w:val="0000FF"/>
        </w:rPr>
        <w:t>d</w:t>
      </w:r>
      <w:r w:rsidRPr="00A325CE">
        <w:rPr>
          <w:color w:val="0000FF"/>
        </w:rPr>
        <w:t>) .</w:t>
      </w:r>
    </w:p>
    <w:p w14:paraId="072E93C4" w14:textId="77777777" w:rsidR="00A325CE" w:rsidRPr="00A325CE" w:rsidRDefault="00A325CE" w:rsidP="00A325CE">
      <w:pPr>
        <w:tabs>
          <w:tab w:val="left" w:pos="7200"/>
          <w:tab w:val="left" w:pos="7920"/>
          <w:tab w:val="right" w:pos="9270"/>
        </w:tabs>
        <w:rPr>
          <w:color w:val="0000FF"/>
        </w:rPr>
      </w:pPr>
    </w:p>
    <w:p w14:paraId="20E78C43" w14:textId="77777777" w:rsidR="00A325CE" w:rsidRPr="00A325CE" w:rsidRDefault="00A325CE" w:rsidP="00A325CE">
      <w:pPr>
        <w:tabs>
          <w:tab w:val="left" w:pos="7200"/>
          <w:tab w:val="left" w:pos="7920"/>
          <w:tab w:val="right" w:pos="9270"/>
        </w:tabs>
        <w:rPr>
          <w:color w:val="0000FF"/>
        </w:rPr>
      </w:pPr>
      <w:r w:rsidRPr="00A325CE">
        <w:rPr>
          <w:color w:val="0000FF"/>
        </w:rPr>
        <w:t>The current appears to grow larger due to the new factor (ξ</w:t>
      </w:r>
      <w:r w:rsidRPr="00A325CE">
        <w:rPr>
          <w:rStyle w:val="subscript"/>
          <w:color w:val="0000FF"/>
        </w:rPr>
        <w:t>d</w:t>
      </w:r>
      <w:r w:rsidRPr="00A325CE">
        <w:rPr>
          <w:color w:val="0000FF"/>
        </w:rPr>
        <w:t>/ε</w:t>
      </w:r>
      <w:r w:rsidRPr="00A325CE">
        <w:rPr>
          <w:rStyle w:val="subscript"/>
          <w:color w:val="0000FF"/>
        </w:rPr>
        <w:t>d</w:t>
      </w:r>
      <w:r w:rsidRPr="00A325CE">
        <w:rPr>
          <w:color w:val="0000FF"/>
        </w:rPr>
        <w:t>), but one must realize that the wavenumber k also changes to k' when the dielectric conduction is turned on. Using the model of Chapter 4, we have</w:t>
      </w:r>
    </w:p>
    <w:p w14:paraId="6DFCB9CF" w14:textId="77777777" w:rsidR="00A325CE" w:rsidRPr="00A325CE" w:rsidRDefault="00A325CE" w:rsidP="00A325CE">
      <w:pPr>
        <w:tabs>
          <w:tab w:val="left" w:pos="7200"/>
          <w:tab w:val="left" w:pos="7920"/>
          <w:tab w:val="right" w:pos="9270"/>
        </w:tabs>
        <w:rPr>
          <w:color w:val="0000FF"/>
        </w:rPr>
      </w:pPr>
    </w:p>
    <w:p w14:paraId="13712161" w14:textId="77777777" w:rsidR="00A325CE" w:rsidRPr="00A325CE" w:rsidRDefault="00A325CE" w:rsidP="00A325CE">
      <w:pPr>
        <w:tabs>
          <w:tab w:val="left" w:pos="7200"/>
          <w:tab w:val="left" w:pos="7920"/>
          <w:tab w:val="right" w:pos="9270"/>
        </w:tabs>
        <w:rPr>
          <w:color w:val="0000FF"/>
        </w:rPr>
      </w:pPr>
      <w:r w:rsidRPr="00A325CE">
        <w:rPr>
          <w:color w:val="0000FF"/>
        </w:rPr>
        <w:tab/>
        <w:t xml:space="preserve">k =  -j </w:t>
      </w:r>
      <w:r w:rsidRPr="00A325CE">
        <w:rPr>
          <w:color w:val="0000FF"/>
        </w:rPr>
        <w:fldChar w:fldCharType="begin"/>
      </w:r>
      <w:r w:rsidRPr="00A325CE">
        <w:rPr>
          <w:color w:val="0000FF"/>
        </w:rPr>
        <w:instrText xml:space="preserve"> EQ \r(</w:instrText>
      </w:r>
      <w:r w:rsidRPr="00A325CE">
        <w:rPr>
          <w:noProof/>
          <w:color w:val="0000FF"/>
        </w:rPr>
        <w:instrText>(R+jωL)(jωC)</w:instrText>
      </w:r>
      <w:r w:rsidRPr="00A325CE">
        <w:rPr>
          <w:color w:val="0000FF"/>
        </w:rPr>
        <w:instrText xml:space="preserve">) </w:instrText>
      </w:r>
      <w:r w:rsidRPr="00A325CE">
        <w:rPr>
          <w:color w:val="0000FF"/>
        </w:rPr>
        <w:fldChar w:fldCharType="end"/>
      </w:r>
      <w:r w:rsidRPr="00A325CE">
        <w:rPr>
          <w:color w:val="0000FF"/>
        </w:rPr>
        <w:t xml:space="preserve">    →   k' =  -j </w:t>
      </w:r>
      <w:r w:rsidRPr="00A325CE">
        <w:rPr>
          <w:color w:val="0000FF"/>
        </w:rPr>
        <w:fldChar w:fldCharType="begin"/>
      </w:r>
      <w:r w:rsidRPr="00A325CE">
        <w:rPr>
          <w:color w:val="0000FF"/>
        </w:rPr>
        <w:instrText xml:space="preserve"> EQ \r(</w:instrText>
      </w:r>
      <w:r w:rsidRPr="00A325CE">
        <w:rPr>
          <w:noProof/>
          <w:color w:val="0000FF"/>
        </w:rPr>
        <w:instrText>(R+jωL)(G+jωC)</w:instrText>
      </w:r>
      <w:r w:rsidRPr="00A325CE">
        <w:rPr>
          <w:color w:val="0000FF"/>
        </w:rPr>
        <w:instrText xml:space="preserve">) </w:instrText>
      </w:r>
      <w:r w:rsidRPr="00A325CE">
        <w:rPr>
          <w:color w:val="0000FF"/>
        </w:rPr>
        <w:fldChar w:fldCharType="end"/>
      </w:r>
      <w:r w:rsidRPr="00A325CE">
        <w:rPr>
          <w:color w:val="0000FF"/>
        </w:rPr>
        <w:t xml:space="preserve"> .</w:t>
      </w:r>
    </w:p>
    <w:p w14:paraId="761A3E5B" w14:textId="77777777" w:rsidR="00A325CE" w:rsidRPr="00A325CE" w:rsidRDefault="00A325CE" w:rsidP="00A325CE">
      <w:pPr>
        <w:tabs>
          <w:tab w:val="left" w:pos="7200"/>
          <w:tab w:val="left" w:pos="7920"/>
          <w:tab w:val="right" w:pos="9270"/>
        </w:tabs>
        <w:rPr>
          <w:color w:val="0000FF"/>
        </w:rPr>
      </w:pPr>
    </w:p>
    <w:p w14:paraId="67D72B22" w14:textId="77777777" w:rsidR="00A325CE" w:rsidRPr="00A325CE" w:rsidRDefault="00A325CE" w:rsidP="00A325CE">
      <w:pPr>
        <w:tabs>
          <w:tab w:val="left" w:pos="7200"/>
          <w:tab w:val="left" w:pos="7920"/>
          <w:tab w:val="right" w:pos="9270"/>
        </w:tabs>
        <w:rPr>
          <w:color w:val="0000FF"/>
        </w:rPr>
      </w:pPr>
      <w:r w:rsidRPr="00A325CE">
        <w:rPr>
          <w:color w:val="0000FF"/>
        </w:rPr>
        <w:t xml:space="preserve">Therefore the new current may be written in terms of the old current, </w:t>
      </w:r>
    </w:p>
    <w:p w14:paraId="449E9DC7" w14:textId="77777777" w:rsidR="00A325CE" w:rsidRPr="00A325CE" w:rsidRDefault="00A325CE" w:rsidP="00A325CE">
      <w:pPr>
        <w:tabs>
          <w:tab w:val="left" w:pos="7200"/>
          <w:tab w:val="left" w:pos="7920"/>
          <w:tab w:val="right" w:pos="9270"/>
        </w:tabs>
        <w:rPr>
          <w:color w:val="0000FF"/>
        </w:rPr>
      </w:pPr>
    </w:p>
    <w:p w14:paraId="1417C0C0" w14:textId="77777777" w:rsidR="00A325CE" w:rsidRPr="00A325CE" w:rsidRDefault="00A325CE" w:rsidP="00A325CE">
      <w:pPr>
        <w:tabs>
          <w:tab w:val="left" w:pos="7200"/>
          <w:tab w:val="left" w:pos="7920"/>
          <w:tab w:val="right" w:pos="9270"/>
        </w:tabs>
        <w:rPr>
          <w:color w:val="0000FF"/>
        </w:rPr>
      </w:pPr>
      <w:r w:rsidRPr="00A325CE">
        <w:rPr>
          <w:color w:val="0000FF"/>
        </w:rPr>
        <w:tab/>
        <w:t>I'  = I (ξ</w:t>
      </w:r>
      <w:r w:rsidRPr="00A325CE">
        <w:rPr>
          <w:rStyle w:val="subscript"/>
          <w:color w:val="0000FF"/>
        </w:rPr>
        <w:t>d</w:t>
      </w:r>
      <w:r w:rsidRPr="00A325CE">
        <w:rPr>
          <w:color w:val="0000FF"/>
        </w:rPr>
        <w:t>/ε</w:t>
      </w:r>
      <w:r w:rsidRPr="00A325CE">
        <w:rPr>
          <w:rStyle w:val="subscript"/>
          <w:color w:val="0000FF"/>
        </w:rPr>
        <w:t>d</w:t>
      </w:r>
      <w:r w:rsidRPr="00A325CE">
        <w:rPr>
          <w:color w:val="0000FF"/>
        </w:rPr>
        <w:t>) (k/k') = I (ξ</w:t>
      </w:r>
      <w:r w:rsidRPr="00A325CE">
        <w:rPr>
          <w:rStyle w:val="subscript"/>
          <w:color w:val="0000FF"/>
        </w:rPr>
        <w:t>d</w:t>
      </w:r>
      <w:r w:rsidRPr="00A325CE">
        <w:rPr>
          <w:color w:val="0000FF"/>
        </w:rPr>
        <w:t>/ε</w:t>
      </w:r>
      <w:r w:rsidRPr="00A325CE">
        <w:rPr>
          <w:rStyle w:val="subscript"/>
          <w:color w:val="0000FF"/>
        </w:rPr>
        <w:t>d</w:t>
      </w:r>
      <w:r w:rsidRPr="00A325CE">
        <w:rPr>
          <w:color w:val="0000FF"/>
        </w:rPr>
        <w:t xml:space="preserve">) </w:t>
      </w:r>
      <w:r w:rsidRPr="00A325CE">
        <w:rPr>
          <w:color w:val="0000FF"/>
        </w:rPr>
        <w:fldChar w:fldCharType="begin"/>
      </w:r>
      <w:r w:rsidRPr="00A325CE">
        <w:rPr>
          <w:color w:val="0000FF"/>
        </w:rPr>
        <w:instrText xml:space="preserve"> EQ \r(</w:instrText>
      </w:r>
      <w:r w:rsidRPr="00A325CE">
        <w:rPr>
          <w:color w:val="0000FF"/>
        </w:rPr>
        <w:fldChar w:fldCharType="begin"/>
      </w:r>
      <w:r w:rsidRPr="00A325CE">
        <w:rPr>
          <w:color w:val="0000FF"/>
        </w:rPr>
        <w:instrText xml:space="preserve"> EQ \f(jωC,G+jωC) </w:instrText>
      </w:r>
      <w:r w:rsidRPr="00A325CE">
        <w:rPr>
          <w:color w:val="0000FF"/>
        </w:rPr>
        <w:fldChar w:fldCharType="end"/>
      </w:r>
      <w:r w:rsidRPr="00A325CE">
        <w:rPr>
          <w:color w:val="0000FF"/>
        </w:rPr>
        <w:instrText xml:space="preserve">) </w:instrText>
      </w:r>
      <w:r w:rsidRPr="00A325CE">
        <w:rPr>
          <w:color w:val="0000FF"/>
        </w:rPr>
        <w:fldChar w:fldCharType="end"/>
      </w:r>
      <w:r w:rsidRPr="00A325CE">
        <w:rPr>
          <w:color w:val="0000FF"/>
        </w:rPr>
        <w:t>.</w:t>
      </w:r>
    </w:p>
    <w:p w14:paraId="6E4A36FA" w14:textId="77777777" w:rsidR="00A325CE" w:rsidRPr="00A325CE" w:rsidRDefault="00A325CE" w:rsidP="00A325CE">
      <w:pPr>
        <w:tabs>
          <w:tab w:val="left" w:pos="7200"/>
          <w:tab w:val="left" w:pos="7920"/>
          <w:tab w:val="right" w:pos="9270"/>
        </w:tabs>
        <w:rPr>
          <w:color w:val="0000FF"/>
        </w:rPr>
      </w:pPr>
    </w:p>
    <w:p w14:paraId="302BFBA0" w14:textId="77777777" w:rsidR="00A325CE" w:rsidRDefault="00A325CE" w:rsidP="00A325CE">
      <w:pPr>
        <w:tabs>
          <w:tab w:val="left" w:pos="7200"/>
          <w:tab w:val="left" w:pos="7920"/>
          <w:tab w:val="right" w:pos="9270"/>
        </w:tabs>
      </w:pPr>
      <w:r w:rsidRPr="00A325CE">
        <w:rPr>
          <w:color w:val="0000FF"/>
        </w:rPr>
        <w:t>For ω &gt;&gt; G/C, I' is larger than I by the full factor (ξ</w:t>
      </w:r>
      <w:r w:rsidRPr="00A325CE">
        <w:rPr>
          <w:rStyle w:val="subscript"/>
          <w:color w:val="0000FF"/>
        </w:rPr>
        <w:t>d</w:t>
      </w:r>
      <w:r w:rsidRPr="00A325CE">
        <w:rPr>
          <w:color w:val="0000FF"/>
        </w:rPr>
        <w:t>/ε</w:t>
      </w:r>
      <w:r w:rsidRPr="00A325CE">
        <w:rPr>
          <w:rStyle w:val="subscript"/>
          <w:color w:val="0000FF"/>
        </w:rPr>
        <w:t>d</w:t>
      </w:r>
      <w:r w:rsidRPr="00A325CE">
        <w:rPr>
          <w:color w:val="0000FF"/>
        </w:rPr>
        <w:t xml:space="preserve">). </w:t>
      </w:r>
    </w:p>
    <w:p w14:paraId="2260E4B2" w14:textId="77777777" w:rsidR="00A325CE" w:rsidRDefault="00A325CE" w:rsidP="00A325CE">
      <w:pPr>
        <w:tabs>
          <w:tab w:val="left" w:pos="7200"/>
          <w:tab w:val="left" w:pos="7920"/>
          <w:tab w:val="right" w:pos="9270"/>
        </w:tabs>
      </w:pPr>
    </w:p>
    <w:p w14:paraId="7A3243A6" w14:textId="77777777" w:rsidR="00A325CE" w:rsidRDefault="00A325CE" w:rsidP="00A325CE">
      <w:pPr>
        <w:tabs>
          <w:tab w:val="left" w:pos="7200"/>
          <w:tab w:val="left" w:pos="7920"/>
          <w:tab w:val="right" w:pos="9270"/>
        </w:tabs>
      </w:pPr>
      <w:r>
        <w:t xml:space="preserve">Edit is done, end of digression. </w:t>
      </w:r>
    </w:p>
    <w:p w14:paraId="755A1FFA" w14:textId="77777777" w:rsidR="00A325CE" w:rsidRDefault="00A325CE" w:rsidP="00A325CE">
      <w:pPr>
        <w:tabs>
          <w:tab w:val="left" w:pos="7200"/>
          <w:tab w:val="left" w:pos="7920"/>
          <w:tab w:val="right" w:pos="9270"/>
        </w:tabs>
      </w:pPr>
    </w:p>
    <w:p w14:paraId="1D89B096" w14:textId="77777777" w:rsidR="00A325CE" w:rsidRDefault="00A325CE" w:rsidP="00A325CE">
      <w:pPr>
        <w:tabs>
          <w:tab w:val="left" w:pos="7200"/>
          <w:tab w:val="left" w:pos="7920"/>
          <w:tab w:val="right" w:pos="9270"/>
        </w:tabs>
      </w:pPr>
      <w:r>
        <w:t>Back to our results above which were</w:t>
      </w:r>
    </w:p>
    <w:p w14:paraId="46481A39" w14:textId="77777777" w:rsidR="00A325CE" w:rsidRDefault="00A325CE" w:rsidP="00A325CE">
      <w:pPr>
        <w:tabs>
          <w:tab w:val="left" w:pos="7200"/>
          <w:tab w:val="left" w:pos="7920"/>
          <w:tab w:val="right" w:pos="9270"/>
        </w:tabs>
      </w:pPr>
    </w:p>
    <w:p w14:paraId="5722CB3B" w14:textId="77777777" w:rsidR="00A325CE" w:rsidRDefault="00A325CE" w:rsidP="00A325CE">
      <w:r>
        <w:tab/>
        <w:t>B</w:t>
      </w:r>
      <w:r>
        <w:rPr>
          <w:rStyle w:val="subscript"/>
        </w:rPr>
        <w:t>r</w:t>
      </w:r>
      <w:r>
        <w:t xml:space="preserve"> = (1/4) </w:t>
      </w:r>
      <w:r w:rsidRPr="00635F4C">
        <w:rPr>
          <w:color w:val="000000"/>
        </w:rPr>
        <w:t>η</w:t>
      </w:r>
      <w:r w:rsidRPr="00635F4C">
        <w:rPr>
          <w:rStyle w:val="subscript"/>
          <w:color w:val="000000"/>
        </w:rPr>
        <w:t>m</w:t>
      </w:r>
      <w:r w:rsidRPr="00635F4C">
        <w:rPr>
          <w:color w:val="000000"/>
        </w:rPr>
        <w:t xml:space="preserve"> </w:t>
      </w:r>
      <w:r>
        <w:t>CV</w:t>
      </w:r>
      <w:r w:rsidRPr="00A325CE">
        <w:rPr>
          <w:color w:val="000000"/>
        </w:rPr>
        <w:t xml:space="preserve"> </w:t>
      </w:r>
      <w:r w:rsidRPr="00635F4C">
        <w:rPr>
          <w:color w:val="000000"/>
        </w:rPr>
        <w:t>R</w:t>
      </w:r>
      <w:r w:rsidRPr="00635F4C">
        <w:rPr>
          <w:rStyle w:val="subscript"/>
          <w:color w:val="000000"/>
        </w:rPr>
        <w:t>dc</w:t>
      </w:r>
      <w:r>
        <w:t xml:space="preserve"> (r/a)</w:t>
      </w:r>
      <w:r>
        <w:rPr>
          <w:rStyle w:val="superscript"/>
        </w:rPr>
        <w:t>m-1</w:t>
      </w:r>
      <w:r>
        <w:t xml:space="preserve"> a</w:t>
      </w:r>
      <w:r>
        <w:rPr>
          <w:rStyle w:val="superscript"/>
        </w:rPr>
        <w:t>-1</w:t>
      </w:r>
      <w:r>
        <w:t>(1/k)[ -2m(m+1) + k</w:t>
      </w:r>
      <w:r>
        <w:rPr>
          <w:rStyle w:val="superscript"/>
        </w:rPr>
        <w:t>2</w:t>
      </w:r>
      <w:r>
        <w:t>(a</w:t>
      </w:r>
      <w:r>
        <w:rPr>
          <w:rStyle w:val="superscript"/>
        </w:rPr>
        <w:t>2</w:t>
      </w:r>
      <w:r>
        <w:t>-r</w:t>
      </w:r>
      <w:r>
        <w:rPr>
          <w:rStyle w:val="superscript"/>
        </w:rPr>
        <w:t>2</w:t>
      </w:r>
      <w:r>
        <w:t>)]</w:t>
      </w:r>
    </w:p>
    <w:p w14:paraId="6CDB7E0F" w14:textId="77777777" w:rsidR="00A325CE" w:rsidRDefault="00A325CE" w:rsidP="00A325CE">
      <w:r>
        <w:tab/>
        <w:t>B</w:t>
      </w:r>
      <w:r>
        <w:rPr>
          <w:rStyle w:val="subscript"/>
        </w:rPr>
        <w:t>θ</w:t>
      </w:r>
      <w:r>
        <w:t xml:space="preserve"> = (j/4)</w:t>
      </w:r>
      <w:r w:rsidRPr="00A325CE">
        <w:t xml:space="preserve"> </w:t>
      </w:r>
      <w:r w:rsidRPr="00635F4C">
        <w:rPr>
          <w:color w:val="000000"/>
        </w:rPr>
        <w:t>η</w:t>
      </w:r>
      <w:r w:rsidRPr="00635F4C">
        <w:rPr>
          <w:rStyle w:val="subscript"/>
          <w:color w:val="000000"/>
        </w:rPr>
        <w:t>m</w:t>
      </w:r>
      <w:r w:rsidRPr="00635F4C">
        <w:rPr>
          <w:color w:val="000000"/>
        </w:rPr>
        <w:t xml:space="preserve"> </w:t>
      </w:r>
      <w:r>
        <w:t>CV</w:t>
      </w:r>
      <w:r w:rsidRPr="00A325CE">
        <w:rPr>
          <w:color w:val="000000"/>
        </w:rPr>
        <w:t xml:space="preserve"> </w:t>
      </w:r>
      <w:r w:rsidRPr="00635F4C">
        <w:rPr>
          <w:color w:val="000000"/>
        </w:rPr>
        <w:t>R</w:t>
      </w:r>
      <w:r w:rsidRPr="00635F4C">
        <w:rPr>
          <w:rStyle w:val="subscript"/>
          <w:color w:val="000000"/>
        </w:rPr>
        <w:t>dc</w:t>
      </w:r>
      <w:r>
        <w:t xml:space="preserve"> (r/a)</w:t>
      </w:r>
      <w:r>
        <w:rPr>
          <w:rStyle w:val="superscript"/>
        </w:rPr>
        <w:t>m-1</w:t>
      </w:r>
      <w:r>
        <w:t>a</w:t>
      </w:r>
      <w:r>
        <w:rPr>
          <w:rStyle w:val="superscript"/>
        </w:rPr>
        <w:t>-1</w:t>
      </w:r>
      <w:r>
        <w:t xml:space="preserve"> (1/k) [ -2m(m+1) + k</w:t>
      </w:r>
      <w:r>
        <w:rPr>
          <w:rStyle w:val="superscript"/>
        </w:rPr>
        <w:t>2</w:t>
      </w:r>
      <w:r>
        <w:t>(r</w:t>
      </w:r>
      <w:r>
        <w:rPr>
          <w:rStyle w:val="superscript"/>
        </w:rPr>
        <w:t>2</w:t>
      </w:r>
      <w:r>
        <w:t>+a</w:t>
      </w:r>
      <w:r>
        <w:rPr>
          <w:rStyle w:val="superscript"/>
        </w:rPr>
        <w:t>2</w:t>
      </w:r>
      <w:r>
        <w:t>)]</w:t>
      </w:r>
    </w:p>
    <w:p w14:paraId="3B7FE74E" w14:textId="77777777" w:rsidR="00A325CE" w:rsidRDefault="00A325CE" w:rsidP="00A325CE">
      <w:r>
        <w:tab/>
        <w:t>B</w:t>
      </w:r>
      <w:r>
        <w:rPr>
          <w:rStyle w:val="subscript"/>
        </w:rPr>
        <w:t>z</w:t>
      </w:r>
      <w:r>
        <w:t xml:space="preserve"> = (j/2)</w:t>
      </w:r>
      <w:r w:rsidRPr="00A325CE">
        <w:t xml:space="preserve"> </w:t>
      </w:r>
      <w:r w:rsidRPr="00635F4C">
        <w:rPr>
          <w:color w:val="000000"/>
        </w:rPr>
        <w:t>η</w:t>
      </w:r>
      <w:r w:rsidRPr="00635F4C">
        <w:rPr>
          <w:rStyle w:val="subscript"/>
          <w:color w:val="000000"/>
        </w:rPr>
        <w:t>m</w:t>
      </w:r>
      <w:r w:rsidRPr="00635F4C">
        <w:rPr>
          <w:color w:val="000000"/>
        </w:rPr>
        <w:t xml:space="preserve"> </w:t>
      </w:r>
      <w:r>
        <w:t>CV</w:t>
      </w:r>
      <w:r w:rsidRPr="00A325CE">
        <w:rPr>
          <w:color w:val="000000"/>
        </w:rPr>
        <w:t xml:space="preserve"> </w:t>
      </w:r>
      <w:r w:rsidRPr="00635F4C">
        <w:rPr>
          <w:color w:val="000000"/>
        </w:rPr>
        <w:t>R</w:t>
      </w:r>
      <w:r w:rsidRPr="00635F4C">
        <w:rPr>
          <w:rStyle w:val="subscript"/>
          <w:color w:val="000000"/>
        </w:rPr>
        <w:t>dc</w:t>
      </w:r>
      <w:r>
        <w:t xml:space="preserve"> (r/a)</w:t>
      </w:r>
      <w:r>
        <w:rPr>
          <w:rStyle w:val="superscript"/>
        </w:rPr>
        <w:t>m</w:t>
      </w:r>
      <w:r>
        <w:t xml:space="preserve"> (m+1)</w:t>
      </w:r>
    </w:p>
    <w:p w14:paraId="34D97DDE" w14:textId="77777777" w:rsidR="00A325CE" w:rsidRDefault="00A325CE" w:rsidP="00A325CE">
      <w:pPr>
        <w:rPr>
          <w:b/>
        </w:rPr>
      </w:pPr>
    </w:p>
    <w:p w14:paraId="16BE8205" w14:textId="77777777" w:rsidR="00A325CE" w:rsidRDefault="00A325CE" w:rsidP="00A325CE">
      <w:r>
        <w:rPr>
          <w:b/>
        </w:rPr>
        <w:tab/>
      </w:r>
      <w:r>
        <w:t>B</w:t>
      </w:r>
      <w:r>
        <w:rPr>
          <w:rStyle w:val="subscript"/>
        </w:rPr>
        <w:t>r</w:t>
      </w:r>
      <w:r>
        <w:t xml:space="preserve"> = 0</w:t>
      </w:r>
    </w:p>
    <w:p w14:paraId="258EC186" w14:textId="77777777" w:rsidR="00A325CE" w:rsidRDefault="00A325CE" w:rsidP="00A325CE">
      <w:r>
        <w:tab/>
        <w:t>B</w:t>
      </w:r>
      <w:r>
        <w:rPr>
          <w:rStyle w:val="subscript"/>
        </w:rPr>
        <w:t>θ</w:t>
      </w:r>
      <w:r>
        <w:t xml:space="preserve"> = (j/2)</w:t>
      </w:r>
      <w:r w:rsidRPr="00A325CE">
        <w:rPr>
          <w:color w:val="000000"/>
        </w:rPr>
        <w:t xml:space="preserve"> </w:t>
      </w:r>
      <w:r>
        <w:t>CV</w:t>
      </w:r>
      <w:r w:rsidRPr="00A325CE">
        <w:rPr>
          <w:color w:val="000000"/>
        </w:rPr>
        <w:t xml:space="preserve"> </w:t>
      </w:r>
      <w:r w:rsidRPr="00635F4C">
        <w:rPr>
          <w:color w:val="000000"/>
        </w:rPr>
        <w:t>R</w:t>
      </w:r>
      <w:r w:rsidRPr="00635F4C">
        <w:rPr>
          <w:rStyle w:val="subscript"/>
          <w:color w:val="000000"/>
        </w:rPr>
        <w:t>dc</w:t>
      </w:r>
      <w:r>
        <w:t xml:space="preserve"> kr</w:t>
      </w:r>
    </w:p>
    <w:p w14:paraId="70A304FF" w14:textId="77777777" w:rsidR="00A325CE" w:rsidRDefault="00A325CE" w:rsidP="00A325CE">
      <w:r>
        <w:tab/>
        <w:t>B</w:t>
      </w:r>
      <w:r>
        <w:rPr>
          <w:rStyle w:val="subscript"/>
        </w:rPr>
        <w:t>z</w:t>
      </w:r>
      <w:r>
        <w:t xml:space="preserve"> = 0</w:t>
      </w:r>
    </w:p>
    <w:p w14:paraId="3903AA3E" w14:textId="77777777" w:rsidR="00A325CE" w:rsidRDefault="00A325CE" w:rsidP="00A325CE"/>
    <w:p w14:paraId="5CA6CCE3" w14:textId="77777777" w:rsidR="00A325CE" w:rsidRDefault="00A325CE" w:rsidP="00A325CE">
      <w:pPr>
        <w:rPr>
          <w:color w:val="000000"/>
        </w:rPr>
      </w:pPr>
      <w:r>
        <w:t>Since these are all linear in the E</w:t>
      </w:r>
      <w:r>
        <w:rPr>
          <w:rStyle w:val="subscript"/>
        </w:rPr>
        <w:t>i</w:t>
      </w:r>
      <w:r>
        <w:t xml:space="preserve">, we know that we add a factor </w:t>
      </w:r>
      <w:r w:rsidRPr="002831ED">
        <w:rPr>
          <w:color w:val="000000"/>
        </w:rPr>
        <w:t xml:space="preserve"> </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rPr>
          <w:color w:val="000000"/>
        </w:rPr>
        <w:t xml:space="preserve"> to these results to account for the change from G = 0 to G &gt; 0. But</w:t>
      </w:r>
    </w:p>
    <w:p w14:paraId="060EFB6F" w14:textId="77777777" w:rsidR="00A325CE" w:rsidRDefault="00A325CE" w:rsidP="00A325CE">
      <w:pPr>
        <w:rPr>
          <w:color w:val="000000"/>
        </w:rPr>
      </w:pPr>
    </w:p>
    <w:p w14:paraId="07D07212" w14:textId="77777777" w:rsidR="00A325CE" w:rsidRDefault="00A325CE" w:rsidP="00A325CE">
      <w:r>
        <w:rPr>
          <w:color w:val="000000"/>
        </w:rPr>
        <w:tab/>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rPr>
          <w:color w:val="000000"/>
        </w:rPr>
        <w:t xml:space="preserve">  =  (</w:t>
      </w:r>
      <w:r w:rsidRPr="00F54B94">
        <w:rPr>
          <w:color w:val="000000"/>
        </w:rPr>
        <w:t>ε</w:t>
      </w:r>
      <w:r>
        <w:rPr>
          <w:rStyle w:val="subscript"/>
        </w:rPr>
        <w:t>d</w:t>
      </w:r>
      <w:r w:rsidRPr="00F54B94">
        <w:rPr>
          <w:color w:val="000000"/>
        </w:rPr>
        <w:t xml:space="preserve"> - jσ</w:t>
      </w:r>
      <w:r>
        <w:rPr>
          <w:rStyle w:val="subscript"/>
        </w:rPr>
        <w:t>d</w:t>
      </w:r>
      <w:r w:rsidRPr="00F54B94">
        <w:rPr>
          <w:color w:val="000000"/>
        </w:rPr>
        <w:t>/ω</w:t>
      </w:r>
      <w:r>
        <w:rPr>
          <w:color w:val="000000"/>
        </w:rPr>
        <w:t>)/ε</w:t>
      </w:r>
      <w:r>
        <w:rPr>
          <w:rStyle w:val="subscript"/>
        </w:rPr>
        <w:t>d</w:t>
      </w:r>
    </w:p>
    <w:p w14:paraId="62B4DE79" w14:textId="77777777" w:rsidR="00A325CE" w:rsidRDefault="00A325CE" w:rsidP="00A325CE"/>
    <w:p w14:paraId="4FC7C22A" w14:textId="77777777" w:rsidR="00A325CE" w:rsidRDefault="00A325CE" w:rsidP="00A325CE">
      <w:r>
        <w:t>and as ω → 0 we get</w:t>
      </w:r>
    </w:p>
    <w:p w14:paraId="3D70A8EA" w14:textId="77777777" w:rsidR="00A325CE" w:rsidRDefault="00A325CE" w:rsidP="00A325CE"/>
    <w:p w14:paraId="260CE2D0" w14:textId="77777777" w:rsidR="00A325CE" w:rsidRDefault="00A325CE" w:rsidP="00A325CE">
      <w:r>
        <w:tab/>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rPr>
          <w:color w:val="000000"/>
        </w:rPr>
        <w:t xml:space="preserve">  →   </w:t>
      </w:r>
      <w:r w:rsidRPr="00F54B94">
        <w:rPr>
          <w:color w:val="000000"/>
        </w:rPr>
        <w:t>- j</w:t>
      </w:r>
      <w:r>
        <w:t>(</w:t>
      </w:r>
      <w:r w:rsidRPr="00F54B94">
        <w:rPr>
          <w:color w:val="000000"/>
        </w:rPr>
        <w:t>σ</w:t>
      </w:r>
      <w:r>
        <w:rPr>
          <w:rStyle w:val="subscript"/>
        </w:rPr>
        <w:t>d</w:t>
      </w:r>
      <w:r w:rsidRPr="00F54B94">
        <w:rPr>
          <w:color w:val="000000"/>
        </w:rPr>
        <w:t>/</w:t>
      </w:r>
      <w:r>
        <w:rPr>
          <w:color w:val="000000"/>
        </w:rPr>
        <w:t>ε</w:t>
      </w:r>
      <w:r>
        <w:rPr>
          <w:rStyle w:val="subscript"/>
        </w:rPr>
        <w:t>d</w:t>
      </w:r>
      <w:r>
        <w:t xml:space="preserve">) (1/ω)  = </w:t>
      </w:r>
      <w:r>
        <w:rPr>
          <w:color w:val="000000"/>
        </w:rPr>
        <w:t xml:space="preserve"> </w:t>
      </w:r>
      <w:r w:rsidRPr="00F54B94">
        <w:rPr>
          <w:color w:val="000000"/>
        </w:rPr>
        <w:t>- j</w:t>
      </w:r>
      <w:r>
        <w:t>(</w:t>
      </w:r>
      <w:r>
        <w:rPr>
          <w:color w:val="000000"/>
        </w:rPr>
        <w:t>G</w:t>
      </w:r>
      <w:r>
        <w:rPr>
          <w:rStyle w:val="subscript"/>
        </w:rPr>
        <w:t>dc</w:t>
      </w:r>
      <w:r>
        <w:rPr>
          <w:color w:val="000000"/>
        </w:rPr>
        <w:t>/C)</w:t>
      </w:r>
      <w:r>
        <w:t xml:space="preserve"> (1/ω)</w:t>
      </w:r>
    </w:p>
    <w:p w14:paraId="57661C2E" w14:textId="77777777" w:rsidR="00A325CE" w:rsidRDefault="00A325CE" w:rsidP="00A325CE"/>
    <w:p w14:paraId="0353E9A8" w14:textId="77777777" w:rsidR="00A325CE" w:rsidRDefault="00A325CE" w:rsidP="00A325CE">
      <w:r>
        <w:t xml:space="preserve">Thus we end up with these results for G &gt; 0 : </w:t>
      </w:r>
    </w:p>
    <w:p w14:paraId="45377672" w14:textId="77777777" w:rsidR="00A325CE" w:rsidRDefault="00A325CE" w:rsidP="00A325CE"/>
    <w:p w14:paraId="7BC7D7E4" w14:textId="77777777" w:rsidR="00A325CE" w:rsidRDefault="00A325CE" w:rsidP="00A325CE">
      <w:r>
        <w:tab/>
        <w:t>B</w:t>
      </w:r>
      <w:r>
        <w:rPr>
          <w:rStyle w:val="subscript"/>
        </w:rPr>
        <w:t>r</w:t>
      </w:r>
      <w:r>
        <w:t xml:space="preserve"> = </w:t>
      </w:r>
      <w:r w:rsidRPr="00F54B94">
        <w:rPr>
          <w:color w:val="000000"/>
        </w:rPr>
        <w:t>- j</w:t>
      </w:r>
      <w:r>
        <w:t>(</w:t>
      </w:r>
      <w:r>
        <w:rPr>
          <w:color w:val="000000"/>
        </w:rPr>
        <w:t>G</w:t>
      </w:r>
      <w:r>
        <w:rPr>
          <w:rStyle w:val="subscript"/>
        </w:rPr>
        <w:t>dc</w:t>
      </w:r>
      <w:r>
        <w:rPr>
          <w:color w:val="000000"/>
        </w:rPr>
        <w:t>)</w:t>
      </w:r>
      <w:r>
        <w:t xml:space="preserve"> (1/ω) (1/4) </w:t>
      </w:r>
      <w:r w:rsidRPr="00635F4C">
        <w:rPr>
          <w:color w:val="000000"/>
        </w:rPr>
        <w:t>η</w:t>
      </w:r>
      <w:r w:rsidRPr="00635F4C">
        <w:rPr>
          <w:rStyle w:val="subscript"/>
          <w:color w:val="000000"/>
        </w:rPr>
        <w:t>m</w:t>
      </w:r>
      <w:r w:rsidRPr="00635F4C">
        <w:rPr>
          <w:color w:val="000000"/>
        </w:rPr>
        <w:t xml:space="preserve"> </w:t>
      </w:r>
      <w:r>
        <w:t>V</w:t>
      </w:r>
      <w:r w:rsidRPr="00A325CE">
        <w:rPr>
          <w:color w:val="000000"/>
        </w:rPr>
        <w:t xml:space="preserve"> </w:t>
      </w:r>
      <w:r w:rsidRPr="00635F4C">
        <w:rPr>
          <w:color w:val="000000"/>
        </w:rPr>
        <w:t>R</w:t>
      </w:r>
      <w:r w:rsidRPr="00635F4C">
        <w:rPr>
          <w:rStyle w:val="subscript"/>
          <w:color w:val="000000"/>
        </w:rPr>
        <w:t>dc</w:t>
      </w:r>
      <w:r>
        <w:t xml:space="preserve"> (r/a)</w:t>
      </w:r>
      <w:r>
        <w:rPr>
          <w:rStyle w:val="superscript"/>
        </w:rPr>
        <w:t>m-1</w:t>
      </w:r>
      <w:r>
        <w:t xml:space="preserve"> a</w:t>
      </w:r>
      <w:r>
        <w:rPr>
          <w:rStyle w:val="superscript"/>
        </w:rPr>
        <w:t>-1</w:t>
      </w:r>
      <w:r>
        <w:t>(1/k)[ -2m(m+1) + k</w:t>
      </w:r>
      <w:r>
        <w:rPr>
          <w:rStyle w:val="superscript"/>
        </w:rPr>
        <w:t>2</w:t>
      </w:r>
      <w:r>
        <w:t>(a</w:t>
      </w:r>
      <w:r>
        <w:rPr>
          <w:rStyle w:val="superscript"/>
        </w:rPr>
        <w:t>2</w:t>
      </w:r>
      <w:r>
        <w:t>-r</w:t>
      </w:r>
      <w:r>
        <w:rPr>
          <w:rStyle w:val="superscript"/>
        </w:rPr>
        <w:t>2</w:t>
      </w:r>
      <w:r>
        <w:t xml:space="preserve">)] </w:t>
      </w:r>
    </w:p>
    <w:p w14:paraId="3CB24CED" w14:textId="77777777" w:rsidR="00A325CE" w:rsidRDefault="00A325CE" w:rsidP="00A325CE">
      <w:r>
        <w:tab/>
        <w:t>B</w:t>
      </w:r>
      <w:r>
        <w:rPr>
          <w:rStyle w:val="subscript"/>
        </w:rPr>
        <w:t>θ</w:t>
      </w:r>
      <w:r>
        <w:t xml:space="preserve"> = </w:t>
      </w:r>
      <w:r w:rsidRPr="00F54B94">
        <w:rPr>
          <w:color w:val="000000"/>
        </w:rPr>
        <w:t>- j</w:t>
      </w:r>
      <w:r>
        <w:t>(</w:t>
      </w:r>
      <w:r>
        <w:rPr>
          <w:color w:val="000000"/>
        </w:rPr>
        <w:t>G</w:t>
      </w:r>
      <w:r>
        <w:rPr>
          <w:rStyle w:val="subscript"/>
        </w:rPr>
        <w:t>dc</w:t>
      </w:r>
      <w:r>
        <w:rPr>
          <w:color w:val="000000"/>
        </w:rPr>
        <w:t>)</w:t>
      </w:r>
      <w:r>
        <w:t xml:space="preserve"> (1/ω) (j/4)</w:t>
      </w:r>
      <w:r w:rsidRPr="00A325CE">
        <w:t xml:space="preserve"> </w:t>
      </w:r>
      <w:r w:rsidRPr="00635F4C">
        <w:rPr>
          <w:color w:val="000000"/>
        </w:rPr>
        <w:t>η</w:t>
      </w:r>
      <w:r w:rsidRPr="00635F4C">
        <w:rPr>
          <w:rStyle w:val="subscript"/>
          <w:color w:val="000000"/>
        </w:rPr>
        <w:t>m</w:t>
      </w:r>
      <w:r w:rsidRPr="00635F4C">
        <w:rPr>
          <w:color w:val="000000"/>
        </w:rPr>
        <w:t xml:space="preserve"> </w:t>
      </w:r>
      <w:r>
        <w:t>V</w:t>
      </w:r>
      <w:r w:rsidRPr="00A325CE">
        <w:rPr>
          <w:color w:val="000000"/>
        </w:rPr>
        <w:t xml:space="preserve"> </w:t>
      </w:r>
      <w:r w:rsidRPr="00635F4C">
        <w:rPr>
          <w:color w:val="000000"/>
        </w:rPr>
        <w:t>R</w:t>
      </w:r>
      <w:r w:rsidRPr="00635F4C">
        <w:rPr>
          <w:rStyle w:val="subscript"/>
          <w:color w:val="000000"/>
        </w:rPr>
        <w:t>dc</w:t>
      </w:r>
      <w:r>
        <w:t xml:space="preserve"> (r/a)</w:t>
      </w:r>
      <w:r>
        <w:rPr>
          <w:rStyle w:val="superscript"/>
        </w:rPr>
        <w:t>m-1</w:t>
      </w:r>
      <w:r>
        <w:t>a</w:t>
      </w:r>
      <w:r>
        <w:rPr>
          <w:rStyle w:val="superscript"/>
        </w:rPr>
        <w:t>-1</w:t>
      </w:r>
      <w:r>
        <w:t xml:space="preserve"> (1/k) [ -2m(m+1) + k</w:t>
      </w:r>
      <w:r>
        <w:rPr>
          <w:rStyle w:val="superscript"/>
        </w:rPr>
        <w:t>2</w:t>
      </w:r>
      <w:r>
        <w:t>(r</w:t>
      </w:r>
      <w:r>
        <w:rPr>
          <w:rStyle w:val="superscript"/>
        </w:rPr>
        <w:t>2</w:t>
      </w:r>
      <w:r>
        <w:t>+a</w:t>
      </w:r>
      <w:r>
        <w:rPr>
          <w:rStyle w:val="superscript"/>
        </w:rPr>
        <w:t>2</w:t>
      </w:r>
      <w:r>
        <w:t>)]</w:t>
      </w:r>
    </w:p>
    <w:p w14:paraId="1F3DE6C2" w14:textId="77777777" w:rsidR="00A325CE" w:rsidRDefault="00A325CE" w:rsidP="00A325CE">
      <w:r>
        <w:tab/>
        <w:t>B</w:t>
      </w:r>
      <w:r>
        <w:rPr>
          <w:rStyle w:val="subscript"/>
        </w:rPr>
        <w:t>z</w:t>
      </w:r>
      <w:r>
        <w:t xml:space="preserve"> = </w:t>
      </w:r>
      <w:r w:rsidRPr="00F54B94">
        <w:rPr>
          <w:color w:val="000000"/>
        </w:rPr>
        <w:t>- j</w:t>
      </w:r>
      <w:r>
        <w:t>(</w:t>
      </w:r>
      <w:r>
        <w:rPr>
          <w:color w:val="000000"/>
        </w:rPr>
        <w:t>G</w:t>
      </w:r>
      <w:r>
        <w:rPr>
          <w:rStyle w:val="subscript"/>
        </w:rPr>
        <w:t>dc</w:t>
      </w:r>
      <w:r>
        <w:rPr>
          <w:color w:val="000000"/>
        </w:rPr>
        <w:t>)</w:t>
      </w:r>
      <w:r>
        <w:t xml:space="preserve"> (1/ω) (j/2)</w:t>
      </w:r>
      <w:r w:rsidRPr="00A325CE">
        <w:t xml:space="preserve"> </w:t>
      </w:r>
      <w:r w:rsidRPr="00635F4C">
        <w:rPr>
          <w:color w:val="000000"/>
        </w:rPr>
        <w:t>η</w:t>
      </w:r>
      <w:r w:rsidRPr="00635F4C">
        <w:rPr>
          <w:rStyle w:val="subscript"/>
          <w:color w:val="000000"/>
        </w:rPr>
        <w:t>m</w:t>
      </w:r>
      <w:r w:rsidRPr="00635F4C">
        <w:rPr>
          <w:color w:val="000000"/>
        </w:rPr>
        <w:t xml:space="preserve"> </w:t>
      </w:r>
      <w:r>
        <w:t>V</w:t>
      </w:r>
      <w:r w:rsidRPr="00A325CE">
        <w:rPr>
          <w:color w:val="000000"/>
        </w:rPr>
        <w:t xml:space="preserve"> </w:t>
      </w:r>
      <w:r w:rsidRPr="00635F4C">
        <w:rPr>
          <w:color w:val="000000"/>
        </w:rPr>
        <w:t>R</w:t>
      </w:r>
      <w:r w:rsidRPr="00635F4C">
        <w:rPr>
          <w:rStyle w:val="subscript"/>
          <w:color w:val="000000"/>
        </w:rPr>
        <w:t>dc</w:t>
      </w:r>
      <w:r>
        <w:t xml:space="preserve"> (r/a)</w:t>
      </w:r>
      <w:r>
        <w:rPr>
          <w:rStyle w:val="superscript"/>
        </w:rPr>
        <w:t>m</w:t>
      </w:r>
      <w:r>
        <w:t xml:space="preserve"> (m+1)</w:t>
      </w:r>
    </w:p>
    <w:p w14:paraId="24CA5EF8" w14:textId="77777777" w:rsidR="00A325CE" w:rsidRDefault="00A325CE" w:rsidP="00A325CE">
      <w:pPr>
        <w:rPr>
          <w:b/>
        </w:rPr>
      </w:pPr>
    </w:p>
    <w:p w14:paraId="02AA164E" w14:textId="77777777" w:rsidR="00A325CE" w:rsidRDefault="00A325CE" w:rsidP="00A325CE">
      <w:r>
        <w:rPr>
          <w:b/>
        </w:rPr>
        <w:tab/>
      </w:r>
      <w:r>
        <w:t>B</w:t>
      </w:r>
      <w:r>
        <w:rPr>
          <w:rStyle w:val="subscript"/>
        </w:rPr>
        <w:t>r</w:t>
      </w:r>
      <w:r>
        <w:t xml:space="preserve"> = 0</w:t>
      </w:r>
    </w:p>
    <w:p w14:paraId="52266961" w14:textId="77777777" w:rsidR="00A325CE" w:rsidRDefault="00A325CE" w:rsidP="00A325CE">
      <w:r>
        <w:tab/>
        <w:t>B</w:t>
      </w:r>
      <w:r>
        <w:rPr>
          <w:rStyle w:val="subscript"/>
        </w:rPr>
        <w:t>θ</w:t>
      </w:r>
      <w:r>
        <w:t xml:space="preserve"> = </w:t>
      </w:r>
      <w:r w:rsidRPr="00F54B94">
        <w:rPr>
          <w:color w:val="000000"/>
        </w:rPr>
        <w:t>- j</w:t>
      </w:r>
      <w:r>
        <w:t>(</w:t>
      </w:r>
      <w:r>
        <w:rPr>
          <w:color w:val="000000"/>
        </w:rPr>
        <w:t>G</w:t>
      </w:r>
      <w:r>
        <w:rPr>
          <w:rStyle w:val="subscript"/>
        </w:rPr>
        <w:t>dc</w:t>
      </w:r>
      <w:r>
        <w:rPr>
          <w:color w:val="000000"/>
        </w:rPr>
        <w:t>)</w:t>
      </w:r>
      <w:r>
        <w:t xml:space="preserve"> (1/ω) (j/2)</w:t>
      </w:r>
      <w:r w:rsidRPr="00A325CE">
        <w:rPr>
          <w:color w:val="000000"/>
        </w:rPr>
        <w:t xml:space="preserve"> </w:t>
      </w:r>
      <w:r>
        <w:t>V</w:t>
      </w:r>
      <w:r w:rsidRPr="00A325CE">
        <w:rPr>
          <w:color w:val="000000"/>
        </w:rPr>
        <w:t xml:space="preserve"> </w:t>
      </w:r>
      <w:r w:rsidRPr="00635F4C">
        <w:rPr>
          <w:color w:val="000000"/>
        </w:rPr>
        <w:t>R</w:t>
      </w:r>
      <w:r w:rsidRPr="00635F4C">
        <w:rPr>
          <w:rStyle w:val="subscript"/>
          <w:color w:val="000000"/>
        </w:rPr>
        <w:t>dc</w:t>
      </w:r>
      <w:r>
        <w:t xml:space="preserve"> kr</w:t>
      </w:r>
    </w:p>
    <w:p w14:paraId="26A58D2D" w14:textId="77777777" w:rsidR="00A325CE" w:rsidRDefault="00A325CE" w:rsidP="00A325CE">
      <w:r>
        <w:tab/>
        <w:t>B</w:t>
      </w:r>
      <w:r>
        <w:rPr>
          <w:rStyle w:val="subscript"/>
        </w:rPr>
        <w:t>z</w:t>
      </w:r>
      <w:r>
        <w:t xml:space="preserve"> = 0</w:t>
      </w:r>
    </w:p>
    <w:p w14:paraId="3825C726" w14:textId="77777777" w:rsidR="00A325CE" w:rsidRDefault="00A325CE" w:rsidP="00A325CE"/>
    <w:p w14:paraId="1C55C171" w14:textId="77777777" w:rsidR="00A325CE" w:rsidRDefault="00A325CE" w:rsidP="00A325CE">
      <w:r>
        <w:t xml:space="preserve">But in this case we have </w:t>
      </w:r>
    </w:p>
    <w:p w14:paraId="20EACE37" w14:textId="77777777" w:rsidR="00A325CE" w:rsidRDefault="00A325CE" w:rsidP="00A325CE"/>
    <w:p w14:paraId="6AF5D65D" w14:textId="77777777" w:rsidR="00A325CE" w:rsidRDefault="00A325CE" w:rsidP="00A325CE">
      <w:pPr>
        <w:rPr>
          <w:color w:val="000000"/>
        </w:rPr>
      </w:pPr>
      <w:r>
        <w:tab/>
        <w:t xml:space="preserve">k </w:t>
      </w:r>
      <w:r>
        <w:rPr>
          <w:color w:val="000000"/>
        </w:rPr>
        <w:t>→  -j</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Pr>
          <w:rStyle w:val="subscript"/>
          <w:color w:val="000000"/>
        </w:rPr>
        <w:instrText>2</w:instrText>
      </w:r>
      <w:r>
        <w:rPr>
          <w:color w:val="000000"/>
        </w:rPr>
        <w:instrText>G</w:instrText>
      </w:r>
      <w:r>
        <w:rPr>
          <w:rStyle w:val="subscript"/>
        </w:rPr>
        <w:instrText>dc</w:instrText>
      </w:r>
      <w:r w:rsidRPr="00961259">
        <w:rPr>
          <w:color w:val="000000"/>
        </w:rPr>
        <w:instrText xml:space="preserve">) </w:instrText>
      </w:r>
      <w:r w:rsidRPr="00961259">
        <w:rPr>
          <w:color w:val="000000"/>
        </w:rPr>
        <w:fldChar w:fldCharType="end"/>
      </w:r>
      <w:r>
        <w:rPr>
          <w:color w:val="000000"/>
        </w:rPr>
        <w:t xml:space="preserve">  </w:t>
      </w:r>
      <w:r>
        <w:rPr>
          <w:color w:val="000000"/>
        </w:rPr>
        <w:tab/>
        <w:t>as ω→0</w:t>
      </w:r>
      <w:r>
        <w:rPr>
          <w:color w:val="000000"/>
        </w:rPr>
        <w:tab/>
      </w:r>
      <w:r>
        <w:rPr>
          <w:color w:val="000000"/>
        </w:rPr>
        <w:tab/>
        <w:t xml:space="preserve">//which we assume is very small </w:t>
      </w:r>
    </w:p>
    <w:p w14:paraId="742DAB70" w14:textId="77777777" w:rsidR="00A325CE" w:rsidRDefault="00A325CE" w:rsidP="00A325CE">
      <w:pPr>
        <w:rPr>
          <w:color w:val="000000"/>
        </w:rPr>
      </w:pPr>
    </w:p>
    <w:p w14:paraId="1716D90F" w14:textId="77777777" w:rsidR="00A325CE" w:rsidRDefault="00A325CE" w:rsidP="00A325CE">
      <w:pPr>
        <w:rPr>
          <w:color w:val="000000"/>
        </w:rPr>
      </w:pPr>
      <w:r>
        <w:rPr>
          <w:color w:val="000000"/>
        </w:rPr>
        <w:t>so then</w:t>
      </w:r>
    </w:p>
    <w:p w14:paraId="6291C12E" w14:textId="77777777" w:rsidR="00A325CE" w:rsidRDefault="00A325CE" w:rsidP="00A325CE">
      <w:pPr>
        <w:rPr>
          <w:color w:val="000000"/>
        </w:rPr>
      </w:pPr>
    </w:p>
    <w:p w14:paraId="0CACEC6A" w14:textId="77777777" w:rsidR="00A325CE" w:rsidRDefault="00A325CE" w:rsidP="00A325CE">
      <w:r>
        <w:tab/>
        <w:t>B</w:t>
      </w:r>
      <w:r>
        <w:rPr>
          <w:rStyle w:val="subscript"/>
        </w:rPr>
        <w:t>r</w:t>
      </w:r>
      <w:r>
        <w:t xml:space="preserve"> = </w:t>
      </w:r>
      <w:r w:rsidRPr="00F54B94">
        <w:rPr>
          <w:color w:val="000000"/>
        </w:rPr>
        <w:t>- j</w:t>
      </w:r>
      <w:r>
        <w:t>(</w:t>
      </w:r>
      <w:r>
        <w:rPr>
          <w:color w:val="000000"/>
        </w:rPr>
        <w:t>G</w:t>
      </w:r>
      <w:r>
        <w:rPr>
          <w:rStyle w:val="subscript"/>
        </w:rPr>
        <w:t>dc</w:t>
      </w:r>
      <w:r>
        <w:rPr>
          <w:color w:val="000000"/>
        </w:rPr>
        <w:t>)</w:t>
      </w:r>
      <w:r>
        <w:t xml:space="preserve"> (1/ω) (1/4) </w:t>
      </w:r>
      <w:r w:rsidRPr="00635F4C">
        <w:rPr>
          <w:color w:val="000000"/>
        </w:rPr>
        <w:t>η</w:t>
      </w:r>
      <w:r w:rsidRPr="00635F4C">
        <w:rPr>
          <w:rStyle w:val="subscript"/>
          <w:color w:val="000000"/>
        </w:rPr>
        <w:t>m</w:t>
      </w:r>
      <w:r w:rsidRPr="00635F4C">
        <w:rPr>
          <w:color w:val="000000"/>
        </w:rPr>
        <w:t xml:space="preserve"> </w:t>
      </w:r>
      <w:r>
        <w:t>V</w:t>
      </w:r>
      <w:r w:rsidRPr="00A325CE">
        <w:rPr>
          <w:color w:val="000000"/>
        </w:rPr>
        <w:t xml:space="preserve"> </w:t>
      </w:r>
      <w:r w:rsidRPr="00635F4C">
        <w:rPr>
          <w:color w:val="000000"/>
        </w:rPr>
        <w:t>R</w:t>
      </w:r>
      <w:r w:rsidRPr="00635F4C">
        <w:rPr>
          <w:rStyle w:val="subscript"/>
          <w:color w:val="000000"/>
        </w:rPr>
        <w:t>dc</w:t>
      </w:r>
      <w:r>
        <w:t xml:space="preserve"> (r/a)</w:t>
      </w:r>
      <w:r>
        <w:rPr>
          <w:rStyle w:val="superscript"/>
        </w:rPr>
        <w:t>m-1</w:t>
      </w:r>
      <w:r>
        <w:t xml:space="preserve"> a</w:t>
      </w:r>
      <w:r>
        <w:rPr>
          <w:rStyle w:val="superscript"/>
        </w:rPr>
        <w:t>-1</w:t>
      </w:r>
      <w:r>
        <w:t xml:space="preserve"> [ -2m(m+1)] / [</w:t>
      </w:r>
      <w:r>
        <w:rPr>
          <w:color w:val="000000"/>
        </w:rPr>
        <w:t>-j</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Pr>
          <w:rStyle w:val="subscript"/>
          <w:color w:val="000000"/>
        </w:rPr>
        <w:instrText>2</w:instrText>
      </w:r>
      <w:r>
        <w:rPr>
          <w:color w:val="000000"/>
        </w:rPr>
        <w:instrText>G</w:instrText>
      </w:r>
      <w:r>
        <w:rPr>
          <w:rStyle w:val="subscript"/>
        </w:rPr>
        <w:instrText>dc</w:instrText>
      </w:r>
      <w:r w:rsidRPr="00961259">
        <w:rPr>
          <w:color w:val="000000"/>
        </w:rPr>
        <w:instrText xml:space="preserve">) </w:instrText>
      </w:r>
      <w:r w:rsidRPr="00961259">
        <w:rPr>
          <w:color w:val="000000"/>
        </w:rPr>
        <w:fldChar w:fldCharType="end"/>
      </w:r>
      <w:r>
        <w:rPr>
          <w:color w:val="000000"/>
        </w:rPr>
        <w:t>]</w:t>
      </w:r>
    </w:p>
    <w:p w14:paraId="60F644CB" w14:textId="77777777" w:rsidR="00A325CE" w:rsidRDefault="00A325CE" w:rsidP="00A325CE">
      <w:r>
        <w:tab/>
        <w:t>B</w:t>
      </w:r>
      <w:r>
        <w:rPr>
          <w:rStyle w:val="subscript"/>
        </w:rPr>
        <w:t>θ</w:t>
      </w:r>
      <w:r>
        <w:t xml:space="preserve"> = </w:t>
      </w:r>
      <w:r w:rsidRPr="00F54B94">
        <w:rPr>
          <w:color w:val="000000"/>
        </w:rPr>
        <w:t>- j</w:t>
      </w:r>
      <w:r>
        <w:t>(</w:t>
      </w:r>
      <w:r>
        <w:rPr>
          <w:color w:val="000000"/>
        </w:rPr>
        <w:t>G</w:t>
      </w:r>
      <w:r>
        <w:rPr>
          <w:rStyle w:val="subscript"/>
        </w:rPr>
        <w:t>dc</w:t>
      </w:r>
      <w:r>
        <w:rPr>
          <w:color w:val="000000"/>
        </w:rPr>
        <w:t>)</w:t>
      </w:r>
      <w:r>
        <w:t xml:space="preserve"> (1/ω) (j/4)</w:t>
      </w:r>
      <w:r w:rsidRPr="00A325CE">
        <w:t xml:space="preserve"> </w:t>
      </w:r>
      <w:r w:rsidRPr="00635F4C">
        <w:rPr>
          <w:color w:val="000000"/>
        </w:rPr>
        <w:t>η</w:t>
      </w:r>
      <w:r w:rsidRPr="00635F4C">
        <w:rPr>
          <w:rStyle w:val="subscript"/>
          <w:color w:val="000000"/>
        </w:rPr>
        <w:t>m</w:t>
      </w:r>
      <w:r w:rsidRPr="00635F4C">
        <w:rPr>
          <w:color w:val="000000"/>
        </w:rPr>
        <w:t xml:space="preserve"> </w:t>
      </w:r>
      <w:r>
        <w:t>V</w:t>
      </w:r>
      <w:r w:rsidRPr="00A325CE">
        <w:rPr>
          <w:color w:val="000000"/>
        </w:rPr>
        <w:t xml:space="preserve"> </w:t>
      </w:r>
      <w:r w:rsidRPr="00635F4C">
        <w:rPr>
          <w:color w:val="000000"/>
        </w:rPr>
        <w:t>R</w:t>
      </w:r>
      <w:r w:rsidRPr="00635F4C">
        <w:rPr>
          <w:rStyle w:val="subscript"/>
          <w:color w:val="000000"/>
        </w:rPr>
        <w:t>dc</w:t>
      </w:r>
      <w:r>
        <w:t xml:space="preserve"> (r/a)</w:t>
      </w:r>
      <w:r>
        <w:rPr>
          <w:rStyle w:val="superscript"/>
        </w:rPr>
        <w:t>m-1</w:t>
      </w:r>
      <w:r>
        <w:t>a</w:t>
      </w:r>
      <w:r>
        <w:rPr>
          <w:rStyle w:val="superscript"/>
        </w:rPr>
        <w:t>-1</w:t>
      </w:r>
      <w:r>
        <w:t xml:space="preserve">  [ -2m(m+1)] / [</w:t>
      </w:r>
      <w:r>
        <w:rPr>
          <w:color w:val="000000"/>
        </w:rPr>
        <w:t>-j</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Pr>
          <w:rStyle w:val="subscript"/>
          <w:color w:val="000000"/>
        </w:rPr>
        <w:instrText>2</w:instrText>
      </w:r>
      <w:r>
        <w:rPr>
          <w:color w:val="000000"/>
        </w:rPr>
        <w:instrText>G</w:instrText>
      </w:r>
      <w:r>
        <w:rPr>
          <w:rStyle w:val="subscript"/>
        </w:rPr>
        <w:instrText>dc</w:instrText>
      </w:r>
      <w:r w:rsidRPr="00961259">
        <w:rPr>
          <w:color w:val="000000"/>
        </w:rPr>
        <w:instrText xml:space="preserve">) </w:instrText>
      </w:r>
      <w:r w:rsidRPr="00961259">
        <w:rPr>
          <w:color w:val="000000"/>
        </w:rPr>
        <w:fldChar w:fldCharType="end"/>
      </w:r>
      <w:r>
        <w:rPr>
          <w:color w:val="000000"/>
        </w:rPr>
        <w:t>]</w:t>
      </w:r>
    </w:p>
    <w:p w14:paraId="62BA18FA" w14:textId="77777777" w:rsidR="00A325CE" w:rsidRDefault="00A325CE" w:rsidP="00A325CE">
      <w:r>
        <w:tab/>
        <w:t>B</w:t>
      </w:r>
      <w:r>
        <w:rPr>
          <w:rStyle w:val="subscript"/>
        </w:rPr>
        <w:t>z</w:t>
      </w:r>
      <w:r>
        <w:t xml:space="preserve"> = </w:t>
      </w:r>
      <w:r w:rsidRPr="00F54B94">
        <w:rPr>
          <w:color w:val="000000"/>
        </w:rPr>
        <w:t>- j</w:t>
      </w:r>
      <w:r>
        <w:t>(</w:t>
      </w:r>
      <w:r>
        <w:rPr>
          <w:color w:val="000000"/>
        </w:rPr>
        <w:t>G</w:t>
      </w:r>
      <w:r>
        <w:rPr>
          <w:rStyle w:val="subscript"/>
        </w:rPr>
        <w:t>dc</w:t>
      </w:r>
      <w:r>
        <w:rPr>
          <w:color w:val="000000"/>
        </w:rPr>
        <w:t>)</w:t>
      </w:r>
      <w:r>
        <w:t xml:space="preserve"> (1/ω) (j/2)</w:t>
      </w:r>
      <w:r w:rsidRPr="00A325CE">
        <w:t xml:space="preserve"> </w:t>
      </w:r>
      <w:r w:rsidRPr="00635F4C">
        <w:rPr>
          <w:color w:val="000000"/>
        </w:rPr>
        <w:t>η</w:t>
      </w:r>
      <w:r w:rsidRPr="00635F4C">
        <w:rPr>
          <w:rStyle w:val="subscript"/>
          <w:color w:val="000000"/>
        </w:rPr>
        <w:t>m</w:t>
      </w:r>
      <w:r w:rsidRPr="00635F4C">
        <w:rPr>
          <w:color w:val="000000"/>
        </w:rPr>
        <w:t xml:space="preserve"> </w:t>
      </w:r>
      <w:r>
        <w:t>V</w:t>
      </w:r>
      <w:r w:rsidRPr="00A325CE">
        <w:rPr>
          <w:color w:val="000000"/>
        </w:rPr>
        <w:t xml:space="preserve"> </w:t>
      </w:r>
      <w:r w:rsidRPr="00635F4C">
        <w:rPr>
          <w:color w:val="000000"/>
        </w:rPr>
        <w:t>R</w:t>
      </w:r>
      <w:r w:rsidRPr="00635F4C">
        <w:rPr>
          <w:rStyle w:val="subscript"/>
          <w:color w:val="000000"/>
        </w:rPr>
        <w:t>dc</w:t>
      </w:r>
      <w:r>
        <w:t xml:space="preserve"> (r/a)</w:t>
      </w:r>
      <w:r>
        <w:rPr>
          <w:rStyle w:val="superscript"/>
        </w:rPr>
        <w:t>m</w:t>
      </w:r>
      <w:r>
        <w:t xml:space="preserve"> (m+1)</w:t>
      </w:r>
    </w:p>
    <w:p w14:paraId="185D2AFB" w14:textId="77777777" w:rsidR="00A325CE" w:rsidRDefault="00A325CE" w:rsidP="00A325CE">
      <w:pPr>
        <w:rPr>
          <w:b/>
        </w:rPr>
      </w:pPr>
    </w:p>
    <w:p w14:paraId="494691D6" w14:textId="77777777" w:rsidR="00A325CE" w:rsidRDefault="00A325CE" w:rsidP="00A325CE">
      <w:r>
        <w:rPr>
          <w:b/>
        </w:rPr>
        <w:tab/>
      </w:r>
      <w:r>
        <w:t>B</w:t>
      </w:r>
      <w:r>
        <w:rPr>
          <w:rStyle w:val="subscript"/>
        </w:rPr>
        <w:t>r</w:t>
      </w:r>
      <w:r>
        <w:t xml:space="preserve"> = 0</w:t>
      </w:r>
    </w:p>
    <w:p w14:paraId="3355907D" w14:textId="77777777" w:rsidR="00A325CE" w:rsidRDefault="00A325CE" w:rsidP="00A325CE">
      <w:r>
        <w:tab/>
        <w:t>B</w:t>
      </w:r>
      <w:r>
        <w:rPr>
          <w:rStyle w:val="subscript"/>
        </w:rPr>
        <w:t>θ</w:t>
      </w:r>
      <w:r>
        <w:t xml:space="preserve"> = </w:t>
      </w:r>
      <w:r w:rsidRPr="00F54B94">
        <w:rPr>
          <w:color w:val="000000"/>
        </w:rPr>
        <w:t>- j</w:t>
      </w:r>
      <w:r>
        <w:t>(</w:t>
      </w:r>
      <w:r>
        <w:rPr>
          <w:color w:val="000000"/>
        </w:rPr>
        <w:t>G</w:t>
      </w:r>
      <w:r>
        <w:rPr>
          <w:rStyle w:val="subscript"/>
        </w:rPr>
        <w:t>dc</w:t>
      </w:r>
      <w:r>
        <w:rPr>
          <w:color w:val="000000"/>
        </w:rPr>
        <w:t>)</w:t>
      </w:r>
      <w:r>
        <w:t xml:space="preserve"> (1/ω) (j/2)</w:t>
      </w:r>
      <w:r w:rsidRPr="00A325CE">
        <w:rPr>
          <w:color w:val="000000"/>
        </w:rPr>
        <w:t xml:space="preserve"> </w:t>
      </w:r>
      <w:r>
        <w:t>V</w:t>
      </w:r>
      <w:r w:rsidRPr="00A325CE">
        <w:rPr>
          <w:color w:val="000000"/>
        </w:rPr>
        <w:t xml:space="preserve"> </w:t>
      </w:r>
      <w:r w:rsidRPr="00635F4C">
        <w:rPr>
          <w:color w:val="000000"/>
        </w:rPr>
        <w:t>R</w:t>
      </w:r>
      <w:r w:rsidRPr="00635F4C">
        <w:rPr>
          <w:rStyle w:val="subscript"/>
          <w:color w:val="000000"/>
        </w:rPr>
        <w:t>dc</w:t>
      </w:r>
      <w:r>
        <w:t xml:space="preserve"> r [</w:t>
      </w:r>
      <w:r>
        <w:rPr>
          <w:color w:val="000000"/>
        </w:rPr>
        <w:t>-j</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Pr>
          <w:rStyle w:val="subscript"/>
          <w:color w:val="000000"/>
        </w:rPr>
        <w:instrText>2</w:instrText>
      </w:r>
      <w:r>
        <w:rPr>
          <w:color w:val="000000"/>
        </w:rPr>
        <w:instrText>G</w:instrText>
      </w:r>
      <w:r>
        <w:rPr>
          <w:rStyle w:val="subscript"/>
        </w:rPr>
        <w:instrText>dc</w:instrText>
      </w:r>
      <w:r w:rsidRPr="00961259">
        <w:rPr>
          <w:color w:val="000000"/>
        </w:rPr>
        <w:instrText xml:space="preserve">) </w:instrText>
      </w:r>
      <w:r w:rsidRPr="00961259">
        <w:rPr>
          <w:color w:val="000000"/>
        </w:rPr>
        <w:fldChar w:fldCharType="end"/>
      </w:r>
      <w:r>
        <w:t>]</w:t>
      </w:r>
    </w:p>
    <w:p w14:paraId="7494EBC4" w14:textId="77777777" w:rsidR="00A325CE" w:rsidRDefault="00A325CE" w:rsidP="00A325CE">
      <w:r>
        <w:tab/>
        <w:t>B</w:t>
      </w:r>
      <w:r>
        <w:rPr>
          <w:rStyle w:val="subscript"/>
        </w:rPr>
        <w:t>z</w:t>
      </w:r>
      <w:r>
        <w:t xml:space="preserve"> = 0</w:t>
      </w:r>
    </w:p>
    <w:p w14:paraId="1025AEAC" w14:textId="77777777" w:rsidR="00A325CE" w:rsidRPr="00A325CE" w:rsidRDefault="00A325CE" w:rsidP="00A325CE"/>
    <w:p w14:paraId="10AAC8B1" w14:textId="77777777" w:rsidR="00A325CE" w:rsidRPr="00A325CE" w:rsidRDefault="00A325CE" w:rsidP="00A325CE">
      <w:pPr>
        <w:tabs>
          <w:tab w:val="left" w:pos="7200"/>
          <w:tab w:val="left" w:pos="7920"/>
          <w:tab w:val="right" w:pos="9270"/>
        </w:tabs>
      </w:pPr>
      <w:r>
        <w:t>Now we find that ALL the B</w:t>
      </w:r>
      <w:r>
        <w:rPr>
          <w:rStyle w:val="subscript"/>
        </w:rPr>
        <w:t>i</w:t>
      </w:r>
      <w:r>
        <w:t xml:space="preserve"> fields blow up as 1/ω !!  So we obtain this anomaly for both cases G = 0 and G &gt; 0, although the divergence power is different in the two cases!  This is the first time I have gotten this result. I am ready now to get this into Chapter 7. Rewrite the above in simplier form</w:t>
      </w:r>
    </w:p>
    <w:p w14:paraId="02E1D75E" w14:textId="77777777" w:rsidR="00A325CE" w:rsidRPr="00A325CE" w:rsidRDefault="00A325CE" w:rsidP="00A325CE">
      <w:pPr>
        <w:tabs>
          <w:tab w:val="left" w:pos="7200"/>
          <w:tab w:val="left" w:pos="7920"/>
          <w:tab w:val="right" w:pos="9270"/>
        </w:tabs>
        <w:rPr>
          <w:color w:val="0000FF"/>
        </w:rPr>
      </w:pPr>
    </w:p>
    <w:p w14:paraId="2D0FD2F1" w14:textId="77777777" w:rsidR="00A325CE" w:rsidRDefault="00A325CE" w:rsidP="00A325CE">
      <w:r>
        <w:tab/>
        <w:t>B</w:t>
      </w:r>
      <w:r>
        <w:rPr>
          <w:rStyle w:val="subscript"/>
        </w:rPr>
        <w:t>r</w:t>
      </w:r>
      <w:r>
        <w:t xml:space="preserve"> = </w:t>
      </w:r>
      <w:r>
        <w:fldChar w:fldCharType="begin"/>
      </w:r>
      <w:r>
        <w:instrText xml:space="preserve"> EQ \r(G</w:instrText>
      </w:r>
      <w:r>
        <w:rPr>
          <w:rStyle w:val="subscript"/>
        </w:rPr>
        <w:instrText>dc</w:instrText>
      </w:r>
      <w:r>
        <w:instrText>/R</w:instrText>
      </w:r>
      <w:r>
        <w:rPr>
          <w:rStyle w:val="subscript"/>
        </w:rPr>
        <w:instrText>dc2</w:instrText>
      </w:r>
      <w:r>
        <w:instrText xml:space="preserve">) </w:instrText>
      </w:r>
      <w:r>
        <w:fldChar w:fldCharType="end"/>
      </w:r>
      <w:r>
        <w:t xml:space="preserve"> (1/ω) (1/4) </w:t>
      </w:r>
      <w:r w:rsidRPr="00635F4C">
        <w:rPr>
          <w:color w:val="000000"/>
        </w:rPr>
        <w:t>η</w:t>
      </w:r>
      <w:r w:rsidRPr="00635F4C">
        <w:rPr>
          <w:rStyle w:val="subscript"/>
          <w:color w:val="000000"/>
        </w:rPr>
        <w:t>m</w:t>
      </w:r>
      <w:r w:rsidRPr="00635F4C">
        <w:rPr>
          <w:color w:val="000000"/>
        </w:rPr>
        <w:t xml:space="preserve"> </w:t>
      </w:r>
      <w:r>
        <w:t>V</w:t>
      </w:r>
      <w:r w:rsidRPr="00A325CE">
        <w:rPr>
          <w:color w:val="000000"/>
        </w:rPr>
        <w:t xml:space="preserve"> </w:t>
      </w:r>
      <w:r w:rsidRPr="00635F4C">
        <w:rPr>
          <w:color w:val="000000"/>
        </w:rPr>
        <w:t>R</w:t>
      </w:r>
      <w:r w:rsidRPr="00635F4C">
        <w:rPr>
          <w:rStyle w:val="subscript"/>
          <w:color w:val="000000"/>
        </w:rPr>
        <w:t>dc</w:t>
      </w:r>
      <w:r>
        <w:t xml:space="preserve"> (r/a)</w:t>
      </w:r>
      <w:r>
        <w:rPr>
          <w:rStyle w:val="superscript"/>
        </w:rPr>
        <w:t>m-1</w:t>
      </w:r>
      <w:r>
        <w:t xml:space="preserve"> a</w:t>
      </w:r>
      <w:r>
        <w:rPr>
          <w:rStyle w:val="superscript"/>
        </w:rPr>
        <w:t>-1</w:t>
      </w:r>
      <w:r>
        <w:t xml:space="preserve"> [ -2m(m+1)] </w:t>
      </w:r>
    </w:p>
    <w:p w14:paraId="531C3E52" w14:textId="77777777" w:rsidR="00A325CE" w:rsidRDefault="00A325CE" w:rsidP="00A325CE">
      <w:r>
        <w:tab/>
        <w:t>B</w:t>
      </w:r>
      <w:r>
        <w:rPr>
          <w:rStyle w:val="subscript"/>
        </w:rPr>
        <w:t>θ</w:t>
      </w:r>
      <w:r>
        <w:t xml:space="preserve"> = </w:t>
      </w:r>
      <w:r>
        <w:fldChar w:fldCharType="begin"/>
      </w:r>
      <w:r>
        <w:instrText xml:space="preserve"> EQ \r(G</w:instrText>
      </w:r>
      <w:r>
        <w:rPr>
          <w:rStyle w:val="subscript"/>
        </w:rPr>
        <w:instrText>dc</w:instrText>
      </w:r>
      <w:r>
        <w:instrText>/R</w:instrText>
      </w:r>
      <w:r>
        <w:rPr>
          <w:rStyle w:val="subscript"/>
        </w:rPr>
        <w:instrText>dc2</w:instrText>
      </w:r>
      <w:r>
        <w:instrText xml:space="preserve">) </w:instrText>
      </w:r>
      <w:r>
        <w:fldChar w:fldCharType="end"/>
      </w:r>
      <w:r>
        <w:t xml:space="preserve"> (1/ω) (j/4)</w:t>
      </w:r>
      <w:r w:rsidRPr="00A325CE">
        <w:t xml:space="preserve"> </w:t>
      </w:r>
      <w:r w:rsidRPr="00635F4C">
        <w:rPr>
          <w:color w:val="000000"/>
        </w:rPr>
        <w:t>η</w:t>
      </w:r>
      <w:r w:rsidRPr="00635F4C">
        <w:rPr>
          <w:rStyle w:val="subscript"/>
          <w:color w:val="000000"/>
        </w:rPr>
        <w:t>m</w:t>
      </w:r>
      <w:r w:rsidRPr="00635F4C">
        <w:rPr>
          <w:color w:val="000000"/>
        </w:rPr>
        <w:t xml:space="preserve"> </w:t>
      </w:r>
      <w:r>
        <w:t>V</w:t>
      </w:r>
      <w:r w:rsidRPr="00A325CE">
        <w:rPr>
          <w:color w:val="000000"/>
        </w:rPr>
        <w:t xml:space="preserve"> </w:t>
      </w:r>
      <w:r w:rsidRPr="00635F4C">
        <w:rPr>
          <w:color w:val="000000"/>
        </w:rPr>
        <w:t>R</w:t>
      </w:r>
      <w:r w:rsidRPr="00635F4C">
        <w:rPr>
          <w:rStyle w:val="subscript"/>
          <w:color w:val="000000"/>
        </w:rPr>
        <w:t>dc</w:t>
      </w:r>
      <w:r>
        <w:t xml:space="preserve"> (r/a)</w:t>
      </w:r>
      <w:r>
        <w:rPr>
          <w:rStyle w:val="superscript"/>
        </w:rPr>
        <w:t>m-1</w:t>
      </w:r>
      <w:r>
        <w:t>a</w:t>
      </w:r>
      <w:r>
        <w:rPr>
          <w:rStyle w:val="superscript"/>
        </w:rPr>
        <w:t>-1</w:t>
      </w:r>
      <w:r>
        <w:t xml:space="preserve">  [ -2m(m+1)]</w:t>
      </w:r>
    </w:p>
    <w:p w14:paraId="7D8FA74D" w14:textId="77777777" w:rsidR="00A325CE" w:rsidRDefault="00A325CE" w:rsidP="00A325CE">
      <w:r>
        <w:tab/>
        <w:t>B</w:t>
      </w:r>
      <w:r>
        <w:rPr>
          <w:rStyle w:val="subscript"/>
        </w:rPr>
        <w:t>z</w:t>
      </w:r>
      <w:r>
        <w:t xml:space="preserve"> = </w:t>
      </w:r>
      <w:r>
        <w:rPr>
          <w:color w:val="000000"/>
        </w:rPr>
        <w:t xml:space="preserve"> G</w:t>
      </w:r>
      <w:r>
        <w:rPr>
          <w:rStyle w:val="subscript"/>
        </w:rPr>
        <w:t>dc</w:t>
      </w:r>
      <w:r>
        <w:t xml:space="preserve"> (1/ω) (1/2)</w:t>
      </w:r>
      <w:r w:rsidRPr="00A325CE">
        <w:t xml:space="preserve"> </w:t>
      </w:r>
      <w:r w:rsidRPr="00635F4C">
        <w:rPr>
          <w:color w:val="000000"/>
        </w:rPr>
        <w:t>η</w:t>
      </w:r>
      <w:r w:rsidRPr="00635F4C">
        <w:rPr>
          <w:rStyle w:val="subscript"/>
          <w:color w:val="000000"/>
        </w:rPr>
        <w:t>m</w:t>
      </w:r>
      <w:r w:rsidRPr="00635F4C">
        <w:rPr>
          <w:color w:val="000000"/>
        </w:rPr>
        <w:t xml:space="preserve"> </w:t>
      </w:r>
      <w:r>
        <w:t>V</w:t>
      </w:r>
      <w:r w:rsidRPr="00A325CE">
        <w:rPr>
          <w:color w:val="000000"/>
        </w:rPr>
        <w:t xml:space="preserve"> </w:t>
      </w:r>
      <w:r w:rsidRPr="00635F4C">
        <w:rPr>
          <w:color w:val="000000"/>
        </w:rPr>
        <w:t>R</w:t>
      </w:r>
      <w:r w:rsidRPr="00635F4C">
        <w:rPr>
          <w:rStyle w:val="subscript"/>
          <w:color w:val="000000"/>
        </w:rPr>
        <w:t>dc</w:t>
      </w:r>
      <w:r>
        <w:t xml:space="preserve"> (r/a)</w:t>
      </w:r>
      <w:r>
        <w:rPr>
          <w:rStyle w:val="superscript"/>
        </w:rPr>
        <w:t>m</w:t>
      </w:r>
      <w:r>
        <w:t xml:space="preserve"> (m+1)</w:t>
      </w:r>
    </w:p>
    <w:p w14:paraId="0B123B2C" w14:textId="77777777" w:rsidR="00A325CE" w:rsidRDefault="00A325CE" w:rsidP="00A325CE">
      <w:pPr>
        <w:rPr>
          <w:b/>
        </w:rPr>
      </w:pPr>
    </w:p>
    <w:p w14:paraId="5574C6BF" w14:textId="77777777" w:rsidR="00A325CE" w:rsidRDefault="00A325CE" w:rsidP="00A325CE">
      <w:r>
        <w:rPr>
          <w:b/>
        </w:rPr>
        <w:tab/>
      </w:r>
      <w:r>
        <w:t>B</w:t>
      </w:r>
      <w:r>
        <w:rPr>
          <w:rStyle w:val="subscript"/>
        </w:rPr>
        <w:t>r</w:t>
      </w:r>
      <w:r>
        <w:t xml:space="preserve"> = 0</w:t>
      </w:r>
    </w:p>
    <w:p w14:paraId="7BF97D54" w14:textId="77777777" w:rsidR="00A325CE" w:rsidRDefault="00A325CE" w:rsidP="00A325CE">
      <w:r>
        <w:tab/>
        <w:t>B</w:t>
      </w:r>
      <w:r>
        <w:rPr>
          <w:rStyle w:val="subscript"/>
        </w:rPr>
        <w:t>θ</w:t>
      </w:r>
      <w:r>
        <w:t xml:space="preserve"> = </w:t>
      </w:r>
      <w:r w:rsidRPr="00F54B94">
        <w:rPr>
          <w:color w:val="000000"/>
        </w:rPr>
        <w:t xml:space="preserve">- </w:t>
      </w:r>
      <w:r>
        <w:fldChar w:fldCharType="begin"/>
      </w:r>
      <w:r>
        <w:instrText xml:space="preserve"> EQ \r(G</w:instrText>
      </w:r>
      <w:r>
        <w:rPr>
          <w:rStyle w:val="subscript"/>
        </w:rPr>
        <w:instrText>dc</w:instrText>
      </w:r>
      <w:r>
        <w:instrText>/R</w:instrText>
      </w:r>
      <w:r>
        <w:rPr>
          <w:rStyle w:val="subscript"/>
        </w:rPr>
        <w:instrText>dc2</w:instrText>
      </w:r>
      <w:r>
        <w:instrText xml:space="preserve">) </w:instrText>
      </w:r>
      <w:r>
        <w:fldChar w:fldCharType="end"/>
      </w:r>
      <w:r>
        <w:t xml:space="preserve"> (1/ω) (j/2)</w:t>
      </w:r>
      <w:r w:rsidRPr="00A325CE">
        <w:rPr>
          <w:color w:val="000000"/>
        </w:rPr>
        <w:t xml:space="preserve"> </w:t>
      </w:r>
      <w:r>
        <w:t>V</w:t>
      </w:r>
      <w:r w:rsidRPr="00A325CE">
        <w:rPr>
          <w:color w:val="000000"/>
        </w:rPr>
        <w:t xml:space="preserve"> </w:t>
      </w:r>
      <w:r w:rsidRPr="00635F4C">
        <w:rPr>
          <w:color w:val="000000"/>
        </w:rPr>
        <w:t>R</w:t>
      </w:r>
      <w:r w:rsidRPr="00635F4C">
        <w:rPr>
          <w:rStyle w:val="subscript"/>
          <w:color w:val="000000"/>
        </w:rPr>
        <w:t>dc</w:t>
      </w:r>
      <w:r>
        <w:t xml:space="preserve"> r</w:t>
      </w:r>
    </w:p>
    <w:p w14:paraId="2D49E798" w14:textId="77777777" w:rsidR="00A325CE" w:rsidRDefault="00A325CE" w:rsidP="00A325CE">
      <w:r>
        <w:tab/>
        <w:t>B</w:t>
      </w:r>
      <w:r>
        <w:rPr>
          <w:rStyle w:val="subscript"/>
        </w:rPr>
        <w:t>z</w:t>
      </w:r>
      <w:r>
        <w:t xml:space="preserve"> = 0</w:t>
      </w:r>
    </w:p>
    <w:p w14:paraId="0746713D" w14:textId="77777777" w:rsidR="00A325CE" w:rsidRDefault="00A325CE" w:rsidP="00A325CE"/>
    <w:p w14:paraId="3472DB6C" w14:textId="77777777" w:rsidR="00A325CE" w:rsidRDefault="00A325CE" w:rsidP="00A325CE">
      <w:r>
        <w:t xml:space="preserve">How about a dimension check!  </w:t>
      </w:r>
    </w:p>
    <w:p w14:paraId="355882CB" w14:textId="77777777" w:rsidR="00A325CE" w:rsidRDefault="00A325CE" w:rsidP="00C8230D"/>
    <w:p w14:paraId="1F9E874E" w14:textId="77777777" w:rsidR="00A325CE" w:rsidRDefault="00A325CE" w:rsidP="00C8230D">
      <w:r>
        <w:tab/>
        <w:t>dim(</w:t>
      </w:r>
      <w:r>
        <w:fldChar w:fldCharType="begin"/>
      </w:r>
      <w:r>
        <w:instrText xml:space="preserve"> EQ \r(G</w:instrText>
      </w:r>
      <w:r>
        <w:rPr>
          <w:rStyle w:val="subscript"/>
        </w:rPr>
        <w:instrText>dc</w:instrText>
      </w:r>
      <w:r>
        <w:instrText>/R</w:instrText>
      </w:r>
      <w:r>
        <w:rPr>
          <w:rStyle w:val="subscript"/>
        </w:rPr>
        <w:instrText>dc2</w:instrText>
      </w:r>
      <w:r>
        <w:instrText xml:space="preserve">) </w:instrText>
      </w:r>
      <w:r>
        <w:fldChar w:fldCharType="end"/>
      </w:r>
      <w:r>
        <w:t>) = [mho/m // ohm/m ]</w:t>
      </w:r>
      <w:r>
        <w:rPr>
          <w:rStyle w:val="superscript"/>
        </w:rPr>
        <w:t>1/2</w:t>
      </w:r>
      <w:r>
        <w:t xml:space="preserve">  = [mho/m * m/ohm ]</w:t>
      </w:r>
      <w:r>
        <w:rPr>
          <w:rStyle w:val="superscript"/>
        </w:rPr>
        <w:t>1/2</w:t>
      </w:r>
      <w:r>
        <w:t xml:space="preserve"> = mho</w:t>
      </w:r>
    </w:p>
    <w:p w14:paraId="1FB981D9" w14:textId="77777777" w:rsidR="00A325CE" w:rsidRDefault="00A325CE" w:rsidP="00C8230D"/>
    <w:p w14:paraId="2AB71263" w14:textId="77777777" w:rsidR="00A325CE" w:rsidRDefault="00A325CE" w:rsidP="00C8230D">
      <w:r>
        <w:tab/>
        <w:t>dim(</w:t>
      </w:r>
      <w:r>
        <w:fldChar w:fldCharType="begin"/>
      </w:r>
      <w:r>
        <w:instrText xml:space="preserve"> EQ \r(G</w:instrText>
      </w:r>
      <w:r>
        <w:rPr>
          <w:rStyle w:val="subscript"/>
        </w:rPr>
        <w:instrText>dc</w:instrText>
      </w:r>
      <w:r>
        <w:instrText>/R</w:instrText>
      </w:r>
      <w:r>
        <w:rPr>
          <w:rStyle w:val="subscript"/>
        </w:rPr>
        <w:instrText>dc2</w:instrText>
      </w:r>
      <w:r>
        <w:instrText xml:space="preserve">) </w:instrText>
      </w:r>
      <w:r>
        <w:fldChar w:fldCharType="end"/>
      </w:r>
      <w:r>
        <w:t xml:space="preserve"> (1/ω) V</w:t>
      </w:r>
      <w:r w:rsidRPr="00A325CE">
        <w:rPr>
          <w:color w:val="000000"/>
        </w:rPr>
        <w:t xml:space="preserve"> </w:t>
      </w:r>
      <w:r w:rsidRPr="00635F4C">
        <w:rPr>
          <w:color w:val="000000"/>
        </w:rPr>
        <w:t>R</w:t>
      </w:r>
      <w:r w:rsidRPr="00635F4C">
        <w:rPr>
          <w:rStyle w:val="subscript"/>
          <w:color w:val="000000"/>
        </w:rPr>
        <w:t>dc</w:t>
      </w:r>
      <w:r>
        <w:rPr>
          <w:rStyle w:val="subscript"/>
          <w:color w:val="000000"/>
        </w:rPr>
        <w:t xml:space="preserve"> </w:t>
      </w:r>
      <w:r>
        <w:t>a</w:t>
      </w:r>
      <w:r>
        <w:rPr>
          <w:rStyle w:val="superscript"/>
        </w:rPr>
        <w:t>-1</w:t>
      </w:r>
      <w:r>
        <w:t xml:space="preserve">) = mho*sec*volt*ohm/m*(1/m) </w:t>
      </w:r>
    </w:p>
    <w:p w14:paraId="4C492E6A" w14:textId="77777777" w:rsidR="00A325CE" w:rsidRDefault="00A325CE" w:rsidP="00C8230D"/>
    <w:p w14:paraId="2E86792B" w14:textId="77777777" w:rsidR="00A325CE" w:rsidRDefault="00A325CE" w:rsidP="00C8230D">
      <w:r>
        <w:tab/>
      </w:r>
      <w:r>
        <w:tab/>
        <w:t>= sec*volt*1/m*(1/m)  = volt-sec/m</w:t>
      </w:r>
      <w:r>
        <w:rPr>
          <w:rStyle w:val="superscript"/>
        </w:rPr>
        <w:t xml:space="preserve">2 </w:t>
      </w:r>
      <w:r>
        <w:t>= OK</w:t>
      </w:r>
    </w:p>
    <w:p w14:paraId="77E3263B" w14:textId="77777777" w:rsidR="00A325CE" w:rsidRDefault="00A325CE" w:rsidP="00C8230D"/>
    <w:p w14:paraId="603EADCD" w14:textId="77777777" w:rsidR="00A325CE" w:rsidRDefault="00A325CE" w:rsidP="00C8230D">
      <w:r>
        <w:tab/>
        <w:t>dim(</w:t>
      </w:r>
      <w:r>
        <w:rPr>
          <w:color w:val="000000"/>
        </w:rPr>
        <w:t>G</w:t>
      </w:r>
      <w:r>
        <w:rPr>
          <w:rStyle w:val="subscript"/>
        </w:rPr>
        <w:t>dc</w:t>
      </w:r>
      <w:r>
        <w:t xml:space="preserve"> (1/ω) V</w:t>
      </w:r>
      <w:r w:rsidRPr="00A325CE">
        <w:rPr>
          <w:color w:val="000000"/>
        </w:rPr>
        <w:t xml:space="preserve"> </w:t>
      </w:r>
      <w:r w:rsidRPr="00635F4C">
        <w:rPr>
          <w:color w:val="000000"/>
        </w:rPr>
        <w:t>R</w:t>
      </w:r>
      <w:r w:rsidRPr="00635F4C">
        <w:rPr>
          <w:rStyle w:val="subscript"/>
          <w:color w:val="000000"/>
        </w:rPr>
        <w:t>dc</w:t>
      </w:r>
      <w:r>
        <w:t>) = mho/m* sec*volt*ohm/m =1/m* sec*volt*1/m  = OK</w:t>
      </w:r>
    </w:p>
    <w:p w14:paraId="5F9E81CA" w14:textId="77777777" w:rsidR="00A325CE" w:rsidRDefault="00A325CE" w:rsidP="00C8230D"/>
    <w:p w14:paraId="5EE606EF" w14:textId="77777777" w:rsidR="00A325CE" w:rsidRDefault="00A325CE" w:rsidP="00C8230D">
      <w:r>
        <w:t>Write them yet again</w:t>
      </w:r>
    </w:p>
    <w:p w14:paraId="39A4F5E3" w14:textId="77777777" w:rsidR="00A325CE" w:rsidRDefault="00A325CE" w:rsidP="00C8230D"/>
    <w:p w14:paraId="0879D0FF" w14:textId="77777777" w:rsidR="00A325CE" w:rsidRDefault="00A325CE" w:rsidP="00A325CE">
      <w:r>
        <w:tab/>
        <w:t>B</w:t>
      </w:r>
      <w:r>
        <w:rPr>
          <w:rStyle w:val="subscript"/>
        </w:rPr>
        <w:t>r</w:t>
      </w:r>
      <w:r>
        <w:t xml:space="preserve"> = - (1/2) </w:t>
      </w:r>
      <w:r w:rsidRPr="00635F4C">
        <w:rPr>
          <w:color w:val="000000"/>
        </w:rPr>
        <w:t>η</w:t>
      </w:r>
      <w:r w:rsidRPr="00635F4C">
        <w:rPr>
          <w:rStyle w:val="subscript"/>
          <w:color w:val="000000"/>
        </w:rPr>
        <w:t>m</w:t>
      </w:r>
      <w:r w:rsidRPr="00635F4C">
        <w:rPr>
          <w:color w:val="000000"/>
        </w:rPr>
        <w:t xml:space="preserve"> </w:t>
      </w:r>
      <w:r>
        <w:t>V</w:t>
      </w:r>
      <w:r w:rsidRPr="00A325CE">
        <w:rPr>
          <w:color w:val="000000"/>
        </w:rPr>
        <w:t xml:space="preserve"> </w:t>
      </w:r>
      <w:r w:rsidRPr="00635F4C">
        <w:rPr>
          <w:color w:val="000000"/>
        </w:rPr>
        <w:t>R</w:t>
      </w:r>
      <w:r w:rsidRPr="00635F4C">
        <w:rPr>
          <w:rStyle w:val="subscript"/>
          <w:color w:val="000000"/>
        </w:rPr>
        <w:t>dc</w:t>
      </w:r>
      <w:r>
        <w:t xml:space="preserve"> </w:t>
      </w:r>
      <w:r>
        <w:fldChar w:fldCharType="begin"/>
      </w:r>
      <w:r>
        <w:instrText xml:space="preserve"> EQ \r(G</w:instrText>
      </w:r>
      <w:r>
        <w:rPr>
          <w:rStyle w:val="subscript"/>
        </w:rPr>
        <w:instrText>dc</w:instrText>
      </w:r>
      <w:r>
        <w:instrText>/R</w:instrText>
      </w:r>
      <w:r>
        <w:rPr>
          <w:rStyle w:val="subscript"/>
        </w:rPr>
        <w:instrText>dc2</w:instrText>
      </w:r>
      <w:r>
        <w:instrText xml:space="preserve">) </w:instrText>
      </w:r>
      <w:r>
        <w:fldChar w:fldCharType="end"/>
      </w:r>
      <w:r>
        <w:t xml:space="preserve"> (1/ω) (r/a)</w:t>
      </w:r>
      <w:r>
        <w:rPr>
          <w:rStyle w:val="superscript"/>
        </w:rPr>
        <w:t>m-1</w:t>
      </w:r>
      <w:r>
        <w:t xml:space="preserve"> a</w:t>
      </w:r>
      <w:r>
        <w:rPr>
          <w:rStyle w:val="superscript"/>
        </w:rPr>
        <w:t>-1</w:t>
      </w:r>
      <w:r>
        <w:t xml:space="preserve"> m(m+1)</w:t>
      </w:r>
    </w:p>
    <w:p w14:paraId="44537DB6" w14:textId="77777777" w:rsidR="00A325CE" w:rsidRDefault="00A325CE" w:rsidP="00A325CE">
      <w:r>
        <w:tab/>
        <w:t>B</w:t>
      </w:r>
      <w:r>
        <w:rPr>
          <w:rStyle w:val="subscript"/>
        </w:rPr>
        <w:t>θ</w:t>
      </w:r>
      <w:r>
        <w:t xml:space="preserve"> = -  (j/2)</w:t>
      </w:r>
      <w:r w:rsidRPr="00A325CE">
        <w:t xml:space="preserve"> </w:t>
      </w:r>
      <w:r w:rsidRPr="00635F4C">
        <w:rPr>
          <w:color w:val="000000"/>
        </w:rPr>
        <w:t>η</w:t>
      </w:r>
      <w:r w:rsidRPr="00635F4C">
        <w:rPr>
          <w:rStyle w:val="subscript"/>
          <w:color w:val="000000"/>
        </w:rPr>
        <w:t>m</w:t>
      </w:r>
      <w:r w:rsidRPr="00635F4C">
        <w:rPr>
          <w:color w:val="000000"/>
        </w:rPr>
        <w:t xml:space="preserve"> </w:t>
      </w:r>
      <w:r>
        <w:t>V</w:t>
      </w:r>
      <w:r w:rsidRPr="00A325CE">
        <w:rPr>
          <w:color w:val="000000"/>
        </w:rPr>
        <w:t xml:space="preserve"> </w:t>
      </w:r>
      <w:r w:rsidRPr="00635F4C">
        <w:rPr>
          <w:color w:val="000000"/>
        </w:rPr>
        <w:t>R</w:t>
      </w:r>
      <w:r w:rsidRPr="00635F4C">
        <w:rPr>
          <w:rStyle w:val="subscript"/>
          <w:color w:val="000000"/>
        </w:rPr>
        <w:t>dc</w:t>
      </w:r>
      <w:r>
        <w:t xml:space="preserve"> </w:t>
      </w:r>
      <w:r>
        <w:fldChar w:fldCharType="begin"/>
      </w:r>
      <w:r>
        <w:instrText xml:space="preserve"> EQ \r(G</w:instrText>
      </w:r>
      <w:r>
        <w:rPr>
          <w:rStyle w:val="subscript"/>
        </w:rPr>
        <w:instrText>dc</w:instrText>
      </w:r>
      <w:r>
        <w:instrText>/R</w:instrText>
      </w:r>
      <w:r>
        <w:rPr>
          <w:rStyle w:val="subscript"/>
        </w:rPr>
        <w:instrText>dc2</w:instrText>
      </w:r>
      <w:r>
        <w:instrText xml:space="preserve">) </w:instrText>
      </w:r>
      <w:r>
        <w:fldChar w:fldCharType="end"/>
      </w:r>
      <w:r>
        <w:t xml:space="preserve"> (1/ω) (r/a)</w:t>
      </w:r>
      <w:r>
        <w:rPr>
          <w:rStyle w:val="superscript"/>
        </w:rPr>
        <w:t>m-1</w:t>
      </w:r>
      <w:r>
        <w:t>a</w:t>
      </w:r>
      <w:r>
        <w:rPr>
          <w:rStyle w:val="superscript"/>
        </w:rPr>
        <w:t>-1</w:t>
      </w:r>
      <w:r>
        <w:t xml:space="preserve">  m(m+1)</w:t>
      </w:r>
    </w:p>
    <w:p w14:paraId="520A7600" w14:textId="77777777" w:rsidR="00A325CE" w:rsidRDefault="00A325CE" w:rsidP="00A325CE">
      <w:r>
        <w:tab/>
        <w:t>B</w:t>
      </w:r>
      <w:r>
        <w:rPr>
          <w:rStyle w:val="subscript"/>
        </w:rPr>
        <w:t>z</w:t>
      </w:r>
      <w:r>
        <w:t xml:space="preserve"> = </w:t>
      </w:r>
      <w:r>
        <w:rPr>
          <w:color w:val="000000"/>
        </w:rPr>
        <w:t xml:space="preserve"> </w:t>
      </w:r>
      <w:r>
        <w:t xml:space="preserve"> (1/2)</w:t>
      </w:r>
      <w:r w:rsidRPr="00A325CE">
        <w:t xml:space="preserve"> </w:t>
      </w:r>
      <w:r w:rsidRPr="00635F4C">
        <w:rPr>
          <w:color w:val="000000"/>
        </w:rPr>
        <w:t>η</w:t>
      </w:r>
      <w:r w:rsidRPr="00635F4C">
        <w:rPr>
          <w:rStyle w:val="subscript"/>
          <w:color w:val="000000"/>
        </w:rPr>
        <w:t>m</w:t>
      </w:r>
      <w:r w:rsidRPr="00635F4C">
        <w:rPr>
          <w:color w:val="000000"/>
        </w:rPr>
        <w:t xml:space="preserve"> </w:t>
      </w:r>
      <w:r>
        <w:t>V</w:t>
      </w:r>
      <w:r w:rsidRPr="00A325CE">
        <w:rPr>
          <w:color w:val="000000"/>
        </w:rPr>
        <w:t xml:space="preserve"> </w:t>
      </w:r>
      <w:r w:rsidRPr="00635F4C">
        <w:rPr>
          <w:color w:val="000000"/>
        </w:rPr>
        <w:t>R</w:t>
      </w:r>
      <w:r w:rsidRPr="00635F4C">
        <w:rPr>
          <w:rStyle w:val="subscript"/>
          <w:color w:val="000000"/>
        </w:rPr>
        <w:t>dc</w:t>
      </w:r>
      <w:r>
        <w:t xml:space="preserve">  </w:t>
      </w:r>
      <w:r>
        <w:rPr>
          <w:color w:val="000000"/>
        </w:rPr>
        <w:t>G</w:t>
      </w:r>
      <w:r>
        <w:rPr>
          <w:rStyle w:val="subscript"/>
        </w:rPr>
        <w:t>dc</w:t>
      </w:r>
      <w:r>
        <w:t xml:space="preserve"> (1/ω) (r/a)</w:t>
      </w:r>
      <w:r>
        <w:rPr>
          <w:rStyle w:val="superscript"/>
        </w:rPr>
        <w:t>m</w:t>
      </w:r>
      <w:r>
        <w:t xml:space="preserve"> (m+1)</w:t>
      </w:r>
    </w:p>
    <w:p w14:paraId="765DB164" w14:textId="77777777" w:rsidR="00A325CE" w:rsidRDefault="00A325CE" w:rsidP="00A325CE">
      <w:pPr>
        <w:rPr>
          <w:b/>
        </w:rPr>
      </w:pPr>
    </w:p>
    <w:p w14:paraId="036B4FE7" w14:textId="77777777" w:rsidR="00A325CE" w:rsidRDefault="00A325CE" w:rsidP="00A325CE">
      <w:r>
        <w:rPr>
          <w:b/>
        </w:rPr>
        <w:tab/>
      </w:r>
      <w:r>
        <w:t>B</w:t>
      </w:r>
      <w:r>
        <w:rPr>
          <w:rStyle w:val="subscript"/>
        </w:rPr>
        <w:t>r</w:t>
      </w:r>
      <w:r>
        <w:t xml:space="preserve"> = 0</w:t>
      </w:r>
    </w:p>
    <w:p w14:paraId="46E50D16" w14:textId="77777777" w:rsidR="00A325CE" w:rsidRDefault="00A325CE" w:rsidP="00A325CE">
      <w:r>
        <w:tab/>
        <w:t>B</w:t>
      </w:r>
      <w:r>
        <w:rPr>
          <w:rStyle w:val="subscript"/>
        </w:rPr>
        <w:t>θ</w:t>
      </w:r>
      <w:r>
        <w:t xml:space="preserve"> = </w:t>
      </w:r>
      <w:r w:rsidRPr="00F54B94">
        <w:rPr>
          <w:color w:val="000000"/>
        </w:rPr>
        <w:t>-</w:t>
      </w:r>
      <w:r>
        <w:rPr>
          <w:color w:val="000000"/>
        </w:rPr>
        <w:t xml:space="preserve"> </w:t>
      </w:r>
      <w:r>
        <w:t>(j/2)</w:t>
      </w:r>
      <w:r w:rsidRPr="00A325CE">
        <w:rPr>
          <w:color w:val="000000"/>
        </w:rPr>
        <w:t xml:space="preserve"> </w:t>
      </w:r>
      <w:r>
        <w:t>V</w:t>
      </w:r>
      <w:r w:rsidRPr="00A325CE">
        <w:rPr>
          <w:color w:val="000000"/>
        </w:rPr>
        <w:t xml:space="preserve"> </w:t>
      </w:r>
      <w:r w:rsidRPr="00635F4C">
        <w:rPr>
          <w:color w:val="000000"/>
        </w:rPr>
        <w:t>R</w:t>
      </w:r>
      <w:r w:rsidRPr="00635F4C">
        <w:rPr>
          <w:rStyle w:val="subscript"/>
          <w:color w:val="000000"/>
        </w:rPr>
        <w:t>dc</w:t>
      </w:r>
      <w:r>
        <w:t xml:space="preserve"> r</w:t>
      </w:r>
      <w:r w:rsidRPr="00F54B94">
        <w:rPr>
          <w:color w:val="000000"/>
        </w:rPr>
        <w:t xml:space="preserve"> </w:t>
      </w:r>
      <w:r>
        <w:fldChar w:fldCharType="begin"/>
      </w:r>
      <w:r>
        <w:instrText xml:space="preserve"> EQ \r(G</w:instrText>
      </w:r>
      <w:r>
        <w:rPr>
          <w:rStyle w:val="subscript"/>
        </w:rPr>
        <w:instrText>dc</w:instrText>
      </w:r>
      <w:r>
        <w:instrText>/R</w:instrText>
      </w:r>
      <w:r>
        <w:rPr>
          <w:rStyle w:val="subscript"/>
        </w:rPr>
        <w:instrText>dc2</w:instrText>
      </w:r>
      <w:r>
        <w:instrText xml:space="preserve">) </w:instrText>
      </w:r>
      <w:r>
        <w:fldChar w:fldCharType="end"/>
      </w:r>
      <w:r>
        <w:t xml:space="preserve"> (1/ω) </w:t>
      </w:r>
    </w:p>
    <w:p w14:paraId="5C33D95C" w14:textId="77777777" w:rsidR="00A325CE" w:rsidRDefault="00A325CE" w:rsidP="00A325CE">
      <w:r>
        <w:tab/>
        <w:t>B</w:t>
      </w:r>
      <w:r>
        <w:rPr>
          <w:rStyle w:val="subscript"/>
        </w:rPr>
        <w:t>z</w:t>
      </w:r>
      <w:r>
        <w:t xml:space="preserve"> = 0</w:t>
      </w:r>
    </w:p>
    <w:p w14:paraId="4C268C7E" w14:textId="77777777" w:rsidR="00A325CE" w:rsidRDefault="00A325CE" w:rsidP="00A325CE"/>
    <w:p w14:paraId="7DE89117" w14:textId="77777777" w:rsidR="00A325CE" w:rsidRDefault="00A325CE" w:rsidP="00A325CE">
      <w:r>
        <w:t xml:space="preserve">OK, I have now added all the above stuff to Chapter 7, so done here with that subject. </w:t>
      </w:r>
    </w:p>
    <w:p w14:paraId="5E131EF5" w14:textId="77777777" w:rsidR="00CF0E0D" w:rsidRDefault="00CF0E0D" w:rsidP="00A325CE"/>
    <w:p w14:paraId="1E9783BC" w14:textId="77777777" w:rsidR="00CF0E0D" w:rsidRPr="00471D5F" w:rsidRDefault="00471D5F" w:rsidP="00A325CE">
      <w:pPr>
        <w:rPr>
          <w:b/>
          <w:sz w:val="24"/>
          <w:szCs w:val="24"/>
        </w:rPr>
      </w:pPr>
      <w:r>
        <w:rPr>
          <w:b/>
          <w:sz w:val="24"/>
          <w:szCs w:val="24"/>
        </w:rPr>
        <w:t xml:space="preserve">More Section 4 work, </w:t>
      </w:r>
      <w:r w:rsidR="00CF0E0D" w:rsidRPr="00471D5F">
        <w:rPr>
          <w:b/>
          <w:sz w:val="24"/>
          <w:szCs w:val="24"/>
        </w:rPr>
        <w:t xml:space="preserve">9/23/14. </w:t>
      </w:r>
    </w:p>
    <w:p w14:paraId="35A577E6" w14:textId="77777777" w:rsidR="00A325CE" w:rsidRDefault="00A325CE" w:rsidP="00A325CE"/>
    <w:p w14:paraId="27F579AA" w14:textId="77777777" w:rsidR="00A325CE" w:rsidRDefault="00CF0E0D" w:rsidP="00A325CE">
      <w:r>
        <w:t xml:space="preserve">Today I rearranged Section 4.11 and made it be Section 4.12 and I added a new Section 4.11 and move the μ section down to be 4.13. I then adjusted all equation references from the main doc to this new stuff, but I may have missed a few. I then started "reviewing" and storing desktop docs. My original 4.11 was not in logical order concerning various things, and this was confusing me while writing Appendix S. </w:t>
      </w:r>
    </w:p>
    <w:p w14:paraId="0F4930B3" w14:textId="77777777" w:rsidR="00CF0E0D" w:rsidRDefault="00CF0E0D" w:rsidP="00A325CE"/>
    <w:p w14:paraId="05DDF083" w14:textId="77777777" w:rsidR="00CF0E0D" w:rsidRDefault="00CF0E0D" w:rsidP="00A325CE">
      <w:r w:rsidRPr="00CF0E0D">
        <w:rPr>
          <w:b/>
        </w:rPr>
        <w:t>Issue</w:t>
      </w:r>
      <w:r>
        <w:t>. I realized the L</w:t>
      </w:r>
      <w:r>
        <w:rPr>
          <w:rStyle w:val="subscript"/>
        </w:rPr>
        <w:t>e</w:t>
      </w:r>
      <w:r>
        <w:t xml:space="preserve"> is not entirely real,  but in many places I treat it as if it were, such as in Appendix R on the Belden cable, and such as in my big summary box which is now (D.12.24). I will try to resolve this issue quickly right here in line. </w:t>
      </w:r>
    </w:p>
    <w:p w14:paraId="2E608EE2" w14:textId="77777777" w:rsidR="00CF0E0D" w:rsidRDefault="00CF0E0D" w:rsidP="00A325CE"/>
    <w:p w14:paraId="49563DE8" w14:textId="77777777" w:rsidR="00CF0E0D" w:rsidRDefault="00CF0E0D" w:rsidP="00A325CE">
      <w:r>
        <w:t>My symbol L</w:t>
      </w:r>
      <w:r>
        <w:rPr>
          <w:rStyle w:val="subscript"/>
        </w:rPr>
        <w:t>e</w:t>
      </w:r>
      <w:r>
        <w:t xml:space="preserve"> first appears in (4.4.11) but that is a forward reference to "</w:t>
      </w:r>
      <w:r>
        <w:rPr>
          <w:color w:val="000000"/>
        </w:rPr>
        <w:t>(4.10.8) with (4.12.20</w:t>
      </w:r>
      <w:r>
        <w:t>", so I skip this for the moment. Then in (4.4.17) I again treat L</w:t>
      </w:r>
      <w:r>
        <w:rPr>
          <w:rStyle w:val="subscript"/>
        </w:rPr>
        <w:t>e</w:t>
      </w:r>
      <w:r>
        <w:t xml:space="preserve"> as if it were realm forward reference to (4.12.24) box. In Section 4.5 I continue to refer to it as real. </w:t>
      </w:r>
    </w:p>
    <w:p w14:paraId="0C91C3E7" w14:textId="77777777" w:rsidR="00CF0E0D" w:rsidRDefault="00CF0E0D" w:rsidP="00A325CE"/>
    <w:p w14:paraId="4F15277E" w14:textId="77777777" w:rsidR="00CF0E0D" w:rsidRDefault="00CF0E0D" w:rsidP="00A325CE">
      <w:r>
        <w:t>Finally I get to the point in (4.10.7) where I actually define L</w:t>
      </w:r>
      <w:r>
        <w:rPr>
          <w:rStyle w:val="subscript"/>
        </w:rPr>
        <w:t>e</w:t>
      </w:r>
      <w:r>
        <w:t xml:space="preserve"> and show it is L</w:t>
      </w:r>
      <w:r>
        <w:rPr>
          <w:rStyle w:val="subscript"/>
        </w:rPr>
        <w:t>e</w:t>
      </w:r>
      <w:r>
        <w:t xml:space="preserve">  = </w:t>
      </w:r>
      <w:r w:rsidRPr="008E17C5">
        <w:rPr>
          <w:color w:val="000000"/>
        </w:rPr>
        <w:fldChar w:fldCharType="begin"/>
      </w:r>
      <w:r w:rsidRPr="008E17C5">
        <w:rPr>
          <w:color w:val="000000"/>
        </w:rPr>
        <w:instrText xml:space="preserve"> EQ \f(</w:instrText>
      </w:r>
      <w:r>
        <w:rPr>
          <w:color w:val="000000"/>
        </w:rPr>
        <w:instrText>W(z)</w:instrText>
      </w:r>
      <w:r w:rsidRPr="008E17C5">
        <w:rPr>
          <w:color w:val="000000"/>
        </w:rPr>
        <w:instrText>,</w:instrText>
      </w:r>
      <w:r>
        <w:rPr>
          <w:color w:val="000000"/>
        </w:rPr>
        <w:instrText>i(z)</w:instrText>
      </w:r>
      <w:r w:rsidRPr="008E17C5">
        <w:rPr>
          <w:color w:val="000000"/>
        </w:rPr>
        <w:instrText xml:space="preserve">) </w:instrText>
      </w:r>
      <w:r w:rsidRPr="008E17C5">
        <w:rPr>
          <w:color w:val="000000"/>
        </w:rPr>
        <w:fldChar w:fldCharType="end"/>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t xml:space="preserve"> K</w:t>
      </w:r>
      <w:r>
        <w:rPr>
          <w:rStyle w:val="subscript"/>
        </w:rPr>
        <w:t>L</w:t>
      </w:r>
      <w:r>
        <w:t xml:space="preserve"> and I comment that it is complex instead of real. (now made red). </w:t>
      </w:r>
    </w:p>
    <w:p w14:paraId="7998FDE9" w14:textId="77777777" w:rsidR="00CF0E0D" w:rsidRDefault="00CF0E0D" w:rsidP="00A325CE"/>
    <w:p w14:paraId="7D51DE7C" w14:textId="77777777" w:rsidR="00CF0E0D" w:rsidRDefault="00CF0E0D" w:rsidP="00A325CE">
      <w:r>
        <w:t>I then enter Section 4.11 which does not mention L</w:t>
      </w:r>
      <w:r>
        <w:rPr>
          <w:rStyle w:val="subscript"/>
        </w:rPr>
        <w:t>e</w:t>
      </w:r>
      <w:r>
        <w:t xml:space="preserve">. </w:t>
      </w:r>
    </w:p>
    <w:p w14:paraId="48D12B37" w14:textId="77777777" w:rsidR="00CF0E0D" w:rsidRDefault="00CF0E0D" w:rsidP="00A325CE">
      <w:r>
        <w:t>I then enter Section 4.12 where I first quote the earlier claim that L</w:t>
      </w:r>
      <w:r>
        <w:rPr>
          <w:rStyle w:val="subscript"/>
        </w:rPr>
        <w:t>e</w:t>
      </w:r>
      <w:r>
        <w:t xml:space="preserve">  = </w:t>
      </w:r>
      <w:r w:rsidRPr="008E17C5">
        <w:rPr>
          <w:color w:val="000000"/>
        </w:rPr>
        <w:fldChar w:fldCharType="begin"/>
      </w:r>
      <w:r w:rsidRPr="008E17C5">
        <w:rPr>
          <w:color w:val="000000"/>
        </w:rPr>
        <w:instrText xml:space="preserve"> EQ \f(</w:instrText>
      </w:r>
      <w:r>
        <w:rPr>
          <w:color w:val="000000"/>
        </w:rPr>
        <w:instrText>W(z)</w:instrText>
      </w:r>
      <w:r w:rsidRPr="008E17C5">
        <w:rPr>
          <w:color w:val="000000"/>
        </w:rPr>
        <w:instrText>,</w:instrText>
      </w:r>
      <w:r>
        <w:rPr>
          <w:color w:val="000000"/>
        </w:rPr>
        <w:instrText>i(z)</w:instrText>
      </w:r>
      <w:r w:rsidRPr="008E17C5">
        <w:rPr>
          <w:color w:val="000000"/>
        </w:rPr>
        <w:instrText xml:space="preserve">) </w:instrText>
      </w:r>
      <w:r w:rsidRPr="008E17C5">
        <w:rPr>
          <w:color w:val="000000"/>
        </w:rPr>
        <w:fldChar w:fldCharType="end"/>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t xml:space="preserve"> K. I mention L</w:t>
      </w:r>
      <w:r>
        <w:rPr>
          <w:rStyle w:val="subscript"/>
        </w:rPr>
        <w:t>e</w:t>
      </w:r>
      <w:r>
        <w:t xml:space="preserve"> in the averaging discussion. Several more references, then it appears in my transmission line equation pair! </w:t>
      </w:r>
    </w:p>
    <w:p w14:paraId="1B73B3AD" w14:textId="77777777" w:rsidR="00CF0E0D" w:rsidRDefault="00CF0E0D" w:rsidP="00A325CE">
      <w:r>
        <w:t xml:space="preserve">I then get to </w:t>
      </w:r>
    </w:p>
    <w:p w14:paraId="40C0AD65" w14:textId="77777777" w:rsidR="00CF0E0D" w:rsidRDefault="00CF0E0D" w:rsidP="00A325CE"/>
    <w:p w14:paraId="3AC8C259" w14:textId="77777777" w:rsidR="00CF0E0D" w:rsidRDefault="00CF0E0D" w:rsidP="00CF0E0D">
      <w:pPr>
        <w:tabs>
          <w:tab w:val="left" w:pos="7200"/>
          <w:tab w:val="left" w:pos="7920"/>
          <w:tab w:val="right" w:pos="9270"/>
        </w:tabs>
      </w:pPr>
      <w:r>
        <w:tab/>
      </w:r>
      <w:r>
        <w:rPr>
          <w:b/>
        </w:rPr>
        <w:t xml:space="preserve">y  = </w:t>
      </w:r>
      <w:r>
        <w:t xml:space="preserve"> j</w:t>
      </w:r>
      <w:r w:rsidRPr="002C3552">
        <w:t>β</w:t>
      </w:r>
      <w:r>
        <w:rPr>
          <w:rStyle w:val="subscript"/>
        </w:rPr>
        <w:t>d</w:t>
      </w:r>
      <w:r w:rsidRPr="00ED6797">
        <w:rPr>
          <w:rStyle w:val="superscript"/>
        </w:rPr>
        <w:t>2</w:t>
      </w:r>
      <w:r>
        <w:t>/(</w:t>
      </w:r>
      <w:r w:rsidRPr="002C3552">
        <w:t>ω</w:t>
      </w:r>
      <w:r>
        <w:t>L</w:t>
      </w:r>
      <w:r w:rsidRPr="00284D4C">
        <w:rPr>
          <w:rStyle w:val="subscript"/>
        </w:rPr>
        <w:t>e</w:t>
      </w:r>
      <w:r>
        <w:t>)</w:t>
      </w:r>
      <w:r>
        <w:tab/>
      </w:r>
      <w:r>
        <w:tab/>
        <w:t>= G +j</w:t>
      </w:r>
      <w:r w:rsidRPr="002C3552">
        <w:t>ω</w:t>
      </w:r>
      <w:r>
        <w:t>C  =  jωC' .</w:t>
      </w:r>
      <w:r>
        <w:tab/>
        <w:t xml:space="preserve">// </w:t>
      </w:r>
      <w:r w:rsidRPr="00D62725">
        <w:rPr>
          <w:b/>
        </w:rPr>
        <w:t>y</w:t>
      </w:r>
      <w:r>
        <w:t xml:space="preserve"> and G are mhos/m</w:t>
      </w:r>
      <w:r>
        <w:tab/>
      </w:r>
      <w:r>
        <w:tab/>
      </w:r>
      <w:r>
        <w:tab/>
        <w:t>(4.12.16)</w:t>
      </w:r>
    </w:p>
    <w:p w14:paraId="42D4B530" w14:textId="77777777" w:rsidR="00CF0E0D" w:rsidRPr="00CF0E0D" w:rsidRDefault="00CF0E0D" w:rsidP="00A325CE">
      <w:r>
        <w:tab/>
      </w:r>
    </w:p>
    <w:p w14:paraId="7537B8A4" w14:textId="77777777" w:rsidR="00A325CE" w:rsidRDefault="00CF0E0D" w:rsidP="00C8230D">
      <w:r>
        <w:t>I thought yesterday and L</w:t>
      </w:r>
      <w:r>
        <w:rPr>
          <w:rStyle w:val="subscript"/>
        </w:rPr>
        <w:t>e</w:t>
      </w:r>
      <w:r>
        <w:t xml:space="preserve"> had to be real in order to get G ≠ 0 but I now see that is wrong. Rather</w:t>
      </w:r>
    </w:p>
    <w:p w14:paraId="75B37358" w14:textId="77777777" w:rsidR="00CF0E0D" w:rsidRDefault="00CF0E0D" w:rsidP="00C8230D"/>
    <w:p w14:paraId="005CFC45" w14:textId="77777777" w:rsidR="00CF0E0D" w:rsidRDefault="00CF0E0D" w:rsidP="00C8230D">
      <w:r>
        <w:tab/>
        <w:t>j</w:t>
      </w:r>
      <w:r w:rsidRPr="002C3552">
        <w:t>β</w:t>
      </w:r>
      <w:r>
        <w:rPr>
          <w:rStyle w:val="subscript"/>
        </w:rPr>
        <w:t>d</w:t>
      </w:r>
      <w:r w:rsidRPr="00ED6797">
        <w:rPr>
          <w:rStyle w:val="superscript"/>
        </w:rPr>
        <w:t>2</w:t>
      </w:r>
      <w:r>
        <w:t>/(</w:t>
      </w:r>
      <w:r w:rsidRPr="002C3552">
        <w:t>ω</w:t>
      </w:r>
      <w:r>
        <w:t>L</w:t>
      </w:r>
      <w:r w:rsidRPr="00284D4C">
        <w:rPr>
          <w:rStyle w:val="subscript"/>
        </w:rPr>
        <w:t>e</w:t>
      </w:r>
      <w:r>
        <w:t>)   = j [ω</w:t>
      </w:r>
      <w:r>
        <w:rPr>
          <w:rStyle w:val="superscript"/>
        </w:rPr>
        <w:t>2</w:t>
      </w:r>
      <w:r>
        <w:t>μ</w:t>
      </w:r>
      <w:r>
        <w:rPr>
          <w:rStyle w:val="subscript"/>
        </w:rPr>
        <w:t>d</w:t>
      </w:r>
      <w:r>
        <w:t>ξ</w:t>
      </w:r>
      <w:r>
        <w:rPr>
          <w:rStyle w:val="subscript"/>
        </w:rPr>
        <w:t>d</w:t>
      </w:r>
      <w:r>
        <w:t>]/(ωL</w:t>
      </w:r>
      <w:r>
        <w:rPr>
          <w:rStyle w:val="subscript"/>
        </w:rPr>
        <w:t>e</w:t>
      </w:r>
      <w:r>
        <w:t>) = j ωμ</w:t>
      </w:r>
      <w:r>
        <w:rPr>
          <w:rStyle w:val="subscript"/>
        </w:rPr>
        <w:t>d</w:t>
      </w:r>
      <w:r>
        <w:t>ξ</w:t>
      </w:r>
      <w:r>
        <w:rPr>
          <w:rStyle w:val="subscript"/>
        </w:rPr>
        <w:t>d</w:t>
      </w:r>
      <w:r>
        <w:t>]/L</w:t>
      </w:r>
      <w:r>
        <w:rPr>
          <w:rStyle w:val="subscript"/>
        </w:rPr>
        <w:t>e</w:t>
      </w:r>
      <w:r>
        <w:t xml:space="preserve">  = j ωμ</w:t>
      </w:r>
      <w:r>
        <w:rPr>
          <w:rStyle w:val="subscript"/>
        </w:rPr>
        <w:t>d</w:t>
      </w:r>
      <w:r>
        <w:t>(ε</w:t>
      </w:r>
      <w:r>
        <w:rPr>
          <w:rStyle w:val="subscript"/>
        </w:rPr>
        <w:t>d</w:t>
      </w:r>
      <w:r>
        <w:t xml:space="preserve"> - jσ</w:t>
      </w:r>
      <w:r>
        <w:rPr>
          <w:rStyle w:val="subscript"/>
        </w:rPr>
        <w:t>d</w:t>
      </w:r>
      <w:r>
        <w:t>/ω)]/L</w:t>
      </w:r>
      <w:r>
        <w:rPr>
          <w:rStyle w:val="subscript"/>
        </w:rPr>
        <w:t>e</w:t>
      </w:r>
    </w:p>
    <w:p w14:paraId="0A469BF1" w14:textId="77777777" w:rsidR="00CF0E0D" w:rsidRDefault="00CF0E0D" w:rsidP="00C8230D"/>
    <w:p w14:paraId="51D91ADB" w14:textId="77777777" w:rsidR="00CF0E0D" w:rsidRDefault="00CF0E0D" w:rsidP="00C8230D">
      <w:pPr>
        <w:rPr>
          <w:rStyle w:val="subscript"/>
        </w:rPr>
      </w:pPr>
      <w:r>
        <w:tab/>
      </w:r>
      <w:r>
        <w:tab/>
        <w:t>= j ωμ</w:t>
      </w:r>
      <w:r>
        <w:rPr>
          <w:rStyle w:val="subscript"/>
        </w:rPr>
        <w:t>d</w:t>
      </w:r>
      <w:r>
        <w:t>ε</w:t>
      </w:r>
      <w:r>
        <w:rPr>
          <w:rStyle w:val="subscript"/>
        </w:rPr>
        <w:t>d</w:t>
      </w:r>
      <w:r>
        <w:t>/L</w:t>
      </w:r>
      <w:r>
        <w:rPr>
          <w:rStyle w:val="subscript"/>
        </w:rPr>
        <w:t>e</w:t>
      </w:r>
      <w:r>
        <w:t xml:space="preserve"> - [ j ωμ</w:t>
      </w:r>
      <w:r>
        <w:rPr>
          <w:rStyle w:val="subscript"/>
        </w:rPr>
        <w:t>d</w:t>
      </w:r>
      <w:r>
        <w:t xml:space="preserve"> jσ</w:t>
      </w:r>
      <w:r>
        <w:rPr>
          <w:rStyle w:val="subscript"/>
        </w:rPr>
        <w:t>d</w:t>
      </w:r>
      <w:r>
        <w:t>/ω ]/L</w:t>
      </w:r>
      <w:r>
        <w:rPr>
          <w:rStyle w:val="subscript"/>
        </w:rPr>
        <w:t>e</w:t>
      </w:r>
    </w:p>
    <w:p w14:paraId="10E83585" w14:textId="77777777" w:rsidR="00CF0E0D" w:rsidRDefault="00CF0E0D" w:rsidP="00C8230D">
      <w:pPr>
        <w:rPr>
          <w:rStyle w:val="subscript"/>
        </w:rPr>
      </w:pPr>
    </w:p>
    <w:p w14:paraId="3759DE13" w14:textId="77777777" w:rsidR="00CF0E0D" w:rsidRDefault="00CF0E0D" w:rsidP="00CF0E0D">
      <w:r>
        <w:tab/>
      </w:r>
      <w:r>
        <w:tab/>
        <w:t>= j ωμ</w:t>
      </w:r>
      <w:r>
        <w:rPr>
          <w:rStyle w:val="subscript"/>
        </w:rPr>
        <w:t>d</w:t>
      </w:r>
      <w:r>
        <w:t>ε</w:t>
      </w:r>
      <w:r>
        <w:rPr>
          <w:rStyle w:val="subscript"/>
        </w:rPr>
        <w:t>d</w:t>
      </w:r>
      <w:r>
        <w:t>/L</w:t>
      </w:r>
      <w:r>
        <w:rPr>
          <w:rStyle w:val="subscript"/>
        </w:rPr>
        <w:t>e</w:t>
      </w:r>
      <w:r>
        <w:t xml:space="preserve"> +μ</w:t>
      </w:r>
      <w:r>
        <w:rPr>
          <w:rStyle w:val="subscript"/>
        </w:rPr>
        <w:t>d</w:t>
      </w:r>
      <w:r>
        <w:t xml:space="preserve"> σ</w:t>
      </w:r>
      <w:r>
        <w:rPr>
          <w:rStyle w:val="subscript"/>
        </w:rPr>
        <w:t>d</w:t>
      </w:r>
      <w:r>
        <w:t xml:space="preserve"> /L</w:t>
      </w:r>
      <w:r>
        <w:rPr>
          <w:rStyle w:val="subscript"/>
        </w:rPr>
        <w:t>e</w:t>
      </w:r>
    </w:p>
    <w:p w14:paraId="0DA93F92" w14:textId="77777777" w:rsidR="00CF0E0D" w:rsidRDefault="00CF0E0D" w:rsidP="00CF0E0D"/>
    <w:p w14:paraId="30F86E26" w14:textId="77777777" w:rsidR="00CF0E0D" w:rsidRDefault="00CF0E0D" w:rsidP="00CF0E0D">
      <w:r>
        <w:t>Then if L</w:t>
      </w:r>
      <w:r>
        <w:rPr>
          <w:rStyle w:val="subscript"/>
        </w:rPr>
        <w:t>e</w:t>
      </w:r>
      <w:r>
        <w:t xml:space="preserve"> is real, we still get this thing having real and imaginary parts, and moreover</w:t>
      </w:r>
    </w:p>
    <w:p w14:paraId="45A684CA" w14:textId="77777777" w:rsidR="00CF0E0D" w:rsidRDefault="00CF0E0D" w:rsidP="00CF0E0D"/>
    <w:p w14:paraId="2041232F" w14:textId="77777777" w:rsidR="00CF0E0D" w:rsidRPr="00CF0E0D" w:rsidRDefault="00CF0E0D" w:rsidP="00CF0E0D">
      <w:r>
        <w:tab/>
        <w:t>G  = μ</w:t>
      </w:r>
      <w:r>
        <w:rPr>
          <w:rStyle w:val="subscript"/>
        </w:rPr>
        <w:t>d</w:t>
      </w:r>
      <w:r>
        <w:t xml:space="preserve"> σ</w:t>
      </w:r>
      <w:r>
        <w:rPr>
          <w:rStyle w:val="subscript"/>
        </w:rPr>
        <w:t>d</w:t>
      </w:r>
      <w:r>
        <w:t xml:space="preserve"> /L</w:t>
      </w:r>
      <w:r>
        <w:rPr>
          <w:rStyle w:val="subscript"/>
        </w:rPr>
        <w:t>e</w:t>
      </w:r>
      <w:r>
        <w:tab/>
      </w:r>
      <w:r>
        <w:tab/>
        <w:t>jωC = j ωμ</w:t>
      </w:r>
      <w:r>
        <w:rPr>
          <w:rStyle w:val="subscript"/>
        </w:rPr>
        <w:t>d</w:t>
      </w:r>
      <w:r>
        <w:t>ε</w:t>
      </w:r>
      <w:r>
        <w:rPr>
          <w:rStyle w:val="subscript"/>
        </w:rPr>
        <w:t>d</w:t>
      </w:r>
      <w:r>
        <w:t>/L</w:t>
      </w:r>
      <w:r>
        <w:rPr>
          <w:rStyle w:val="subscript"/>
        </w:rPr>
        <w:t>e</w:t>
      </w:r>
      <w:r>
        <w:tab/>
        <w:t>=&gt;</w:t>
      </w:r>
      <w:r>
        <w:tab/>
        <w:t>C = μ</w:t>
      </w:r>
      <w:r>
        <w:rPr>
          <w:rStyle w:val="subscript"/>
        </w:rPr>
        <w:t>d</w:t>
      </w:r>
      <w:r>
        <w:t>ε</w:t>
      </w:r>
      <w:r>
        <w:rPr>
          <w:rStyle w:val="subscript"/>
        </w:rPr>
        <w:t>d</w:t>
      </w:r>
      <w:r>
        <w:t>/L</w:t>
      </w:r>
      <w:r>
        <w:rPr>
          <w:rStyle w:val="subscript"/>
        </w:rPr>
        <w:t>e</w:t>
      </w:r>
    </w:p>
    <w:p w14:paraId="7DEF87D4" w14:textId="77777777" w:rsidR="00CF0E0D" w:rsidRDefault="00CF0E0D" w:rsidP="00C8230D"/>
    <w:p w14:paraId="693AD456" w14:textId="77777777" w:rsidR="00CF0E0D" w:rsidRDefault="00CF0E0D" w:rsidP="00C8230D">
      <w:r>
        <w:t>Is this anything new? The right equation says</w:t>
      </w:r>
    </w:p>
    <w:p w14:paraId="10F0DF0E" w14:textId="77777777" w:rsidR="00CF0E0D" w:rsidRDefault="00CF0E0D" w:rsidP="00C8230D"/>
    <w:p w14:paraId="03A9E093" w14:textId="77777777" w:rsidR="00CF0E0D" w:rsidRDefault="00CF0E0D" w:rsidP="00C8230D">
      <w:r>
        <w:tab/>
        <w:t>C</w:t>
      </w:r>
      <w:r w:rsidRPr="00CF0E0D">
        <w:t xml:space="preserve"> </w:t>
      </w:r>
      <w:r>
        <w:t>L</w:t>
      </w:r>
      <w:r>
        <w:rPr>
          <w:rStyle w:val="subscript"/>
        </w:rPr>
        <w:t>e</w:t>
      </w:r>
      <w:r>
        <w:t xml:space="preserve"> = μ</w:t>
      </w:r>
      <w:r>
        <w:rPr>
          <w:rStyle w:val="subscript"/>
        </w:rPr>
        <w:t>d</w:t>
      </w:r>
      <w:r>
        <w:t>ε</w:t>
      </w:r>
      <w:r>
        <w:rPr>
          <w:rStyle w:val="subscript"/>
        </w:rPr>
        <w:t>d</w:t>
      </w:r>
      <w:r>
        <w:tab/>
      </w:r>
      <w:r>
        <w:tab/>
      </w:r>
      <w:r>
        <w:tab/>
        <w:t>// which I already have covered in (4.12.19)</w:t>
      </w:r>
    </w:p>
    <w:p w14:paraId="27191BA1" w14:textId="77777777" w:rsidR="00CF0E0D" w:rsidRDefault="00CF0E0D" w:rsidP="00C8230D"/>
    <w:p w14:paraId="0945BA1F" w14:textId="77777777" w:rsidR="00CF0E0D" w:rsidRDefault="00CF0E0D" w:rsidP="00C8230D">
      <w:r>
        <w:t>and then we get</w:t>
      </w:r>
    </w:p>
    <w:p w14:paraId="5301E771" w14:textId="77777777" w:rsidR="00CF0E0D" w:rsidRDefault="00CF0E0D" w:rsidP="00C8230D"/>
    <w:p w14:paraId="0B18AC07" w14:textId="77777777" w:rsidR="00CF0E0D" w:rsidRDefault="00CF0E0D" w:rsidP="00C8230D">
      <w:r>
        <w:tab/>
        <w:t>G  = μ</w:t>
      </w:r>
      <w:r>
        <w:rPr>
          <w:rStyle w:val="subscript"/>
        </w:rPr>
        <w:t>d</w:t>
      </w:r>
      <w:r>
        <w:t xml:space="preserve"> σ</w:t>
      </w:r>
      <w:r>
        <w:rPr>
          <w:rStyle w:val="subscript"/>
        </w:rPr>
        <w:t>d</w:t>
      </w:r>
      <w:r>
        <w:t xml:space="preserve"> /L</w:t>
      </w:r>
      <w:r>
        <w:rPr>
          <w:rStyle w:val="subscript"/>
        </w:rPr>
        <w:t>e</w:t>
      </w:r>
      <w:r>
        <w:t xml:space="preserve">  = μ</w:t>
      </w:r>
      <w:r>
        <w:rPr>
          <w:rStyle w:val="subscript"/>
        </w:rPr>
        <w:t>d</w:t>
      </w:r>
      <w:r>
        <w:t xml:space="preserve"> σ</w:t>
      </w:r>
      <w:r>
        <w:rPr>
          <w:rStyle w:val="subscript"/>
        </w:rPr>
        <w:t>d</w:t>
      </w:r>
      <w:r>
        <w:t xml:space="preserve"> [ C/</w:t>
      </w:r>
      <w:r w:rsidRPr="00CF0E0D">
        <w:t xml:space="preserve"> </w:t>
      </w:r>
      <w:r>
        <w:t>μ</w:t>
      </w:r>
      <w:r>
        <w:rPr>
          <w:rStyle w:val="subscript"/>
        </w:rPr>
        <w:t>d</w:t>
      </w:r>
      <w:r>
        <w:t>ε</w:t>
      </w:r>
      <w:r>
        <w:rPr>
          <w:rStyle w:val="subscript"/>
        </w:rPr>
        <w:t>d</w:t>
      </w:r>
      <w:r>
        <w:t>] = C(σ</w:t>
      </w:r>
      <w:r>
        <w:rPr>
          <w:rStyle w:val="subscript"/>
        </w:rPr>
        <w:t>d</w:t>
      </w:r>
      <w:r>
        <w:t>/ε</w:t>
      </w:r>
      <w:r>
        <w:rPr>
          <w:rStyle w:val="subscript"/>
        </w:rPr>
        <w:t>d</w:t>
      </w:r>
      <w:r>
        <w:t>)</w:t>
      </w:r>
    </w:p>
    <w:p w14:paraId="4C8C3114" w14:textId="77777777" w:rsidR="00CF0E0D" w:rsidRDefault="00CF0E0D" w:rsidP="00C8230D"/>
    <w:p w14:paraId="3943B05F" w14:textId="77777777" w:rsidR="00CF0E0D" w:rsidRDefault="00CF0E0D" w:rsidP="00C8230D">
      <w:r>
        <w:t xml:space="preserve">and I have this one covered in (4.11.15). </w:t>
      </w:r>
    </w:p>
    <w:p w14:paraId="74D1F9C3" w14:textId="77777777" w:rsidR="00CF0E0D" w:rsidRDefault="00CF0E0D" w:rsidP="00C8230D"/>
    <w:p w14:paraId="36679218" w14:textId="77777777" w:rsidR="00256888" w:rsidRDefault="00CF0E0D" w:rsidP="00C8230D">
      <w:r>
        <w:t>Conclusion: I really want L</w:t>
      </w:r>
      <w:r>
        <w:rPr>
          <w:rStyle w:val="subscript"/>
        </w:rPr>
        <w:t>e</w:t>
      </w:r>
      <w:r>
        <w:t xml:space="preserve"> to be real, so I need K</w:t>
      </w:r>
      <w:r>
        <w:rPr>
          <w:rStyle w:val="subscript"/>
        </w:rPr>
        <w:t>L</w:t>
      </w:r>
      <w:r>
        <w:t xml:space="preserve"> to be real. Of course later K = K</w:t>
      </w:r>
      <w:r>
        <w:rPr>
          <w:rStyle w:val="subscript"/>
        </w:rPr>
        <w:t xml:space="preserve">L </w:t>
      </w:r>
      <w:r>
        <w:t xml:space="preserve">makes it real.  So I will go make some edits to fix this up. </w:t>
      </w:r>
      <w:r w:rsidR="00256888">
        <w:t>// I did this right where the K</w:t>
      </w:r>
      <w:r w:rsidR="00256888">
        <w:rPr>
          <w:rStyle w:val="subscript"/>
        </w:rPr>
        <w:t>L</w:t>
      </w:r>
      <w:r w:rsidR="00256888">
        <w:t xml:space="preserve"> integral is written out in (4.10.9). I will now rescan the doc and undo any changes I earlier made regarding L</w:t>
      </w:r>
      <w:r w:rsidR="00256888">
        <w:rPr>
          <w:rStyle w:val="subscript"/>
        </w:rPr>
        <w:t>e</w:t>
      </w:r>
      <w:r w:rsidR="00256888">
        <w:t xml:space="preserve"> being complex!  Done. </w:t>
      </w:r>
    </w:p>
    <w:p w14:paraId="3E5C7E0F" w14:textId="77777777" w:rsidR="00256888" w:rsidRDefault="00256888" w:rsidP="00C8230D"/>
    <w:p w14:paraId="7D5CC908" w14:textId="77777777" w:rsidR="00256888" w:rsidRDefault="00256888" w:rsidP="00C8230D">
      <w:r>
        <w:t>OK, thank goodness this issue is resolved and K</w:t>
      </w:r>
      <w:r>
        <w:rPr>
          <w:rStyle w:val="subscript"/>
        </w:rPr>
        <w:t>L</w:t>
      </w:r>
      <w:r>
        <w:t xml:space="preserve"> and L</w:t>
      </w:r>
      <w:r>
        <w:rPr>
          <w:rStyle w:val="subscript"/>
        </w:rPr>
        <w:t>e</w:t>
      </w:r>
      <w:r>
        <w:t xml:space="preserve"> are real. They might become a bit complex in the Appendix S detail, but I won't worry about that right now. </w:t>
      </w:r>
    </w:p>
    <w:p w14:paraId="6B9931F6" w14:textId="77777777" w:rsidR="00256888" w:rsidRDefault="00256888" w:rsidP="00C8230D"/>
    <w:p w14:paraId="6F1EA685" w14:textId="77777777" w:rsidR="00256888" w:rsidRDefault="00256888" w:rsidP="00C8230D">
      <w:r>
        <w:t xml:space="preserve">Next: fix italic equation numbers in the big summary box everywhere it appears. I will make them red one at a time as I do this. </w:t>
      </w:r>
    </w:p>
    <w:p w14:paraId="05E73BC6" w14:textId="77777777" w:rsidR="00256888" w:rsidRDefault="00256888" w:rsidP="00C8230D"/>
    <w:p w14:paraId="12ECCD5C" w14:textId="77777777" w:rsidR="00256888" w:rsidRDefault="00256888" w:rsidP="00C8230D">
      <w:r>
        <w:t xml:space="preserve">Fix italic eq nums in box (4.12.24): Done, and there were many errors. </w:t>
      </w:r>
    </w:p>
    <w:p w14:paraId="218EFF44" w14:textId="77777777" w:rsidR="00256888" w:rsidRDefault="00256888" w:rsidP="00C8230D">
      <w:r>
        <w:t xml:space="preserve">Where is this box in part repeated?  First place is below (K.7) so I will fix that now. Done with that one. I think that is the only other place. So now turn these italics black again in both places. </w:t>
      </w:r>
    </w:p>
    <w:p w14:paraId="05E39A11" w14:textId="77777777" w:rsidR="00256888" w:rsidRDefault="00256888" w:rsidP="00C8230D"/>
    <w:p w14:paraId="079A20CC" w14:textId="77777777" w:rsidR="00256888" w:rsidRDefault="00256888" w:rsidP="00C8230D">
      <w:r>
        <w:t xml:space="preserve">I am sure there are still lots of bad cross references, though I tried to catch them all with full scans, but obviously I missed lots of the italic ones I just fixed above. </w:t>
      </w:r>
    </w:p>
    <w:p w14:paraId="3EE8E270" w14:textId="77777777" w:rsidR="00256888" w:rsidRDefault="00256888" w:rsidP="00C8230D"/>
    <w:p w14:paraId="0743C299" w14:textId="77777777" w:rsidR="00256888" w:rsidRDefault="00256888" w:rsidP="00C8230D">
      <w:r>
        <w:t xml:space="preserve">Now to through and look for red text showing unresolved items. // doing this and am now at page 222 where there is something strange below (6.5.28). I will resume here tomorrow. </w:t>
      </w:r>
    </w:p>
    <w:p w14:paraId="4D8D2E3D" w14:textId="77777777" w:rsidR="007324E0" w:rsidRDefault="007324E0" w:rsidP="00C8230D"/>
    <w:p w14:paraId="3C33BF04" w14:textId="77777777" w:rsidR="007324E0" w:rsidRPr="007324E0" w:rsidRDefault="007324E0" w:rsidP="00C8230D">
      <w:pPr>
        <w:rPr>
          <w:b/>
        </w:rPr>
      </w:pPr>
      <w:r w:rsidRPr="007324E0">
        <w:rPr>
          <w:b/>
        </w:rPr>
        <w:t xml:space="preserve">9.24.14. </w:t>
      </w:r>
    </w:p>
    <w:p w14:paraId="2833C2AA" w14:textId="77777777" w:rsidR="007324E0" w:rsidRDefault="007324E0" w:rsidP="00C8230D"/>
    <w:p w14:paraId="64BFAECD" w14:textId="77777777" w:rsidR="007324E0" w:rsidRDefault="007324E0" w:rsidP="00C8230D">
      <w:r>
        <w:t>I continue on p 222, there is a sign error of some sort. Fig 6.8 shows charge +q sitting on C</w:t>
      </w:r>
      <w:r>
        <w:rPr>
          <w:rStyle w:val="subscript"/>
        </w:rPr>
        <w:t>1</w:t>
      </w:r>
      <w:r>
        <w:t xml:space="preserve"> which is on the left of the cross section view. n</w:t>
      </w:r>
      <w:r>
        <w:rPr>
          <w:rStyle w:val="subscript"/>
        </w:rPr>
        <w:t>1</w:t>
      </w:r>
      <w:r>
        <w:t xml:space="preserve"> is then positive as in 6.5.1.  Then q is positive in 6.5.2. Let's look at E</w:t>
      </w:r>
      <w:r>
        <w:rPr>
          <w:rStyle w:val="subscript"/>
        </w:rPr>
        <w:t>z</w:t>
      </w:r>
      <w:r>
        <w:t xml:space="preserve"> in 6.5.28. Where is this E</w:t>
      </w:r>
      <w:r>
        <w:rPr>
          <w:rStyle w:val="subscript"/>
        </w:rPr>
        <w:t>z</w:t>
      </w:r>
      <w:r>
        <w:t xml:space="preserve"> coming from? It must be approx result 6.5.19. I can then do that here</w:t>
      </w:r>
    </w:p>
    <w:p w14:paraId="28A1CD69" w14:textId="77777777" w:rsidR="007324E0" w:rsidRDefault="007324E0" w:rsidP="00C8230D"/>
    <w:p w14:paraId="6251EDF0" w14:textId="77777777" w:rsidR="007324E0" w:rsidRDefault="007324E0" w:rsidP="00C8230D">
      <w:pPr>
        <w:rPr>
          <w:color w:val="000000"/>
        </w:rPr>
      </w:pPr>
      <w:r>
        <w:tab/>
        <w:t>Z</w:t>
      </w:r>
      <w:r>
        <w:rPr>
          <w:rStyle w:val="subscript"/>
        </w:rPr>
        <w:t>s</w:t>
      </w:r>
      <w:r>
        <w:t xml:space="preserve"> ≡ &lt;Z</w:t>
      </w:r>
      <w:r>
        <w:rPr>
          <w:rStyle w:val="subscript"/>
        </w:rPr>
        <w:t>s</w:t>
      </w:r>
      <w:r>
        <w:t>(θ)&gt;  = &lt;</w:t>
      </w:r>
      <w:r w:rsidRPr="00FD32C3">
        <w:rPr>
          <w:color w:val="000000"/>
        </w:rPr>
        <w:t xml:space="preserve"> </w:t>
      </w:r>
      <w:r w:rsidRPr="000A326A">
        <w:rPr>
          <w:color w:val="000000"/>
        </w:rPr>
        <w:t>E</w:t>
      </w:r>
      <w:r w:rsidRPr="000A326A">
        <w:rPr>
          <w:rStyle w:val="subscript"/>
          <w:color w:val="000000"/>
        </w:rPr>
        <w:t>z</w:t>
      </w:r>
      <w:r>
        <w:t>(a,θ</w:t>
      </w:r>
      <w:r w:rsidRPr="000A326A">
        <w:rPr>
          <w:color w:val="000000"/>
        </w:rPr>
        <w:t>)</w:t>
      </w:r>
      <w:r>
        <w:rPr>
          <w:color w:val="000000"/>
        </w:rPr>
        <w:t>&gt;/I</w:t>
      </w:r>
      <w:r>
        <w:t xml:space="preserve">  =   {</w:t>
      </w:r>
      <w:r w:rsidRPr="00DD38C5">
        <w:rPr>
          <w:color w:val="000000"/>
        </w:rPr>
        <w:t xml:space="preserve"> </w:t>
      </w:r>
      <w:r>
        <w:t>(-jω/σ)</w:t>
      </w:r>
      <w:r w:rsidRPr="00B94C9C">
        <w:t xml:space="preserve"> </w:t>
      </w:r>
      <w:r>
        <w:t>(β/k)</w:t>
      </w:r>
      <w:r w:rsidRPr="00B94C9C">
        <w:t xml:space="preserve"> </w:t>
      </w:r>
      <w:r>
        <w:t xml:space="preserve">n(θ) } </w:t>
      </w:r>
      <w:r>
        <w:rPr>
          <w:color w:val="000000"/>
        </w:rPr>
        <w:t>/I</w:t>
      </w:r>
    </w:p>
    <w:p w14:paraId="7C220440" w14:textId="77777777" w:rsidR="007324E0" w:rsidRDefault="007324E0" w:rsidP="00C8230D">
      <w:pPr>
        <w:rPr>
          <w:color w:val="000000"/>
        </w:rPr>
      </w:pPr>
    </w:p>
    <w:p w14:paraId="4009F2F3" w14:textId="77777777" w:rsidR="007324E0" w:rsidRDefault="007324E0" w:rsidP="00C8230D">
      <w:r>
        <w:rPr>
          <w:color w:val="000000"/>
        </w:rPr>
        <w:t>Maybe (6.5.13) is a better reference, but it is really from App D I am quoting this E</w:t>
      </w:r>
      <w:r>
        <w:rPr>
          <w:rStyle w:val="subscript"/>
        </w:rPr>
        <w:t>z</w:t>
      </w:r>
      <w:r>
        <w:t>. But the sign is as shown above from either source. I quote E</w:t>
      </w:r>
      <w:r>
        <w:rPr>
          <w:rStyle w:val="subscript"/>
        </w:rPr>
        <w:t>z</w:t>
      </w:r>
      <w:r>
        <w:t xml:space="preserve"> again below the fat twinlead picture. Suddenly I am talking about "the right conductor" which has charge -q. In most stuff here, E</w:t>
      </w:r>
      <w:r>
        <w:rPr>
          <w:rStyle w:val="subscript"/>
        </w:rPr>
        <w:t>z</w:t>
      </w:r>
      <w:r>
        <w:t xml:space="preserve">'s sign is determined by the n(θ) sign, so I could be in either conductor. True I guess in (6.5.19). Just above 6.5.22 I specify the right conductor. I that explains the sign. Done with that red text, time to look for more. // No more red. </w:t>
      </w:r>
    </w:p>
    <w:p w14:paraId="58BA3D1A" w14:textId="77777777" w:rsidR="007324E0" w:rsidRDefault="007324E0" w:rsidP="00C8230D"/>
    <w:p w14:paraId="7BC6ECB4" w14:textId="77777777" w:rsidR="007324E0" w:rsidRDefault="007324E0" w:rsidP="00C8230D">
      <w:r>
        <w:t xml:space="preserve">Now let's edit Appendix S for the new Ch 4 equation numbers and see where it now leads. All numbers are OK thru (S.10). // I am now OK to below (S.28) after statement of the modified TL equations. </w:t>
      </w:r>
    </w:p>
    <w:p w14:paraId="1973A290" w14:textId="77777777" w:rsidR="007324E0" w:rsidRDefault="007324E0" w:rsidP="00C8230D"/>
    <w:p w14:paraId="04303AD1" w14:textId="77777777" w:rsidR="007324E0" w:rsidRDefault="007324E0" w:rsidP="00C8230D">
      <w:r>
        <w:t>I have now reworked appendix S and we surprised to end up with exactly K = K</w:t>
      </w:r>
      <w:r>
        <w:rPr>
          <w:rStyle w:val="subscript"/>
        </w:rPr>
        <w:t xml:space="preserve">L </w:t>
      </w:r>
      <w:r>
        <w:t>! It may not be perfect, but I will leave it as is and let someone else do battle with subtleties.</w:t>
      </w:r>
    </w:p>
    <w:p w14:paraId="494D28DC" w14:textId="77777777" w:rsidR="007324E0" w:rsidRDefault="007324E0" w:rsidP="00C8230D"/>
    <w:p w14:paraId="30255DF5" w14:textId="77777777" w:rsidR="007324E0" w:rsidRDefault="007324E0" w:rsidP="00C8230D">
      <w:r>
        <w:t>I want to install Appendix S so first</w:t>
      </w:r>
    </w:p>
    <w:p w14:paraId="24925845" w14:textId="77777777" w:rsidR="007324E0" w:rsidRDefault="007324E0" w:rsidP="00C8230D">
      <w:r>
        <w:tab/>
        <w:t>spell check</w:t>
      </w:r>
      <w:r>
        <w:tab/>
      </w:r>
      <w:r>
        <w:tab/>
        <w:t>OK</w:t>
      </w:r>
    </w:p>
    <w:p w14:paraId="1D5127DC" w14:textId="77777777" w:rsidR="007324E0" w:rsidRDefault="007324E0" w:rsidP="00C8230D">
      <w:r>
        <w:tab/>
        <w:t>eq num sequence</w:t>
      </w:r>
      <w:r>
        <w:tab/>
        <w:t>OK</w:t>
      </w:r>
    </w:p>
    <w:p w14:paraId="4D72DFC3" w14:textId="77777777" w:rsidR="007324E0" w:rsidRDefault="007324E0" w:rsidP="00C8230D">
      <w:r>
        <w:tab/>
        <w:t>no figures</w:t>
      </w:r>
    </w:p>
    <w:p w14:paraId="4AFF288F" w14:textId="77777777" w:rsidR="007324E0" w:rsidRDefault="007324E0" w:rsidP="00C8230D"/>
    <w:p w14:paraId="39C3E54B" w14:textId="77777777" w:rsidR="007324E0" w:rsidRDefault="007324E0" w:rsidP="00C8230D">
      <w:r>
        <w:t>I just i</w:t>
      </w:r>
      <w:r w:rsidRPr="00F23C0A">
        <w:rPr>
          <w:u w:val="single"/>
        </w:rPr>
        <w:t>nstalled Appendix S,</w:t>
      </w:r>
      <w:r>
        <w:t xml:space="preserve"> and will now adjust the headings. Done. </w:t>
      </w:r>
    </w:p>
    <w:p w14:paraId="2B4044F1" w14:textId="77777777" w:rsidR="007324E0" w:rsidRDefault="007324E0" w:rsidP="00C8230D">
      <w:r>
        <w:t xml:space="preserve">Added a little appendix summary. Done. </w:t>
      </w:r>
    </w:p>
    <w:p w14:paraId="5BA18B18" w14:textId="77777777" w:rsidR="00FB7255" w:rsidRDefault="00FB7255" w:rsidP="00C8230D"/>
    <w:p w14:paraId="5F6204BD" w14:textId="77777777" w:rsidR="00FB7255" w:rsidRDefault="00FB7255" w:rsidP="00C8230D">
      <w:r>
        <w:t xml:space="preserve">I am now ready to resume in Chapter 7 where I left off. </w:t>
      </w:r>
      <w:r w:rsidR="00710AE2">
        <w:t>// Finished this off. I blame the low ω problems on the fact that the e</w:t>
      </w:r>
      <w:r w:rsidR="00710AE2">
        <w:rPr>
          <w:rStyle w:val="superscript"/>
        </w:rPr>
        <w:t>-jkz</w:t>
      </w:r>
      <w:r w:rsidR="00710AE2">
        <w:t xml:space="preserve"> ansatz is invalid for low ω, and a few other vague things. I have to bring this saga to an end, and I think I have faced this low ω issue. </w:t>
      </w:r>
    </w:p>
    <w:p w14:paraId="4E5CAB83" w14:textId="77777777" w:rsidR="00710AE2" w:rsidRDefault="00710AE2" w:rsidP="00C8230D"/>
    <w:p w14:paraId="542CAD29" w14:textId="77777777" w:rsidR="00710AE2" w:rsidRDefault="00710AE2" w:rsidP="00C8230D">
      <w:r>
        <w:t>I now want to install Chapter 7.</w:t>
      </w:r>
    </w:p>
    <w:p w14:paraId="50FBDF4D" w14:textId="77777777" w:rsidR="00710AE2" w:rsidRDefault="00710AE2" w:rsidP="00C8230D">
      <w:r>
        <w:tab/>
        <w:t>spell check</w:t>
      </w:r>
      <w:r>
        <w:tab/>
      </w:r>
      <w:r>
        <w:tab/>
      </w:r>
      <w:r>
        <w:tab/>
        <w:t>OK</w:t>
      </w:r>
    </w:p>
    <w:p w14:paraId="69B26BE8" w14:textId="77777777" w:rsidR="00710AE2" w:rsidRDefault="00710AE2" w:rsidP="00C8230D">
      <w:r>
        <w:tab/>
        <w:t>add equation numbers:</w:t>
      </w:r>
      <w:r>
        <w:tab/>
        <w:t>OK</w:t>
      </w:r>
    </w:p>
    <w:p w14:paraId="7CE28270" w14:textId="77777777" w:rsidR="00710AE2" w:rsidRDefault="00710AE2" w:rsidP="00C8230D">
      <w:r>
        <w:tab/>
        <w:t>sequence eq num</w:t>
      </w:r>
      <w:r>
        <w:tab/>
      </w:r>
      <w:r>
        <w:tab/>
        <w:t>OK</w:t>
      </w:r>
      <w:r>
        <w:tab/>
        <w:t>and right adjust all</w:t>
      </w:r>
    </w:p>
    <w:p w14:paraId="18B2F6C1" w14:textId="77777777" w:rsidR="00710AE2" w:rsidRDefault="00710AE2" w:rsidP="00C8230D"/>
    <w:p w14:paraId="24B10B87" w14:textId="77777777" w:rsidR="00710AE2" w:rsidRDefault="00710AE2" w:rsidP="00C8230D">
      <w:r>
        <w:t xml:space="preserve">I think I had better proof this entire Chapter 7 now prior to installation. </w:t>
      </w:r>
    </w:p>
    <w:p w14:paraId="37140379" w14:textId="77777777" w:rsidR="00710AE2" w:rsidRDefault="00710AE2" w:rsidP="00C8230D"/>
    <w:p w14:paraId="15D61319" w14:textId="77777777" w:rsidR="00710AE2" w:rsidRDefault="00710AE2" w:rsidP="00C8230D">
      <w:r>
        <w:t>Chapter 7</w:t>
      </w:r>
    </w:p>
    <w:p w14:paraId="50A76D43" w14:textId="77777777" w:rsidR="00710AE2" w:rsidRDefault="00710AE2" w:rsidP="00C8230D">
      <w:r>
        <w:tab/>
        <w:t>opening paragraph  OK</w:t>
      </w:r>
    </w:p>
    <w:p w14:paraId="4217929C" w14:textId="77777777" w:rsidR="00710AE2" w:rsidRDefault="00710AE2" w:rsidP="00C8230D">
      <w:r>
        <w:tab/>
        <w:t>7.1 = OK, a reasonable summary of Appendix D and the meaning of k</w:t>
      </w:r>
    </w:p>
    <w:p w14:paraId="1D603A66" w14:textId="77777777" w:rsidR="00710AE2" w:rsidRDefault="00710AE2" w:rsidP="00C8230D">
      <w:r>
        <w:tab/>
        <w:t>7.2 = OK, the J</w:t>
      </w:r>
      <w:r>
        <w:rPr>
          <w:rStyle w:val="subscript"/>
        </w:rPr>
        <w:t>z</w:t>
      </w:r>
      <w:r>
        <w:t xml:space="preserve"> asym is noted, and even superposition does not stop it. </w:t>
      </w:r>
    </w:p>
    <w:p w14:paraId="0FAD18B9" w14:textId="77777777" w:rsidR="00710AE2" w:rsidRDefault="00710AE2" w:rsidP="00C8230D">
      <w:r>
        <w:tab/>
        <w:t xml:space="preserve">7.3 = OK, I think this is an OK proof, though it has a little approx in it. </w:t>
      </w:r>
    </w:p>
    <w:p w14:paraId="7E9A377C" w14:textId="77777777" w:rsidR="00710AE2" w:rsidRDefault="00710AE2" w:rsidP="00C8230D">
      <w:r>
        <w:tab/>
        <w:t>7.4  = OK, addressing the B = ∞ problems with the theory at ω= 0</w:t>
      </w:r>
    </w:p>
    <w:p w14:paraId="7D4F9EC8" w14:textId="77777777" w:rsidR="00710AE2" w:rsidRDefault="00710AE2" w:rsidP="00C8230D">
      <w:r>
        <w:tab/>
        <w:t xml:space="preserve">7.5 = OK, I place the blame in a certain place, invoking Appendix S. </w:t>
      </w:r>
    </w:p>
    <w:p w14:paraId="728B5FE8" w14:textId="77777777" w:rsidR="00710AE2" w:rsidRDefault="00710AE2" w:rsidP="00C8230D"/>
    <w:p w14:paraId="67EB2DDB" w14:textId="77777777" w:rsidR="00710AE2" w:rsidRDefault="00710AE2" w:rsidP="00C8230D">
      <w:r>
        <w:t>I am now ready to</w:t>
      </w:r>
      <w:r w:rsidRPr="00F23C0A">
        <w:rPr>
          <w:u w:val="single"/>
        </w:rPr>
        <w:t xml:space="preserve"> install Chapter 7 </w:t>
      </w:r>
      <w:r>
        <w:t xml:space="preserve">for the first time. </w:t>
      </w:r>
      <w:r w:rsidR="00036F90">
        <w:t xml:space="preserve">// Install complete and heading added. </w:t>
      </w:r>
    </w:p>
    <w:p w14:paraId="444B1E06" w14:textId="77777777" w:rsidR="00036F90" w:rsidRDefault="00036F90" w:rsidP="00C8230D">
      <w:r>
        <w:t xml:space="preserve">We are now at 567 pages, truly mind boggling for this little tiny 1991 paper. There were a lof of details that needed being dealt with. </w:t>
      </w:r>
    </w:p>
    <w:p w14:paraId="10CBA280" w14:textId="77777777" w:rsidR="00036F90" w:rsidRDefault="00036F90" w:rsidP="00C8230D"/>
    <w:p w14:paraId="6F25C590" w14:textId="77777777" w:rsidR="00036F90" w:rsidRDefault="00036F90" w:rsidP="00C8230D">
      <w:r>
        <w:t xml:space="preserve">Next task:  I have dealt with the low ω problems already at several places in lines doc, and I need now to consolidate these comments and not keep repeating them. </w:t>
      </w:r>
    </w:p>
    <w:p w14:paraId="171926F1" w14:textId="77777777" w:rsidR="00036F90" w:rsidRDefault="00036F90" w:rsidP="00C8230D"/>
    <w:p w14:paraId="3AF7A851" w14:textId="77777777" w:rsidR="00036F90" w:rsidRDefault="00036F90" w:rsidP="00C8230D">
      <w:r>
        <w:t>In Chapter 2 I take low ω limit of things. Is this reasonable to do? It means a coaxial transmission line at low ω. I have again assumed e</w:t>
      </w:r>
      <w:r>
        <w:rPr>
          <w:rStyle w:val="superscript"/>
        </w:rPr>
        <w:t>-jkz</w:t>
      </w:r>
      <w:r>
        <w:t xml:space="preserve"> and I have just set k = β</w:t>
      </w:r>
      <w:r>
        <w:rPr>
          <w:rStyle w:val="subscript"/>
        </w:rPr>
        <w:t>d</w:t>
      </w:r>
      <w:r>
        <w:t xml:space="preserve"> mindlessly. </w:t>
      </w:r>
    </w:p>
    <w:p w14:paraId="4A01112E" w14:textId="77777777" w:rsidR="00036F90" w:rsidRDefault="00036F90" w:rsidP="00C8230D">
      <w:r>
        <w:tab/>
        <w:t>I do the low freuency limit of Z</w:t>
      </w:r>
      <w:r>
        <w:rPr>
          <w:rStyle w:val="subscript"/>
        </w:rPr>
        <w:t>s</w:t>
      </w:r>
      <w:r>
        <w:t>(ω) and I get the right answer even though I am using the high frequency value k = β</w:t>
      </w:r>
      <w:r>
        <w:rPr>
          <w:rStyle w:val="subscript"/>
        </w:rPr>
        <w:t>d</w:t>
      </w:r>
      <w:r>
        <w:t xml:space="preserve"> . Why does that work out right? Well I am doing the surface impance Z</w:t>
      </w:r>
      <w:r>
        <w:rPr>
          <w:rStyle w:val="subscript"/>
        </w:rPr>
        <w:t>s</w:t>
      </w:r>
      <w:r>
        <w:t>, not the characteristic impedance Z</w:t>
      </w:r>
      <w:r>
        <w:rPr>
          <w:rStyle w:val="subscript"/>
        </w:rPr>
        <w:t>0</w:t>
      </w:r>
      <w:r>
        <w:t>.  In Chapter 2 I assume k = β</w:t>
      </w:r>
      <w:r>
        <w:rPr>
          <w:rStyle w:val="subscript"/>
        </w:rPr>
        <w:t>d</w:t>
      </w:r>
      <w:r>
        <w:t xml:space="preserve"> but then I assume β &gt;&gt; β</w:t>
      </w:r>
      <w:r>
        <w:rPr>
          <w:rStyle w:val="subscript"/>
        </w:rPr>
        <w:t>d</w:t>
      </w:r>
      <w:r>
        <w:t xml:space="preserve"> so β</w:t>
      </w:r>
      <w:r>
        <w:rPr>
          <w:rStyle w:val="subscript"/>
        </w:rPr>
        <w:t xml:space="preserve">d  </w:t>
      </w:r>
      <w:r>
        <w:t>goes completely away in Chatper 2 . Thus, neither k nor β</w:t>
      </w:r>
      <w:r>
        <w:rPr>
          <w:rStyle w:val="subscript"/>
        </w:rPr>
        <w:t>d</w:t>
      </w:r>
      <w:r>
        <w:t xml:space="preserve"> appears in any conclusion of Chapter 2. Perhaps I should think of the round wire as a perfect conductor, σ = ∞, and then I guess we are OK down to DC. </w:t>
      </w:r>
    </w:p>
    <w:p w14:paraId="25FCDED0" w14:textId="77777777" w:rsidR="00036F90" w:rsidRDefault="00036F90" w:rsidP="00C8230D">
      <w:r>
        <w:tab/>
        <w:t xml:space="preserve">Let's not get bogged down on this question, and save the k question for later on. The poor reader is already struggling with Ch 2 as is. So I add no qualifications or changes to Ch 2. </w:t>
      </w:r>
    </w:p>
    <w:p w14:paraId="70FCA7E1" w14:textId="77777777" w:rsidR="00036F90" w:rsidRDefault="00036F90" w:rsidP="00C8230D">
      <w:r>
        <w:tab/>
        <w:t xml:space="preserve">Chapter 3 probably has some small ω issues, but I am constantly saying "strong skin effect" so probably nothing misleading in this Chapter. </w:t>
      </w:r>
    </w:p>
    <w:p w14:paraId="27C1462C" w14:textId="77777777" w:rsidR="00036F90" w:rsidRDefault="00036F90" w:rsidP="00C8230D">
      <w:r>
        <w:tab/>
        <w:t xml:space="preserve">Ch 4 I have just finished messing with, so I guess OK. </w:t>
      </w:r>
    </w:p>
    <w:p w14:paraId="3CADBAF6" w14:textId="77777777" w:rsidR="00036F90" w:rsidRDefault="00036F90" w:rsidP="00C8230D">
      <w:r>
        <w:tab/>
        <w:t>I think it is Chapter 6 starting at Section 6.5 that I want to review. Things seem OK down to the start of Section 6.5 (e). But I am sent off to Section D.11 (a) first so let's go there.</w:t>
      </w:r>
    </w:p>
    <w:p w14:paraId="6FEA32F3" w14:textId="77777777" w:rsidR="00036F90" w:rsidRDefault="00036F90" w:rsidP="00C8230D"/>
    <w:p w14:paraId="06B18E57" w14:textId="77777777" w:rsidR="00036F90" w:rsidRDefault="00036F90" w:rsidP="00C8230D">
      <w:r>
        <w:t xml:space="preserve">Section D.11 (a)  This gives a summary of the low ω problem, and my original guess that there are "correction terms" in the 2nd order TL equations turns out to be correct, as per T(z) in App S and Ch 7. I was just guessing when I wrote that.  There is some redundancy, but I think I will leave it exactly as is, since it gives a concise summary, and it never hurts to repeat things that are hard to comprehend.  I did insert a reference to Chapter7, however, </w:t>
      </w:r>
    </w:p>
    <w:p w14:paraId="64AE4F08" w14:textId="77777777" w:rsidR="00036F90" w:rsidRDefault="00036F90" w:rsidP="00C8230D"/>
    <w:p w14:paraId="0E1AE54A" w14:textId="77777777" w:rsidR="00036F90" w:rsidRPr="00036F90" w:rsidRDefault="00036F90" w:rsidP="00C8230D">
      <w:r>
        <w:t>Section D.11 (b)  Doing β' etc for low ω, nothing here to change</w:t>
      </w:r>
    </w:p>
    <w:p w14:paraId="38DAF344" w14:textId="77777777" w:rsidR="00710AE2" w:rsidRDefault="00710AE2" w:rsidP="00C8230D"/>
    <w:p w14:paraId="42B35810" w14:textId="77777777" w:rsidR="00036F90" w:rsidRDefault="00036F90" w:rsidP="00C8230D">
      <w:r>
        <w:t>Section D.11 (c)  I just get low arg for f</w:t>
      </w:r>
      <w:r>
        <w:rPr>
          <w:rStyle w:val="subscript"/>
        </w:rPr>
        <w:t>m</w:t>
      </w:r>
      <w:r>
        <w:t xml:space="preserve"> etc, nothing to add. </w:t>
      </w:r>
    </w:p>
    <w:p w14:paraId="754627EA" w14:textId="77777777" w:rsidR="00036F90" w:rsidRDefault="00036F90" w:rsidP="00C8230D"/>
    <w:p w14:paraId="1F762E80" w14:textId="77777777" w:rsidR="00036F90" w:rsidRDefault="00036F90" w:rsidP="00C8230D">
      <w:r>
        <w:t xml:space="preserve">Section D.11 (d) gives the low ω E fields, even though I state earlier they may be wrong. OK as is. I mention the anomaly. </w:t>
      </w:r>
    </w:p>
    <w:p w14:paraId="13E2ACF5" w14:textId="77777777" w:rsidR="00036F90" w:rsidRDefault="00036F90" w:rsidP="00C8230D"/>
    <w:p w14:paraId="7A11FF47" w14:textId="77777777" w:rsidR="00036F90" w:rsidRDefault="00036F90" w:rsidP="00C8230D">
      <w:r>
        <w:t xml:space="preserve">And so ends D.11, so I won't make any changes. I added another Chapter 7 reference. </w:t>
      </w:r>
    </w:p>
    <w:p w14:paraId="1F7B438D" w14:textId="77777777" w:rsidR="00C27CED" w:rsidRDefault="00C27CED" w:rsidP="00C8230D"/>
    <w:p w14:paraId="56DB3C55" w14:textId="77777777" w:rsidR="00C27CED" w:rsidRDefault="00C27CED" w:rsidP="00C8230D">
      <w:r>
        <w:t>Now back to Section 6.5 (e).  I repeat a lot of Chap 7, but again I want to leave it as is. I give the full θ dependent ratios here for J</w:t>
      </w:r>
      <w:r>
        <w:rPr>
          <w:rStyle w:val="subscript"/>
        </w:rPr>
        <w:t>z</w:t>
      </w:r>
      <w:r>
        <w:t xml:space="preserve"> non-uniformity. </w:t>
      </w:r>
    </w:p>
    <w:p w14:paraId="33A666FD" w14:textId="77777777" w:rsidR="00C27CED" w:rsidRDefault="00C27CED" w:rsidP="00C8230D"/>
    <w:p w14:paraId="11C9D726" w14:textId="77777777" w:rsidR="00C27CED" w:rsidRDefault="00C27CED" w:rsidP="00C8230D">
      <w:r>
        <w:t xml:space="preserve">Section 6.5 (f) and (g) = OK as is. </w:t>
      </w:r>
    </w:p>
    <w:p w14:paraId="074F7B1D" w14:textId="77777777" w:rsidR="00C27CED" w:rsidRDefault="00C27CED" w:rsidP="00C8230D"/>
    <w:p w14:paraId="0F32C4C1" w14:textId="77777777" w:rsidR="00C27CED" w:rsidRDefault="00C27CED" w:rsidP="00C8230D">
      <w:r>
        <w:t xml:space="preserve">So I think I am done with this task. </w:t>
      </w:r>
    </w:p>
    <w:p w14:paraId="29B2E2F3" w14:textId="77777777" w:rsidR="00C27CED" w:rsidRDefault="00C27CED" w:rsidP="00C8230D"/>
    <w:p w14:paraId="4EB95F04" w14:textId="77777777" w:rsidR="00C27CED" w:rsidRDefault="00C27CED" w:rsidP="00C8230D">
      <w:r>
        <w:t xml:space="preserve">Summary for Chapter 7 ********   done. </w:t>
      </w:r>
    </w:p>
    <w:p w14:paraId="387EF505" w14:textId="77777777" w:rsidR="00C27CED" w:rsidRDefault="00C27CED" w:rsidP="00C8230D"/>
    <w:p w14:paraId="798A8F1D" w14:textId="77777777" w:rsidR="00C27CED" w:rsidRDefault="003A5578" w:rsidP="00C8230D">
      <w:r w:rsidRPr="003A5578">
        <w:rPr>
          <w:b/>
        </w:rPr>
        <w:t>Status</w:t>
      </w:r>
      <w:r>
        <w:t>:  I think this brings to an end a</w:t>
      </w:r>
      <w:r w:rsidRPr="00471D5F">
        <w:rPr>
          <w:u w:val="single"/>
        </w:rPr>
        <w:t xml:space="preserve"> very long and painful round of changes for lines doc</w:t>
      </w:r>
      <w:r>
        <w:t>. All the pieces are once again assembled into a single document.  I am not aware of any glaring problems apart from those I have already addressed. The e</w:t>
      </w:r>
      <w:r>
        <w:rPr>
          <w:rStyle w:val="superscript"/>
        </w:rPr>
        <w:t>-jkz</w:t>
      </w:r>
      <w:r>
        <w:t xml:space="preserve"> ansatz takes most of the blame. </w:t>
      </w:r>
    </w:p>
    <w:p w14:paraId="53A1449E" w14:textId="77777777" w:rsidR="003A5578" w:rsidRDefault="003A5578" w:rsidP="00C8230D"/>
    <w:p w14:paraId="6CD24F9E" w14:textId="77777777" w:rsidR="003A5578" w:rsidRDefault="003A5578" w:rsidP="00C8230D">
      <w:r>
        <w:t xml:space="preserve">I will go off and review any docs I find lying around and try to update the indices. At some point I have to face the huge pagination problem, but that is all just mechanical stuff. The main thing is that I think the theory is now OK. </w:t>
      </w:r>
    </w:p>
    <w:p w14:paraId="5B4541A7" w14:textId="77777777" w:rsidR="00BD3712" w:rsidRDefault="00BD3712" w:rsidP="00C8230D"/>
    <w:p w14:paraId="0AF49B2F" w14:textId="77777777" w:rsidR="00BD3712" w:rsidRDefault="00BD3712" w:rsidP="00C8230D">
      <w:r>
        <w:rPr>
          <w:b/>
        </w:rPr>
        <w:t>10.3.14</w:t>
      </w:r>
    </w:p>
    <w:p w14:paraId="64F202AF" w14:textId="77777777" w:rsidR="00BD3712" w:rsidRDefault="00BD3712" w:rsidP="00C8230D"/>
    <w:p w14:paraId="335DDEA6" w14:textId="77777777" w:rsidR="00BD3712" w:rsidRDefault="00BD3712" w:rsidP="00C8230D">
      <w:r>
        <w:t>The doc has not changed much. I have as usual been pondering the low ω situation, I just keep doing this over and over</w:t>
      </w:r>
      <w:r w:rsidR="00F4375A">
        <w:t xml:space="preserve"> again</w:t>
      </w:r>
      <w:r>
        <w:t>, perhaps I am on the 1</w:t>
      </w:r>
      <w:r w:rsidR="00F4375A">
        <w:t>5</w:t>
      </w:r>
      <w:r>
        <w:t xml:space="preserve">th </w:t>
      </w:r>
      <w:r w:rsidR="00372306">
        <w:t>iteration</w:t>
      </w:r>
      <w:r>
        <w:t xml:space="preserve"> now. I just can't get happy. As this endless Sisyphus task continues, I think I want to make a change in lines Section 1.6 (e) . It has this little section, </w:t>
      </w:r>
    </w:p>
    <w:p w14:paraId="33334F70" w14:textId="77777777" w:rsidR="00BD3712" w:rsidRDefault="00BD3712" w:rsidP="00C8230D"/>
    <w:p w14:paraId="527B39F4" w14:textId="77777777" w:rsidR="00BD3712" w:rsidRPr="00471D5F" w:rsidRDefault="00BD3712" w:rsidP="00471D5F">
      <w:pPr>
        <w:rPr>
          <w:b/>
        </w:rPr>
      </w:pPr>
      <w:r w:rsidRPr="00471D5F">
        <w:rPr>
          <w:b/>
        </w:rPr>
        <w:t xml:space="preserve"> (e) A Pitfall to Avoid</w:t>
      </w:r>
    </w:p>
    <w:p w14:paraId="5C6B1D4E" w14:textId="77777777" w:rsidR="00BD3712" w:rsidRPr="00BD3712" w:rsidRDefault="00BD3712" w:rsidP="00BD3712">
      <w:pPr>
        <w:rPr>
          <w:color w:val="0000FF"/>
          <w:u w:val="single"/>
        </w:rPr>
      </w:pPr>
    </w:p>
    <w:p w14:paraId="1450271C" w14:textId="77777777" w:rsidR="00BD3712" w:rsidRPr="00BD3712" w:rsidRDefault="00BD3712" w:rsidP="00BD3712">
      <w:pPr>
        <w:rPr>
          <w:color w:val="0000FF"/>
        </w:rPr>
      </w:pPr>
      <w:r w:rsidRPr="00BD3712">
        <w:rPr>
          <w:color w:val="0000FF"/>
        </w:rPr>
        <w:t xml:space="preserve"> Notice that</w:t>
      </w:r>
    </w:p>
    <w:p w14:paraId="61F9149E" w14:textId="77777777" w:rsidR="00BD3712" w:rsidRPr="00BD3712" w:rsidRDefault="00BD3712" w:rsidP="00BD3712">
      <w:pPr>
        <w:rPr>
          <w:color w:val="0000FF"/>
        </w:rPr>
      </w:pPr>
    </w:p>
    <w:p w14:paraId="2B98DB20" w14:textId="77777777" w:rsidR="00BD3712" w:rsidRPr="00BD3712" w:rsidRDefault="00BD3712" w:rsidP="00BD3712">
      <w:pPr>
        <w:rPr>
          <w:color w:val="0000FF"/>
        </w:rPr>
      </w:pPr>
      <w:r w:rsidRPr="00BD3712">
        <w:rPr>
          <w:color w:val="0000FF"/>
        </w:rPr>
        <w:tab/>
      </w:r>
      <w:r w:rsidRPr="00BD3712">
        <w:rPr>
          <w:b/>
          <w:color w:val="0000FF"/>
        </w:rPr>
        <w:t>E</w:t>
      </w:r>
      <w:r w:rsidRPr="00BD3712">
        <w:rPr>
          <w:color w:val="0000FF"/>
        </w:rPr>
        <w:t>(</w:t>
      </w:r>
      <w:r w:rsidRPr="00BD3712">
        <w:rPr>
          <w:b/>
          <w:color w:val="0000FF"/>
        </w:rPr>
        <w:t>x</w:t>
      </w:r>
      <w:r w:rsidRPr="00BD3712">
        <w:rPr>
          <w:color w:val="0000FF"/>
        </w:rPr>
        <w:t xml:space="preserve">,t)  = </w:t>
      </w:r>
      <w:r w:rsidRPr="00BD3712">
        <w:rPr>
          <w:b/>
          <w:color w:val="0000FF"/>
        </w:rPr>
        <w:t>e(x,t)</w:t>
      </w:r>
      <w:r w:rsidRPr="00BD3712">
        <w:rPr>
          <w:color w:val="0000FF"/>
        </w:rPr>
        <w:t xml:space="preserve"> + j </w:t>
      </w:r>
      <w:r w:rsidRPr="00BD3712">
        <w:rPr>
          <w:b/>
          <w:color w:val="0000FF"/>
        </w:rPr>
        <w:t>e'(x,t)</w:t>
      </w:r>
      <w:r w:rsidRPr="00BD3712">
        <w:rPr>
          <w:color w:val="0000FF"/>
        </w:rPr>
        <w:tab/>
      </w:r>
      <w:r w:rsidRPr="00BD3712">
        <w:rPr>
          <w:color w:val="0000FF"/>
        </w:rPr>
        <w:tab/>
        <w:t>=&gt;</w:t>
      </w:r>
    </w:p>
    <w:p w14:paraId="221B196B" w14:textId="77777777" w:rsidR="00BD3712" w:rsidRPr="00BD3712" w:rsidRDefault="00BD3712" w:rsidP="00BD3712">
      <w:pPr>
        <w:rPr>
          <w:rStyle w:val="superscript"/>
          <w:color w:val="0000FF"/>
        </w:rPr>
      </w:pPr>
      <w:r w:rsidRPr="00BD3712">
        <w:rPr>
          <w:color w:val="0000FF"/>
        </w:rPr>
        <w:tab/>
      </w:r>
      <w:r w:rsidRPr="00BD3712">
        <w:rPr>
          <w:b/>
          <w:color w:val="0000FF"/>
        </w:rPr>
        <w:t>E^</w:t>
      </w:r>
      <w:r w:rsidRPr="00BD3712">
        <w:rPr>
          <w:color w:val="0000FF"/>
        </w:rPr>
        <w:t>(</w:t>
      </w:r>
      <w:r w:rsidRPr="00BD3712">
        <w:rPr>
          <w:b/>
          <w:color w:val="0000FF"/>
        </w:rPr>
        <w:t>x</w:t>
      </w:r>
      <w:r w:rsidRPr="00BD3712">
        <w:rPr>
          <w:color w:val="0000FF"/>
        </w:rPr>
        <w:t xml:space="preserve">,ω) = </w:t>
      </w:r>
      <w:r w:rsidRPr="00BD3712">
        <w:rPr>
          <w:color w:val="0000FF"/>
        </w:rPr>
        <w:fldChar w:fldCharType="begin"/>
      </w:r>
      <w:r w:rsidRPr="00BD3712">
        <w:rPr>
          <w:color w:val="0000FF"/>
        </w:rPr>
        <w:instrText>EQ \s\up4( \i \fc\</w:instrText>
      </w:r>
      <w:r w:rsidRPr="00BD3712">
        <w:rPr>
          <w:rFonts w:ascii="Lucida Sans Unicode" w:hAnsi="Lucida Sans Unicode" w:cs="Lucida Sans Unicode"/>
          <w:color w:val="0000FF"/>
          <w:sz w:val="32"/>
        </w:rPr>
        <w:instrText>∫</w:instrText>
      </w:r>
      <w:r w:rsidRPr="00BD3712">
        <w:rPr>
          <w:color w:val="0000FF"/>
        </w:rPr>
        <w:instrText>\in</w:instrText>
      </w:r>
      <w:r w:rsidRPr="00BD3712">
        <w:rPr>
          <w:color w:val="0000FF"/>
          <w:szCs w:val="22"/>
        </w:rPr>
        <w:instrText>(</w:instrText>
      </w:r>
      <w:r w:rsidRPr="00BD3712">
        <w:rPr>
          <w:b/>
          <w:color w:val="0000FF"/>
          <w:sz w:val="18"/>
          <w:szCs w:val="18"/>
        </w:rPr>
        <w:instrText>-∞, ∞</w:instrText>
      </w:r>
      <w:r w:rsidRPr="00BD3712">
        <w:rPr>
          <w:color w:val="0000FF"/>
          <w:szCs w:val="22"/>
        </w:rPr>
        <w:instrText>, )</w:instrText>
      </w:r>
      <w:r w:rsidRPr="00BD3712">
        <w:rPr>
          <w:color w:val="0000FF"/>
        </w:rPr>
        <w:instrText>)</w:instrText>
      </w:r>
      <w:r w:rsidRPr="00BD3712">
        <w:rPr>
          <w:color w:val="0000FF"/>
        </w:rPr>
        <w:fldChar w:fldCharType="separate"/>
      </w:r>
      <w:r w:rsidRPr="00BD3712">
        <w:rPr>
          <w:b/>
          <w:noProof/>
          <w:color w:val="0000FF"/>
        </w:rPr>
        <w:t>!Syntax Error, I</w:t>
      </w:r>
      <w:r w:rsidRPr="00BD3712">
        <w:rPr>
          <w:color w:val="0000FF"/>
        </w:rPr>
        <w:fldChar w:fldCharType="end"/>
      </w:r>
      <w:r w:rsidRPr="00BD3712">
        <w:rPr>
          <w:color w:val="0000FF"/>
        </w:rPr>
        <w:t xml:space="preserve">dt </w:t>
      </w:r>
      <w:r w:rsidRPr="00BD3712">
        <w:rPr>
          <w:b/>
          <w:color w:val="0000FF"/>
        </w:rPr>
        <w:t>E</w:t>
      </w:r>
      <w:r w:rsidRPr="00BD3712">
        <w:rPr>
          <w:color w:val="0000FF"/>
        </w:rPr>
        <w:t>(</w:t>
      </w:r>
      <w:r w:rsidRPr="00BD3712">
        <w:rPr>
          <w:b/>
          <w:color w:val="0000FF"/>
        </w:rPr>
        <w:t>x</w:t>
      </w:r>
      <w:r w:rsidRPr="00BD3712">
        <w:rPr>
          <w:color w:val="0000FF"/>
        </w:rPr>
        <w:t>,t) e</w:t>
      </w:r>
      <w:r w:rsidRPr="00BD3712">
        <w:rPr>
          <w:rStyle w:val="superscript"/>
          <w:color w:val="0000FF"/>
        </w:rPr>
        <w:t xml:space="preserve">-jωt </w:t>
      </w:r>
      <w:r w:rsidRPr="00BD3712">
        <w:rPr>
          <w:color w:val="0000FF"/>
        </w:rPr>
        <w:t xml:space="preserve"> = </w:t>
      </w:r>
      <w:r w:rsidRPr="00BD3712">
        <w:rPr>
          <w:color w:val="0000FF"/>
        </w:rPr>
        <w:fldChar w:fldCharType="begin"/>
      </w:r>
      <w:r w:rsidRPr="00BD3712">
        <w:rPr>
          <w:color w:val="0000FF"/>
        </w:rPr>
        <w:instrText>EQ \s\up4( \i \fc\</w:instrText>
      </w:r>
      <w:r w:rsidRPr="00BD3712">
        <w:rPr>
          <w:rFonts w:ascii="Lucida Sans Unicode" w:hAnsi="Lucida Sans Unicode" w:cs="Lucida Sans Unicode"/>
          <w:color w:val="0000FF"/>
          <w:sz w:val="32"/>
        </w:rPr>
        <w:instrText>∫</w:instrText>
      </w:r>
      <w:r w:rsidRPr="00BD3712">
        <w:rPr>
          <w:color w:val="0000FF"/>
        </w:rPr>
        <w:instrText>\in</w:instrText>
      </w:r>
      <w:r w:rsidRPr="00BD3712">
        <w:rPr>
          <w:color w:val="0000FF"/>
          <w:szCs w:val="22"/>
        </w:rPr>
        <w:instrText>(</w:instrText>
      </w:r>
      <w:r w:rsidRPr="00BD3712">
        <w:rPr>
          <w:b/>
          <w:color w:val="0000FF"/>
          <w:sz w:val="18"/>
          <w:szCs w:val="18"/>
        </w:rPr>
        <w:instrText>-∞, ∞</w:instrText>
      </w:r>
      <w:r w:rsidRPr="00BD3712">
        <w:rPr>
          <w:color w:val="0000FF"/>
          <w:szCs w:val="22"/>
        </w:rPr>
        <w:instrText>, )</w:instrText>
      </w:r>
      <w:r w:rsidRPr="00BD3712">
        <w:rPr>
          <w:color w:val="0000FF"/>
        </w:rPr>
        <w:instrText>)</w:instrText>
      </w:r>
      <w:r w:rsidRPr="00BD3712">
        <w:rPr>
          <w:color w:val="0000FF"/>
        </w:rPr>
        <w:fldChar w:fldCharType="separate"/>
      </w:r>
      <w:r w:rsidRPr="00BD3712">
        <w:rPr>
          <w:b/>
          <w:noProof/>
          <w:color w:val="0000FF"/>
        </w:rPr>
        <w:t>!Syntax Error, I</w:t>
      </w:r>
      <w:r w:rsidRPr="00BD3712">
        <w:rPr>
          <w:color w:val="0000FF"/>
        </w:rPr>
        <w:fldChar w:fldCharType="end"/>
      </w:r>
      <w:r w:rsidRPr="00BD3712">
        <w:rPr>
          <w:color w:val="0000FF"/>
        </w:rPr>
        <w:t>dt [</w:t>
      </w:r>
      <w:r w:rsidRPr="00BD3712">
        <w:rPr>
          <w:b/>
          <w:color w:val="0000FF"/>
        </w:rPr>
        <w:t>e</w:t>
      </w:r>
      <w:r w:rsidRPr="00BD3712">
        <w:rPr>
          <w:color w:val="0000FF"/>
        </w:rPr>
        <w:t>(</w:t>
      </w:r>
      <w:r w:rsidRPr="00BD3712">
        <w:rPr>
          <w:b/>
          <w:color w:val="0000FF"/>
        </w:rPr>
        <w:t>x</w:t>
      </w:r>
      <w:r w:rsidRPr="00BD3712">
        <w:rPr>
          <w:color w:val="0000FF"/>
        </w:rPr>
        <w:t xml:space="preserve">,t) + j </w:t>
      </w:r>
      <w:r w:rsidRPr="00BD3712">
        <w:rPr>
          <w:b/>
          <w:color w:val="0000FF"/>
        </w:rPr>
        <w:t>e</w:t>
      </w:r>
      <w:r w:rsidRPr="00BD3712">
        <w:rPr>
          <w:color w:val="0000FF"/>
        </w:rPr>
        <w:t>'(</w:t>
      </w:r>
      <w:r w:rsidRPr="00BD3712">
        <w:rPr>
          <w:b/>
          <w:color w:val="0000FF"/>
        </w:rPr>
        <w:t>x</w:t>
      </w:r>
      <w:r w:rsidRPr="00BD3712">
        <w:rPr>
          <w:color w:val="0000FF"/>
        </w:rPr>
        <w:t>,t)] e</w:t>
      </w:r>
      <w:r w:rsidRPr="00BD3712">
        <w:rPr>
          <w:rStyle w:val="superscript"/>
          <w:color w:val="0000FF"/>
        </w:rPr>
        <w:t>-jωt</w:t>
      </w:r>
    </w:p>
    <w:p w14:paraId="04AAD998" w14:textId="77777777" w:rsidR="00BD3712" w:rsidRPr="00BD3712" w:rsidRDefault="00BD3712" w:rsidP="00BD3712">
      <w:pPr>
        <w:rPr>
          <w:color w:val="0000FF"/>
        </w:rPr>
      </w:pPr>
    </w:p>
    <w:p w14:paraId="296A46C8" w14:textId="77777777" w:rsidR="00BD3712" w:rsidRPr="00BD3712" w:rsidRDefault="00BD3712" w:rsidP="00BD3712">
      <w:pPr>
        <w:tabs>
          <w:tab w:val="left" w:pos="7200"/>
          <w:tab w:val="left" w:pos="7920"/>
          <w:tab w:val="right" w:pos="9270"/>
        </w:tabs>
        <w:rPr>
          <w:color w:val="0000FF"/>
        </w:rPr>
      </w:pPr>
      <w:r w:rsidRPr="00BD3712">
        <w:rPr>
          <w:color w:val="0000FF"/>
        </w:rPr>
        <w:tab/>
      </w:r>
      <w:r w:rsidRPr="00BD3712">
        <w:rPr>
          <w:color w:val="0000FF"/>
        </w:rPr>
        <w:tab/>
        <w:t xml:space="preserve">     = </w:t>
      </w:r>
      <w:r w:rsidRPr="00BD3712">
        <w:rPr>
          <w:b/>
          <w:color w:val="0000FF"/>
        </w:rPr>
        <w:t>e^</w:t>
      </w:r>
      <w:r w:rsidRPr="00BD3712">
        <w:rPr>
          <w:color w:val="0000FF"/>
        </w:rPr>
        <w:t>(</w:t>
      </w:r>
      <w:r w:rsidRPr="00BD3712">
        <w:rPr>
          <w:b/>
          <w:color w:val="0000FF"/>
        </w:rPr>
        <w:t>x</w:t>
      </w:r>
      <w:r w:rsidRPr="00BD3712">
        <w:rPr>
          <w:color w:val="0000FF"/>
        </w:rPr>
        <w:t xml:space="preserve">,ω)  + j </w:t>
      </w:r>
      <w:r w:rsidRPr="00BD3712">
        <w:rPr>
          <w:b/>
          <w:color w:val="0000FF"/>
        </w:rPr>
        <w:t>e</w:t>
      </w:r>
      <w:r w:rsidRPr="00BD3712">
        <w:rPr>
          <w:color w:val="0000FF"/>
        </w:rPr>
        <w:t>'^(</w:t>
      </w:r>
      <w:r w:rsidRPr="00BD3712">
        <w:rPr>
          <w:b/>
          <w:color w:val="0000FF"/>
        </w:rPr>
        <w:t>x</w:t>
      </w:r>
      <w:r w:rsidRPr="00BD3712">
        <w:rPr>
          <w:color w:val="0000FF"/>
        </w:rPr>
        <w:t>,ω) .</w:t>
      </w:r>
      <w:r w:rsidRPr="00BD3712">
        <w:rPr>
          <w:color w:val="0000FF"/>
        </w:rPr>
        <w:tab/>
      </w:r>
      <w:r w:rsidRPr="00BD3712">
        <w:rPr>
          <w:color w:val="0000FF"/>
        </w:rPr>
        <w:tab/>
      </w:r>
      <w:r w:rsidRPr="00BD3712">
        <w:rPr>
          <w:color w:val="0000FF"/>
        </w:rPr>
        <w:tab/>
      </w:r>
      <w:r w:rsidRPr="00BD3712">
        <w:rPr>
          <w:color w:val="0000FF"/>
        </w:rPr>
        <w:tab/>
      </w:r>
      <w:r w:rsidRPr="00BD3712">
        <w:rPr>
          <w:color w:val="0000FF"/>
        </w:rPr>
        <w:tab/>
      </w:r>
      <w:r w:rsidRPr="00BD3712">
        <w:rPr>
          <w:color w:val="0000FF"/>
        </w:rPr>
        <w:tab/>
      </w:r>
      <w:r w:rsidRPr="00BD3712">
        <w:rPr>
          <w:color w:val="0000FF"/>
        </w:rPr>
        <w:tab/>
      </w:r>
      <w:r w:rsidRPr="00BD3712">
        <w:rPr>
          <w:color w:val="0000FF"/>
        </w:rPr>
        <w:tab/>
        <w:t>(1.6.17)</w:t>
      </w:r>
    </w:p>
    <w:p w14:paraId="6D2A20B9" w14:textId="77777777" w:rsidR="00BD3712" w:rsidRPr="00BD3712" w:rsidRDefault="00BD3712" w:rsidP="00BD3712">
      <w:pPr>
        <w:rPr>
          <w:color w:val="0000FF"/>
        </w:rPr>
      </w:pPr>
    </w:p>
    <w:p w14:paraId="043650A6" w14:textId="77777777" w:rsidR="00BD3712" w:rsidRPr="00BD3712" w:rsidRDefault="00BD3712" w:rsidP="00BD3712">
      <w:pPr>
        <w:rPr>
          <w:color w:val="0000FF"/>
        </w:rPr>
      </w:pPr>
      <w:r w:rsidRPr="00BD3712">
        <w:rPr>
          <w:color w:val="0000FF"/>
        </w:rPr>
        <w:t xml:space="preserve">Whereas </w:t>
      </w:r>
      <w:r w:rsidRPr="00BD3712">
        <w:rPr>
          <w:b/>
          <w:color w:val="0000FF"/>
        </w:rPr>
        <w:t>e(x,t)</w:t>
      </w:r>
      <w:r w:rsidRPr="00BD3712">
        <w:rPr>
          <w:color w:val="0000FF"/>
        </w:rPr>
        <w:t xml:space="preserve"> and </w:t>
      </w:r>
      <w:r w:rsidRPr="00BD3712">
        <w:rPr>
          <w:b/>
          <w:color w:val="0000FF"/>
        </w:rPr>
        <w:t xml:space="preserve">e'(x,t) </w:t>
      </w:r>
      <w:r w:rsidRPr="00BD3712">
        <w:rPr>
          <w:color w:val="0000FF"/>
        </w:rPr>
        <w:t>are the real and imaginary parts of</w:t>
      </w:r>
      <w:r w:rsidRPr="00BD3712">
        <w:rPr>
          <w:b/>
          <w:color w:val="0000FF"/>
        </w:rPr>
        <w:t xml:space="preserve"> E</w:t>
      </w:r>
      <w:r w:rsidRPr="00BD3712">
        <w:rPr>
          <w:color w:val="0000FF"/>
        </w:rPr>
        <w:t>(</w:t>
      </w:r>
      <w:r w:rsidRPr="00BD3712">
        <w:rPr>
          <w:b/>
          <w:color w:val="0000FF"/>
        </w:rPr>
        <w:t>x</w:t>
      </w:r>
      <w:r w:rsidRPr="00BD3712">
        <w:rPr>
          <w:color w:val="0000FF"/>
        </w:rPr>
        <w:t xml:space="preserve">,t), the functions </w:t>
      </w:r>
      <w:r w:rsidRPr="00BD3712">
        <w:rPr>
          <w:b/>
          <w:color w:val="0000FF"/>
        </w:rPr>
        <w:t>e^</w:t>
      </w:r>
      <w:r w:rsidRPr="00BD3712">
        <w:rPr>
          <w:color w:val="0000FF"/>
        </w:rPr>
        <w:t>(</w:t>
      </w:r>
      <w:r w:rsidRPr="00BD3712">
        <w:rPr>
          <w:b/>
          <w:color w:val="0000FF"/>
        </w:rPr>
        <w:t>x</w:t>
      </w:r>
      <w:r w:rsidRPr="00BD3712">
        <w:rPr>
          <w:color w:val="0000FF"/>
        </w:rPr>
        <w:t xml:space="preserve">,ω) and </w:t>
      </w:r>
      <w:r w:rsidRPr="00BD3712">
        <w:rPr>
          <w:b/>
          <w:color w:val="0000FF"/>
        </w:rPr>
        <w:t>e</w:t>
      </w:r>
      <w:r w:rsidRPr="00BD3712">
        <w:rPr>
          <w:color w:val="0000FF"/>
        </w:rPr>
        <w:t>'^(</w:t>
      </w:r>
      <w:r w:rsidRPr="00BD3712">
        <w:rPr>
          <w:b/>
          <w:color w:val="0000FF"/>
        </w:rPr>
        <w:t>x</w:t>
      </w:r>
      <w:r w:rsidRPr="00BD3712">
        <w:rPr>
          <w:color w:val="0000FF"/>
        </w:rPr>
        <w:t xml:space="preserve">,ω) are </w:t>
      </w:r>
      <w:r w:rsidRPr="00BD3712">
        <w:rPr>
          <w:i/>
          <w:color w:val="0000FF"/>
        </w:rPr>
        <w:t>not</w:t>
      </w:r>
      <w:r w:rsidRPr="00BD3712">
        <w:rPr>
          <w:color w:val="0000FF"/>
        </w:rPr>
        <w:t xml:space="preserve"> the real and imaginary parts of </w:t>
      </w:r>
      <w:r w:rsidRPr="00BD3712">
        <w:rPr>
          <w:b/>
          <w:color w:val="0000FF"/>
        </w:rPr>
        <w:t>E^</w:t>
      </w:r>
      <w:r w:rsidRPr="00BD3712">
        <w:rPr>
          <w:color w:val="0000FF"/>
        </w:rPr>
        <w:t>(</w:t>
      </w:r>
      <w:r w:rsidRPr="00BD3712">
        <w:rPr>
          <w:b/>
          <w:color w:val="0000FF"/>
        </w:rPr>
        <w:t>x</w:t>
      </w:r>
      <w:r w:rsidRPr="00BD3712">
        <w:rPr>
          <w:color w:val="0000FF"/>
        </w:rPr>
        <w:t xml:space="preserve">,ω) since in general </w:t>
      </w:r>
      <w:r w:rsidRPr="00BD3712">
        <w:rPr>
          <w:b/>
          <w:color w:val="0000FF"/>
        </w:rPr>
        <w:t>e^</w:t>
      </w:r>
      <w:r w:rsidRPr="00BD3712">
        <w:rPr>
          <w:color w:val="0000FF"/>
        </w:rPr>
        <w:t>(</w:t>
      </w:r>
      <w:r w:rsidRPr="00BD3712">
        <w:rPr>
          <w:b/>
          <w:color w:val="0000FF"/>
        </w:rPr>
        <w:t>x</w:t>
      </w:r>
      <w:r w:rsidRPr="00BD3712">
        <w:rPr>
          <w:color w:val="0000FF"/>
        </w:rPr>
        <w:t xml:space="preserve">,ω) and </w:t>
      </w:r>
      <w:r w:rsidRPr="00BD3712">
        <w:rPr>
          <w:b/>
          <w:color w:val="0000FF"/>
        </w:rPr>
        <w:t>e</w:t>
      </w:r>
      <w:r w:rsidRPr="00BD3712">
        <w:rPr>
          <w:color w:val="0000FF"/>
        </w:rPr>
        <w:t>'^(</w:t>
      </w:r>
      <w:r w:rsidRPr="00BD3712">
        <w:rPr>
          <w:b/>
          <w:color w:val="0000FF"/>
        </w:rPr>
        <w:t>x</w:t>
      </w:r>
      <w:r w:rsidRPr="00BD3712">
        <w:rPr>
          <w:color w:val="0000FF"/>
        </w:rPr>
        <w:t xml:space="preserve">,ω) are both complex functions. In this document we shall never deal with transforms of the type </w:t>
      </w:r>
      <w:r w:rsidRPr="00BD3712">
        <w:rPr>
          <w:b/>
          <w:color w:val="0000FF"/>
        </w:rPr>
        <w:t>e^</w:t>
      </w:r>
      <w:r w:rsidRPr="00BD3712">
        <w:rPr>
          <w:color w:val="0000FF"/>
        </w:rPr>
        <w:t>(</w:t>
      </w:r>
      <w:r w:rsidRPr="00BD3712">
        <w:rPr>
          <w:b/>
          <w:color w:val="0000FF"/>
        </w:rPr>
        <w:t>x</w:t>
      </w:r>
      <w:r w:rsidRPr="00BD3712">
        <w:rPr>
          <w:color w:val="0000FF"/>
        </w:rPr>
        <w:t xml:space="preserve">,ω) or </w:t>
      </w:r>
      <w:r w:rsidRPr="00BD3712">
        <w:rPr>
          <w:b/>
          <w:color w:val="0000FF"/>
        </w:rPr>
        <w:t>e</w:t>
      </w:r>
      <w:r w:rsidRPr="00BD3712">
        <w:rPr>
          <w:color w:val="0000FF"/>
        </w:rPr>
        <w:t>'</w:t>
      </w:r>
      <w:r w:rsidRPr="00BD3712">
        <w:rPr>
          <w:b/>
          <w:color w:val="0000FF"/>
        </w:rPr>
        <w:t>^</w:t>
      </w:r>
      <w:r w:rsidRPr="00BD3712">
        <w:rPr>
          <w:color w:val="0000FF"/>
        </w:rPr>
        <w:t xml:space="preserve"> (</w:t>
      </w:r>
      <w:r w:rsidRPr="00BD3712">
        <w:rPr>
          <w:b/>
          <w:color w:val="0000FF"/>
        </w:rPr>
        <w:t>x</w:t>
      </w:r>
      <w:r w:rsidRPr="00BD3712">
        <w:rPr>
          <w:color w:val="0000FF"/>
        </w:rPr>
        <w:t xml:space="preserve">,ω). </w:t>
      </w:r>
    </w:p>
    <w:p w14:paraId="32C09219" w14:textId="77777777" w:rsidR="00BD3712" w:rsidRDefault="00BD3712" w:rsidP="00BD3712"/>
    <w:p w14:paraId="20B19FDA" w14:textId="77777777" w:rsidR="00BD3712" w:rsidRDefault="00BD3712" w:rsidP="00BD3712">
      <w:r>
        <w:t xml:space="preserve">But nowhere in 567 pages have I ever encountered this "pitfall". </w:t>
      </w:r>
      <w:r w:rsidR="00F4375A">
        <w:t>It is just a curiosity really. I an thinking of replacing the above section with this</w:t>
      </w:r>
    </w:p>
    <w:p w14:paraId="594E2EB5" w14:textId="77777777" w:rsidR="00372306" w:rsidRDefault="00372306" w:rsidP="00BD3712"/>
    <w:p w14:paraId="2762BEA8" w14:textId="77777777" w:rsidR="00372306" w:rsidRDefault="00372306" w:rsidP="00BD3712">
      <w:r>
        <w:t>**********************************************************************</w:t>
      </w:r>
    </w:p>
    <w:p w14:paraId="1238F1E6" w14:textId="77777777" w:rsidR="00BD3712" w:rsidRDefault="00BD3712" w:rsidP="00BD3712"/>
    <w:p w14:paraId="2DA4C73E" w14:textId="77777777" w:rsidR="00F4375A" w:rsidRPr="00471D5F" w:rsidRDefault="00F4375A" w:rsidP="00471D5F">
      <w:pPr>
        <w:rPr>
          <w:b/>
        </w:rPr>
      </w:pPr>
      <w:r w:rsidRPr="00471D5F">
        <w:rPr>
          <w:b/>
        </w:rPr>
        <w:t>(</w:t>
      </w:r>
      <w:r w:rsidR="00372306" w:rsidRPr="00471D5F">
        <w:rPr>
          <w:b/>
        </w:rPr>
        <w:t>e</w:t>
      </w:r>
      <w:r w:rsidRPr="00471D5F">
        <w:rPr>
          <w:b/>
        </w:rPr>
        <w:t>) The Line Strength</w:t>
      </w:r>
    </w:p>
    <w:p w14:paraId="257C6254" w14:textId="77777777" w:rsidR="00F4375A" w:rsidRDefault="00F4375A" w:rsidP="00F4375A"/>
    <w:p w14:paraId="2FD4EAF6" w14:textId="77777777" w:rsidR="00F4375A" w:rsidRDefault="00F4375A" w:rsidP="00F4375A">
      <w:r>
        <w:t xml:space="preserve">In the discussion above we have already defined many kinds of electric fields: </w:t>
      </w:r>
    </w:p>
    <w:p w14:paraId="1646ACEC" w14:textId="77777777" w:rsidR="00F4375A" w:rsidRDefault="00F4375A" w:rsidP="00F4375A"/>
    <w:p w14:paraId="30648D23" w14:textId="77777777" w:rsidR="00F4375A" w:rsidRPr="00F4375A" w:rsidRDefault="00F4375A" w:rsidP="00372306">
      <w:pPr>
        <w:pBdr>
          <w:top w:val="single" w:sz="4" w:space="1" w:color="auto"/>
          <w:left w:val="single" w:sz="4" w:space="4" w:color="auto"/>
          <w:bottom w:val="single" w:sz="4" w:space="1" w:color="auto"/>
          <w:right w:val="single" w:sz="4" w:space="4" w:color="auto"/>
        </w:pBdr>
      </w:pPr>
      <w:r>
        <w:tab/>
      </w:r>
      <w:r w:rsidRPr="00F4375A">
        <w:t>E</w:t>
      </w:r>
      <w:r>
        <w:rPr>
          <w:rStyle w:val="subscript"/>
        </w:rPr>
        <w:t>i</w:t>
      </w:r>
      <w:r>
        <w:t>(</w:t>
      </w:r>
      <w:r>
        <w:rPr>
          <w:b/>
        </w:rPr>
        <w:t>x</w:t>
      </w:r>
      <w:r>
        <w:t>,t)</w:t>
      </w:r>
      <w:r>
        <w:tab/>
      </w:r>
      <w:r>
        <w:tab/>
      </w:r>
      <w:r>
        <w:tab/>
        <w:t>general complex electric field (component i)</w:t>
      </w:r>
      <w:r w:rsidR="00372306">
        <w:tab/>
      </w:r>
      <w:r w:rsidR="00372306">
        <w:tab/>
      </w:r>
      <w:r w:rsidR="00372306">
        <w:tab/>
        <w:t>(1.6.17)</w:t>
      </w:r>
    </w:p>
    <w:p w14:paraId="1C87426C" w14:textId="77777777" w:rsidR="00F4375A" w:rsidRDefault="00F4375A" w:rsidP="00372306">
      <w:pPr>
        <w:pBdr>
          <w:top w:val="single" w:sz="4" w:space="1" w:color="auto"/>
          <w:left w:val="single" w:sz="4" w:space="4" w:color="auto"/>
          <w:bottom w:val="single" w:sz="4" w:space="1" w:color="auto"/>
          <w:right w:val="single" w:sz="4" w:space="4" w:color="auto"/>
        </w:pBdr>
      </w:pPr>
    </w:p>
    <w:p w14:paraId="0C0BE063" w14:textId="77777777" w:rsidR="00F4375A" w:rsidRDefault="00F4375A" w:rsidP="00372306">
      <w:pPr>
        <w:pBdr>
          <w:top w:val="single" w:sz="4" w:space="1" w:color="auto"/>
          <w:left w:val="single" w:sz="4" w:space="4" w:color="auto"/>
          <w:bottom w:val="single" w:sz="4" w:space="1" w:color="auto"/>
          <w:right w:val="single" w:sz="4" w:space="4" w:color="auto"/>
        </w:pBdr>
      </w:pPr>
      <w:r>
        <w:tab/>
        <w:t>e</w:t>
      </w:r>
      <w:r>
        <w:rPr>
          <w:rStyle w:val="subscript"/>
        </w:rPr>
        <w:t>i</w:t>
      </w:r>
      <w:r>
        <w:t>(</w:t>
      </w:r>
      <w:r w:rsidRPr="00F4375A">
        <w:rPr>
          <w:b/>
        </w:rPr>
        <w:t>x</w:t>
      </w:r>
      <w:r>
        <w:t>,t)</w:t>
      </w:r>
      <w:r>
        <w:tab/>
      </w:r>
      <w:r>
        <w:tab/>
      </w:r>
      <w:r>
        <w:tab/>
        <w:t>Re[</w:t>
      </w:r>
      <w:r w:rsidRPr="00F4375A">
        <w:t>E</w:t>
      </w:r>
      <w:r>
        <w:rPr>
          <w:rStyle w:val="subscript"/>
        </w:rPr>
        <w:t>i</w:t>
      </w:r>
      <w:r>
        <w:t>(</w:t>
      </w:r>
      <w:r>
        <w:rPr>
          <w:b/>
        </w:rPr>
        <w:t>x</w:t>
      </w:r>
      <w:r>
        <w:t>,t) ]  = candidate physical field</w:t>
      </w:r>
    </w:p>
    <w:p w14:paraId="3EABDD74" w14:textId="77777777" w:rsidR="00F4375A" w:rsidRDefault="00F4375A" w:rsidP="00372306">
      <w:pPr>
        <w:pBdr>
          <w:top w:val="single" w:sz="4" w:space="1" w:color="auto"/>
          <w:left w:val="single" w:sz="4" w:space="4" w:color="auto"/>
          <w:bottom w:val="single" w:sz="4" w:space="1" w:color="auto"/>
          <w:right w:val="single" w:sz="4" w:space="4" w:color="auto"/>
        </w:pBdr>
      </w:pPr>
    </w:p>
    <w:p w14:paraId="625B7A6A" w14:textId="77777777" w:rsidR="00F4375A" w:rsidRDefault="00F4375A" w:rsidP="00372306">
      <w:pPr>
        <w:pBdr>
          <w:top w:val="single" w:sz="4" w:space="1" w:color="auto"/>
          <w:left w:val="single" w:sz="4" w:space="4" w:color="auto"/>
          <w:bottom w:val="single" w:sz="4" w:space="1" w:color="auto"/>
          <w:right w:val="single" w:sz="4" w:space="4" w:color="auto"/>
        </w:pBdr>
      </w:pPr>
      <w:r>
        <w:tab/>
        <w:t>e'</w:t>
      </w:r>
      <w:r>
        <w:rPr>
          <w:rStyle w:val="subscript"/>
        </w:rPr>
        <w:t>i</w:t>
      </w:r>
      <w:r>
        <w:t>(</w:t>
      </w:r>
      <w:r w:rsidRPr="00F4375A">
        <w:rPr>
          <w:b/>
        </w:rPr>
        <w:t>x</w:t>
      </w:r>
      <w:r>
        <w:t>,t)</w:t>
      </w:r>
      <w:r>
        <w:tab/>
      </w:r>
      <w:r>
        <w:tab/>
      </w:r>
      <w:r>
        <w:tab/>
        <w:t>Im[</w:t>
      </w:r>
      <w:r w:rsidRPr="00F4375A">
        <w:t>E</w:t>
      </w:r>
      <w:r>
        <w:rPr>
          <w:rStyle w:val="subscript"/>
        </w:rPr>
        <w:t>i</w:t>
      </w:r>
      <w:r>
        <w:t>(</w:t>
      </w:r>
      <w:r>
        <w:rPr>
          <w:b/>
        </w:rPr>
        <w:t>x</w:t>
      </w:r>
      <w:r>
        <w:t>,t) ]</w:t>
      </w:r>
      <w:r w:rsidRPr="00F4375A">
        <w:t xml:space="preserve"> </w:t>
      </w:r>
      <w:r>
        <w:t>= candidate physical field</w:t>
      </w:r>
    </w:p>
    <w:p w14:paraId="6A741517" w14:textId="77777777" w:rsidR="00F4375A" w:rsidRDefault="00F4375A" w:rsidP="00372306">
      <w:pPr>
        <w:pBdr>
          <w:top w:val="single" w:sz="4" w:space="1" w:color="auto"/>
          <w:left w:val="single" w:sz="4" w:space="4" w:color="auto"/>
          <w:bottom w:val="single" w:sz="4" w:space="1" w:color="auto"/>
          <w:right w:val="single" w:sz="4" w:space="4" w:color="auto"/>
        </w:pBdr>
      </w:pPr>
    </w:p>
    <w:p w14:paraId="0259F25E" w14:textId="77777777" w:rsidR="00F4375A" w:rsidRPr="00F4375A" w:rsidRDefault="00F4375A" w:rsidP="00372306">
      <w:pPr>
        <w:pBdr>
          <w:top w:val="single" w:sz="4" w:space="1" w:color="auto"/>
          <w:left w:val="single" w:sz="4" w:space="4" w:color="auto"/>
          <w:bottom w:val="single" w:sz="4" w:space="1" w:color="auto"/>
          <w:right w:val="single" w:sz="4" w:space="4" w:color="auto"/>
        </w:pBdr>
      </w:pPr>
      <w:r>
        <w:tab/>
      </w:r>
      <w:r w:rsidRPr="00785A51">
        <w:t>E</w:t>
      </w:r>
      <w:r>
        <w:t>^</w:t>
      </w:r>
      <w:r>
        <w:rPr>
          <w:rStyle w:val="subscript"/>
        </w:rPr>
        <w:t>i</w:t>
      </w:r>
      <w:r>
        <w:t>(</w:t>
      </w:r>
      <w:r w:rsidRPr="00183071">
        <w:rPr>
          <w:b/>
        </w:rPr>
        <w:t>x</w:t>
      </w:r>
      <w:r>
        <w:t>,ω)</w:t>
      </w:r>
      <w:r>
        <w:tab/>
      </w:r>
      <w:r>
        <w:tab/>
      </w:r>
      <w:r>
        <w:tab/>
        <w:t xml:space="preserve">Fourier Integral Transform of </w:t>
      </w:r>
      <w:r w:rsidRPr="00F4375A">
        <w:t>E</w:t>
      </w:r>
      <w:r>
        <w:rPr>
          <w:rStyle w:val="subscript"/>
        </w:rPr>
        <w:t>i</w:t>
      </w:r>
      <w:r>
        <w:t>(</w:t>
      </w:r>
      <w:r>
        <w:rPr>
          <w:b/>
        </w:rPr>
        <w:t>x</w:t>
      </w:r>
      <w:r>
        <w:t>,t)</w:t>
      </w:r>
      <w:r w:rsidR="00372306">
        <w:tab/>
      </w:r>
      <w:r w:rsidR="00372306">
        <w:tab/>
      </w:r>
      <w:r w:rsidR="00372306">
        <w:tab/>
      </w:r>
      <w:r w:rsidR="00372306">
        <w:tab/>
      </w:r>
    </w:p>
    <w:p w14:paraId="4FB3BFE9" w14:textId="77777777" w:rsidR="00F4375A" w:rsidRDefault="00F4375A" w:rsidP="00372306">
      <w:pPr>
        <w:pBdr>
          <w:top w:val="single" w:sz="4" w:space="1" w:color="auto"/>
          <w:left w:val="single" w:sz="4" w:space="4" w:color="auto"/>
          <w:bottom w:val="single" w:sz="4" w:space="1" w:color="auto"/>
          <w:right w:val="single" w:sz="4" w:space="4" w:color="auto"/>
        </w:pBdr>
      </w:pPr>
    </w:p>
    <w:p w14:paraId="3DD63D97" w14:textId="77777777" w:rsidR="00F4375A" w:rsidRDefault="00F4375A" w:rsidP="00372306">
      <w:pPr>
        <w:pBdr>
          <w:top w:val="single" w:sz="4" w:space="1" w:color="auto"/>
          <w:left w:val="single" w:sz="4" w:space="4" w:color="auto"/>
          <w:bottom w:val="single" w:sz="4" w:space="1" w:color="auto"/>
          <w:right w:val="single" w:sz="4" w:space="4" w:color="auto"/>
        </w:pBdr>
      </w:pPr>
      <w:r>
        <w:tab/>
      </w:r>
      <w:r w:rsidRPr="00785A51">
        <w:rPr>
          <w:i/>
        </w:rPr>
        <w:t>E</w:t>
      </w:r>
      <w:r>
        <w:rPr>
          <w:rStyle w:val="subscript"/>
        </w:rPr>
        <w:t>i</w:t>
      </w:r>
      <w:r>
        <w:t>(</w:t>
      </w:r>
      <w:r w:rsidRPr="00183071">
        <w:rPr>
          <w:b/>
        </w:rPr>
        <w:t>x</w:t>
      </w:r>
      <w:r>
        <w:t>,ω)</w:t>
      </w:r>
      <w:r>
        <w:tab/>
      </w:r>
      <w:r>
        <w:tab/>
      </w:r>
      <w:r>
        <w:tab/>
        <w:t>magnitude of a monochrome field with frequency ω</w:t>
      </w:r>
    </w:p>
    <w:p w14:paraId="5F05A292" w14:textId="77777777" w:rsidR="00F4375A" w:rsidRDefault="00F4375A" w:rsidP="00372306">
      <w:pPr>
        <w:pBdr>
          <w:top w:val="single" w:sz="4" w:space="1" w:color="auto"/>
          <w:left w:val="single" w:sz="4" w:space="4" w:color="auto"/>
          <w:bottom w:val="single" w:sz="4" w:space="1" w:color="auto"/>
          <w:right w:val="single" w:sz="4" w:space="4" w:color="auto"/>
        </w:pBdr>
      </w:pPr>
    </w:p>
    <w:p w14:paraId="763A9746" w14:textId="77777777" w:rsidR="00F4375A" w:rsidRDefault="00F4375A" w:rsidP="00372306">
      <w:pPr>
        <w:pBdr>
          <w:top w:val="single" w:sz="4" w:space="1" w:color="auto"/>
          <w:left w:val="single" w:sz="4" w:space="4" w:color="auto"/>
          <w:bottom w:val="single" w:sz="4" w:space="1" w:color="auto"/>
          <w:right w:val="single" w:sz="4" w:space="4" w:color="auto"/>
        </w:pBdr>
      </w:pPr>
      <w:r>
        <w:tab/>
        <w:t>φ</w:t>
      </w:r>
      <w:r>
        <w:rPr>
          <w:rStyle w:val="subscript"/>
        </w:rPr>
        <w:t>i</w:t>
      </w:r>
      <w:r>
        <w:t>(</w:t>
      </w:r>
      <w:r w:rsidRPr="007E543A">
        <w:rPr>
          <w:b/>
        </w:rPr>
        <w:t>x</w:t>
      </w:r>
      <w:r>
        <w:t>,ω)</w:t>
      </w:r>
      <w:r>
        <w:tab/>
      </w:r>
      <w:r>
        <w:tab/>
      </w:r>
      <w:r>
        <w:tab/>
        <w:t>phase of a monochrome field with frequency ω</w:t>
      </w:r>
    </w:p>
    <w:p w14:paraId="40CA4946" w14:textId="77777777" w:rsidR="00F4375A" w:rsidRDefault="00F4375A" w:rsidP="00372306">
      <w:pPr>
        <w:pBdr>
          <w:top w:val="single" w:sz="4" w:space="1" w:color="auto"/>
          <w:left w:val="single" w:sz="4" w:space="4" w:color="auto"/>
          <w:bottom w:val="single" w:sz="4" w:space="1" w:color="auto"/>
          <w:right w:val="single" w:sz="4" w:space="4" w:color="auto"/>
        </w:pBdr>
      </w:pPr>
    </w:p>
    <w:p w14:paraId="2B69CB30" w14:textId="77777777" w:rsidR="00F4375A" w:rsidRDefault="00F4375A" w:rsidP="00372306">
      <w:pPr>
        <w:pBdr>
          <w:top w:val="single" w:sz="4" w:space="1" w:color="auto"/>
          <w:left w:val="single" w:sz="4" w:space="4" w:color="auto"/>
          <w:bottom w:val="single" w:sz="4" w:space="1" w:color="auto"/>
          <w:right w:val="single" w:sz="4" w:space="4" w:color="auto"/>
        </w:pBdr>
      </w:pPr>
      <w:r>
        <w:tab/>
      </w:r>
      <w:r w:rsidRPr="00F4375A">
        <w:rPr>
          <w:rFonts w:ascii="Script MT Bold" w:hAnsi="Script MT Bold"/>
        </w:rPr>
        <w:t>E</w:t>
      </w:r>
      <w:r>
        <w:rPr>
          <w:rStyle w:val="subscript"/>
        </w:rPr>
        <w:t>i</w:t>
      </w:r>
      <w:r>
        <w:t>(</w:t>
      </w:r>
      <w:r w:rsidRPr="00F4375A">
        <w:rPr>
          <w:b/>
        </w:rPr>
        <w:t>x</w:t>
      </w:r>
      <w:r>
        <w:t>,ω)</w:t>
      </w:r>
      <w:r>
        <w:tab/>
      </w:r>
      <w:r>
        <w:tab/>
      </w:r>
      <w:r>
        <w:tab/>
        <w:t>line strength of a monochromatic field with frequency ω</w:t>
      </w:r>
    </w:p>
    <w:p w14:paraId="14A4B23A" w14:textId="77777777" w:rsidR="00F4375A" w:rsidRDefault="00F4375A" w:rsidP="00F4375A"/>
    <w:p w14:paraId="0D5620FB" w14:textId="77777777" w:rsidR="00F4375A" w:rsidRDefault="00F4375A" w:rsidP="00F4375A">
      <w:r>
        <w:t>The last item is new. I</w:t>
      </w:r>
      <w:r w:rsidR="00372306">
        <w:t>t</w:t>
      </w:r>
      <w:r>
        <w:t xml:space="preserve"> has been added to make the above list complete, and we define it right here. Recall the form of the Fourier Transform of a monochrome field given in (1.6.1), </w:t>
      </w:r>
    </w:p>
    <w:p w14:paraId="3C3C02B8" w14:textId="77777777" w:rsidR="00F4375A" w:rsidRDefault="00F4375A" w:rsidP="00F4375A"/>
    <w:p w14:paraId="654115E6" w14:textId="77777777" w:rsidR="00F4375A" w:rsidRDefault="00F4375A" w:rsidP="00F4375A">
      <w:pPr>
        <w:tabs>
          <w:tab w:val="left" w:pos="7200"/>
          <w:tab w:val="left" w:pos="7920"/>
          <w:tab w:val="right" w:pos="9270"/>
        </w:tabs>
      </w:pPr>
      <w:r>
        <w:tab/>
      </w:r>
      <w:r w:rsidRPr="00785A51">
        <w:t>E</w:t>
      </w:r>
      <w:r>
        <w:t>^</w:t>
      </w:r>
      <w:r>
        <w:rPr>
          <w:rStyle w:val="subscript"/>
        </w:rPr>
        <w:t>i</w:t>
      </w:r>
      <w:r>
        <w:t>(</w:t>
      </w:r>
      <w:r w:rsidRPr="00183071">
        <w:rPr>
          <w:b/>
        </w:rPr>
        <w:t>x</w:t>
      </w:r>
      <w:r>
        <w:t>,ω)  = [</w:t>
      </w:r>
      <w:r w:rsidRPr="00BB3B9B">
        <w:rPr>
          <w:i/>
        </w:rPr>
        <w:t>E</w:t>
      </w:r>
      <w:r>
        <w:rPr>
          <w:rStyle w:val="subscript"/>
        </w:rPr>
        <w:t>i</w:t>
      </w:r>
      <w:r>
        <w:t>(</w:t>
      </w:r>
      <w:r w:rsidRPr="00183071">
        <w:rPr>
          <w:b/>
        </w:rPr>
        <w:t>x</w:t>
      </w:r>
      <w:r>
        <w:t>,ω</w:t>
      </w:r>
      <w:r>
        <w:rPr>
          <w:rStyle w:val="subscript"/>
        </w:rPr>
        <w:t>1</w:t>
      </w:r>
      <w:r>
        <w:t>)</w:t>
      </w:r>
      <w:r w:rsidRPr="00BB3B9B">
        <w:t xml:space="preserve">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2πδ(ω-ω</w:t>
      </w:r>
      <w:r>
        <w:rPr>
          <w:rStyle w:val="subscript"/>
        </w:rPr>
        <w:t>1</w:t>
      </w:r>
      <w:r>
        <w:t xml:space="preserve">) </w:t>
      </w:r>
      <w:r>
        <w:tab/>
      </w:r>
      <w:r>
        <w:tab/>
      </w:r>
      <w:r>
        <w:tab/>
      </w:r>
      <w:r>
        <w:tab/>
      </w:r>
      <w:r>
        <w:tab/>
      </w:r>
      <w:r>
        <w:tab/>
      </w:r>
      <w:r w:rsidRPr="00F4375A">
        <w:rPr>
          <w:i/>
        </w:rPr>
        <w:t>(1.6.10)</w:t>
      </w:r>
    </w:p>
    <w:p w14:paraId="0CF1F638" w14:textId="77777777" w:rsidR="00F4375A" w:rsidRDefault="00F4375A" w:rsidP="00F4375A">
      <w:pPr>
        <w:tabs>
          <w:tab w:val="left" w:pos="7200"/>
          <w:tab w:val="left" w:pos="7920"/>
          <w:tab w:val="right" w:pos="9270"/>
        </w:tabs>
      </w:pPr>
    </w:p>
    <w:p w14:paraId="397F77C5" w14:textId="77777777" w:rsidR="00F4375A" w:rsidRDefault="00F4375A" w:rsidP="00F4375A">
      <w:pPr>
        <w:tabs>
          <w:tab w:val="left" w:pos="7200"/>
          <w:tab w:val="left" w:pos="7920"/>
          <w:tab w:val="right" w:pos="9270"/>
        </w:tabs>
      </w:pPr>
      <w:r>
        <w:t>The factor which multiplies 2πδ(ω-ω</w:t>
      </w:r>
      <w:r>
        <w:rPr>
          <w:rStyle w:val="subscript"/>
        </w:rPr>
        <w:t>1</w:t>
      </w:r>
      <w:r>
        <w:t xml:space="preserve">) we shall refer to as the </w:t>
      </w:r>
      <w:r w:rsidRPr="00F4375A">
        <w:rPr>
          <w:b/>
        </w:rPr>
        <w:t>line strength</w:t>
      </w:r>
      <w:r>
        <w:t xml:space="preserve"> of the monochromatic electric field component, and we shall use this notation, </w:t>
      </w:r>
    </w:p>
    <w:p w14:paraId="6A228799" w14:textId="77777777" w:rsidR="00F4375A" w:rsidRPr="00F4375A" w:rsidRDefault="00F4375A" w:rsidP="00F4375A">
      <w:pPr>
        <w:tabs>
          <w:tab w:val="left" w:pos="7200"/>
          <w:tab w:val="left" w:pos="7920"/>
          <w:tab w:val="right" w:pos="9270"/>
        </w:tabs>
      </w:pPr>
    </w:p>
    <w:p w14:paraId="49B8D9EA" w14:textId="77777777" w:rsidR="00F4375A" w:rsidRPr="00372306" w:rsidRDefault="00F4375A" w:rsidP="00372306">
      <w:pPr>
        <w:tabs>
          <w:tab w:val="left" w:pos="7200"/>
          <w:tab w:val="left" w:pos="7920"/>
          <w:tab w:val="right" w:pos="9270"/>
        </w:tabs>
      </w:pPr>
      <w:r>
        <w:tab/>
      </w:r>
      <w:r w:rsidRPr="00F4375A">
        <w:rPr>
          <w:rFonts w:ascii="Script MT Bold" w:hAnsi="Script MT Bold"/>
        </w:rPr>
        <w:t>E</w:t>
      </w:r>
      <w:r>
        <w:rPr>
          <w:rStyle w:val="subscript"/>
        </w:rPr>
        <w:t>i</w:t>
      </w:r>
      <w:r>
        <w:t>(</w:t>
      </w:r>
      <w:r w:rsidRPr="00F4375A">
        <w:rPr>
          <w:b/>
        </w:rPr>
        <w:t>x</w:t>
      </w:r>
      <w:r>
        <w:t>, ω</w:t>
      </w:r>
      <w:r>
        <w:rPr>
          <w:rStyle w:val="subscript"/>
        </w:rPr>
        <w:t>1</w:t>
      </w:r>
      <w:r>
        <w:t>)  ≡  [</w:t>
      </w:r>
      <w:r w:rsidRPr="00BB3B9B">
        <w:rPr>
          <w:i/>
        </w:rPr>
        <w:t>E</w:t>
      </w:r>
      <w:r>
        <w:rPr>
          <w:rStyle w:val="subscript"/>
        </w:rPr>
        <w:t>i</w:t>
      </w:r>
      <w:r>
        <w:t>(</w:t>
      </w:r>
      <w:r w:rsidRPr="00183071">
        <w:rPr>
          <w:b/>
        </w:rPr>
        <w:t>x</w:t>
      </w:r>
      <w:r>
        <w:t>,ω</w:t>
      </w:r>
      <w:r>
        <w:rPr>
          <w:rStyle w:val="subscript"/>
        </w:rPr>
        <w:t>1</w:t>
      </w:r>
      <w:r>
        <w:t>)</w:t>
      </w:r>
      <w:r w:rsidRPr="00BB3B9B">
        <w:t xml:space="preserve">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w:t>
      </w:r>
      <w:r>
        <w:tab/>
      </w:r>
      <w:r>
        <w:tab/>
      </w:r>
      <w:r>
        <w:tab/>
        <w:t xml:space="preserve">// </w:t>
      </w:r>
      <w:r w:rsidRPr="00BB3B9B">
        <w:rPr>
          <w:i/>
        </w:rPr>
        <w:t>E</w:t>
      </w:r>
      <w:r>
        <w:rPr>
          <w:rStyle w:val="subscript"/>
        </w:rPr>
        <w:t>i</w:t>
      </w:r>
      <w:r>
        <w:t>(</w:t>
      </w:r>
      <w:r w:rsidRPr="00183071">
        <w:rPr>
          <w:b/>
        </w:rPr>
        <w:t>x</w:t>
      </w:r>
      <w:r>
        <w:t>,ω</w:t>
      </w:r>
      <w:r>
        <w:rPr>
          <w:rStyle w:val="subscript"/>
        </w:rPr>
        <w:t>1</w:t>
      </w:r>
      <w:r>
        <w:t xml:space="preserve">)   = | </w:t>
      </w:r>
      <w:r>
        <w:tab/>
      </w:r>
      <w:r w:rsidRPr="00F4375A">
        <w:rPr>
          <w:rFonts w:ascii="Script MT Bold" w:hAnsi="Script MT Bold"/>
        </w:rPr>
        <w:t>E</w:t>
      </w:r>
      <w:r>
        <w:rPr>
          <w:rStyle w:val="subscript"/>
        </w:rPr>
        <w:t>i</w:t>
      </w:r>
      <w:r>
        <w:t>(</w:t>
      </w:r>
      <w:r w:rsidRPr="00F4375A">
        <w:rPr>
          <w:b/>
        </w:rPr>
        <w:t>x</w:t>
      </w:r>
      <w:r>
        <w:t>, ω</w:t>
      </w:r>
      <w:r>
        <w:rPr>
          <w:rStyle w:val="subscript"/>
        </w:rPr>
        <w:t>1</w:t>
      </w:r>
      <w:r>
        <w:t>) |</w:t>
      </w:r>
      <w:r w:rsidR="00372306">
        <w:tab/>
      </w:r>
      <w:r w:rsidR="00372306">
        <w:tab/>
        <w:t>(1.6.18)</w:t>
      </w:r>
    </w:p>
    <w:p w14:paraId="538CBDF9" w14:textId="77777777" w:rsidR="00F4375A" w:rsidRDefault="00F4375A" w:rsidP="00F4375A"/>
    <w:p w14:paraId="5960DCBC" w14:textId="77777777" w:rsidR="00F4375A" w:rsidRDefault="00F4375A" w:rsidP="00F4375A">
      <w:r>
        <w:t xml:space="preserve">and then </w:t>
      </w:r>
    </w:p>
    <w:p w14:paraId="74010BFC" w14:textId="77777777" w:rsidR="00F4375A" w:rsidRDefault="00F4375A" w:rsidP="00F4375A"/>
    <w:p w14:paraId="6735ADC4" w14:textId="77777777" w:rsidR="00F4375A" w:rsidRPr="00372306" w:rsidRDefault="00F4375A" w:rsidP="00372306">
      <w:pPr>
        <w:tabs>
          <w:tab w:val="left" w:pos="7200"/>
          <w:tab w:val="left" w:pos="7920"/>
          <w:tab w:val="right" w:pos="9270"/>
        </w:tabs>
      </w:pPr>
      <w:r>
        <w:tab/>
      </w:r>
      <w:r w:rsidRPr="00785A51">
        <w:t>E</w:t>
      </w:r>
      <w:r>
        <w:t>^</w:t>
      </w:r>
      <w:r>
        <w:rPr>
          <w:rStyle w:val="subscript"/>
        </w:rPr>
        <w:t>i</w:t>
      </w:r>
      <w:r>
        <w:t>(</w:t>
      </w:r>
      <w:r w:rsidRPr="00183071">
        <w:rPr>
          <w:b/>
        </w:rPr>
        <w:t>x</w:t>
      </w:r>
      <w:r>
        <w:t xml:space="preserve">,ω)  = </w:t>
      </w:r>
      <w:r w:rsidRPr="00F4375A">
        <w:rPr>
          <w:rFonts w:ascii="Script MT Bold" w:hAnsi="Script MT Bold"/>
        </w:rPr>
        <w:t>E</w:t>
      </w:r>
      <w:r>
        <w:rPr>
          <w:rStyle w:val="subscript"/>
        </w:rPr>
        <w:t>i</w:t>
      </w:r>
      <w:r>
        <w:t>(</w:t>
      </w:r>
      <w:r w:rsidRPr="00F4375A">
        <w:rPr>
          <w:b/>
        </w:rPr>
        <w:t>x</w:t>
      </w:r>
      <w:r>
        <w:t>, ω</w:t>
      </w:r>
      <w:r>
        <w:rPr>
          <w:rStyle w:val="subscript"/>
        </w:rPr>
        <w:t>1</w:t>
      </w:r>
      <w:r>
        <w:t>) 2πδ(ω-ω</w:t>
      </w:r>
      <w:r>
        <w:rPr>
          <w:rStyle w:val="subscript"/>
        </w:rPr>
        <w:t>1</w:t>
      </w:r>
      <w:r>
        <w:t>)  .</w:t>
      </w:r>
      <w:r>
        <w:tab/>
      </w:r>
      <w:r>
        <w:tab/>
      </w:r>
      <w:r>
        <w:tab/>
      </w:r>
      <w:r w:rsidRPr="00F4375A">
        <w:rPr>
          <w:rFonts w:ascii="Script MT Bold" w:hAnsi="Script MT Bold"/>
        </w:rPr>
        <w:t>E</w:t>
      </w:r>
      <w:r>
        <w:rPr>
          <w:rStyle w:val="subscript"/>
        </w:rPr>
        <w:t>i</w:t>
      </w:r>
      <w:r>
        <w:t>(</w:t>
      </w:r>
      <w:r w:rsidRPr="00F4375A">
        <w:rPr>
          <w:b/>
        </w:rPr>
        <w:t>x</w:t>
      </w:r>
      <w:r>
        <w:t>, ω</w:t>
      </w:r>
      <w:r>
        <w:rPr>
          <w:rStyle w:val="subscript"/>
        </w:rPr>
        <w:t>1</w:t>
      </w:r>
      <w:r>
        <w:t>)  = line strength</w:t>
      </w:r>
      <w:r>
        <w:tab/>
      </w:r>
      <w:r w:rsidR="00372306">
        <w:tab/>
        <w:t>(1.6.19)</w:t>
      </w:r>
    </w:p>
    <w:p w14:paraId="115835B6" w14:textId="77777777" w:rsidR="00F4375A" w:rsidRDefault="00F4375A" w:rsidP="00F4375A"/>
    <w:p w14:paraId="0011441D" w14:textId="77777777" w:rsidR="00F4375A" w:rsidRDefault="00F4375A" w:rsidP="00F4375A">
      <w:r>
        <w:t>Since we shall normally refer to a monochrome frequency as ω (rather than ω</w:t>
      </w:r>
      <w:r>
        <w:rPr>
          <w:rStyle w:val="subscript"/>
        </w:rPr>
        <w:t>1</w:t>
      </w:r>
      <w:r>
        <w:t>) with dependence e</w:t>
      </w:r>
      <w:r>
        <w:rPr>
          <w:rStyle w:val="superscript"/>
        </w:rPr>
        <w:t>jωt</w:t>
      </w:r>
      <w:r>
        <w:t>, we might rewrite the last three equations as</w:t>
      </w:r>
    </w:p>
    <w:p w14:paraId="316EBA78" w14:textId="77777777" w:rsidR="00F4375A" w:rsidRDefault="00F4375A" w:rsidP="00F4375A"/>
    <w:p w14:paraId="7FF44E54" w14:textId="77777777" w:rsidR="00F4375A" w:rsidRDefault="00F4375A" w:rsidP="00F4375A">
      <w:pPr>
        <w:tabs>
          <w:tab w:val="left" w:pos="7200"/>
          <w:tab w:val="left" w:pos="7920"/>
          <w:tab w:val="right" w:pos="9270"/>
        </w:tabs>
        <w:rPr>
          <w:i/>
        </w:rPr>
      </w:pPr>
      <w:r>
        <w:tab/>
      </w:r>
      <w:r w:rsidRPr="00785A51">
        <w:t>E</w:t>
      </w:r>
      <w:r>
        <w:t>^</w:t>
      </w:r>
      <w:r>
        <w:rPr>
          <w:rStyle w:val="subscript"/>
        </w:rPr>
        <w:t>i</w:t>
      </w:r>
      <w:r>
        <w:t>(</w:t>
      </w:r>
      <w:r w:rsidRPr="00183071">
        <w:rPr>
          <w:b/>
        </w:rPr>
        <w:t>x</w:t>
      </w:r>
      <w:r>
        <w:t>,ω')  = [</w:t>
      </w:r>
      <w:r w:rsidRPr="00BB3B9B">
        <w:rPr>
          <w:i/>
        </w:rPr>
        <w:t>E</w:t>
      </w:r>
      <w:r>
        <w:rPr>
          <w:rStyle w:val="subscript"/>
        </w:rPr>
        <w:t>i</w:t>
      </w:r>
      <w:r>
        <w:t>(</w:t>
      </w:r>
      <w:r w:rsidRPr="00183071">
        <w:rPr>
          <w:b/>
        </w:rPr>
        <w:t>x</w:t>
      </w:r>
      <w:r>
        <w:t>,ω)</w:t>
      </w:r>
      <w:r w:rsidRPr="00BB3B9B">
        <w:t xml:space="preserve">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t xml:space="preserve">] 2πδ(ω'-ω) </w:t>
      </w:r>
      <w:r>
        <w:tab/>
      </w:r>
      <w:r>
        <w:tab/>
      </w:r>
      <w:r>
        <w:tab/>
      </w:r>
      <w:r>
        <w:tab/>
      </w:r>
      <w:r>
        <w:tab/>
      </w:r>
      <w:r>
        <w:tab/>
      </w:r>
      <w:r w:rsidR="00372306">
        <w:tab/>
      </w:r>
      <w:r w:rsidRPr="00F4375A">
        <w:rPr>
          <w:i/>
        </w:rPr>
        <w:t xml:space="preserve"> </w:t>
      </w:r>
      <w:r w:rsidR="00372306">
        <w:t>(1.6.20)</w:t>
      </w:r>
    </w:p>
    <w:p w14:paraId="5A6DF7F5" w14:textId="77777777" w:rsidR="00F4375A" w:rsidRDefault="00F4375A" w:rsidP="00F4375A">
      <w:pPr>
        <w:tabs>
          <w:tab w:val="left" w:pos="7200"/>
          <w:tab w:val="left" w:pos="7920"/>
          <w:tab w:val="right" w:pos="9270"/>
        </w:tabs>
      </w:pPr>
    </w:p>
    <w:p w14:paraId="47CE4D31" w14:textId="77777777" w:rsidR="00F4375A" w:rsidRDefault="00F4375A" w:rsidP="00372306">
      <w:pPr>
        <w:tabs>
          <w:tab w:val="left" w:pos="7200"/>
          <w:tab w:val="left" w:pos="7920"/>
          <w:tab w:val="right" w:pos="9270"/>
        </w:tabs>
      </w:pPr>
      <w:r>
        <w:tab/>
      </w:r>
      <w:r w:rsidRPr="00F4375A">
        <w:rPr>
          <w:rFonts w:ascii="Script MT Bold" w:hAnsi="Script MT Bold"/>
        </w:rPr>
        <w:t>E</w:t>
      </w:r>
      <w:r>
        <w:rPr>
          <w:rStyle w:val="subscript"/>
        </w:rPr>
        <w:t>i</w:t>
      </w:r>
      <w:r>
        <w:t>(</w:t>
      </w:r>
      <w:r w:rsidRPr="00F4375A">
        <w:rPr>
          <w:b/>
        </w:rPr>
        <w:t>x</w:t>
      </w:r>
      <w:r>
        <w:t>,ω)  ≡  [</w:t>
      </w:r>
      <w:r w:rsidRPr="00BB3B9B">
        <w:rPr>
          <w:i/>
        </w:rPr>
        <w:t>E</w:t>
      </w:r>
      <w:r>
        <w:rPr>
          <w:rStyle w:val="subscript"/>
        </w:rPr>
        <w:t>i</w:t>
      </w:r>
      <w:r>
        <w:t>(</w:t>
      </w:r>
      <w:r w:rsidRPr="00183071">
        <w:rPr>
          <w:b/>
        </w:rPr>
        <w:t>x</w:t>
      </w:r>
      <w:r>
        <w:t>,ω)</w:t>
      </w:r>
      <w:r w:rsidRPr="00BB3B9B">
        <w:t xml:space="preserve">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t>]</w:t>
      </w:r>
      <w:r>
        <w:tab/>
      </w:r>
      <w:r>
        <w:tab/>
      </w:r>
      <w:r>
        <w:tab/>
        <w:t xml:space="preserve">// </w:t>
      </w:r>
      <w:r w:rsidRPr="00BB3B9B">
        <w:rPr>
          <w:i/>
        </w:rPr>
        <w:t>E</w:t>
      </w:r>
      <w:r>
        <w:rPr>
          <w:rStyle w:val="subscript"/>
        </w:rPr>
        <w:t>i</w:t>
      </w:r>
      <w:r>
        <w:t>(</w:t>
      </w:r>
      <w:r w:rsidRPr="00183071">
        <w:rPr>
          <w:b/>
        </w:rPr>
        <w:t>x</w:t>
      </w:r>
      <w:r w:rsidR="00372306">
        <w:t xml:space="preserve">,ω)   = | </w:t>
      </w:r>
      <w:r w:rsidRPr="00F4375A">
        <w:rPr>
          <w:rFonts w:ascii="Script MT Bold" w:hAnsi="Script MT Bold"/>
        </w:rPr>
        <w:t>E</w:t>
      </w:r>
      <w:r>
        <w:rPr>
          <w:rStyle w:val="subscript"/>
        </w:rPr>
        <w:t>i</w:t>
      </w:r>
      <w:r>
        <w:t>(</w:t>
      </w:r>
      <w:r w:rsidRPr="00F4375A">
        <w:rPr>
          <w:b/>
        </w:rPr>
        <w:t>x</w:t>
      </w:r>
      <w:r>
        <w:t>, ω) |</w:t>
      </w:r>
      <w:r w:rsidR="00372306">
        <w:tab/>
      </w:r>
      <w:r w:rsidR="00372306">
        <w:tab/>
      </w:r>
      <w:r w:rsidR="00372306">
        <w:tab/>
        <w:t>(1.6.21)</w:t>
      </w:r>
    </w:p>
    <w:p w14:paraId="50742CD0" w14:textId="77777777" w:rsidR="00F4375A" w:rsidRDefault="00F4375A" w:rsidP="00F4375A"/>
    <w:p w14:paraId="13E80381" w14:textId="77777777" w:rsidR="00F4375A" w:rsidRPr="00372306" w:rsidRDefault="00F4375A" w:rsidP="00372306">
      <w:pPr>
        <w:tabs>
          <w:tab w:val="left" w:pos="7200"/>
          <w:tab w:val="left" w:pos="7920"/>
          <w:tab w:val="right" w:pos="9270"/>
        </w:tabs>
      </w:pPr>
      <w:r>
        <w:tab/>
      </w:r>
      <w:r w:rsidRPr="00785A51">
        <w:t>E</w:t>
      </w:r>
      <w:r>
        <w:t>^</w:t>
      </w:r>
      <w:r>
        <w:rPr>
          <w:rStyle w:val="subscript"/>
        </w:rPr>
        <w:t>i</w:t>
      </w:r>
      <w:r>
        <w:t>(</w:t>
      </w:r>
      <w:r w:rsidRPr="00183071">
        <w:rPr>
          <w:b/>
        </w:rPr>
        <w:t>x</w:t>
      </w:r>
      <w:r>
        <w:t xml:space="preserve">,ω')  = </w:t>
      </w:r>
      <w:r w:rsidRPr="00F4375A">
        <w:rPr>
          <w:rFonts w:ascii="Script MT Bold" w:hAnsi="Script MT Bold"/>
        </w:rPr>
        <w:t>E</w:t>
      </w:r>
      <w:r>
        <w:rPr>
          <w:rStyle w:val="subscript"/>
        </w:rPr>
        <w:t>i</w:t>
      </w:r>
      <w:r>
        <w:t>(</w:t>
      </w:r>
      <w:r w:rsidRPr="00F4375A">
        <w:rPr>
          <w:b/>
        </w:rPr>
        <w:t>x</w:t>
      </w:r>
      <w:r>
        <w:t>,ω) 2πδ(ω'-ω)</w:t>
      </w:r>
      <w:r>
        <w:tab/>
      </w:r>
      <w:r>
        <w:tab/>
      </w:r>
      <w:r>
        <w:tab/>
      </w:r>
      <w:r w:rsidRPr="00F4375A">
        <w:rPr>
          <w:rFonts w:ascii="Script MT Bold" w:hAnsi="Script MT Bold"/>
        </w:rPr>
        <w:t>E</w:t>
      </w:r>
      <w:r>
        <w:rPr>
          <w:rStyle w:val="subscript"/>
        </w:rPr>
        <w:t>i</w:t>
      </w:r>
      <w:r>
        <w:t>(</w:t>
      </w:r>
      <w:r w:rsidRPr="00F4375A">
        <w:rPr>
          <w:b/>
        </w:rPr>
        <w:t>x</w:t>
      </w:r>
      <w:r>
        <w:t>,ω</w:t>
      </w:r>
      <w:r>
        <w:rPr>
          <w:rStyle w:val="subscript"/>
        </w:rPr>
        <w:t>1</w:t>
      </w:r>
      <w:r>
        <w:t>)  = line strength</w:t>
      </w:r>
      <w:r>
        <w:tab/>
      </w:r>
      <w:r w:rsidR="00372306">
        <w:tab/>
      </w:r>
      <w:r w:rsidR="00372306">
        <w:tab/>
        <w:t>(1.6.22)</w:t>
      </w:r>
    </w:p>
    <w:p w14:paraId="46DB1A78" w14:textId="77777777" w:rsidR="00F4375A" w:rsidRDefault="00F4375A" w:rsidP="00F4375A"/>
    <w:p w14:paraId="5E9346AF" w14:textId="77777777" w:rsidR="00F4375A" w:rsidRPr="00471D5F" w:rsidRDefault="00F4375A" w:rsidP="00471D5F">
      <w:pPr>
        <w:rPr>
          <w:b/>
        </w:rPr>
      </w:pPr>
      <w:r w:rsidRPr="00471D5F">
        <w:rPr>
          <w:b/>
        </w:rPr>
        <w:t>(</w:t>
      </w:r>
      <w:r w:rsidR="00372306" w:rsidRPr="00471D5F">
        <w:rPr>
          <w:b/>
        </w:rPr>
        <w:t>f</w:t>
      </w:r>
      <w:r w:rsidRPr="00471D5F">
        <w:rPr>
          <w:b/>
        </w:rPr>
        <w:t xml:space="preserve">) Overloaded Notation and Maxwell's Equations in ω space </w:t>
      </w:r>
    </w:p>
    <w:p w14:paraId="530B804A" w14:textId="77777777" w:rsidR="00F4375A" w:rsidRPr="00471D5F" w:rsidRDefault="00F4375A" w:rsidP="00471D5F">
      <w:pPr>
        <w:rPr>
          <w:b/>
        </w:rPr>
      </w:pPr>
    </w:p>
    <w:p w14:paraId="7B45731E" w14:textId="77777777" w:rsidR="00F4375A" w:rsidRDefault="00F4375A" w:rsidP="00F4375A">
      <w:r>
        <w:t>A rigorous textbook probably should be careful about which of the above many field versions are the subject of any particular discussion. To the reader's possible dismay, we shall generally (but not always) refer to all these electric fields as E</w:t>
      </w:r>
      <w:r>
        <w:rPr>
          <w:rStyle w:val="subscript"/>
        </w:rPr>
        <w:t>i</w:t>
      </w:r>
      <w:r>
        <w:t xml:space="preserve"> and shall depend on the reader to decipher which kind of field is implied in a given situation. The reason for this decision is that having a large number of notations for electric fields (and for magnetic fields, and various other derived quantities such as potential V and current i  and current density J</w:t>
      </w:r>
      <w:r>
        <w:rPr>
          <w:rStyle w:val="subscript"/>
        </w:rPr>
        <w:t>i</w:t>
      </w:r>
      <w:r>
        <w:t xml:space="preserve">) adds a level of visual font complexity to equations which are already complex enough to begin with.  It is a tradeoff between precision and font clutter. </w:t>
      </w:r>
    </w:p>
    <w:p w14:paraId="325E36BE" w14:textId="77777777" w:rsidR="00F4375A" w:rsidRDefault="00F4375A" w:rsidP="00F4375A">
      <w:r>
        <w:tab/>
      </w:r>
    </w:p>
    <w:p w14:paraId="6366DFC7" w14:textId="77777777" w:rsidR="00F4375A" w:rsidRPr="00DB7C0A" w:rsidRDefault="00F4375A" w:rsidP="00F4375A">
      <w:r>
        <w:t>In particular, earlier in this section we have carefully denoted the Fourier Transform of f(t) as f^(ω) which is a notation used by Stakgold and others (though Stakgold has our (1.6.8) phases negated as in his equation (5.32) ). In the rest of this document, however, we represent the Fourier Transform of f(t) as f(ω) to avoid a proliferation of hat ^ symbols. Since the functions f(t) and f(ω) are completely different functions, the symbol f is "overloaded" (in the sense of overloaded variable names in computer languages) and we trust the reader to understand that f(ω) always means f^(ω). It is the presence of the argument ω that cues the reader to this fact. This overloaded notation has already been used in Section 1.5 and we continue it below. Similarly, a generic field E</w:t>
      </w:r>
      <w:r>
        <w:rPr>
          <w:rStyle w:val="subscript"/>
        </w:rPr>
        <w:t>i</w:t>
      </w:r>
      <w:r>
        <w:t xml:space="preserve">(ω) may refer to the full Fourier transform </w:t>
      </w:r>
      <w:r w:rsidRPr="00785A51">
        <w:t>E</w:t>
      </w:r>
      <w:r>
        <w:t>^</w:t>
      </w:r>
      <w:r>
        <w:rPr>
          <w:rStyle w:val="subscript"/>
        </w:rPr>
        <w:t>i</w:t>
      </w:r>
      <w:r>
        <w:t xml:space="preserve">, or it may refer to the line strength </w:t>
      </w:r>
      <w:r w:rsidRPr="00F4375A">
        <w:rPr>
          <w:rFonts w:ascii="Script MT Bold" w:hAnsi="Script MT Bold"/>
        </w:rPr>
        <w:t>E</w:t>
      </w:r>
      <w:r>
        <w:rPr>
          <w:rStyle w:val="subscript"/>
        </w:rPr>
        <w:t>i</w:t>
      </w:r>
      <w:r>
        <w:t xml:space="preserve"> if monochromatic fields are being used. A field magnitude will always be properly indicated as a magnitude. The physical fields make only rare appearances.  </w:t>
      </w:r>
    </w:p>
    <w:p w14:paraId="7CA3BD71" w14:textId="77777777" w:rsidR="00F4375A" w:rsidRDefault="00F4375A" w:rsidP="00F4375A"/>
    <w:p w14:paraId="30A78453" w14:textId="77777777" w:rsidR="00F4375A" w:rsidRDefault="00F4375A" w:rsidP="00F4375A">
      <w:r>
        <w:t>In the Maxwell and related equations which include the ∂</w:t>
      </w:r>
      <w:r>
        <w:rPr>
          <w:rStyle w:val="subscript"/>
        </w:rPr>
        <w:t>t</w:t>
      </w:r>
      <w:r>
        <w:t xml:space="preserve"> operator, if the fields are expanded onto their Fourier transformed components using (1.6.8b), then using the rule (1.6.9) one may instantly write the frequency-domain version of these equations, just as in the example of Section 1.5. For example, </w:t>
      </w:r>
    </w:p>
    <w:p w14:paraId="258C29C3" w14:textId="77777777" w:rsidR="00F4375A" w:rsidRDefault="00F4375A" w:rsidP="00F4375A"/>
    <w:p w14:paraId="0D2AEDDE" w14:textId="77777777" w:rsidR="00F4375A" w:rsidRPr="006F15F3" w:rsidRDefault="00F4375A" w:rsidP="00F4375A">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H</w:t>
      </w:r>
      <w:r>
        <w:rPr>
          <w:b/>
          <w:color w:val="000000"/>
        </w:rPr>
        <w:t>(x,</w:t>
      </w:r>
      <w:r>
        <w:rPr>
          <w:color w:val="000000"/>
        </w:rPr>
        <w:t>ω</w:t>
      </w:r>
      <w:r>
        <w:rPr>
          <w:b/>
          <w:color w:val="000000"/>
        </w:rPr>
        <w:t>)</w:t>
      </w:r>
      <w:r w:rsidRPr="006F15F3">
        <w:rPr>
          <w:color w:val="000000"/>
        </w:rPr>
        <w:t xml:space="preserve"> =</w:t>
      </w:r>
      <w:r>
        <w:rPr>
          <w:color w:val="000000"/>
        </w:rPr>
        <w:t xml:space="preserve"> jω</w:t>
      </w:r>
      <w:r w:rsidRPr="00A919BB">
        <w:rPr>
          <w:b/>
          <w:color w:val="000000"/>
        </w:rPr>
        <w:t>D</w:t>
      </w:r>
      <w:r>
        <w:rPr>
          <w:color w:val="000000"/>
        </w:rPr>
        <w:t>(</w:t>
      </w:r>
      <w:r w:rsidRPr="00A919BB">
        <w:rPr>
          <w:b/>
          <w:color w:val="000000"/>
        </w:rPr>
        <w:t>x</w:t>
      </w:r>
      <w:r>
        <w:rPr>
          <w:color w:val="000000"/>
        </w:rPr>
        <w:t xml:space="preserve">,ω) + </w:t>
      </w:r>
      <w:r w:rsidRPr="006F15F3">
        <w:rPr>
          <w:b/>
          <w:color w:val="000000"/>
        </w:rPr>
        <w:t>J</w:t>
      </w:r>
      <w:r>
        <w:t>(</w:t>
      </w:r>
      <w:r w:rsidRPr="00A919BB">
        <w:rPr>
          <w:b/>
        </w:rPr>
        <w:t>x</w:t>
      </w:r>
      <w:r>
        <w:t>,ω)</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(1.6.</w:t>
      </w:r>
      <w:r w:rsidR="00372306">
        <w:t>23</w:t>
      </w:r>
      <w:r>
        <w:t>)</w:t>
      </w:r>
    </w:p>
    <w:p w14:paraId="42F410D3" w14:textId="77777777" w:rsidR="00F4375A" w:rsidRPr="006F15F3" w:rsidRDefault="00F4375A" w:rsidP="00F4375A">
      <w:pPr>
        <w:rPr>
          <w:color w:val="000000"/>
        </w:rPr>
      </w:pPr>
    </w:p>
    <w:p w14:paraId="28364AD1" w14:textId="77777777" w:rsidR="00F4375A" w:rsidRDefault="00F4375A" w:rsidP="00F4375A">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E</w:t>
      </w:r>
      <w:r>
        <w:rPr>
          <w:b/>
          <w:color w:val="000000"/>
        </w:rPr>
        <w:t>(x,</w:t>
      </w:r>
      <w:r w:rsidRPr="00DB7C0A">
        <w:t>ω</w:t>
      </w:r>
      <w:r>
        <w:rPr>
          <w:b/>
          <w:color w:val="000000"/>
        </w:rPr>
        <w:t>)</w:t>
      </w:r>
      <w:r w:rsidRPr="006F15F3">
        <w:rPr>
          <w:color w:val="000000"/>
        </w:rPr>
        <w:t xml:space="preserve"> = </w:t>
      </w:r>
      <w:r>
        <w:rPr>
          <w:color w:val="000000"/>
        </w:rPr>
        <w:t>-jω</w:t>
      </w:r>
      <w:r w:rsidRPr="00A919BB">
        <w:rPr>
          <w:b/>
          <w:color w:val="000000"/>
        </w:rPr>
        <w:t>B</w:t>
      </w:r>
      <w:r>
        <w:rPr>
          <w:color w:val="000000"/>
        </w:rPr>
        <w:t>(</w:t>
      </w:r>
      <w:r w:rsidRPr="00A919BB">
        <w:rPr>
          <w:b/>
          <w:color w:val="000000"/>
        </w:rPr>
        <w:t>x</w:t>
      </w:r>
      <w:r>
        <w:rPr>
          <w:color w:val="000000"/>
        </w:rPr>
        <w:t>,ω)</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(1.6.</w:t>
      </w:r>
      <w:r w:rsidR="00372306">
        <w:t>24</w:t>
      </w:r>
      <w:r>
        <w:t>)</w:t>
      </w:r>
    </w:p>
    <w:p w14:paraId="45E0F770" w14:textId="77777777" w:rsidR="00F4375A" w:rsidRDefault="00F4375A" w:rsidP="00F4375A">
      <w:pPr>
        <w:tabs>
          <w:tab w:val="left" w:pos="7200"/>
          <w:tab w:val="left" w:pos="7920"/>
          <w:tab w:val="right" w:pos="9270"/>
        </w:tabs>
        <w:rPr>
          <w:color w:val="000000"/>
        </w:rPr>
      </w:pPr>
    </w:p>
    <w:p w14:paraId="6281506A" w14:textId="77777777" w:rsidR="00F4375A" w:rsidRPr="008C4437" w:rsidRDefault="00F4375A" w:rsidP="00F4375A">
      <w:pPr>
        <w:tabs>
          <w:tab w:val="left" w:pos="7200"/>
          <w:tab w:val="left" w:pos="7920"/>
          <w:tab w:val="right" w:pos="9270"/>
        </w:tabs>
      </w:pPr>
      <w:r>
        <w:rPr>
          <w:color w:val="000000"/>
        </w:rPr>
        <w:tab/>
        <w:t xml:space="preserve">div </w:t>
      </w:r>
      <w:r w:rsidRPr="00A919BB">
        <w:rPr>
          <w:b/>
          <w:color w:val="000000"/>
        </w:rPr>
        <w:t>J</w:t>
      </w:r>
      <w:r>
        <w:t>(</w:t>
      </w:r>
      <w:r w:rsidRPr="00A919BB">
        <w:rPr>
          <w:b/>
        </w:rPr>
        <w:t>x</w:t>
      </w:r>
      <w:r>
        <w:t>,ω) = -jωρ(</w:t>
      </w:r>
      <w:r w:rsidRPr="00A919BB">
        <w:rPr>
          <w:b/>
        </w:rPr>
        <w:t>x</w:t>
      </w:r>
      <w:r>
        <w:t>,ω)   .</w:t>
      </w:r>
      <w:r>
        <w:tab/>
      </w:r>
      <w:r>
        <w:tab/>
      </w:r>
      <w:r>
        <w:tab/>
      </w:r>
      <w:r>
        <w:tab/>
      </w:r>
      <w:r>
        <w:tab/>
      </w:r>
      <w:r>
        <w:tab/>
      </w:r>
      <w:r>
        <w:tab/>
      </w:r>
      <w:r>
        <w:tab/>
      </w:r>
      <w:r>
        <w:tab/>
        <w:t>(1.6.</w:t>
      </w:r>
      <w:r w:rsidR="00372306">
        <w:t>25</w:t>
      </w:r>
      <w:r>
        <w:t>)</w:t>
      </w:r>
      <w:r>
        <w:tab/>
      </w:r>
    </w:p>
    <w:p w14:paraId="15F6CC5A" w14:textId="77777777" w:rsidR="00F4375A" w:rsidRDefault="00F4375A" w:rsidP="00F4375A"/>
    <w:p w14:paraId="380A4401" w14:textId="77777777" w:rsidR="00F4375A" w:rsidRDefault="00F4375A" w:rsidP="00F4375A">
      <w:r>
        <w:t xml:space="preserve">Other equations in the Section 1.1 list have the same form but in terms of the frequency-domain functions. For example, </w:t>
      </w:r>
    </w:p>
    <w:p w14:paraId="7CDFB3C0" w14:textId="77777777" w:rsidR="00F4375A" w:rsidRDefault="00F4375A" w:rsidP="00F4375A"/>
    <w:p w14:paraId="2CFFC157" w14:textId="77777777" w:rsidR="00F4375A" w:rsidRPr="008C4437" w:rsidRDefault="00F4375A" w:rsidP="00372306">
      <w:pPr>
        <w:tabs>
          <w:tab w:val="left" w:pos="7200"/>
          <w:tab w:val="left" w:pos="7920"/>
          <w:tab w:val="right" w:pos="9270"/>
        </w:tabs>
      </w:pPr>
      <w:r>
        <w:tab/>
      </w:r>
      <w:r w:rsidRPr="00552907">
        <w:rPr>
          <w:b/>
          <w:color w:val="000000"/>
        </w:rPr>
        <w:t>J</w:t>
      </w:r>
      <w:r>
        <w:t>(</w:t>
      </w:r>
      <w:r w:rsidRPr="00A919BB">
        <w:rPr>
          <w:b/>
        </w:rPr>
        <w:t>x</w:t>
      </w:r>
      <w:r>
        <w:t>,ω)</w:t>
      </w:r>
      <w:r>
        <w:rPr>
          <w:color w:val="000000"/>
        </w:rPr>
        <w:t xml:space="preserve"> = σ(</w:t>
      </w:r>
      <w:r w:rsidRPr="002F2AB4">
        <w:rPr>
          <w:b/>
          <w:color w:val="000000"/>
        </w:rPr>
        <w:t>x</w:t>
      </w:r>
      <w:r>
        <w:rPr>
          <w:color w:val="000000"/>
        </w:rPr>
        <w:t xml:space="preserve">) </w:t>
      </w:r>
      <w:r w:rsidRPr="00552907">
        <w:rPr>
          <w:b/>
          <w:color w:val="000000"/>
        </w:rPr>
        <w:t>E</w:t>
      </w:r>
      <w:r>
        <w:rPr>
          <w:b/>
          <w:color w:val="000000"/>
        </w:rPr>
        <w:t>(x,</w:t>
      </w:r>
      <w:r>
        <w:t>ω)</w:t>
      </w:r>
      <w:r>
        <w:tab/>
      </w:r>
      <w:r>
        <w:tab/>
      </w:r>
      <w:r>
        <w:tab/>
      </w:r>
      <w:r>
        <w:tab/>
      </w:r>
      <w:r>
        <w:tab/>
      </w:r>
      <w:r>
        <w:tab/>
      </w:r>
      <w:r>
        <w:tab/>
      </w:r>
      <w:r>
        <w:tab/>
      </w:r>
      <w:r>
        <w:tab/>
        <w:t>(1.6.</w:t>
      </w:r>
      <w:r w:rsidR="00372306">
        <w:t>26</w:t>
      </w:r>
      <w:r>
        <w:t>)</w:t>
      </w:r>
      <w:r>
        <w:tab/>
      </w:r>
    </w:p>
    <w:p w14:paraId="6AA8F25B" w14:textId="77777777" w:rsidR="00F4375A" w:rsidRDefault="00F4375A" w:rsidP="00F4375A"/>
    <w:p w14:paraId="6E667F66" w14:textId="77777777" w:rsidR="00F4375A" w:rsidRDefault="00F4375A" w:rsidP="00F4375A">
      <w:r>
        <w:t>where we momentarily allow σ(</w:t>
      </w:r>
      <w:r w:rsidRPr="002F2AB4">
        <w:rPr>
          <w:b/>
        </w:rPr>
        <w:t>x</w:t>
      </w:r>
      <w:r>
        <w:t xml:space="preserve">) to have spatial dependence but not time dependence. All these ω dependent fields can be regarded either as full Fourier transforms, or as the line strengths corresponding to those transforms, where the 2πδ functions cancel on the two sides of the equation. </w:t>
      </w:r>
    </w:p>
    <w:p w14:paraId="6D324CEF" w14:textId="77777777" w:rsidR="00372306" w:rsidRDefault="00372306" w:rsidP="00F4375A"/>
    <w:p w14:paraId="3DBE67C8" w14:textId="77777777" w:rsidR="00372306" w:rsidRDefault="00372306" w:rsidP="00F4375A">
      <w:r>
        <w:t>*****************************************************************</w:t>
      </w:r>
    </w:p>
    <w:p w14:paraId="4CA04058" w14:textId="77777777" w:rsidR="00372306" w:rsidRDefault="00372306" w:rsidP="00F4375A"/>
    <w:p w14:paraId="3AD13DE5" w14:textId="77777777" w:rsidR="00372306" w:rsidRDefault="00372306" w:rsidP="00F4375A">
      <w:r>
        <w:t xml:space="preserve">Now what about equation numbers?  </w:t>
      </w:r>
    </w:p>
    <w:p w14:paraId="08405070" w14:textId="77777777" w:rsidR="00372306" w:rsidRDefault="00372306" w:rsidP="00F4375A">
      <w:r>
        <w:tab/>
        <w:t>1.6.14 has no references</w:t>
      </w:r>
    </w:p>
    <w:p w14:paraId="265A8ECA" w14:textId="77777777" w:rsidR="00372306" w:rsidRDefault="00372306" w:rsidP="00F4375A">
      <w:r>
        <w:tab/>
        <w:t>1.6.15 has no references</w:t>
      </w:r>
    </w:p>
    <w:p w14:paraId="7B249466" w14:textId="77777777" w:rsidR="00372306" w:rsidRDefault="00372306" w:rsidP="00372306">
      <w:r>
        <w:tab/>
        <w:t>1.6.16 has no references</w:t>
      </w:r>
    </w:p>
    <w:p w14:paraId="455E1606" w14:textId="77777777" w:rsidR="00372306" w:rsidRDefault="00372306" w:rsidP="00372306">
      <w:r>
        <w:tab/>
        <w:t>1.6.17 has no references</w:t>
      </w:r>
    </w:p>
    <w:p w14:paraId="457FBF84" w14:textId="77777777" w:rsidR="00372306" w:rsidRDefault="00372306" w:rsidP="00372306"/>
    <w:p w14:paraId="50E314E7" w14:textId="77777777" w:rsidR="00372306" w:rsidRDefault="00372306" w:rsidP="00372306">
      <w:r>
        <w:t xml:space="preserve">So I will just renumber as shown above. </w:t>
      </w:r>
    </w:p>
    <w:p w14:paraId="32A5B59D" w14:textId="77777777" w:rsidR="00372306" w:rsidRDefault="00372306" w:rsidP="00372306">
      <w:r>
        <w:t xml:space="preserve">Any references to section (f) on overloading will still be valid. </w:t>
      </w:r>
    </w:p>
    <w:p w14:paraId="1A351DC1" w14:textId="77777777" w:rsidR="00372306" w:rsidRDefault="00372306" w:rsidP="00372306"/>
    <w:p w14:paraId="02C3472A" w14:textId="77777777" w:rsidR="00372306" w:rsidRDefault="00372306" w:rsidP="00372306">
      <w:r>
        <w:t xml:space="preserve">Saved the old sections and then did an install out of separate doc for spell check, all done. </w:t>
      </w:r>
    </w:p>
    <w:p w14:paraId="188DC5C4" w14:textId="77777777" w:rsidR="00372306" w:rsidRDefault="00372306" w:rsidP="00F4375A"/>
    <w:p w14:paraId="11E8A9D4" w14:textId="77777777" w:rsidR="00BD3712" w:rsidRPr="00F23C0A" w:rsidRDefault="00F23C0A" w:rsidP="00C8230D">
      <w:pPr>
        <w:rPr>
          <w:b/>
        </w:rPr>
      </w:pPr>
      <w:r w:rsidRPr="00F23C0A">
        <w:rPr>
          <w:b/>
        </w:rPr>
        <w:t xml:space="preserve">10.5.14 </w:t>
      </w:r>
    </w:p>
    <w:p w14:paraId="25C7E848" w14:textId="77777777" w:rsidR="00F23C0A" w:rsidRDefault="00F23C0A" w:rsidP="00C8230D"/>
    <w:p w14:paraId="0126E9D4" w14:textId="77777777" w:rsidR="00F23C0A" w:rsidRDefault="00F23C0A" w:rsidP="00C8230D">
      <w:r>
        <w:t xml:space="preserve">I spent much time working in doc "low freq discussion 9_25", spinning things around and around as usual.  Added some headings. Decided there is still some unexplained stuff, but I am done with my lines doc and will itnore that extra stuff.  I reread all of Chapter 7 and felt it was OK. I then started into D.11 again and found a bug! </w:t>
      </w:r>
    </w:p>
    <w:p w14:paraId="4CE50B0F" w14:textId="77777777" w:rsidR="00F23C0A" w:rsidRDefault="00F23C0A" w:rsidP="00C8230D"/>
    <w:p w14:paraId="09E61C44" w14:textId="77777777" w:rsidR="00F23C0A" w:rsidRDefault="00F23C0A" w:rsidP="00C8230D">
      <w:r w:rsidRPr="00F23C0A">
        <w:rPr>
          <w:b/>
          <w:sz w:val="28"/>
          <w:szCs w:val="28"/>
        </w:rPr>
        <w:t>Bug</w:t>
      </w:r>
      <w:r>
        <w:t xml:space="preserve">. I get to (D.11.8) and all is OK. Since I use "I", I guess OK for G = 0 and G &gt; 0. These I factors cancel in the ratio shown. I then start my Anomaly section. I guess it is OK for both G = 0 and G &gt; 0, but the fact that the ratio is not 1 is only a surprise in the G = 0 case! </w:t>
      </w:r>
    </w:p>
    <w:p w14:paraId="5BD7052A" w14:textId="77777777" w:rsidR="00F23C0A" w:rsidRDefault="00F23C0A" w:rsidP="00C8230D"/>
    <w:p w14:paraId="62EDF964" w14:textId="77777777" w:rsidR="00F23C0A" w:rsidRDefault="00F23C0A" w:rsidP="00C8230D">
      <w:r>
        <w:t xml:space="preserve">My possible bug has to do with these two equations, </w:t>
      </w:r>
    </w:p>
    <w:p w14:paraId="5E856910" w14:textId="77777777" w:rsidR="00F23C0A" w:rsidRDefault="00F23C0A" w:rsidP="00C8230D">
      <w:r>
        <w:tab/>
      </w:r>
    </w:p>
    <w:p w14:paraId="3F1C6EB1" w14:textId="77777777" w:rsidR="00F23C0A" w:rsidRPr="00E90334" w:rsidRDefault="00F23C0A" w:rsidP="00F23C0A">
      <w:pPr>
        <w:tabs>
          <w:tab w:val="left" w:pos="7200"/>
          <w:tab w:val="left" w:pos="7920"/>
          <w:tab w:val="right" w:pos="9270"/>
        </w:tabs>
      </w:pPr>
      <w:r>
        <w:tab/>
        <w:t>I = V/Z</w:t>
      </w:r>
      <w:r>
        <w:rPr>
          <w:rStyle w:val="subscript"/>
        </w:rPr>
        <w:t>0</w:t>
      </w:r>
      <w:r>
        <w:t xml:space="preserve"> ≈  V </w:t>
      </w:r>
      <w:r>
        <w:fldChar w:fldCharType="begin"/>
      </w:r>
      <w:r>
        <w:instrText xml:space="preserve"> EQ \r(G/R) </w:instrText>
      </w:r>
      <w:r>
        <w:fldChar w:fldCharType="end"/>
      </w:r>
      <w:r>
        <w:tab/>
      </w:r>
      <w:r>
        <w:tab/>
        <w:t xml:space="preserve">k ≈ -j </w:t>
      </w:r>
      <w:r>
        <w:fldChar w:fldCharType="begin"/>
      </w:r>
      <w:r>
        <w:instrText xml:space="preserve"> EQ \r(RG) </w:instrText>
      </w:r>
      <w:r>
        <w:fldChar w:fldCharType="end"/>
      </w:r>
      <w:r>
        <w:tab/>
      </w:r>
      <w:r>
        <w:tab/>
      </w:r>
      <w:r>
        <w:tab/>
        <w:t>G &gt; 0</w:t>
      </w:r>
      <w:r>
        <w:tab/>
      </w:r>
      <w:r>
        <w:tab/>
      </w:r>
      <w:r>
        <w:tab/>
        <w:t>(D.11.12)</w:t>
      </w:r>
    </w:p>
    <w:p w14:paraId="40CF5B03" w14:textId="77777777" w:rsidR="00F23C0A" w:rsidRPr="00623074" w:rsidRDefault="00F23C0A" w:rsidP="00F23C0A">
      <w:r>
        <w:tab/>
      </w:r>
    </w:p>
    <w:p w14:paraId="6DE34C57" w14:textId="77777777" w:rsidR="00F23C0A" w:rsidRDefault="00F23C0A" w:rsidP="00F23C0A">
      <w:pPr>
        <w:tabs>
          <w:tab w:val="left" w:pos="7200"/>
          <w:tab w:val="left" w:pos="7920"/>
          <w:tab w:val="right" w:pos="9270"/>
        </w:tabs>
      </w:pPr>
      <w:r>
        <w:tab/>
        <w:t>I = V/Z</w:t>
      </w:r>
      <w:r>
        <w:rPr>
          <w:rStyle w:val="subscript"/>
        </w:rPr>
        <w:t>0</w:t>
      </w:r>
      <w:r>
        <w:t xml:space="preserve"> ≈  V </w:t>
      </w:r>
      <w:r>
        <w:fldChar w:fldCharType="begin"/>
      </w:r>
      <w:r>
        <w:instrText xml:space="preserve"> EQ \r(jωC/R) </w:instrText>
      </w:r>
      <w:r>
        <w:fldChar w:fldCharType="end"/>
      </w:r>
      <w:r>
        <w:tab/>
      </w:r>
      <w:r>
        <w:tab/>
        <w:t xml:space="preserve">k ≈  </w:t>
      </w:r>
      <w:r>
        <w:fldChar w:fldCharType="begin"/>
      </w:r>
      <w:r>
        <w:instrText xml:space="preserve"> EQ \r(RC) </w:instrText>
      </w:r>
      <w:r>
        <w:fldChar w:fldCharType="end"/>
      </w:r>
      <w:r>
        <w:t>ω</w:t>
      </w:r>
      <w:r>
        <w:rPr>
          <w:rStyle w:val="superscript"/>
        </w:rPr>
        <w:t>1/2</w:t>
      </w:r>
      <w:r>
        <w:t xml:space="preserve"> e</w:t>
      </w:r>
      <w:r>
        <w:rPr>
          <w:rStyle w:val="superscript"/>
        </w:rPr>
        <w:t>-jπ/4</w:t>
      </w:r>
      <w:r>
        <w:rPr>
          <w:rStyle w:val="superscript"/>
        </w:rPr>
        <w:tab/>
      </w:r>
      <w:r>
        <w:rPr>
          <w:rStyle w:val="superscript"/>
        </w:rPr>
        <w:tab/>
      </w:r>
      <w:r>
        <w:t>G = 0</w:t>
      </w:r>
      <w:r>
        <w:tab/>
      </w:r>
      <w:r>
        <w:tab/>
      </w:r>
      <w:r>
        <w:tab/>
        <w:t>(D.11.13)</w:t>
      </w:r>
    </w:p>
    <w:p w14:paraId="43F4A608" w14:textId="77777777" w:rsidR="00F23C0A" w:rsidRDefault="00F23C0A" w:rsidP="00F23C0A">
      <w:pPr>
        <w:tabs>
          <w:tab w:val="left" w:pos="7200"/>
          <w:tab w:val="left" w:pos="7920"/>
          <w:tab w:val="right" w:pos="9270"/>
        </w:tabs>
      </w:pPr>
    </w:p>
    <w:p w14:paraId="1B9267A3" w14:textId="77777777" w:rsidR="00F23C0A" w:rsidRDefault="00F23C0A" w:rsidP="00F23C0A">
      <w:pPr>
        <w:tabs>
          <w:tab w:val="left" w:pos="7200"/>
          <w:tab w:val="left" w:pos="7920"/>
          <w:tab w:val="right" w:pos="9270"/>
        </w:tabs>
      </w:pPr>
      <w:r>
        <w:t>Is this consistent with my usual I ratio in these two cases :  ?</w:t>
      </w:r>
    </w:p>
    <w:p w14:paraId="5A9E8CD0" w14:textId="77777777" w:rsidR="00F23C0A" w:rsidRDefault="00F23C0A" w:rsidP="00F23C0A">
      <w:pPr>
        <w:tabs>
          <w:tab w:val="left" w:pos="7200"/>
          <w:tab w:val="left" w:pos="7920"/>
          <w:tab w:val="right" w:pos="9270"/>
        </w:tabs>
      </w:pPr>
    </w:p>
    <w:p w14:paraId="0F8CF509" w14:textId="77777777" w:rsidR="00F23C0A" w:rsidRDefault="00F23C0A" w:rsidP="00F23C0A">
      <w:pPr>
        <w:tabs>
          <w:tab w:val="left" w:pos="7200"/>
          <w:tab w:val="left" w:pos="7920"/>
          <w:tab w:val="right" w:pos="9270"/>
        </w:tabs>
      </w:pPr>
      <w:r>
        <w:tab/>
        <w:t xml:space="preserve">V </w:t>
      </w:r>
      <w:r>
        <w:fldChar w:fldCharType="begin"/>
      </w:r>
      <w:r>
        <w:instrText xml:space="preserve"> EQ \r(G/R) </w:instrText>
      </w:r>
      <w:r>
        <w:fldChar w:fldCharType="end"/>
      </w:r>
      <w:r>
        <w:t xml:space="preserve">   = (ξ</w:t>
      </w:r>
      <w:r>
        <w:rPr>
          <w:rStyle w:val="subscript"/>
        </w:rPr>
        <w:t>2</w:t>
      </w:r>
      <w:r>
        <w:t>/ε</w:t>
      </w:r>
      <w:r>
        <w:rPr>
          <w:rStyle w:val="subscript"/>
        </w:rPr>
        <w:t>2</w:t>
      </w:r>
      <w:r>
        <w:t xml:space="preserve">) V </w:t>
      </w:r>
      <w:r>
        <w:fldChar w:fldCharType="begin"/>
      </w:r>
      <w:r>
        <w:instrText xml:space="preserve"> EQ \r(jωC/R) </w:instrText>
      </w:r>
      <w:r>
        <w:fldChar w:fldCharType="end"/>
      </w:r>
    </w:p>
    <w:p w14:paraId="2DA11C35" w14:textId="77777777" w:rsidR="00F23C0A" w:rsidRDefault="00F23C0A" w:rsidP="00F23C0A">
      <w:pPr>
        <w:tabs>
          <w:tab w:val="left" w:pos="7200"/>
          <w:tab w:val="left" w:pos="7920"/>
          <w:tab w:val="right" w:pos="9270"/>
        </w:tabs>
      </w:pPr>
    </w:p>
    <w:p w14:paraId="18C3F11A" w14:textId="77777777" w:rsidR="00F23C0A" w:rsidRDefault="00F23C0A" w:rsidP="00F23C0A">
      <w:pPr>
        <w:tabs>
          <w:tab w:val="left" w:pos="7200"/>
          <w:tab w:val="left" w:pos="7920"/>
          <w:tab w:val="right" w:pos="9270"/>
        </w:tabs>
      </w:pPr>
      <w:r>
        <w:t>I claim in (7.4.6) that</w:t>
      </w:r>
    </w:p>
    <w:p w14:paraId="30052FBD" w14:textId="77777777" w:rsidR="00F23C0A" w:rsidRDefault="00F23C0A" w:rsidP="00F23C0A">
      <w:pPr>
        <w:tabs>
          <w:tab w:val="left" w:pos="7200"/>
          <w:tab w:val="left" w:pos="7920"/>
          <w:tab w:val="right" w:pos="9270"/>
        </w:tabs>
      </w:pPr>
    </w:p>
    <w:p w14:paraId="52052F77" w14:textId="77777777" w:rsidR="00F23C0A" w:rsidRPr="0022474A" w:rsidRDefault="00F23C0A" w:rsidP="00F23C0A">
      <w:pPr>
        <w:tabs>
          <w:tab w:val="left" w:pos="7200"/>
          <w:tab w:val="left" w:pos="7920"/>
          <w:tab w:val="right" w:pos="9270"/>
        </w:tabs>
      </w:pPr>
      <w:r>
        <w:tab/>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rPr>
          <w:color w:val="000000"/>
        </w:rPr>
        <w:t xml:space="preserve">  =  →  (</w:t>
      </w:r>
      <w:r w:rsidRPr="00F54B94">
        <w:rPr>
          <w:color w:val="000000"/>
        </w:rPr>
        <w:t>ε</w:t>
      </w:r>
      <w:r>
        <w:rPr>
          <w:rStyle w:val="subscript"/>
        </w:rPr>
        <w:t>d</w:t>
      </w:r>
      <w:r w:rsidRPr="00F54B94">
        <w:rPr>
          <w:color w:val="000000"/>
        </w:rPr>
        <w:t xml:space="preserve"> - jσ</w:t>
      </w:r>
      <w:r>
        <w:rPr>
          <w:rStyle w:val="subscript"/>
        </w:rPr>
        <w:t>d</w:t>
      </w:r>
      <w:r w:rsidRPr="00F54B94">
        <w:rPr>
          <w:color w:val="000000"/>
        </w:rPr>
        <w:t>/ω</w:t>
      </w:r>
      <w:r>
        <w:rPr>
          <w:color w:val="000000"/>
        </w:rPr>
        <w:t>)/ε</w:t>
      </w:r>
      <w:r>
        <w:rPr>
          <w:rStyle w:val="subscript"/>
        </w:rPr>
        <w:t xml:space="preserve">d </w:t>
      </w:r>
      <w:r>
        <w:t xml:space="preserve">→ </w:t>
      </w:r>
      <w:r>
        <w:rPr>
          <w:color w:val="000000"/>
        </w:rPr>
        <w:t xml:space="preserve">  </w:t>
      </w:r>
      <w:r w:rsidRPr="00F54B94">
        <w:rPr>
          <w:color w:val="000000"/>
        </w:rPr>
        <w:t>- j</w:t>
      </w:r>
      <w:r>
        <w:t>(</w:t>
      </w:r>
      <w:r w:rsidRPr="00F54B94">
        <w:rPr>
          <w:color w:val="000000"/>
        </w:rPr>
        <w:t>σ</w:t>
      </w:r>
      <w:r>
        <w:rPr>
          <w:rStyle w:val="subscript"/>
        </w:rPr>
        <w:t>d</w:t>
      </w:r>
      <w:r w:rsidRPr="00F54B94">
        <w:rPr>
          <w:color w:val="000000"/>
        </w:rPr>
        <w:t>/</w:t>
      </w:r>
      <w:r>
        <w:rPr>
          <w:color w:val="000000"/>
        </w:rPr>
        <w:t>ε</w:t>
      </w:r>
      <w:r>
        <w:rPr>
          <w:rStyle w:val="subscript"/>
        </w:rPr>
        <w:t>d</w:t>
      </w:r>
      <w:r>
        <w:t xml:space="preserve">) (1/ω)  = </w:t>
      </w:r>
      <w:r>
        <w:rPr>
          <w:color w:val="000000"/>
        </w:rPr>
        <w:t xml:space="preserve"> </w:t>
      </w:r>
      <w:r>
        <w:t>(</w:t>
      </w:r>
      <w:r>
        <w:rPr>
          <w:color w:val="000000"/>
        </w:rPr>
        <w:t>G</w:t>
      </w:r>
      <w:r>
        <w:rPr>
          <w:rStyle w:val="subscript"/>
        </w:rPr>
        <w:t>dc</w:t>
      </w:r>
      <w:r>
        <w:rPr>
          <w:color w:val="000000"/>
        </w:rPr>
        <w:t>/C)</w:t>
      </w:r>
      <w:r>
        <w:t xml:space="preserve"> (1/jω)</w:t>
      </w:r>
      <w:r>
        <w:tab/>
      </w:r>
      <w:r>
        <w:tab/>
        <w:t xml:space="preserve">as ω→0 </w:t>
      </w:r>
      <w:r>
        <w:tab/>
        <w:t>(7.4.6)</w:t>
      </w:r>
    </w:p>
    <w:p w14:paraId="2BFABED9" w14:textId="77777777" w:rsidR="00F23C0A" w:rsidRDefault="00F23C0A" w:rsidP="00F23C0A">
      <w:pPr>
        <w:tabs>
          <w:tab w:val="left" w:pos="7200"/>
          <w:tab w:val="left" w:pos="7920"/>
          <w:tab w:val="right" w:pos="9270"/>
        </w:tabs>
      </w:pPr>
    </w:p>
    <w:p w14:paraId="4D7863C5" w14:textId="77777777" w:rsidR="00F23C0A" w:rsidRDefault="00F23C0A" w:rsidP="00F23C0A">
      <w:pPr>
        <w:tabs>
          <w:tab w:val="left" w:pos="7200"/>
          <w:tab w:val="left" w:pos="7920"/>
          <w:tab w:val="right" w:pos="9270"/>
        </w:tabs>
      </w:pPr>
      <w:r>
        <w:t>Thus, the following equation has to be true:</w:t>
      </w:r>
    </w:p>
    <w:p w14:paraId="1E986DB6" w14:textId="77777777" w:rsidR="00F23C0A" w:rsidRDefault="00F23C0A" w:rsidP="00F23C0A">
      <w:pPr>
        <w:tabs>
          <w:tab w:val="left" w:pos="7200"/>
          <w:tab w:val="left" w:pos="7920"/>
          <w:tab w:val="right" w:pos="9270"/>
        </w:tabs>
      </w:pPr>
    </w:p>
    <w:p w14:paraId="58B59D3B" w14:textId="77777777" w:rsidR="00F23C0A" w:rsidRDefault="00F23C0A" w:rsidP="00F23C0A">
      <w:pPr>
        <w:tabs>
          <w:tab w:val="left" w:pos="7200"/>
          <w:tab w:val="left" w:pos="7920"/>
          <w:tab w:val="right" w:pos="9270"/>
        </w:tabs>
      </w:pPr>
      <w:r>
        <w:tab/>
      </w:r>
      <w:r>
        <w:fldChar w:fldCharType="begin"/>
      </w:r>
      <w:r>
        <w:instrText xml:space="preserve"> EQ \r(G/R) </w:instrText>
      </w:r>
      <w:r>
        <w:fldChar w:fldCharType="end"/>
      </w:r>
      <w:r>
        <w:t xml:space="preserve">  = (ξ</w:t>
      </w:r>
      <w:r>
        <w:rPr>
          <w:rStyle w:val="subscript"/>
        </w:rPr>
        <w:t>2</w:t>
      </w:r>
      <w:r>
        <w:t>/ε</w:t>
      </w:r>
      <w:r>
        <w:rPr>
          <w:rStyle w:val="subscript"/>
        </w:rPr>
        <w:t>2</w:t>
      </w:r>
      <w:r>
        <w:t xml:space="preserve">) </w:t>
      </w:r>
      <w:r>
        <w:fldChar w:fldCharType="begin"/>
      </w:r>
      <w:r>
        <w:instrText xml:space="preserve"> EQ \r(jωC/R) </w:instrText>
      </w:r>
      <w:r>
        <w:fldChar w:fldCharType="end"/>
      </w:r>
      <w:r>
        <w:t xml:space="preserve">   = (</w:t>
      </w:r>
      <w:r>
        <w:rPr>
          <w:color w:val="000000"/>
        </w:rPr>
        <w:t>G/C)</w:t>
      </w:r>
      <w:r>
        <w:t xml:space="preserve"> (1/jω)</w:t>
      </w:r>
      <w:r w:rsidRPr="00F23C0A">
        <w:t xml:space="preserve"> </w:t>
      </w:r>
      <w:r>
        <w:fldChar w:fldCharType="begin"/>
      </w:r>
      <w:r>
        <w:instrText xml:space="preserve"> EQ \r(jωC/R) </w:instrText>
      </w:r>
      <w:r>
        <w:fldChar w:fldCharType="end"/>
      </w:r>
      <w:r>
        <w:t xml:space="preserve">  </w:t>
      </w:r>
    </w:p>
    <w:p w14:paraId="4A5DD087" w14:textId="77777777" w:rsidR="00F23C0A" w:rsidRDefault="00F23C0A" w:rsidP="00F23C0A">
      <w:pPr>
        <w:tabs>
          <w:tab w:val="left" w:pos="7200"/>
          <w:tab w:val="left" w:pos="7920"/>
          <w:tab w:val="right" w:pos="9270"/>
        </w:tabs>
      </w:pPr>
    </w:p>
    <w:p w14:paraId="0C159AB2" w14:textId="77777777" w:rsidR="00F23C0A" w:rsidRDefault="00F23C0A" w:rsidP="00F23C0A">
      <w:pPr>
        <w:tabs>
          <w:tab w:val="left" w:pos="7200"/>
          <w:tab w:val="left" w:pos="7920"/>
          <w:tab w:val="right" w:pos="9270"/>
        </w:tabs>
      </w:pPr>
      <w:r>
        <w:t>This does not look promising. Square both sides</w:t>
      </w:r>
    </w:p>
    <w:p w14:paraId="33DC555D" w14:textId="77777777" w:rsidR="00F23C0A" w:rsidRDefault="00F23C0A" w:rsidP="00F23C0A">
      <w:pPr>
        <w:tabs>
          <w:tab w:val="left" w:pos="7200"/>
          <w:tab w:val="left" w:pos="7920"/>
          <w:tab w:val="right" w:pos="9270"/>
        </w:tabs>
      </w:pPr>
    </w:p>
    <w:p w14:paraId="26C39B31" w14:textId="77777777" w:rsidR="00F23C0A" w:rsidRDefault="00F23C0A" w:rsidP="00F23C0A">
      <w:pPr>
        <w:tabs>
          <w:tab w:val="left" w:pos="7200"/>
          <w:tab w:val="left" w:pos="7920"/>
          <w:tab w:val="right" w:pos="9270"/>
        </w:tabs>
      </w:pPr>
      <w:r>
        <w:tab/>
        <w:t>G/R = G</w:t>
      </w:r>
      <w:r>
        <w:rPr>
          <w:rStyle w:val="superscript"/>
        </w:rPr>
        <w:t>2</w:t>
      </w:r>
      <w:r>
        <w:t>/C</w:t>
      </w:r>
      <w:r>
        <w:rPr>
          <w:rStyle w:val="superscript"/>
        </w:rPr>
        <w:t xml:space="preserve">2 </w:t>
      </w:r>
      <w:r>
        <w:t>(-1/ω</w:t>
      </w:r>
      <w:r>
        <w:rPr>
          <w:rStyle w:val="superscript"/>
        </w:rPr>
        <w:t>2</w:t>
      </w:r>
      <w:r>
        <w:t>) (jωC/R)</w:t>
      </w:r>
    </w:p>
    <w:p w14:paraId="39256870" w14:textId="77777777" w:rsidR="00F23C0A" w:rsidRDefault="00F23C0A" w:rsidP="00F23C0A">
      <w:pPr>
        <w:tabs>
          <w:tab w:val="left" w:pos="7200"/>
          <w:tab w:val="left" w:pos="7920"/>
          <w:tab w:val="right" w:pos="9270"/>
        </w:tabs>
      </w:pPr>
    </w:p>
    <w:p w14:paraId="6B246F05" w14:textId="77777777" w:rsidR="00F23C0A" w:rsidRDefault="00F23C0A" w:rsidP="00F23C0A">
      <w:pPr>
        <w:tabs>
          <w:tab w:val="left" w:pos="7200"/>
          <w:tab w:val="left" w:pos="7920"/>
          <w:tab w:val="right" w:pos="9270"/>
        </w:tabs>
      </w:pPr>
      <w:r>
        <w:tab/>
        <w:t>G = G</w:t>
      </w:r>
      <w:r>
        <w:rPr>
          <w:rStyle w:val="superscript"/>
        </w:rPr>
        <w:t>2</w:t>
      </w:r>
      <w:r>
        <w:t>/C</w:t>
      </w:r>
      <w:r>
        <w:rPr>
          <w:rStyle w:val="superscript"/>
        </w:rPr>
        <w:t xml:space="preserve"> </w:t>
      </w:r>
      <w:r>
        <w:t>(-1/ω</w:t>
      </w:r>
      <w:r>
        <w:rPr>
          <w:rStyle w:val="superscript"/>
        </w:rPr>
        <w:t>2</w:t>
      </w:r>
      <w:r>
        <w:t>) (jω)</w:t>
      </w:r>
    </w:p>
    <w:p w14:paraId="6FC406F4" w14:textId="77777777" w:rsidR="00F23C0A" w:rsidRDefault="00F23C0A" w:rsidP="00F23C0A">
      <w:pPr>
        <w:tabs>
          <w:tab w:val="left" w:pos="7200"/>
          <w:tab w:val="left" w:pos="7920"/>
          <w:tab w:val="right" w:pos="9270"/>
        </w:tabs>
      </w:pPr>
    </w:p>
    <w:p w14:paraId="4E4BAD76" w14:textId="77777777" w:rsidR="00F23C0A" w:rsidRDefault="00F23C0A" w:rsidP="00F23C0A">
      <w:pPr>
        <w:tabs>
          <w:tab w:val="left" w:pos="7200"/>
          <w:tab w:val="left" w:pos="7920"/>
          <w:tab w:val="right" w:pos="9270"/>
        </w:tabs>
      </w:pPr>
      <w:r>
        <w:tab/>
        <w:t>1 = G/C</w:t>
      </w:r>
      <w:r>
        <w:rPr>
          <w:rStyle w:val="superscript"/>
        </w:rPr>
        <w:t xml:space="preserve"> </w:t>
      </w:r>
      <w:r>
        <w:t>(-j/ω)</w:t>
      </w:r>
    </w:p>
    <w:p w14:paraId="484A5438" w14:textId="77777777" w:rsidR="00F23C0A" w:rsidRDefault="00F23C0A" w:rsidP="00F23C0A">
      <w:pPr>
        <w:tabs>
          <w:tab w:val="left" w:pos="7200"/>
          <w:tab w:val="left" w:pos="7920"/>
          <w:tab w:val="right" w:pos="9270"/>
        </w:tabs>
      </w:pPr>
    </w:p>
    <w:p w14:paraId="668DC5B4" w14:textId="77777777" w:rsidR="00F23C0A" w:rsidRPr="00F23C0A" w:rsidRDefault="00F23C0A" w:rsidP="00F23C0A">
      <w:pPr>
        <w:tabs>
          <w:tab w:val="left" w:pos="7200"/>
          <w:tab w:val="left" w:pos="7920"/>
          <w:tab w:val="right" w:pos="9270"/>
        </w:tabs>
      </w:pPr>
      <w:r>
        <w:tab/>
        <w:t xml:space="preserve">jωC = G  ?  </w:t>
      </w:r>
      <w:r>
        <w:tab/>
      </w:r>
      <w:r>
        <w:tab/>
      </w:r>
      <w:r>
        <w:tab/>
        <w:t>dim LHS = sec</w:t>
      </w:r>
      <w:r>
        <w:rPr>
          <w:rStyle w:val="superscript"/>
        </w:rPr>
        <w:t xml:space="preserve">-1 </w:t>
      </w:r>
      <w:r>
        <w:t>far/m</w:t>
      </w:r>
      <w:r>
        <w:tab/>
      </w:r>
      <w:r>
        <w:tab/>
        <w:t>dim RHS = mho/m   = OK</w:t>
      </w:r>
    </w:p>
    <w:p w14:paraId="67E670AA" w14:textId="77777777" w:rsidR="00F23C0A" w:rsidRDefault="00F23C0A" w:rsidP="00F23C0A">
      <w:pPr>
        <w:tabs>
          <w:tab w:val="left" w:pos="7200"/>
          <w:tab w:val="left" w:pos="7920"/>
          <w:tab w:val="right" w:pos="9270"/>
        </w:tabs>
      </w:pPr>
    </w:p>
    <w:p w14:paraId="0E7D27A4" w14:textId="77777777" w:rsidR="00F23C0A" w:rsidRPr="00F23C0A" w:rsidRDefault="00F23C0A" w:rsidP="00F23C0A">
      <w:pPr>
        <w:tabs>
          <w:tab w:val="left" w:pos="7200"/>
          <w:tab w:val="left" w:pos="7920"/>
          <w:tab w:val="right" w:pos="9270"/>
        </w:tabs>
      </w:pPr>
      <w:r>
        <w:t xml:space="preserve">This is not true, so I really do have a bug. // In Paradox of the Day I have resolved this but, and I have to find a way to clarify all this stuff in Appendix D and lines doc in general!  Signing off at 9 PM. </w:t>
      </w:r>
    </w:p>
    <w:p w14:paraId="7266780C" w14:textId="77777777" w:rsidR="00F23C0A" w:rsidRDefault="00F23C0A" w:rsidP="00F23C0A">
      <w:pPr>
        <w:tabs>
          <w:tab w:val="left" w:pos="7200"/>
          <w:tab w:val="left" w:pos="7920"/>
          <w:tab w:val="right" w:pos="9270"/>
        </w:tabs>
      </w:pPr>
    </w:p>
    <w:p w14:paraId="60184A69" w14:textId="77777777" w:rsidR="00E777E3" w:rsidRPr="00F23C0A" w:rsidRDefault="00E777E3" w:rsidP="00E777E3">
      <w:pPr>
        <w:rPr>
          <w:b/>
        </w:rPr>
      </w:pPr>
      <w:r w:rsidRPr="00F23C0A">
        <w:rPr>
          <w:b/>
        </w:rPr>
        <w:t>10.</w:t>
      </w:r>
      <w:r>
        <w:rPr>
          <w:b/>
        </w:rPr>
        <w:t>6</w:t>
      </w:r>
      <w:r w:rsidRPr="00F23C0A">
        <w:rPr>
          <w:b/>
        </w:rPr>
        <w:t xml:space="preserve">.14 </w:t>
      </w:r>
    </w:p>
    <w:p w14:paraId="1EEB8745" w14:textId="77777777" w:rsidR="00E777E3" w:rsidRDefault="00E777E3" w:rsidP="00F23C0A">
      <w:pPr>
        <w:tabs>
          <w:tab w:val="left" w:pos="7200"/>
          <w:tab w:val="left" w:pos="7920"/>
          <w:tab w:val="right" w:pos="9270"/>
        </w:tabs>
      </w:pPr>
    </w:p>
    <w:p w14:paraId="4CB135D6" w14:textId="77777777" w:rsidR="00E777E3" w:rsidRDefault="00E777E3" w:rsidP="00F23C0A">
      <w:pPr>
        <w:tabs>
          <w:tab w:val="left" w:pos="7200"/>
          <w:tab w:val="left" w:pos="7920"/>
          <w:tab w:val="right" w:pos="9270"/>
        </w:tabs>
      </w:pPr>
      <w:r>
        <w:t xml:space="preserve">I just found four stale references in lines doc to (4.11.34). This box is now (4.12.24). I thought I dealt with these cross referenced earlier, but I guess not. So go fix all places:  DONE. </w:t>
      </w:r>
    </w:p>
    <w:p w14:paraId="456B2F6E" w14:textId="77777777" w:rsidR="00966EDD" w:rsidRDefault="00966EDD" w:rsidP="00F23C0A">
      <w:pPr>
        <w:tabs>
          <w:tab w:val="left" w:pos="7200"/>
          <w:tab w:val="left" w:pos="7920"/>
          <w:tab w:val="right" w:pos="9270"/>
        </w:tabs>
      </w:pPr>
    </w:p>
    <w:p w14:paraId="3C075CE3" w14:textId="77777777" w:rsidR="00966EDD" w:rsidRDefault="00966EDD" w:rsidP="00F23C0A">
      <w:pPr>
        <w:tabs>
          <w:tab w:val="left" w:pos="7200"/>
          <w:tab w:val="left" w:pos="7920"/>
          <w:tab w:val="right" w:pos="9270"/>
        </w:tabs>
      </w:pPr>
      <w:r>
        <w:t xml:space="preserve">I have written a new ending for Section D.9 (d), and a new Section D.11 (d) and I would like to install both right now after saving out the old stuff.  The new stuff is in "rewrite of Section D.9). </w:t>
      </w:r>
    </w:p>
    <w:p w14:paraId="018346B6" w14:textId="77777777" w:rsidR="00966EDD" w:rsidRDefault="00966EDD" w:rsidP="00F23C0A">
      <w:pPr>
        <w:tabs>
          <w:tab w:val="left" w:pos="7200"/>
          <w:tab w:val="left" w:pos="7920"/>
          <w:tab w:val="right" w:pos="9270"/>
        </w:tabs>
      </w:pPr>
    </w:p>
    <w:p w14:paraId="243C6A38" w14:textId="77777777" w:rsidR="00966EDD" w:rsidRDefault="00966EDD" w:rsidP="00F23C0A">
      <w:pPr>
        <w:tabs>
          <w:tab w:val="left" w:pos="7200"/>
          <w:tab w:val="left" w:pos="7920"/>
          <w:tab w:val="right" w:pos="9270"/>
        </w:tabs>
      </w:pPr>
      <w:r>
        <w:t xml:space="preserve">Both installs are done. Now at 574 pages. </w:t>
      </w:r>
    </w:p>
    <w:p w14:paraId="3CC39F5E" w14:textId="77777777" w:rsidR="00966EDD" w:rsidRDefault="00966EDD" w:rsidP="00F23C0A">
      <w:pPr>
        <w:tabs>
          <w:tab w:val="left" w:pos="7200"/>
          <w:tab w:val="left" w:pos="7920"/>
          <w:tab w:val="right" w:pos="9270"/>
        </w:tabs>
      </w:pPr>
    </w:p>
    <w:p w14:paraId="37C5A0E5" w14:textId="77777777" w:rsidR="00966EDD" w:rsidRDefault="00966EDD" w:rsidP="00F23C0A">
      <w:pPr>
        <w:tabs>
          <w:tab w:val="left" w:pos="7200"/>
          <w:tab w:val="left" w:pos="7920"/>
          <w:tab w:val="right" w:pos="9270"/>
        </w:tabs>
      </w:pPr>
      <w:r>
        <w:t>Defer fixing cross references to these sections. **************</w:t>
      </w:r>
      <w:r w:rsidR="007442B7">
        <w:t xml:space="preserve">  </w:t>
      </w:r>
      <w:r w:rsidR="007442B7" w:rsidRPr="007442B7">
        <w:rPr>
          <w:b/>
        </w:rPr>
        <w:t>DONE</w:t>
      </w:r>
      <w:r w:rsidR="007442B7">
        <w:t xml:space="preserve"> on 10/7</w:t>
      </w:r>
    </w:p>
    <w:p w14:paraId="33BA34C7" w14:textId="77777777" w:rsidR="00966EDD" w:rsidRDefault="00966EDD" w:rsidP="00F23C0A">
      <w:pPr>
        <w:tabs>
          <w:tab w:val="left" w:pos="7200"/>
          <w:tab w:val="left" w:pos="7920"/>
          <w:tab w:val="right" w:pos="9270"/>
        </w:tabs>
      </w:pPr>
    </w:p>
    <w:p w14:paraId="098789FE" w14:textId="77777777" w:rsidR="00966EDD" w:rsidRDefault="00966EDD" w:rsidP="00F23C0A">
      <w:pPr>
        <w:tabs>
          <w:tab w:val="left" w:pos="7200"/>
          <w:tab w:val="left" w:pos="7920"/>
          <w:tab w:val="right" w:pos="9270"/>
        </w:tabs>
      </w:pPr>
      <w:r>
        <w:t xml:space="preserve">Go Review Section 6.5: </w:t>
      </w:r>
    </w:p>
    <w:p w14:paraId="2FC584A1" w14:textId="77777777" w:rsidR="00966EDD" w:rsidRDefault="00966EDD" w:rsidP="00F23C0A">
      <w:pPr>
        <w:tabs>
          <w:tab w:val="left" w:pos="7200"/>
          <w:tab w:val="left" w:pos="7920"/>
          <w:tab w:val="right" w:pos="9270"/>
        </w:tabs>
      </w:pPr>
      <w:r>
        <w:tab/>
        <w:t>(a) is OK</w:t>
      </w:r>
    </w:p>
    <w:p w14:paraId="477DE689" w14:textId="77777777" w:rsidR="00966EDD" w:rsidRDefault="00966EDD" w:rsidP="00F23C0A">
      <w:pPr>
        <w:tabs>
          <w:tab w:val="left" w:pos="7200"/>
          <w:tab w:val="left" w:pos="7920"/>
          <w:tab w:val="right" w:pos="9270"/>
        </w:tabs>
      </w:pPr>
      <w:r>
        <w:tab/>
        <w:t xml:space="preserve">(b) things start out OK. But then I quote equations that no longer exist! </w:t>
      </w:r>
    </w:p>
    <w:p w14:paraId="4401EBA3" w14:textId="77777777" w:rsidR="00966EDD" w:rsidRDefault="00966EDD" w:rsidP="00F23C0A">
      <w:pPr>
        <w:tabs>
          <w:tab w:val="left" w:pos="7200"/>
          <w:tab w:val="left" w:pos="7920"/>
          <w:tab w:val="right" w:pos="9270"/>
        </w:tabs>
      </w:pPr>
    </w:p>
    <w:p w14:paraId="18B9AC33" w14:textId="77777777" w:rsidR="00966EDD" w:rsidRDefault="00966EDD" w:rsidP="00F23C0A">
      <w:pPr>
        <w:tabs>
          <w:tab w:val="left" w:pos="7200"/>
          <w:tab w:val="left" w:pos="7920"/>
          <w:tab w:val="right" w:pos="9270"/>
        </w:tabs>
      </w:pPr>
      <w:r>
        <w:t xml:space="preserve">This led me to another round of fixes for D.9, D.10 and D.11 directly in lines doc. I suspect I am not done, but at least things are in reasonable shape now at 8 PM, shutting down. I guess I will need to review this stuff tomorrow once again and fix all references and then do 6.5 and other stuff. </w:t>
      </w:r>
    </w:p>
    <w:p w14:paraId="260FEE28" w14:textId="77777777" w:rsidR="00F043AC" w:rsidRDefault="00F043AC" w:rsidP="00F23C0A">
      <w:pPr>
        <w:tabs>
          <w:tab w:val="left" w:pos="7200"/>
          <w:tab w:val="left" w:pos="7920"/>
          <w:tab w:val="right" w:pos="9270"/>
        </w:tabs>
      </w:pPr>
    </w:p>
    <w:p w14:paraId="4C302EE6" w14:textId="77777777" w:rsidR="00F043AC" w:rsidRPr="00BB0B8B" w:rsidRDefault="00F043AC" w:rsidP="00F23C0A">
      <w:pPr>
        <w:tabs>
          <w:tab w:val="left" w:pos="7200"/>
          <w:tab w:val="left" w:pos="7920"/>
          <w:tab w:val="right" w:pos="9270"/>
        </w:tabs>
        <w:rPr>
          <w:b/>
        </w:rPr>
      </w:pPr>
      <w:r w:rsidRPr="00BB0B8B">
        <w:rPr>
          <w:b/>
        </w:rPr>
        <w:t>10.7.14.</w:t>
      </w:r>
    </w:p>
    <w:p w14:paraId="6F841A7F" w14:textId="77777777" w:rsidR="00F043AC" w:rsidRDefault="00F043AC" w:rsidP="00F23C0A">
      <w:pPr>
        <w:tabs>
          <w:tab w:val="left" w:pos="7200"/>
          <w:tab w:val="left" w:pos="7920"/>
          <w:tab w:val="right" w:pos="9270"/>
        </w:tabs>
      </w:pPr>
    </w:p>
    <w:p w14:paraId="39F97E63" w14:textId="77777777" w:rsidR="00F043AC" w:rsidRDefault="00F043AC" w:rsidP="00F23C0A">
      <w:pPr>
        <w:tabs>
          <w:tab w:val="left" w:pos="7200"/>
          <w:tab w:val="left" w:pos="7920"/>
          <w:tab w:val="right" w:pos="9270"/>
        </w:tabs>
      </w:pPr>
      <w:r>
        <w:t xml:space="preserve">Reread Section D.9 (d), tail end, I think it is good. </w:t>
      </w:r>
    </w:p>
    <w:p w14:paraId="3372665F" w14:textId="77777777" w:rsidR="00F043AC" w:rsidRDefault="00F043AC" w:rsidP="00F23C0A">
      <w:pPr>
        <w:tabs>
          <w:tab w:val="left" w:pos="7200"/>
          <w:tab w:val="left" w:pos="7920"/>
          <w:tab w:val="right" w:pos="9270"/>
        </w:tabs>
      </w:pPr>
    </w:p>
    <w:p w14:paraId="46CE0C26" w14:textId="77777777" w:rsidR="00F043AC" w:rsidRDefault="00F043AC" w:rsidP="00F23C0A">
      <w:pPr>
        <w:tabs>
          <w:tab w:val="left" w:pos="7200"/>
          <w:tab w:val="left" w:pos="7920"/>
          <w:tab w:val="right" w:pos="9270"/>
        </w:tabs>
      </w:pPr>
      <w:r>
        <w:t xml:space="preserve">Reread Section D.10 and it is fine. The reader exercise on B is a little weak, since no support. </w:t>
      </w:r>
    </w:p>
    <w:p w14:paraId="69B4EC23" w14:textId="77777777" w:rsidR="00966EDD" w:rsidRDefault="00966EDD" w:rsidP="00F23C0A">
      <w:pPr>
        <w:tabs>
          <w:tab w:val="left" w:pos="7200"/>
          <w:tab w:val="left" w:pos="7920"/>
          <w:tab w:val="right" w:pos="9270"/>
        </w:tabs>
      </w:pPr>
    </w:p>
    <w:p w14:paraId="5CD3EEDA" w14:textId="77777777" w:rsidR="00966EDD" w:rsidRDefault="00F043AC" w:rsidP="00F23C0A">
      <w:pPr>
        <w:tabs>
          <w:tab w:val="left" w:pos="7200"/>
          <w:tab w:val="left" w:pos="7920"/>
          <w:tab w:val="right" w:pos="9270"/>
        </w:tabs>
      </w:pPr>
      <w:r>
        <w:t xml:space="preserve">Reread Section D.11;   part (a) is excellent, a good summary. (b) is very clear.  (c) also very clear. </w:t>
      </w:r>
    </w:p>
    <w:p w14:paraId="497F0FDD" w14:textId="77777777" w:rsidR="00F043AC" w:rsidRDefault="00F043AC" w:rsidP="00F23C0A">
      <w:pPr>
        <w:tabs>
          <w:tab w:val="left" w:pos="7200"/>
          <w:tab w:val="left" w:pos="7920"/>
          <w:tab w:val="right" w:pos="9270"/>
        </w:tabs>
      </w:pPr>
      <w:r>
        <w:t xml:space="preserve">OK, this entire D.11 is just fine. </w:t>
      </w:r>
    </w:p>
    <w:p w14:paraId="2A9075FE" w14:textId="77777777" w:rsidR="00F043AC" w:rsidRDefault="00F043AC" w:rsidP="00F23C0A">
      <w:pPr>
        <w:tabs>
          <w:tab w:val="left" w:pos="7200"/>
          <w:tab w:val="left" w:pos="7920"/>
          <w:tab w:val="right" w:pos="9270"/>
        </w:tabs>
      </w:pPr>
    </w:p>
    <w:p w14:paraId="030B498C" w14:textId="77777777" w:rsidR="00F043AC" w:rsidRDefault="00F043AC" w:rsidP="00F23C0A">
      <w:pPr>
        <w:tabs>
          <w:tab w:val="left" w:pos="7200"/>
          <w:tab w:val="left" w:pos="7920"/>
          <w:tab w:val="right" w:pos="9270"/>
        </w:tabs>
      </w:pPr>
      <w:r>
        <w:t xml:space="preserve">So yesterday I beat these three sections into shape, and today I get to move on to Section 6.5 and Chapter 7, then I need to review all cross references into D.9→D.11. </w:t>
      </w:r>
    </w:p>
    <w:p w14:paraId="63114325" w14:textId="77777777" w:rsidR="00F043AC" w:rsidRDefault="00F043AC" w:rsidP="00F23C0A">
      <w:pPr>
        <w:tabs>
          <w:tab w:val="left" w:pos="7200"/>
          <w:tab w:val="left" w:pos="7920"/>
          <w:tab w:val="right" w:pos="9270"/>
        </w:tabs>
      </w:pPr>
    </w:p>
    <w:p w14:paraId="2849C0A1" w14:textId="77777777" w:rsidR="00F043AC" w:rsidRDefault="00F043AC" w:rsidP="00F23C0A">
      <w:pPr>
        <w:tabs>
          <w:tab w:val="left" w:pos="7200"/>
          <w:tab w:val="left" w:pos="7920"/>
          <w:tab w:val="right" w:pos="9270"/>
        </w:tabs>
      </w:pPr>
      <w:r>
        <w:t>Section 6.5</w:t>
      </w:r>
      <w:r>
        <w:tab/>
      </w:r>
      <w:r>
        <w:tab/>
        <w:t xml:space="preserve">(a) is very good, leans on Bipolar doc, I like it a lot, hope reader will too. </w:t>
      </w:r>
    </w:p>
    <w:p w14:paraId="306FB755" w14:textId="77777777" w:rsidR="00F043AC" w:rsidRDefault="00F043AC" w:rsidP="00F23C0A">
      <w:pPr>
        <w:tabs>
          <w:tab w:val="left" w:pos="7200"/>
          <w:tab w:val="left" w:pos="7920"/>
          <w:tab w:val="right" w:pos="9270"/>
        </w:tabs>
      </w:pPr>
    </w:p>
    <w:p w14:paraId="48D8FF5C" w14:textId="77777777" w:rsidR="00F043AC" w:rsidRDefault="00F043AC" w:rsidP="00F23C0A">
      <w:pPr>
        <w:tabs>
          <w:tab w:val="left" w:pos="7200"/>
          <w:tab w:val="left" w:pos="7920"/>
          <w:tab w:val="right" w:pos="9270"/>
        </w:tabs>
      </w:pPr>
      <w:r>
        <w:t>First change will occur just after (6.5.0). Trouble with constants:</w:t>
      </w:r>
    </w:p>
    <w:p w14:paraId="47C95133" w14:textId="77777777" w:rsidR="00F043AC" w:rsidRDefault="00F043AC" w:rsidP="00F23C0A">
      <w:pPr>
        <w:tabs>
          <w:tab w:val="left" w:pos="7200"/>
          <w:tab w:val="left" w:pos="7920"/>
          <w:tab w:val="right" w:pos="9270"/>
        </w:tabs>
      </w:pPr>
    </w:p>
    <w:p w14:paraId="113CF722" w14:textId="77777777" w:rsidR="00F043AC" w:rsidRDefault="00F043AC" w:rsidP="00F23C0A">
      <w:pPr>
        <w:tabs>
          <w:tab w:val="left" w:pos="7200"/>
          <w:tab w:val="left" w:pos="7920"/>
          <w:tab w:val="right" w:pos="9270"/>
        </w:tabs>
        <w:rPr>
          <w:color w:val="000000"/>
        </w:rPr>
      </w:pPr>
      <w:r>
        <w:tab/>
      </w:r>
      <w:r w:rsidRPr="00F043AC">
        <w:rPr>
          <w:color w:val="000000"/>
        </w:rPr>
        <w:t xml:space="preserve">(1/4) </w:t>
      </w:r>
      <w:r w:rsidRPr="00F043AC">
        <w:rPr>
          <w:rFonts w:ascii="Script MT Bold" w:hAnsi="Script MT Bold"/>
          <w:color w:val="000000"/>
        </w:rPr>
        <w:t>B</w:t>
      </w:r>
      <w:r w:rsidRPr="00F043AC">
        <w:rPr>
          <w:color w:val="000000"/>
        </w:rPr>
        <w:t xml:space="preserve"> (ωa)</w:t>
      </w:r>
      <w:r w:rsidRPr="00F043AC">
        <w:rPr>
          <w:rStyle w:val="subscript"/>
          <w:color w:val="000000"/>
        </w:rPr>
        <w:t xml:space="preserve"> </w:t>
      </w:r>
      <w:r w:rsidRPr="00F043AC">
        <w:rPr>
          <w:color w:val="000000"/>
        </w:rPr>
        <w:t>(β'/k)</w:t>
      </w:r>
      <w:r>
        <w:rPr>
          <w:color w:val="000000"/>
        </w:rPr>
        <w:t xml:space="preserve">  = </w:t>
      </w:r>
      <w:r w:rsidRPr="00F043AC">
        <w:rPr>
          <w:color w:val="000000"/>
        </w:rPr>
        <w:t>(1/4) (ξ</w:t>
      </w:r>
      <w:r w:rsidRPr="00F043AC">
        <w:rPr>
          <w:rStyle w:val="subscript"/>
          <w:color w:val="000000"/>
        </w:rPr>
        <w:t>d</w:t>
      </w:r>
      <w:r w:rsidRPr="00F043AC">
        <w:rPr>
          <w:color w:val="000000"/>
        </w:rPr>
        <w:t>/ε</w:t>
      </w:r>
      <w:r w:rsidRPr="00F043AC">
        <w:rPr>
          <w:rStyle w:val="subscript"/>
          <w:color w:val="000000"/>
        </w:rPr>
        <w:t>d</w:t>
      </w:r>
      <w:r w:rsidRPr="00F043AC">
        <w:rPr>
          <w:color w:val="000000"/>
        </w:rPr>
        <w:t>) CV R</w:t>
      </w:r>
      <w:r w:rsidRPr="00F043AC">
        <w:rPr>
          <w:rStyle w:val="subscript"/>
          <w:color w:val="000000"/>
        </w:rPr>
        <w:t>dc</w:t>
      </w:r>
      <w:r w:rsidRPr="00F043AC">
        <w:rPr>
          <w:color w:val="000000"/>
        </w:rPr>
        <w:t xml:space="preserve"> (ωa)</w:t>
      </w:r>
      <w:r w:rsidRPr="00F043AC">
        <w:rPr>
          <w:rStyle w:val="subscript"/>
          <w:color w:val="000000"/>
        </w:rPr>
        <w:t xml:space="preserve"> </w:t>
      </w:r>
      <w:r w:rsidRPr="00F043AC">
        <w:rPr>
          <w:color w:val="000000"/>
        </w:rPr>
        <w:t>(β'/k)</w:t>
      </w:r>
    </w:p>
    <w:p w14:paraId="6AE19284" w14:textId="77777777" w:rsidR="00F043AC" w:rsidRDefault="00F043AC" w:rsidP="00F23C0A">
      <w:pPr>
        <w:tabs>
          <w:tab w:val="left" w:pos="7200"/>
          <w:tab w:val="left" w:pos="7920"/>
          <w:tab w:val="right" w:pos="9270"/>
        </w:tabs>
        <w:rPr>
          <w:color w:val="000000"/>
        </w:rPr>
      </w:pPr>
    </w:p>
    <w:p w14:paraId="6ABEB083" w14:textId="77777777" w:rsidR="00F043AC" w:rsidRDefault="00F043AC" w:rsidP="00F23C0A">
      <w:pPr>
        <w:tabs>
          <w:tab w:val="left" w:pos="7200"/>
          <w:tab w:val="left" w:pos="7920"/>
          <w:tab w:val="right" w:pos="9270"/>
        </w:tabs>
        <w:rPr>
          <w:color w:val="000000"/>
        </w:rPr>
      </w:pPr>
      <w:r>
        <w:rPr>
          <w:color w:val="000000"/>
        </w:rPr>
        <w:tab/>
      </w:r>
      <w:r>
        <w:rPr>
          <w:color w:val="000000"/>
        </w:rPr>
        <w:tab/>
        <w:t xml:space="preserve">= </w:t>
      </w:r>
      <w:r w:rsidRPr="00F043AC">
        <w:rPr>
          <w:color w:val="000000"/>
        </w:rPr>
        <w:t>(1/4) (ξ</w:t>
      </w:r>
      <w:r w:rsidRPr="00F043AC">
        <w:rPr>
          <w:rStyle w:val="subscript"/>
          <w:color w:val="000000"/>
        </w:rPr>
        <w:t>d</w:t>
      </w:r>
      <w:r w:rsidRPr="00F043AC">
        <w:rPr>
          <w:color w:val="000000"/>
        </w:rPr>
        <w:t>/ε</w:t>
      </w:r>
      <w:r w:rsidRPr="00F043AC">
        <w:rPr>
          <w:rStyle w:val="subscript"/>
          <w:color w:val="000000"/>
        </w:rPr>
        <w:t>d</w:t>
      </w:r>
      <w:r w:rsidRPr="00F043AC">
        <w:rPr>
          <w:color w:val="000000"/>
        </w:rPr>
        <w:t xml:space="preserve">) CV </w:t>
      </w:r>
      <w:r>
        <w:rPr>
          <w:color w:val="000000"/>
        </w:rPr>
        <w:t>(1/πa</w:t>
      </w:r>
      <w:r>
        <w:rPr>
          <w:rStyle w:val="superscript"/>
        </w:rPr>
        <w:t>2</w:t>
      </w:r>
      <w:r>
        <w:t>σ)</w:t>
      </w:r>
      <w:r w:rsidRPr="00F043AC">
        <w:rPr>
          <w:color w:val="000000"/>
        </w:rPr>
        <w:t xml:space="preserve"> (ωa)</w:t>
      </w:r>
      <w:r w:rsidRPr="00F043AC">
        <w:rPr>
          <w:rStyle w:val="subscript"/>
          <w:color w:val="000000"/>
        </w:rPr>
        <w:t xml:space="preserve"> </w:t>
      </w:r>
      <w:r w:rsidRPr="00F043AC">
        <w:rPr>
          <w:color w:val="000000"/>
        </w:rPr>
        <w:t>(β'/k)</w:t>
      </w:r>
    </w:p>
    <w:p w14:paraId="3086746C" w14:textId="77777777" w:rsidR="00F043AC" w:rsidRDefault="00F043AC" w:rsidP="00F23C0A">
      <w:pPr>
        <w:tabs>
          <w:tab w:val="left" w:pos="7200"/>
          <w:tab w:val="left" w:pos="7920"/>
          <w:tab w:val="right" w:pos="9270"/>
        </w:tabs>
        <w:rPr>
          <w:color w:val="000000"/>
        </w:rPr>
      </w:pPr>
    </w:p>
    <w:p w14:paraId="312D1D1D" w14:textId="77777777" w:rsidR="00F043AC" w:rsidRDefault="00F043AC" w:rsidP="00F043AC">
      <w:pPr>
        <w:tabs>
          <w:tab w:val="left" w:pos="7200"/>
          <w:tab w:val="left" w:pos="7920"/>
          <w:tab w:val="right" w:pos="9270"/>
        </w:tabs>
        <w:rPr>
          <w:color w:val="000000"/>
        </w:rPr>
      </w:pPr>
      <w:r>
        <w:rPr>
          <w:color w:val="000000"/>
        </w:rPr>
        <w:tab/>
      </w:r>
      <w:r>
        <w:rPr>
          <w:color w:val="000000"/>
        </w:rPr>
        <w:tab/>
        <w:t xml:space="preserve">= </w:t>
      </w:r>
      <w:r w:rsidRPr="00F043AC">
        <w:rPr>
          <w:color w:val="000000"/>
        </w:rPr>
        <w:t xml:space="preserve">(1/4) CV </w:t>
      </w:r>
      <w:r>
        <w:rPr>
          <w:color w:val="000000"/>
        </w:rPr>
        <w:t>(1/πa</w:t>
      </w:r>
      <w:r>
        <w:rPr>
          <w:rStyle w:val="superscript"/>
        </w:rPr>
        <w:t>2</w:t>
      </w:r>
      <w:r>
        <w:t>σ)</w:t>
      </w:r>
      <w:r w:rsidRPr="00F043AC">
        <w:rPr>
          <w:color w:val="000000"/>
        </w:rPr>
        <w:t xml:space="preserve"> (ωa)</w:t>
      </w:r>
      <w:r w:rsidRPr="00F043AC">
        <w:rPr>
          <w:rStyle w:val="subscript"/>
          <w:color w:val="000000"/>
        </w:rPr>
        <w:t xml:space="preserve"> </w:t>
      </w:r>
      <w:r>
        <w:rPr>
          <w:color w:val="000000"/>
        </w:rPr>
        <w:t>(β</w:t>
      </w:r>
      <w:r w:rsidRPr="00F043AC">
        <w:rPr>
          <w:color w:val="000000"/>
        </w:rPr>
        <w:t>/</w:t>
      </w:r>
      <w:r>
        <w:rPr>
          <w:color w:val="000000"/>
        </w:rPr>
        <w:t>β</w:t>
      </w:r>
      <w:r>
        <w:rPr>
          <w:rStyle w:val="subscript"/>
        </w:rPr>
        <w:t>d0</w:t>
      </w:r>
      <w:r w:rsidRPr="00F043AC">
        <w:rPr>
          <w:color w:val="000000"/>
        </w:rPr>
        <w:t>)</w:t>
      </w:r>
      <w:r>
        <w:rPr>
          <w:color w:val="000000"/>
        </w:rPr>
        <w:tab/>
      </w:r>
      <w:r>
        <w:rPr>
          <w:color w:val="000000"/>
        </w:rPr>
        <w:tab/>
        <w:t>// since large ω assumed</w:t>
      </w:r>
    </w:p>
    <w:p w14:paraId="2AC2BF1F" w14:textId="77777777" w:rsidR="00F043AC" w:rsidRPr="00F043AC" w:rsidRDefault="00F043AC" w:rsidP="00F23C0A">
      <w:pPr>
        <w:tabs>
          <w:tab w:val="left" w:pos="7200"/>
          <w:tab w:val="left" w:pos="7920"/>
          <w:tab w:val="right" w:pos="9270"/>
        </w:tabs>
        <w:rPr>
          <w:color w:val="000000"/>
        </w:rPr>
      </w:pPr>
      <w:r>
        <w:rPr>
          <w:color w:val="000000"/>
        </w:rPr>
        <w:tab/>
      </w:r>
      <w:r>
        <w:rPr>
          <w:color w:val="000000"/>
        </w:rPr>
        <w:tab/>
      </w:r>
    </w:p>
    <w:p w14:paraId="0C2ADD16" w14:textId="77777777" w:rsidR="00F043AC" w:rsidRDefault="00F043AC" w:rsidP="00F043AC">
      <w:pPr>
        <w:tabs>
          <w:tab w:val="left" w:pos="7200"/>
          <w:tab w:val="left" w:pos="7920"/>
          <w:tab w:val="right" w:pos="9270"/>
        </w:tabs>
        <w:rPr>
          <w:color w:val="000000"/>
        </w:rPr>
      </w:pPr>
      <w:r>
        <w:rPr>
          <w:color w:val="000000"/>
        </w:rPr>
        <w:tab/>
      </w:r>
      <w:r>
        <w:rPr>
          <w:color w:val="000000"/>
        </w:rPr>
        <w:tab/>
        <w:t xml:space="preserve">= </w:t>
      </w:r>
      <w:r w:rsidRPr="00F043AC">
        <w:rPr>
          <w:color w:val="000000"/>
        </w:rPr>
        <w:t xml:space="preserve">(1/4) CV </w:t>
      </w:r>
      <w:r>
        <w:rPr>
          <w:color w:val="000000"/>
        </w:rPr>
        <w:t>(1/πa</w:t>
      </w:r>
      <w:r>
        <w:rPr>
          <w:rStyle w:val="superscript"/>
        </w:rPr>
        <w:t>2</w:t>
      </w:r>
      <w:r>
        <w:t>σ)</w:t>
      </w:r>
      <w:r>
        <w:rPr>
          <w:color w:val="000000"/>
        </w:rPr>
        <w:t xml:space="preserve"> (ω/β</w:t>
      </w:r>
      <w:r>
        <w:rPr>
          <w:rStyle w:val="subscript"/>
        </w:rPr>
        <w:t>d0</w:t>
      </w:r>
      <w:r w:rsidRPr="00F043AC">
        <w:rPr>
          <w:color w:val="000000"/>
        </w:rPr>
        <w:t>)</w:t>
      </w:r>
      <w:r w:rsidRPr="00F043AC">
        <w:rPr>
          <w:rStyle w:val="subscript"/>
          <w:color w:val="000000"/>
        </w:rPr>
        <w:t xml:space="preserve"> </w:t>
      </w:r>
      <w:r>
        <w:rPr>
          <w:color w:val="000000"/>
        </w:rPr>
        <w:t>(βa</w:t>
      </w:r>
      <w:r w:rsidRPr="00F043AC">
        <w:rPr>
          <w:color w:val="000000"/>
        </w:rPr>
        <w:t>/</w:t>
      </w:r>
      <w:r>
        <w:rPr>
          <w:color w:val="000000"/>
        </w:rPr>
        <w:t>4</w:t>
      </w:r>
      <w:r w:rsidRPr="00F043AC">
        <w:rPr>
          <w:color w:val="000000"/>
        </w:rPr>
        <w:t>)</w:t>
      </w:r>
      <w:r>
        <w:rPr>
          <w:color w:val="000000"/>
        </w:rPr>
        <w:tab/>
        <w:t xml:space="preserve"> </w:t>
      </w:r>
      <w:r>
        <w:rPr>
          <w:color w:val="000000"/>
        </w:rPr>
        <w:tab/>
        <w:t>// since large ω assumed</w:t>
      </w:r>
    </w:p>
    <w:p w14:paraId="637039C8" w14:textId="77777777" w:rsidR="00F043AC" w:rsidRDefault="00F043AC" w:rsidP="00F23C0A">
      <w:pPr>
        <w:tabs>
          <w:tab w:val="left" w:pos="7200"/>
          <w:tab w:val="left" w:pos="7920"/>
          <w:tab w:val="right" w:pos="9270"/>
        </w:tabs>
      </w:pPr>
    </w:p>
    <w:p w14:paraId="63658E9D" w14:textId="77777777" w:rsidR="00E777E3" w:rsidRDefault="00F043AC" w:rsidP="00F23C0A">
      <w:pPr>
        <w:tabs>
          <w:tab w:val="left" w:pos="7200"/>
          <w:tab w:val="left" w:pos="7920"/>
          <w:tab w:val="right" w:pos="9270"/>
        </w:tabs>
      </w:pPr>
      <w:r>
        <w:t>β</w:t>
      </w:r>
      <w:r>
        <w:rPr>
          <w:rStyle w:val="superscript"/>
        </w:rPr>
        <w:t>2</w:t>
      </w:r>
      <w:r>
        <w:t>/β</w:t>
      </w:r>
      <w:r>
        <w:rPr>
          <w:rStyle w:val="subscript"/>
        </w:rPr>
        <w:t>d0</w:t>
      </w:r>
      <w:r>
        <w:rPr>
          <w:rStyle w:val="superscript"/>
        </w:rPr>
        <w:t>2</w:t>
      </w:r>
      <w:r>
        <w:t xml:space="preserve"> = -jωμσ * v</w:t>
      </w:r>
      <w:r>
        <w:rPr>
          <w:rStyle w:val="subscript"/>
        </w:rPr>
        <w:t>d</w:t>
      </w:r>
      <w:r>
        <w:rPr>
          <w:rStyle w:val="superscript"/>
        </w:rPr>
        <w:t>2</w:t>
      </w:r>
      <w:r>
        <w:t>/ω</w:t>
      </w:r>
      <w:r>
        <w:rPr>
          <w:rStyle w:val="superscript"/>
        </w:rPr>
        <w:t>2</w:t>
      </w:r>
      <w:r>
        <w:t xml:space="preserve"> = nothing useful</w:t>
      </w:r>
    </w:p>
    <w:p w14:paraId="4A1CF886" w14:textId="77777777" w:rsidR="00F043AC" w:rsidRDefault="00F043AC" w:rsidP="00F23C0A">
      <w:pPr>
        <w:tabs>
          <w:tab w:val="left" w:pos="7200"/>
          <w:tab w:val="left" w:pos="7920"/>
          <w:tab w:val="right" w:pos="9270"/>
        </w:tabs>
      </w:pPr>
    </w:p>
    <w:p w14:paraId="5476FE33" w14:textId="77777777" w:rsidR="00F043AC" w:rsidRPr="00F043AC" w:rsidRDefault="00F043AC" w:rsidP="00F043AC">
      <w:pPr>
        <w:tabs>
          <w:tab w:val="left" w:pos="7200"/>
          <w:tab w:val="left" w:pos="7920"/>
          <w:tab w:val="right" w:pos="9270"/>
        </w:tabs>
        <w:rPr>
          <w:color w:val="000000"/>
        </w:rPr>
      </w:pPr>
      <w:r w:rsidRPr="00F043AC">
        <w:rPr>
          <w:color w:val="000000"/>
        </w:rPr>
        <w:tab/>
        <w:t>E</w:t>
      </w:r>
      <w:r w:rsidRPr="00F043AC">
        <w:rPr>
          <w:rStyle w:val="subscript"/>
          <w:color w:val="000000"/>
        </w:rPr>
        <w:t>z</w:t>
      </w:r>
      <w:r w:rsidRPr="00F043AC">
        <w:rPr>
          <w:color w:val="000000"/>
        </w:rPr>
        <w:t xml:space="preserve">(r,θ)  =   (1/4) </w:t>
      </w:r>
      <w:r w:rsidRPr="00F043AC">
        <w:rPr>
          <w:rFonts w:ascii="Script MT Bold" w:hAnsi="Script MT Bold"/>
          <w:color w:val="000000"/>
        </w:rPr>
        <w:t>B</w:t>
      </w:r>
      <w:r w:rsidRPr="00F043AC">
        <w:rPr>
          <w:color w:val="000000"/>
        </w:rPr>
        <w:t xml:space="preserve"> (ωa)</w:t>
      </w:r>
      <w:r w:rsidRPr="00F043AC">
        <w:rPr>
          <w:rStyle w:val="subscript"/>
          <w:color w:val="000000"/>
        </w:rPr>
        <w:t xml:space="preserve"> </w:t>
      </w:r>
      <w:r w:rsidRPr="00F043AC">
        <w:rPr>
          <w:color w:val="000000"/>
        </w:rPr>
        <w:t>(β'/k) [ f</w:t>
      </w:r>
      <w:r w:rsidRPr="00F043AC">
        <w:rPr>
          <w:rStyle w:val="subscript"/>
          <w:color w:val="000000"/>
        </w:rPr>
        <w:t>0</w:t>
      </w:r>
      <w:r w:rsidRPr="00F043AC">
        <w:rPr>
          <w:color w:val="000000"/>
        </w:rPr>
        <w:t>(r) + 2 Σ</w:t>
      </w:r>
      <w:r w:rsidRPr="00F043AC">
        <w:rPr>
          <w:rStyle w:val="subscript"/>
          <w:rFonts w:ascii="Times New Roman" w:hAnsi="Times New Roman"/>
          <w:color w:val="000000"/>
        </w:rPr>
        <w:t>m=1</w:t>
      </w:r>
      <w:r w:rsidRPr="00F043AC">
        <w:rPr>
          <w:rStyle w:val="superscript"/>
          <w:rFonts w:ascii="Times New Roman" w:hAnsi="Times New Roman"/>
          <w:color w:val="000000"/>
        </w:rPr>
        <w:t>∞</w:t>
      </w:r>
      <w:r w:rsidRPr="00F043AC">
        <w:rPr>
          <w:rStyle w:val="superscript"/>
          <w:color w:val="000000"/>
        </w:rPr>
        <w:t xml:space="preserve"> </w:t>
      </w:r>
      <w:r w:rsidRPr="00F043AC">
        <w:rPr>
          <w:color w:val="000000"/>
        </w:rPr>
        <w:t>f</w:t>
      </w:r>
      <w:r w:rsidRPr="00F043AC">
        <w:rPr>
          <w:rStyle w:val="subscript"/>
          <w:color w:val="000000"/>
        </w:rPr>
        <w:t>m</w:t>
      </w:r>
      <w:r w:rsidRPr="00F043AC">
        <w:rPr>
          <w:color w:val="000000"/>
        </w:rPr>
        <w:t>(r) η</w:t>
      </w:r>
      <w:r w:rsidRPr="00F043AC">
        <w:rPr>
          <w:rStyle w:val="subscript"/>
          <w:color w:val="000000"/>
        </w:rPr>
        <w:t xml:space="preserve">m </w:t>
      </w:r>
      <w:r w:rsidRPr="00F043AC">
        <w:rPr>
          <w:color w:val="000000"/>
        </w:rPr>
        <w:t>cos(mθ) ]  .</w:t>
      </w:r>
      <w:r w:rsidRPr="00F043AC">
        <w:rPr>
          <w:color w:val="000000"/>
        </w:rPr>
        <w:tab/>
      </w:r>
      <w:r w:rsidRPr="00F043AC">
        <w:rPr>
          <w:color w:val="000000"/>
        </w:rPr>
        <w:tab/>
      </w:r>
      <w:r w:rsidRPr="00F043AC">
        <w:rPr>
          <w:color w:val="000000"/>
        </w:rPr>
        <w:tab/>
      </w:r>
      <w:r w:rsidRPr="00F043AC">
        <w:rPr>
          <w:color w:val="000000"/>
        </w:rPr>
        <w:tab/>
      </w:r>
      <w:r w:rsidRPr="00F043AC">
        <w:rPr>
          <w:i/>
          <w:color w:val="000000"/>
        </w:rPr>
        <w:t>(D.10.4a)</w:t>
      </w:r>
    </w:p>
    <w:p w14:paraId="7402DC57" w14:textId="77777777" w:rsidR="00F043AC" w:rsidRPr="00F043AC" w:rsidRDefault="00F043AC" w:rsidP="00F23C0A">
      <w:pPr>
        <w:tabs>
          <w:tab w:val="left" w:pos="7200"/>
          <w:tab w:val="left" w:pos="7920"/>
          <w:tab w:val="right" w:pos="9270"/>
        </w:tabs>
      </w:pPr>
    </w:p>
    <w:p w14:paraId="2CCBF270" w14:textId="77777777" w:rsidR="00F043AC" w:rsidRDefault="00F043AC" w:rsidP="00F23C0A">
      <w:pPr>
        <w:tabs>
          <w:tab w:val="left" w:pos="7200"/>
          <w:tab w:val="left" w:pos="7920"/>
          <w:tab w:val="right" w:pos="9270"/>
        </w:tabs>
      </w:pPr>
      <w:r>
        <w:t>Now average this over θ to get</w:t>
      </w:r>
    </w:p>
    <w:p w14:paraId="27207DD8" w14:textId="77777777" w:rsidR="00F043AC" w:rsidRDefault="00F043AC" w:rsidP="00F23C0A">
      <w:pPr>
        <w:tabs>
          <w:tab w:val="left" w:pos="7200"/>
          <w:tab w:val="left" w:pos="7920"/>
          <w:tab w:val="right" w:pos="9270"/>
        </w:tabs>
      </w:pPr>
    </w:p>
    <w:p w14:paraId="24888211" w14:textId="77777777" w:rsidR="00F043AC" w:rsidRDefault="00F043AC" w:rsidP="00F23C0A">
      <w:pPr>
        <w:tabs>
          <w:tab w:val="left" w:pos="7200"/>
          <w:tab w:val="left" w:pos="7920"/>
          <w:tab w:val="right" w:pos="9270"/>
        </w:tabs>
        <w:rPr>
          <w:color w:val="000000"/>
        </w:rPr>
      </w:pPr>
      <w:r>
        <w:tab/>
        <w:t>&lt;</w:t>
      </w:r>
      <w:r w:rsidRPr="00F043AC">
        <w:rPr>
          <w:color w:val="000000"/>
        </w:rPr>
        <w:t xml:space="preserve"> E</w:t>
      </w:r>
      <w:r w:rsidRPr="00F043AC">
        <w:rPr>
          <w:rStyle w:val="subscript"/>
          <w:color w:val="000000"/>
        </w:rPr>
        <w:t>z</w:t>
      </w:r>
      <w:r w:rsidRPr="00F043AC">
        <w:rPr>
          <w:color w:val="000000"/>
        </w:rPr>
        <w:t>(r,θ)</w:t>
      </w:r>
      <w:r>
        <w:rPr>
          <w:color w:val="000000"/>
        </w:rPr>
        <w:t xml:space="preserve">&gt; = </w:t>
      </w:r>
      <w:r w:rsidRPr="00F043AC">
        <w:rPr>
          <w:color w:val="000000"/>
        </w:rPr>
        <w:t xml:space="preserve">(1/4) </w:t>
      </w:r>
      <w:r w:rsidRPr="00F043AC">
        <w:rPr>
          <w:rFonts w:ascii="Script MT Bold" w:hAnsi="Script MT Bold"/>
          <w:color w:val="000000"/>
        </w:rPr>
        <w:t>B</w:t>
      </w:r>
      <w:r w:rsidRPr="00F043AC">
        <w:rPr>
          <w:color w:val="000000"/>
        </w:rPr>
        <w:t xml:space="preserve"> (ωa)</w:t>
      </w:r>
      <w:r w:rsidRPr="00F043AC">
        <w:rPr>
          <w:rStyle w:val="subscript"/>
          <w:color w:val="000000"/>
        </w:rPr>
        <w:t xml:space="preserve"> </w:t>
      </w:r>
      <w:r w:rsidRPr="00F043AC">
        <w:rPr>
          <w:color w:val="000000"/>
        </w:rPr>
        <w:t>(β'/k)</w:t>
      </w:r>
      <w:r>
        <w:rPr>
          <w:color w:val="000000"/>
        </w:rPr>
        <w:t xml:space="preserve"> </w:t>
      </w:r>
      <w:r w:rsidRPr="00F043AC">
        <w:rPr>
          <w:color w:val="000000"/>
        </w:rPr>
        <w:t>f</w:t>
      </w:r>
      <w:r w:rsidRPr="00F043AC">
        <w:rPr>
          <w:rStyle w:val="subscript"/>
          <w:color w:val="000000"/>
        </w:rPr>
        <w:t>0</w:t>
      </w:r>
      <w:r w:rsidRPr="00F043AC">
        <w:rPr>
          <w:color w:val="000000"/>
        </w:rPr>
        <w:t>(r)</w:t>
      </w:r>
    </w:p>
    <w:p w14:paraId="23F27B4D" w14:textId="77777777" w:rsidR="00F043AC" w:rsidRDefault="00F043AC" w:rsidP="00F23C0A">
      <w:pPr>
        <w:tabs>
          <w:tab w:val="left" w:pos="7200"/>
          <w:tab w:val="left" w:pos="7920"/>
          <w:tab w:val="right" w:pos="9270"/>
        </w:tabs>
        <w:rPr>
          <w:color w:val="000000"/>
        </w:rPr>
      </w:pPr>
    </w:p>
    <w:p w14:paraId="28710A7F" w14:textId="77777777" w:rsidR="00F043AC" w:rsidRDefault="00F043AC" w:rsidP="00F23C0A">
      <w:pPr>
        <w:tabs>
          <w:tab w:val="left" w:pos="7200"/>
          <w:tab w:val="left" w:pos="7920"/>
          <w:tab w:val="right" w:pos="9270"/>
        </w:tabs>
        <w:rPr>
          <w:color w:val="000000"/>
        </w:rPr>
      </w:pPr>
      <w:r>
        <w:rPr>
          <w:color w:val="000000"/>
        </w:rPr>
        <w:t>and then</w:t>
      </w:r>
    </w:p>
    <w:p w14:paraId="13AC7598" w14:textId="77777777" w:rsidR="00F043AC" w:rsidRDefault="00F043AC" w:rsidP="00F23C0A">
      <w:pPr>
        <w:tabs>
          <w:tab w:val="left" w:pos="7200"/>
          <w:tab w:val="left" w:pos="7920"/>
          <w:tab w:val="right" w:pos="9270"/>
        </w:tabs>
        <w:rPr>
          <w:color w:val="000000"/>
        </w:rPr>
      </w:pPr>
    </w:p>
    <w:p w14:paraId="5A27F852" w14:textId="77777777" w:rsidR="00F043AC" w:rsidRDefault="00F043AC" w:rsidP="00F23C0A">
      <w:pPr>
        <w:tabs>
          <w:tab w:val="left" w:pos="7200"/>
          <w:tab w:val="left" w:pos="7920"/>
          <w:tab w:val="right" w:pos="9270"/>
        </w:tabs>
        <w:rPr>
          <w:color w:val="000000"/>
        </w:rPr>
      </w:pPr>
      <w:r>
        <w:rPr>
          <w:color w:val="000000"/>
        </w:rPr>
        <w:tab/>
      </w:r>
      <w:r w:rsidRPr="00F043AC">
        <w:rPr>
          <w:color w:val="000000"/>
        </w:rPr>
        <w:t>E</w:t>
      </w:r>
      <w:r w:rsidRPr="00F043AC">
        <w:rPr>
          <w:rStyle w:val="subscript"/>
          <w:color w:val="000000"/>
        </w:rPr>
        <w:t>z</w:t>
      </w:r>
      <w:r w:rsidRPr="00F043AC">
        <w:rPr>
          <w:color w:val="000000"/>
        </w:rPr>
        <w:t xml:space="preserve">(r,θ)  =   </w:t>
      </w:r>
      <w:r>
        <w:t>&lt;</w:t>
      </w:r>
      <w:r w:rsidRPr="00F043AC">
        <w:rPr>
          <w:color w:val="000000"/>
        </w:rPr>
        <w:t xml:space="preserve"> E</w:t>
      </w:r>
      <w:r w:rsidRPr="00F043AC">
        <w:rPr>
          <w:rStyle w:val="subscript"/>
          <w:color w:val="000000"/>
        </w:rPr>
        <w:t>z</w:t>
      </w:r>
      <w:r w:rsidRPr="00F043AC">
        <w:rPr>
          <w:color w:val="000000"/>
        </w:rPr>
        <w:t>(r,θ)</w:t>
      </w:r>
      <w:r>
        <w:rPr>
          <w:color w:val="000000"/>
        </w:rPr>
        <w:t>&gt;</w:t>
      </w:r>
      <w:r>
        <w:rPr>
          <w:rStyle w:val="subscript"/>
        </w:rPr>
        <w:t>θ</w:t>
      </w:r>
      <w:r w:rsidRPr="00F043AC">
        <w:rPr>
          <w:color w:val="000000"/>
        </w:rPr>
        <w:t xml:space="preserve"> [ </w:t>
      </w:r>
      <w:r>
        <w:rPr>
          <w:color w:val="000000"/>
        </w:rPr>
        <w:t>1</w:t>
      </w:r>
      <w:r w:rsidRPr="00F043AC">
        <w:rPr>
          <w:color w:val="000000"/>
        </w:rPr>
        <w:t xml:space="preserve"> + 2 Σ</w:t>
      </w:r>
      <w:r w:rsidRPr="00F043AC">
        <w:rPr>
          <w:rStyle w:val="subscript"/>
          <w:rFonts w:ascii="Times New Roman" w:hAnsi="Times New Roman"/>
          <w:color w:val="000000"/>
        </w:rPr>
        <w:t>m=1</w:t>
      </w:r>
      <w:r w:rsidRPr="00F043AC">
        <w:rPr>
          <w:rStyle w:val="superscript"/>
          <w:rFonts w:ascii="Times New Roman" w:hAnsi="Times New Roman"/>
          <w:color w:val="000000"/>
        </w:rPr>
        <w:t>∞</w:t>
      </w:r>
      <w:r w:rsidRPr="00F043AC">
        <w:rPr>
          <w:rStyle w:val="superscript"/>
          <w:color w:val="000000"/>
        </w:rPr>
        <w:t xml:space="preserve"> </w:t>
      </w:r>
      <w:r>
        <w:t>[</w:t>
      </w:r>
      <w:r w:rsidRPr="00F043AC">
        <w:rPr>
          <w:color w:val="000000"/>
        </w:rPr>
        <w:t>f</w:t>
      </w:r>
      <w:r w:rsidRPr="00F043AC">
        <w:rPr>
          <w:rStyle w:val="subscript"/>
          <w:color w:val="000000"/>
        </w:rPr>
        <w:t>m</w:t>
      </w:r>
      <w:r w:rsidRPr="00F043AC">
        <w:rPr>
          <w:color w:val="000000"/>
        </w:rPr>
        <w:t>(r)</w:t>
      </w:r>
      <w:r>
        <w:rPr>
          <w:color w:val="000000"/>
        </w:rPr>
        <w:t>/f</w:t>
      </w:r>
      <w:r>
        <w:rPr>
          <w:rStyle w:val="subscript"/>
        </w:rPr>
        <w:t>0</w:t>
      </w:r>
      <w:r>
        <w:t>(r)]</w:t>
      </w:r>
      <w:r w:rsidRPr="00F043AC">
        <w:rPr>
          <w:color w:val="000000"/>
        </w:rPr>
        <w:t xml:space="preserve"> η</w:t>
      </w:r>
      <w:r w:rsidRPr="00F043AC">
        <w:rPr>
          <w:rStyle w:val="subscript"/>
          <w:color w:val="000000"/>
        </w:rPr>
        <w:t xml:space="preserve">m </w:t>
      </w:r>
      <w:r w:rsidRPr="00F043AC">
        <w:rPr>
          <w:color w:val="000000"/>
        </w:rPr>
        <w:t>cos(mθ) ]</w:t>
      </w:r>
    </w:p>
    <w:p w14:paraId="4A6E5328" w14:textId="77777777" w:rsidR="00F043AC" w:rsidRDefault="00F043AC" w:rsidP="00F23C0A">
      <w:pPr>
        <w:tabs>
          <w:tab w:val="left" w:pos="7200"/>
          <w:tab w:val="left" w:pos="7920"/>
          <w:tab w:val="right" w:pos="9270"/>
        </w:tabs>
        <w:rPr>
          <w:color w:val="000000"/>
        </w:rPr>
      </w:pPr>
    </w:p>
    <w:p w14:paraId="0578F88E" w14:textId="77777777" w:rsidR="00F043AC" w:rsidRDefault="00F043AC" w:rsidP="00F043AC">
      <w:pPr>
        <w:tabs>
          <w:tab w:val="left" w:pos="7200"/>
          <w:tab w:val="left" w:pos="7920"/>
          <w:tab w:val="right" w:pos="9270"/>
        </w:tabs>
        <w:rPr>
          <w:color w:val="000000"/>
        </w:rPr>
      </w:pPr>
      <w:r>
        <w:rPr>
          <w:color w:val="000000"/>
        </w:rPr>
        <w:tab/>
        <w:t>J</w:t>
      </w:r>
      <w:r w:rsidRPr="00F043AC">
        <w:rPr>
          <w:rStyle w:val="subscript"/>
          <w:color w:val="000000"/>
        </w:rPr>
        <w:t>z</w:t>
      </w:r>
      <w:r w:rsidRPr="00F043AC">
        <w:rPr>
          <w:color w:val="000000"/>
        </w:rPr>
        <w:t xml:space="preserve">(r,θ)  =   </w:t>
      </w:r>
      <w:r>
        <w:t>&lt;</w:t>
      </w:r>
      <w:r w:rsidRPr="00F043AC">
        <w:rPr>
          <w:color w:val="000000"/>
        </w:rPr>
        <w:t xml:space="preserve"> </w:t>
      </w:r>
      <w:r>
        <w:rPr>
          <w:color w:val="000000"/>
        </w:rPr>
        <w:t>J</w:t>
      </w:r>
      <w:r w:rsidRPr="00F043AC">
        <w:rPr>
          <w:rStyle w:val="subscript"/>
          <w:color w:val="000000"/>
        </w:rPr>
        <w:t>z</w:t>
      </w:r>
      <w:r w:rsidRPr="00F043AC">
        <w:rPr>
          <w:color w:val="000000"/>
        </w:rPr>
        <w:t>(r,θ)</w:t>
      </w:r>
      <w:r>
        <w:rPr>
          <w:color w:val="000000"/>
        </w:rPr>
        <w:t>&gt;</w:t>
      </w:r>
      <w:r>
        <w:rPr>
          <w:rStyle w:val="subscript"/>
        </w:rPr>
        <w:t>θ</w:t>
      </w:r>
      <w:r w:rsidRPr="00F043AC">
        <w:rPr>
          <w:color w:val="000000"/>
        </w:rPr>
        <w:t xml:space="preserve"> [ </w:t>
      </w:r>
      <w:r>
        <w:rPr>
          <w:color w:val="000000"/>
        </w:rPr>
        <w:t>1</w:t>
      </w:r>
      <w:r w:rsidRPr="00F043AC">
        <w:rPr>
          <w:color w:val="000000"/>
        </w:rPr>
        <w:t xml:space="preserve"> + 2 Σ</w:t>
      </w:r>
      <w:r w:rsidRPr="00F043AC">
        <w:rPr>
          <w:rStyle w:val="subscript"/>
          <w:rFonts w:ascii="Times New Roman" w:hAnsi="Times New Roman"/>
          <w:color w:val="000000"/>
        </w:rPr>
        <w:t>m=1</w:t>
      </w:r>
      <w:r w:rsidRPr="00F043AC">
        <w:rPr>
          <w:rStyle w:val="superscript"/>
          <w:rFonts w:ascii="Times New Roman" w:hAnsi="Times New Roman"/>
          <w:color w:val="000000"/>
        </w:rPr>
        <w:t>∞</w:t>
      </w:r>
      <w:r w:rsidRPr="00F043AC">
        <w:rPr>
          <w:rStyle w:val="superscript"/>
          <w:color w:val="000000"/>
        </w:rPr>
        <w:t xml:space="preserve"> </w:t>
      </w:r>
      <w:r>
        <w:t>[</w:t>
      </w:r>
      <w:r w:rsidRPr="00F043AC">
        <w:rPr>
          <w:color w:val="000000"/>
        </w:rPr>
        <w:t>f</w:t>
      </w:r>
      <w:r w:rsidRPr="00F043AC">
        <w:rPr>
          <w:rStyle w:val="subscript"/>
          <w:color w:val="000000"/>
        </w:rPr>
        <w:t>m</w:t>
      </w:r>
      <w:r w:rsidRPr="00F043AC">
        <w:rPr>
          <w:color w:val="000000"/>
        </w:rPr>
        <w:t>(r)</w:t>
      </w:r>
      <w:r>
        <w:rPr>
          <w:color w:val="000000"/>
        </w:rPr>
        <w:t>/f</w:t>
      </w:r>
      <w:r>
        <w:rPr>
          <w:rStyle w:val="subscript"/>
        </w:rPr>
        <w:t>0</w:t>
      </w:r>
      <w:r>
        <w:t>(r)]</w:t>
      </w:r>
      <w:r w:rsidRPr="00F043AC">
        <w:rPr>
          <w:color w:val="000000"/>
        </w:rPr>
        <w:t xml:space="preserve"> η</w:t>
      </w:r>
      <w:r w:rsidRPr="00F043AC">
        <w:rPr>
          <w:rStyle w:val="subscript"/>
          <w:color w:val="000000"/>
        </w:rPr>
        <w:t xml:space="preserve">m </w:t>
      </w:r>
      <w:r w:rsidRPr="00F043AC">
        <w:rPr>
          <w:color w:val="000000"/>
        </w:rPr>
        <w:t>cos(mθ) ]</w:t>
      </w:r>
    </w:p>
    <w:p w14:paraId="0CE41CF5" w14:textId="77777777" w:rsidR="00F043AC" w:rsidRDefault="00F043AC" w:rsidP="00F23C0A">
      <w:pPr>
        <w:tabs>
          <w:tab w:val="left" w:pos="7200"/>
          <w:tab w:val="left" w:pos="7920"/>
          <w:tab w:val="right" w:pos="9270"/>
        </w:tabs>
      </w:pPr>
    </w:p>
    <w:p w14:paraId="26378D6A" w14:textId="77777777" w:rsidR="00F043AC" w:rsidRDefault="00F043AC" w:rsidP="00F043AC">
      <w:pPr>
        <w:tabs>
          <w:tab w:val="left" w:pos="7200"/>
          <w:tab w:val="left" w:pos="7920"/>
          <w:tab w:val="right" w:pos="9270"/>
        </w:tabs>
        <w:rPr>
          <w:color w:val="000000"/>
        </w:rPr>
      </w:pPr>
      <w:r>
        <w:rPr>
          <w:color w:val="000000"/>
        </w:rPr>
        <w:tab/>
        <w:t>J</w:t>
      </w:r>
      <w:r w:rsidRPr="00F043AC">
        <w:rPr>
          <w:rStyle w:val="subscript"/>
          <w:color w:val="000000"/>
        </w:rPr>
        <w:t>z</w:t>
      </w:r>
      <w:r w:rsidRPr="00F043AC">
        <w:rPr>
          <w:color w:val="000000"/>
        </w:rPr>
        <w:t xml:space="preserve">(r,θ)  =   </w:t>
      </w:r>
      <w:r>
        <w:t>J</w:t>
      </w:r>
      <w:r>
        <w:rPr>
          <w:rStyle w:val="subscript"/>
        </w:rPr>
        <w:t>zav</w:t>
      </w:r>
      <w:r>
        <w:t>(r,ω)</w:t>
      </w:r>
      <w:r w:rsidRPr="00F043AC">
        <w:rPr>
          <w:color w:val="000000"/>
        </w:rPr>
        <w:t xml:space="preserve"> [ </w:t>
      </w:r>
      <w:r>
        <w:rPr>
          <w:color w:val="000000"/>
        </w:rPr>
        <w:t>1</w:t>
      </w:r>
      <w:r w:rsidRPr="00F043AC">
        <w:rPr>
          <w:color w:val="000000"/>
        </w:rPr>
        <w:t xml:space="preserve"> + 2 Σ</w:t>
      </w:r>
      <w:r w:rsidRPr="00F043AC">
        <w:rPr>
          <w:rStyle w:val="subscript"/>
          <w:rFonts w:ascii="Times New Roman" w:hAnsi="Times New Roman"/>
          <w:color w:val="000000"/>
        </w:rPr>
        <w:t>m=1</w:t>
      </w:r>
      <w:r w:rsidRPr="00F043AC">
        <w:rPr>
          <w:rStyle w:val="superscript"/>
          <w:rFonts w:ascii="Times New Roman" w:hAnsi="Times New Roman"/>
          <w:color w:val="000000"/>
        </w:rPr>
        <w:t>∞</w:t>
      </w:r>
      <w:r w:rsidRPr="00F043AC">
        <w:rPr>
          <w:rStyle w:val="superscript"/>
          <w:color w:val="000000"/>
        </w:rPr>
        <w:t xml:space="preserve"> </w:t>
      </w:r>
      <w:r>
        <w:t>[</w:t>
      </w:r>
      <w:r w:rsidRPr="00F043AC">
        <w:rPr>
          <w:color w:val="000000"/>
        </w:rPr>
        <w:t>f</w:t>
      </w:r>
      <w:r w:rsidRPr="00F043AC">
        <w:rPr>
          <w:rStyle w:val="subscript"/>
          <w:color w:val="000000"/>
        </w:rPr>
        <w:t>m</w:t>
      </w:r>
      <w:r w:rsidRPr="00F043AC">
        <w:rPr>
          <w:color w:val="000000"/>
        </w:rPr>
        <w:t>(r)</w:t>
      </w:r>
      <w:r>
        <w:rPr>
          <w:color w:val="000000"/>
        </w:rPr>
        <w:t>/f</w:t>
      </w:r>
      <w:r>
        <w:rPr>
          <w:rStyle w:val="subscript"/>
        </w:rPr>
        <w:t>0</w:t>
      </w:r>
      <w:r>
        <w:t>(r)]</w:t>
      </w:r>
      <w:r w:rsidRPr="00F043AC">
        <w:rPr>
          <w:color w:val="000000"/>
        </w:rPr>
        <w:t xml:space="preserve"> η</w:t>
      </w:r>
      <w:r w:rsidRPr="00F043AC">
        <w:rPr>
          <w:rStyle w:val="subscript"/>
          <w:color w:val="000000"/>
        </w:rPr>
        <w:t xml:space="preserve">m </w:t>
      </w:r>
      <w:r w:rsidRPr="00F043AC">
        <w:rPr>
          <w:color w:val="000000"/>
        </w:rPr>
        <w:t>cos(mθ) ]</w:t>
      </w:r>
    </w:p>
    <w:p w14:paraId="3C38EE01" w14:textId="77777777" w:rsidR="00F043AC" w:rsidRDefault="00F043AC" w:rsidP="00F043AC">
      <w:pPr>
        <w:tabs>
          <w:tab w:val="left" w:pos="7200"/>
          <w:tab w:val="left" w:pos="7920"/>
          <w:tab w:val="right" w:pos="9270"/>
        </w:tabs>
        <w:rPr>
          <w:color w:val="000000"/>
        </w:rPr>
      </w:pPr>
    </w:p>
    <w:p w14:paraId="6F0F75AD" w14:textId="77777777" w:rsidR="00F043AC" w:rsidRDefault="00F043AC" w:rsidP="00F043AC">
      <w:pPr>
        <w:tabs>
          <w:tab w:val="left" w:pos="7200"/>
          <w:tab w:val="left" w:pos="7920"/>
          <w:tab w:val="right" w:pos="9270"/>
        </w:tabs>
        <w:rPr>
          <w:color w:val="000000"/>
        </w:rPr>
      </w:pPr>
      <w:r>
        <w:rPr>
          <w:color w:val="000000"/>
        </w:rPr>
        <w:t>This is not useful! Start over</w:t>
      </w:r>
    </w:p>
    <w:p w14:paraId="3F225B78" w14:textId="77777777" w:rsidR="00F043AC" w:rsidRDefault="00F043AC" w:rsidP="00F043AC">
      <w:pPr>
        <w:tabs>
          <w:tab w:val="left" w:pos="7200"/>
          <w:tab w:val="left" w:pos="7920"/>
          <w:tab w:val="right" w:pos="9270"/>
        </w:tabs>
        <w:rPr>
          <w:color w:val="000000"/>
        </w:rPr>
      </w:pPr>
    </w:p>
    <w:p w14:paraId="241BDA8B" w14:textId="77777777" w:rsidR="00F043AC" w:rsidRPr="00F043AC" w:rsidRDefault="00F043AC" w:rsidP="00F043AC">
      <w:pPr>
        <w:tabs>
          <w:tab w:val="left" w:pos="7200"/>
          <w:tab w:val="left" w:pos="7920"/>
          <w:tab w:val="right" w:pos="9270"/>
        </w:tabs>
        <w:rPr>
          <w:color w:val="000000"/>
        </w:rPr>
      </w:pPr>
      <w:r w:rsidRPr="00F043AC">
        <w:rPr>
          <w:color w:val="000000"/>
        </w:rPr>
        <w:tab/>
        <w:t>E</w:t>
      </w:r>
      <w:r w:rsidRPr="00F043AC">
        <w:rPr>
          <w:rStyle w:val="subscript"/>
          <w:color w:val="000000"/>
        </w:rPr>
        <w:t>z</w:t>
      </w:r>
      <w:r w:rsidRPr="00F043AC">
        <w:rPr>
          <w:color w:val="000000"/>
        </w:rPr>
        <w:t xml:space="preserve">(r,θ)  =   (1/4) </w:t>
      </w:r>
      <w:r w:rsidRPr="00F043AC">
        <w:rPr>
          <w:rFonts w:ascii="Script MT Bold" w:hAnsi="Script MT Bold"/>
          <w:color w:val="000000"/>
        </w:rPr>
        <w:t>B</w:t>
      </w:r>
      <w:r w:rsidRPr="00F043AC">
        <w:rPr>
          <w:color w:val="000000"/>
        </w:rPr>
        <w:t xml:space="preserve"> (ωa)</w:t>
      </w:r>
      <w:r w:rsidRPr="00F043AC">
        <w:rPr>
          <w:rStyle w:val="subscript"/>
          <w:color w:val="000000"/>
        </w:rPr>
        <w:t xml:space="preserve"> </w:t>
      </w:r>
      <w:r w:rsidRPr="00F043AC">
        <w:rPr>
          <w:color w:val="000000"/>
        </w:rPr>
        <w:t>(β'/k) [ f</w:t>
      </w:r>
      <w:r w:rsidRPr="00F043AC">
        <w:rPr>
          <w:rStyle w:val="subscript"/>
          <w:color w:val="000000"/>
        </w:rPr>
        <w:t>0</w:t>
      </w:r>
      <w:r w:rsidRPr="00F043AC">
        <w:rPr>
          <w:color w:val="000000"/>
        </w:rPr>
        <w:t>(r) + 2 Σ</w:t>
      </w:r>
      <w:r w:rsidRPr="00F043AC">
        <w:rPr>
          <w:rStyle w:val="subscript"/>
          <w:rFonts w:ascii="Times New Roman" w:hAnsi="Times New Roman"/>
          <w:color w:val="000000"/>
        </w:rPr>
        <w:t>m=1</w:t>
      </w:r>
      <w:r w:rsidRPr="00F043AC">
        <w:rPr>
          <w:rStyle w:val="superscript"/>
          <w:rFonts w:ascii="Times New Roman" w:hAnsi="Times New Roman"/>
          <w:color w:val="000000"/>
        </w:rPr>
        <w:t>∞</w:t>
      </w:r>
      <w:r w:rsidRPr="00F043AC">
        <w:rPr>
          <w:rStyle w:val="superscript"/>
          <w:color w:val="000000"/>
        </w:rPr>
        <w:t xml:space="preserve"> </w:t>
      </w:r>
      <w:r w:rsidRPr="00F043AC">
        <w:rPr>
          <w:color w:val="000000"/>
        </w:rPr>
        <w:t>f</w:t>
      </w:r>
      <w:r w:rsidRPr="00F043AC">
        <w:rPr>
          <w:rStyle w:val="subscript"/>
          <w:color w:val="000000"/>
        </w:rPr>
        <w:t>m</w:t>
      </w:r>
      <w:r w:rsidRPr="00F043AC">
        <w:rPr>
          <w:color w:val="000000"/>
        </w:rPr>
        <w:t>(r) η</w:t>
      </w:r>
      <w:r w:rsidRPr="00F043AC">
        <w:rPr>
          <w:rStyle w:val="subscript"/>
          <w:color w:val="000000"/>
        </w:rPr>
        <w:t xml:space="preserve">m </w:t>
      </w:r>
      <w:r w:rsidRPr="00F043AC">
        <w:rPr>
          <w:color w:val="000000"/>
        </w:rPr>
        <w:t>cos(mθ) ]  .</w:t>
      </w:r>
      <w:r w:rsidRPr="00F043AC">
        <w:rPr>
          <w:color w:val="000000"/>
        </w:rPr>
        <w:tab/>
      </w:r>
      <w:r w:rsidRPr="00F043AC">
        <w:rPr>
          <w:color w:val="000000"/>
        </w:rPr>
        <w:tab/>
      </w:r>
      <w:r w:rsidRPr="00F043AC">
        <w:rPr>
          <w:color w:val="000000"/>
        </w:rPr>
        <w:tab/>
      </w:r>
      <w:r w:rsidRPr="00F043AC">
        <w:rPr>
          <w:color w:val="000000"/>
        </w:rPr>
        <w:tab/>
      </w:r>
      <w:r w:rsidRPr="00F043AC">
        <w:rPr>
          <w:i/>
          <w:color w:val="000000"/>
        </w:rPr>
        <w:t>(D.10.4a)</w:t>
      </w:r>
    </w:p>
    <w:p w14:paraId="5B9BD911" w14:textId="77777777" w:rsidR="00F043AC" w:rsidRDefault="00F043AC" w:rsidP="00F043AC">
      <w:pPr>
        <w:tabs>
          <w:tab w:val="left" w:pos="7200"/>
          <w:tab w:val="left" w:pos="7920"/>
          <w:tab w:val="right" w:pos="9270"/>
        </w:tabs>
        <w:rPr>
          <w:color w:val="000000"/>
        </w:rPr>
      </w:pPr>
    </w:p>
    <w:p w14:paraId="04E34176" w14:textId="77777777" w:rsidR="00F043AC" w:rsidRPr="00F043AC" w:rsidRDefault="00F043AC" w:rsidP="00F043AC">
      <w:pPr>
        <w:tabs>
          <w:tab w:val="left" w:pos="7200"/>
          <w:tab w:val="left" w:pos="7920"/>
          <w:tab w:val="right" w:pos="9270"/>
        </w:tabs>
        <w:rPr>
          <w:color w:val="000000"/>
        </w:rPr>
      </w:pPr>
      <w:r w:rsidRPr="00F043AC">
        <w:rPr>
          <w:color w:val="000000"/>
        </w:rPr>
        <w:tab/>
        <w:t>E</w:t>
      </w:r>
      <w:r w:rsidRPr="00F043AC">
        <w:rPr>
          <w:rStyle w:val="subscript"/>
          <w:color w:val="000000"/>
        </w:rPr>
        <w:t>z</w:t>
      </w:r>
      <w:r w:rsidRPr="00F043AC">
        <w:rPr>
          <w:color w:val="000000"/>
        </w:rPr>
        <w:t xml:space="preserve">(r,θ)  =   </w:t>
      </w:r>
      <w:r>
        <w:rPr>
          <w:color w:val="000000"/>
        </w:rPr>
        <w:t>F(ω)</w:t>
      </w:r>
      <w:r w:rsidRPr="00F043AC">
        <w:rPr>
          <w:color w:val="000000"/>
        </w:rPr>
        <w:t xml:space="preserve"> [ f</w:t>
      </w:r>
      <w:r w:rsidRPr="00F043AC">
        <w:rPr>
          <w:rStyle w:val="subscript"/>
          <w:color w:val="000000"/>
        </w:rPr>
        <w:t>0</w:t>
      </w:r>
      <w:r w:rsidRPr="00F043AC">
        <w:rPr>
          <w:color w:val="000000"/>
        </w:rPr>
        <w:t>(r) + 2 Σ</w:t>
      </w:r>
      <w:r w:rsidRPr="00F043AC">
        <w:rPr>
          <w:rStyle w:val="subscript"/>
          <w:rFonts w:ascii="Times New Roman" w:hAnsi="Times New Roman"/>
          <w:color w:val="000000"/>
        </w:rPr>
        <w:t>m=1</w:t>
      </w:r>
      <w:r w:rsidRPr="00F043AC">
        <w:rPr>
          <w:rStyle w:val="superscript"/>
          <w:rFonts w:ascii="Times New Roman" w:hAnsi="Times New Roman"/>
          <w:color w:val="000000"/>
        </w:rPr>
        <w:t>∞</w:t>
      </w:r>
      <w:r w:rsidRPr="00F043AC">
        <w:rPr>
          <w:rStyle w:val="superscript"/>
          <w:color w:val="000000"/>
        </w:rPr>
        <w:t xml:space="preserve"> </w:t>
      </w:r>
      <w:r w:rsidRPr="00F043AC">
        <w:rPr>
          <w:color w:val="000000"/>
        </w:rPr>
        <w:t>f</w:t>
      </w:r>
      <w:r w:rsidRPr="00F043AC">
        <w:rPr>
          <w:rStyle w:val="subscript"/>
          <w:color w:val="000000"/>
        </w:rPr>
        <w:t>m</w:t>
      </w:r>
      <w:r w:rsidRPr="00F043AC">
        <w:rPr>
          <w:color w:val="000000"/>
        </w:rPr>
        <w:t>(r) η</w:t>
      </w:r>
      <w:r w:rsidRPr="00F043AC">
        <w:rPr>
          <w:rStyle w:val="subscript"/>
          <w:color w:val="000000"/>
        </w:rPr>
        <w:t xml:space="preserve">m </w:t>
      </w:r>
      <w:r w:rsidRPr="00F043AC">
        <w:rPr>
          <w:color w:val="000000"/>
        </w:rPr>
        <w:t>cos(mθ) ]  .</w:t>
      </w:r>
      <w:r w:rsidRPr="00F043AC">
        <w:rPr>
          <w:color w:val="000000"/>
        </w:rPr>
        <w:tab/>
      </w:r>
      <w:r w:rsidRPr="00F043AC">
        <w:rPr>
          <w:color w:val="000000"/>
        </w:rPr>
        <w:tab/>
      </w:r>
      <w:r w:rsidRPr="00F043AC">
        <w:rPr>
          <w:color w:val="000000"/>
        </w:rPr>
        <w:tab/>
      </w:r>
      <w:r w:rsidRPr="00F043AC">
        <w:rPr>
          <w:color w:val="000000"/>
        </w:rPr>
        <w:tab/>
      </w:r>
      <w:r w:rsidRPr="00F043AC">
        <w:rPr>
          <w:i/>
          <w:color w:val="000000"/>
        </w:rPr>
        <w:t>(D.10.4a)</w:t>
      </w:r>
    </w:p>
    <w:p w14:paraId="1D530F01" w14:textId="77777777" w:rsidR="00F043AC" w:rsidRDefault="00F043AC" w:rsidP="00F23C0A">
      <w:pPr>
        <w:tabs>
          <w:tab w:val="left" w:pos="7200"/>
          <w:tab w:val="left" w:pos="7920"/>
          <w:tab w:val="right" w:pos="9270"/>
        </w:tabs>
      </w:pPr>
    </w:p>
    <w:p w14:paraId="1673699D" w14:textId="77777777" w:rsidR="00F043AC" w:rsidRDefault="00F043AC" w:rsidP="00F23C0A">
      <w:pPr>
        <w:tabs>
          <w:tab w:val="left" w:pos="7200"/>
          <w:tab w:val="left" w:pos="7920"/>
          <w:tab w:val="right" w:pos="9270"/>
        </w:tabs>
        <w:rPr>
          <w:color w:val="000000"/>
        </w:rPr>
      </w:pPr>
      <w:r>
        <w:tab/>
      </w:r>
      <w:r>
        <w:tab/>
      </w:r>
      <w:r>
        <w:tab/>
        <w:t xml:space="preserve">F(ω) = </w:t>
      </w:r>
      <w:r>
        <w:rPr>
          <w:color w:val="000000"/>
        </w:rPr>
        <w:t xml:space="preserve"> </w:t>
      </w:r>
      <w:r w:rsidRPr="00F043AC">
        <w:rPr>
          <w:color w:val="000000"/>
        </w:rPr>
        <w:t xml:space="preserve">(1/4) </w:t>
      </w:r>
      <w:r w:rsidRPr="00F043AC">
        <w:rPr>
          <w:rFonts w:ascii="Script MT Bold" w:hAnsi="Script MT Bold"/>
          <w:color w:val="000000"/>
        </w:rPr>
        <w:t>B</w:t>
      </w:r>
      <w:r w:rsidRPr="00F043AC">
        <w:rPr>
          <w:color w:val="000000"/>
        </w:rPr>
        <w:t xml:space="preserve"> (ωa)</w:t>
      </w:r>
      <w:r w:rsidRPr="00F043AC">
        <w:rPr>
          <w:rStyle w:val="subscript"/>
          <w:color w:val="000000"/>
        </w:rPr>
        <w:t xml:space="preserve"> </w:t>
      </w:r>
      <w:r w:rsidRPr="00F043AC">
        <w:rPr>
          <w:color w:val="000000"/>
        </w:rPr>
        <w:t>(β'/k)</w:t>
      </w:r>
      <w:r>
        <w:rPr>
          <w:color w:val="000000"/>
        </w:rPr>
        <w:t xml:space="preserve">   = </w:t>
      </w:r>
      <w:r w:rsidRPr="00F043AC">
        <w:rPr>
          <w:color w:val="000000"/>
        </w:rPr>
        <w:t xml:space="preserve">(1/4) </w:t>
      </w:r>
      <w:r w:rsidRPr="00ED3FA8">
        <w:rPr>
          <w:color w:val="FF0000"/>
        </w:rPr>
        <w:t>(ξ</w:t>
      </w:r>
      <w:r w:rsidRPr="00ED3FA8">
        <w:rPr>
          <w:rStyle w:val="subscript"/>
          <w:color w:val="FF0000"/>
        </w:rPr>
        <w:t>d</w:t>
      </w:r>
      <w:r w:rsidRPr="00ED3FA8">
        <w:rPr>
          <w:color w:val="FF0000"/>
        </w:rPr>
        <w:t>/ε</w:t>
      </w:r>
      <w:r w:rsidRPr="00ED3FA8">
        <w:rPr>
          <w:rStyle w:val="subscript"/>
          <w:color w:val="FF0000"/>
        </w:rPr>
        <w:t>d</w:t>
      </w:r>
      <w:r w:rsidRPr="00ED3FA8">
        <w:rPr>
          <w:color w:val="FF0000"/>
        </w:rPr>
        <w:t>)</w:t>
      </w:r>
      <w:r>
        <w:rPr>
          <w:color w:val="FF0000"/>
        </w:rPr>
        <w:t xml:space="preserve"> </w:t>
      </w:r>
      <w:r w:rsidRPr="00ED3FA8">
        <w:rPr>
          <w:color w:val="FF0000"/>
        </w:rPr>
        <w:t>CV</w:t>
      </w:r>
      <w:r w:rsidRPr="00425B96">
        <w:rPr>
          <w:color w:val="FF0000"/>
        </w:rPr>
        <w:t xml:space="preserve"> R</w:t>
      </w:r>
      <w:r w:rsidRPr="00ED3FA8">
        <w:rPr>
          <w:rStyle w:val="subscript"/>
          <w:color w:val="FF0000"/>
        </w:rPr>
        <w:t>dc</w:t>
      </w:r>
      <w:r w:rsidRPr="00F043AC">
        <w:rPr>
          <w:color w:val="000000"/>
        </w:rPr>
        <w:t xml:space="preserve"> (ωa)</w:t>
      </w:r>
      <w:r w:rsidRPr="00F043AC">
        <w:rPr>
          <w:rStyle w:val="subscript"/>
          <w:color w:val="000000"/>
        </w:rPr>
        <w:t xml:space="preserve"> </w:t>
      </w:r>
      <w:r w:rsidRPr="00F043AC">
        <w:rPr>
          <w:color w:val="000000"/>
        </w:rPr>
        <w:t>(β'/k)</w:t>
      </w:r>
    </w:p>
    <w:p w14:paraId="64A7741D" w14:textId="77777777" w:rsidR="00F043AC" w:rsidRDefault="00F043AC" w:rsidP="00F23C0A">
      <w:pPr>
        <w:tabs>
          <w:tab w:val="left" w:pos="7200"/>
          <w:tab w:val="left" w:pos="7920"/>
          <w:tab w:val="right" w:pos="9270"/>
        </w:tabs>
        <w:rPr>
          <w:color w:val="000000"/>
        </w:rPr>
      </w:pPr>
    </w:p>
    <w:p w14:paraId="071E72B3" w14:textId="77777777" w:rsidR="00F043AC" w:rsidRDefault="00F043AC" w:rsidP="00F23C0A">
      <w:pPr>
        <w:tabs>
          <w:tab w:val="left" w:pos="7200"/>
          <w:tab w:val="left" w:pos="7920"/>
          <w:tab w:val="right" w:pos="9270"/>
        </w:tabs>
        <w:rPr>
          <w:color w:val="000000"/>
        </w:rPr>
      </w:pPr>
      <w:r>
        <w:rPr>
          <w:color w:val="000000"/>
        </w:rPr>
        <w:t xml:space="preserve">I will then need to rewrite the Maple code! It is in file plot prox effect 1 and I copy that and make it #2. </w:t>
      </w:r>
    </w:p>
    <w:p w14:paraId="362301AA" w14:textId="77777777" w:rsidR="00F043AC" w:rsidRDefault="00F043AC" w:rsidP="00F23C0A">
      <w:pPr>
        <w:tabs>
          <w:tab w:val="left" w:pos="7200"/>
          <w:tab w:val="left" w:pos="7920"/>
          <w:tab w:val="right" w:pos="9270"/>
        </w:tabs>
        <w:rPr>
          <w:color w:val="000000"/>
        </w:rPr>
      </w:pPr>
    </w:p>
    <w:p w14:paraId="780398EB" w14:textId="77777777" w:rsidR="00F043AC" w:rsidRDefault="00F043AC" w:rsidP="00F23C0A">
      <w:pPr>
        <w:tabs>
          <w:tab w:val="left" w:pos="7200"/>
          <w:tab w:val="left" w:pos="7920"/>
          <w:tab w:val="right" w:pos="9270"/>
        </w:tabs>
        <w:rPr>
          <w:color w:val="000000"/>
        </w:rPr>
      </w:pPr>
      <w:r>
        <w:rPr>
          <w:color w:val="000000"/>
        </w:rPr>
        <w:t xml:space="preserve">First, save off the old Section 6.5 (b) as it was (do from backup). </w:t>
      </w:r>
    </w:p>
    <w:p w14:paraId="3D0E581F" w14:textId="77777777" w:rsidR="00F043AC" w:rsidRDefault="00F043AC" w:rsidP="00F23C0A">
      <w:pPr>
        <w:tabs>
          <w:tab w:val="left" w:pos="7200"/>
          <w:tab w:val="left" w:pos="7920"/>
          <w:tab w:val="right" w:pos="9270"/>
        </w:tabs>
        <w:rPr>
          <w:color w:val="000000"/>
        </w:rPr>
      </w:pPr>
    </w:p>
    <w:p w14:paraId="6A5774B3" w14:textId="77777777" w:rsidR="00F043AC" w:rsidRDefault="00F043AC" w:rsidP="00F23C0A">
      <w:pPr>
        <w:tabs>
          <w:tab w:val="left" w:pos="7200"/>
          <w:tab w:val="left" w:pos="7920"/>
          <w:tab w:val="right" w:pos="9270"/>
        </w:tabs>
        <w:rPr>
          <w:color w:val="000000"/>
        </w:rPr>
      </w:pPr>
      <w:r>
        <w:rPr>
          <w:color w:val="000000"/>
        </w:rPr>
        <w:t xml:space="preserve">I have rewritten Section 6.5 (c) using my new constant F(ω). I think much better, had to redo the plots, the new Maple file is plot prox effect 2. </w:t>
      </w:r>
    </w:p>
    <w:p w14:paraId="3824F642" w14:textId="77777777" w:rsidR="00F043AC" w:rsidRDefault="00F043AC" w:rsidP="00F23C0A">
      <w:pPr>
        <w:tabs>
          <w:tab w:val="left" w:pos="7200"/>
          <w:tab w:val="left" w:pos="7920"/>
          <w:tab w:val="right" w:pos="9270"/>
        </w:tabs>
        <w:rPr>
          <w:color w:val="000000"/>
        </w:rPr>
      </w:pPr>
    </w:p>
    <w:p w14:paraId="7D0805C9" w14:textId="77777777" w:rsidR="00F043AC" w:rsidRDefault="00F043AC" w:rsidP="00F23C0A">
      <w:pPr>
        <w:tabs>
          <w:tab w:val="left" w:pos="7200"/>
          <w:tab w:val="left" w:pos="7920"/>
          <w:tab w:val="right" w:pos="9270"/>
        </w:tabs>
      </w:pPr>
      <w:r>
        <w:rPr>
          <w:color w:val="000000"/>
        </w:rPr>
        <w:t>Section 6.5 (d) is just fine, shows that E</w:t>
      </w:r>
      <w:r>
        <w:rPr>
          <w:rStyle w:val="subscript"/>
        </w:rPr>
        <w:t>z</w:t>
      </w:r>
      <w:r>
        <w:t xml:space="preserve"> tracks n(θ).  I keep hammering on this. </w:t>
      </w:r>
    </w:p>
    <w:p w14:paraId="37D2D89F" w14:textId="77777777" w:rsidR="00F043AC" w:rsidRDefault="00F043AC" w:rsidP="00F23C0A">
      <w:pPr>
        <w:tabs>
          <w:tab w:val="left" w:pos="7200"/>
          <w:tab w:val="left" w:pos="7920"/>
          <w:tab w:val="right" w:pos="9270"/>
        </w:tabs>
      </w:pPr>
    </w:p>
    <w:p w14:paraId="2ECD151E" w14:textId="77777777" w:rsidR="00F043AC" w:rsidRDefault="00F043AC" w:rsidP="00F23C0A">
      <w:pPr>
        <w:tabs>
          <w:tab w:val="left" w:pos="7200"/>
          <w:tab w:val="left" w:pos="7920"/>
          <w:tab w:val="right" w:pos="9270"/>
        </w:tabs>
      </w:pPr>
      <w:r>
        <w:t xml:space="preserve">Section 6.5 (e). This is where I want to focus now. </w:t>
      </w:r>
      <w:r w:rsidR="003C2064">
        <w:t>// OK, fixed some references and made some small changes. It is done</w:t>
      </w:r>
    </w:p>
    <w:p w14:paraId="0CAFF313" w14:textId="77777777" w:rsidR="003C2064" w:rsidRDefault="003C2064" w:rsidP="00F23C0A">
      <w:pPr>
        <w:tabs>
          <w:tab w:val="left" w:pos="7200"/>
          <w:tab w:val="left" w:pos="7920"/>
          <w:tab w:val="right" w:pos="9270"/>
        </w:tabs>
      </w:pPr>
    </w:p>
    <w:p w14:paraId="550CC4D7" w14:textId="77777777" w:rsidR="003C2064" w:rsidRDefault="003C2064" w:rsidP="00F23C0A">
      <w:pPr>
        <w:tabs>
          <w:tab w:val="left" w:pos="7200"/>
          <w:tab w:val="left" w:pos="7920"/>
          <w:tab w:val="right" w:pos="9270"/>
        </w:tabs>
      </w:pPr>
      <w:r>
        <w:t xml:space="preserve">Section 6.5 (f) is OK, concerning computing p. </w:t>
      </w:r>
    </w:p>
    <w:p w14:paraId="65E85AFF" w14:textId="77777777" w:rsidR="003C2064" w:rsidRDefault="003C2064" w:rsidP="00F23C0A">
      <w:pPr>
        <w:tabs>
          <w:tab w:val="left" w:pos="7200"/>
          <w:tab w:val="left" w:pos="7920"/>
          <w:tab w:val="right" w:pos="9270"/>
        </w:tabs>
      </w:pPr>
    </w:p>
    <w:p w14:paraId="1DF7E23F" w14:textId="77777777" w:rsidR="003C2064" w:rsidRDefault="003C2064" w:rsidP="003C2064">
      <w:pPr>
        <w:tabs>
          <w:tab w:val="left" w:pos="7200"/>
          <w:tab w:val="left" w:pos="7920"/>
          <w:tab w:val="right" w:pos="9270"/>
        </w:tabs>
      </w:pPr>
      <w:r>
        <w:t xml:space="preserve">Section 6.5 (g) is OK, concerning computing p. </w:t>
      </w:r>
    </w:p>
    <w:p w14:paraId="49AF5D28" w14:textId="77777777" w:rsidR="003C2064" w:rsidRDefault="003C2064" w:rsidP="003C2064">
      <w:pPr>
        <w:tabs>
          <w:tab w:val="left" w:pos="7200"/>
          <w:tab w:val="left" w:pos="7920"/>
          <w:tab w:val="right" w:pos="9270"/>
        </w:tabs>
      </w:pPr>
    </w:p>
    <w:p w14:paraId="6795B24D" w14:textId="77777777" w:rsidR="003C2064" w:rsidRDefault="003C2064" w:rsidP="003C2064">
      <w:pPr>
        <w:tabs>
          <w:tab w:val="left" w:pos="7200"/>
          <w:tab w:val="left" w:pos="7920"/>
          <w:tab w:val="right" w:pos="9270"/>
        </w:tabs>
      </w:pPr>
      <w:r>
        <w:t xml:space="preserve">OK, what now remains is Chapter 7 (once again), and doing cross reference checks as noted above. </w:t>
      </w:r>
    </w:p>
    <w:p w14:paraId="74E62DF4" w14:textId="77777777" w:rsidR="003C2064" w:rsidRDefault="003C2064" w:rsidP="003C2064">
      <w:pPr>
        <w:tabs>
          <w:tab w:val="left" w:pos="7200"/>
          <w:tab w:val="left" w:pos="7920"/>
          <w:tab w:val="right" w:pos="9270"/>
        </w:tabs>
      </w:pPr>
    </w:p>
    <w:p w14:paraId="3D7DDEC1" w14:textId="77777777" w:rsidR="003C2064" w:rsidRDefault="003C2064" w:rsidP="003C2064">
      <w:pPr>
        <w:tabs>
          <w:tab w:val="left" w:pos="7200"/>
          <w:tab w:val="left" w:pos="7920"/>
          <w:tab w:val="right" w:pos="9270"/>
        </w:tabs>
      </w:pPr>
      <w:r>
        <w:t>Chapter 7</w:t>
      </w:r>
    </w:p>
    <w:p w14:paraId="20D7685C" w14:textId="77777777" w:rsidR="003C2064" w:rsidRDefault="003C2064" w:rsidP="003C2064">
      <w:pPr>
        <w:tabs>
          <w:tab w:val="left" w:pos="7200"/>
          <w:tab w:val="left" w:pos="7920"/>
          <w:tab w:val="right" w:pos="9270"/>
        </w:tabs>
      </w:pPr>
      <w:r>
        <w:tab/>
        <w:t>opening text  OK</w:t>
      </w:r>
    </w:p>
    <w:p w14:paraId="02CB4786" w14:textId="77777777" w:rsidR="003C2064" w:rsidRDefault="003C2064" w:rsidP="003C2064">
      <w:pPr>
        <w:tabs>
          <w:tab w:val="left" w:pos="7200"/>
          <w:tab w:val="left" w:pos="7920"/>
          <w:tab w:val="right" w:pos="9270"/>
        </w:tabs>
      </w:pPr>
    </w:p>
    <w:p w14:paraId="4B8398B3" w14:textId="77777777" w:rsidR="003C2064" w:rsidRDefault="003C2064" w:rsidP="003C2064">
      <w:pPr>
        <w:tabs>
          <w:tab w:val="left" w:pos="7200"/>
          <w:tab w:val="left" w:pos="7920"/>
          <w:tab w:val="right" w:pos="9270"/>
        </w:tabs>
      </w:pPr>
      <w:r>
        <w:tab/>
        <w:t>7.1 (a) OK  (b) OK  (c) OK  (d) updated and now OK</w:t>
      </w:r>
    </w:p>
    <w:p w14:paraId="1285EDA3" w14:textId="77777777" w:rsidR="003C2064" w:rsidRDefault="003C2064" w:rsidP="003C2064">
      <w:pPr>
        <w:tabs>
          <w:tab w:val="left" w:pos="7200"/>
          <w:tab w:val="left" w:pos="7920"/>
          <w:tab w:val="right" w:pos="9270"/>
        </w:tabs>
      </w:pPr>
    </w:p>
    <w:p w14:paraId="36FA5231" w14:textId="77777777" w:rsidR="003C2064" w:rsidRDefault="003C2064" w:rsidP="003C2064">
      <w:pPr>
        <w:tabs>
          <w:tab w:val="left" w:pos="7200"/>
          <w:tab w:val="left" w:pos="7920"/>
          <w:tab w:val="right" w:pos="9270"/>
        </w:tabs>
      </w:pPr>
      <w:r>
        <w:tab/>
        <w:t>7.2 OK after I updated the superposition part a bit</w:t>
      </w:r>
    </w:p>
    <w:p w14:paraId="3C3002AF" w14:textId="77777777" w:rsidR="003C2064" w:rsidRDefault="003C2064" w:rsidP="003C2064">
      <w:pPr>
        <w:tabs>
          <w:tab w:val="left" w:pos="7200"/>
          <w:tab w:val="left" w:pos="7920"/>
          <w:tab w:val="right" w:pos="9270"/>
        </w:tabs>
      </w:pPr>
    </w:p>
    <w:p w14:paraId="18E3C819" w14:textId="77777777" w:rsidR="003C2064" w:rsidRDefault="003C2064" w:rsidP="003C2064">
      <w:pPr>
        <w:tabs>
          <w:tab w:val="left" w:pos="7200"/>
          <w:tab w:val="left" w:pos="7920"/>
          <w:tab w:val="right" w:pos="9270"/>
        </w:tabs>
      </w:pPr>
      <w:r>
        <w:tab/>
        <w:t>7.3  I don't think my elsewhere changes affect this little 2D analysis one iota, no changes</w:t>
      </w:r>
    </w:p>
    <w:p w14:paraId="7580165C" w14:textId="77777777" w:rsidR="003C2064" w:rsidRDefault="003C2064" w:rsidP="003C2064">
      <w:pPr>
        <w:tabs>
          <w:tab w:val="left" w:pos="7200"/>
          <w:tab w:val="left" w:pos="7920"/>
          <w:tab w:val="right" w:pos="9270"/>
        </w:tabs>
      </w:pPr>
    </w:p>
    <w:p w14:paraId="4DE6B8DD" w14:textId="77777777" w:rsidR="003C2064" w:rsidRDefault="003C2064" w:rsidP="003C2064">
      <w:pPr>
        <w:tabs>
          <w:tab w:val="left" w:pos="7200"/>
          <w:tab w:val="left" w:pos="7920"/>
          <w:tab w:val="right" w:pos="9270"/>
        </w:tabs>
      </w:pPr>
      <w:r>
        <w:tab/>
        <w:t xml:space="preserve">7.4 The Inifinite B field issue. I will edit up a new version of this in a scratch doc file. </w:t>
      </w:r>
      <w:r w:rsidR="00066E1B">
        <w:t xml:space="preserve">OK, I think the rewrite is complete. I will now check it then install it. </w:t>
      </w:r>
      <w:r w:rsidR="00C72554">
        <w:t>Done, and I will later discard temp1.doc.</w:t>
      </w:r>
    </w:p>
    <w:p w14:paraId="274ED06D" w14:textId="77777777" w:rsidR="003C2064" w:rsidRDefault="003C2064" w:rsidP="00F23C0A">
      <w:pPr>
        <w:tabs>
          <w:tab w:val="left" w:pos="7200"/>
          <w:tab w:val="left" w:pos="7920"/>
          <w:tab w:val="right" w:pos="9270"/>
        </w:tabs>
      </w:pPr>
    </w:p>
    <w:p w14:paraId="159EACC8" w14:textId="77777777" w:rsidR="00C72554" w:rsidRDefault="00C72554" w:rsidP="00F23C0A">
      <w:pPr>
        <w:tabs>
          <w:tab w:val="left" w:pos="7200"/>
          <w:tab w:val="left" w:pos="7920"/>
          <w:tab w:val="right" w:pos="9270"/>
        </w:tabs>
      </w:pPr>
      <w:r>
        <w:tab/>
        <w:t>7.5 What is the cause of the trouble?  OK</w:t>
      </w:r>
    </w:p>
    <w:p w14:paraId="03573D91" w14:textId="77777777" w:rsidR="00C72554" w:rsidRDefault="00C72554" w:rsidP="00F23C0A">
      <w:pPr>
        <w:tabs>
          <w:tab w:val="left" w:pos="7200"/>
          <w:tab w:val="left" w:pos="7920"/>
          <w:tab w:val="right" w:pos="9270"/>
        </w:tabs>
      </w:pPr>
    </w:p>
    <w:p w14:paraId="44E18D09" w14:textId="77777777" w:rsidR="00C72554" w:rsidRDefault="00C72554" w:rsidP="00F23C0A">
      <w:pPr>
        <w:tabs>
          <w:tab w:val="left" w:pos="7200"/>
          <w:tab w:val="left" w:pos="7920"/>
          <w:tab w:val="right" w:pos="9270"/>
        </w:tabs>
      </w:pPr>
      <w:r>
        <w:t xml:space="preserve">So Chapter 7 is now updated and seems good. </w:t>
      </w:r>
    </w:p>
    <w:p w14:paraId="1BEC764D" w14:textId="77777777" w:rsidR="00E1682A" w:rsidRDefault="00E1682A" w:rsidP="00F23C0A">
      <w:pPr>
        <w:tabs>
          <w:tab w:val="left" w:pos="7200"/>
          <w:tab w:val="left" w:pos="7920"/>
          <w:tab w:val="right" w:pos="9270"/>
        </w:tabs>
      </w:pPr>
    </w:p>
    <w:p w14:paraId="59832E41" w14:textId="77777777" w:rsidR="00E1682A" w:rsidRDefault="00E1682A" w:rsidP="00F23C0A">
      <w:pPr>
        <w:tabs>
          <w:tab w:val="left" w:pos="7200"/>
          <w:tab w:val="left" w:pos="7920"/>
          <w:tab w:val="right" w:pos="9270"/>
        </w:tabs>
      </w:pPr>
      <w:r>
        <w:t xml:space="preserve">This I think completes this last round of fixeds:  D,9, D.10, D.11, 6.5 and then Ch 7. </w:t>
      </w:r>
    </w:p>
    <w:p w14:paraId="18925BFE" w14:textId="77777777" w:rsidR="00E1682A" w:rsidRDefault="00E1682A" w:rsidP="00F23C0A">
      <w:pPr>
        <w:tabs>
          <w:tab w:val="left" w:pos="7200"/>
          <w:tab w:val="left" w:pos="7920"/>
          <w:tab w:val="right" w:pos="9270"/>
        </w:tabs>
      </w:pPr>
    </w:p>
    <w:p w14:paraId="41DFD3B9" w14:textId="77777777" w:rsidR="00E1682A" w:rsidRDefault="00E1682A" w:rsidP="00F23C0A">
      <w:pPr>
        <w:tabs>
          <w:tab w:val="left" w:pos="7200"/>
          <w:tab w:val="left" w:pos="7920"/>
          <w:tab w:val="right" w:pos="9270"/>
        </w:tabs>
      </w:pPr>
      <w:r>
        <w:t xml:space="preserve">Search references to D.10: </w:t>
      </w:r>
    </w:p>
    <w:p w14:paraId="42CA3FBE" w14:textId="77777777" w:rsidR="00E1682A" w:rsidRPr="00E1682A" w:rsidRDefault="00E1682A" w:rsidP="00F23C0A">
      <w:pPr>
        <w:tabs>
          <w:tab w:val="left" w:pos="7200"/>
          <w:tab w:val="left" w:pos="7920"/>
          <w:tab w:val="right" w:pos="9270"/>
        </w:tabs>
      </w:pPr>
      <w:r>
        <w:tab/>
        <w:t>two refs in App D re Z</w:t>
      </w:r>
      <w:r>
        <w:rPr>
          <w:rStyle w:val="subscript"/>
        </w:rPr>
        <w:t>s</w:t>
      </w:r>
      <w:r>
        <w:t xml:space="preserve"> </w:t>
      </w:r>
    </w:p>
    <w:p w14:paraId="63FC2633" w14:textId="77777777" w:rsidR="00C72554" w:rsidRDefault="00C72554" w:rsidP="00F23C0A">
      <w:pPr>
        <w:tabs>
          <w:tab w:val="left" w:pos="7200"/>
          <w:tab w:val="left" w:pos="7920"/>
          <w:tab w:val="right" w:pos="9270"/>
        </w:tabs>
      </w:pPr>
    </w:p>
    <w:p w14:paraId="5B526BFC" w14:textId="77777777" w:rsidR="00E1682A" w:rsidRDefault="00C72554" w:rsidP="00F23C0A">
      <w:pPr>
        <w:tabs>
          <w:tab w:val="left" w:pos="7200"/>
          <w:tab w:val="left" w:pos="7920"/>
          <w:tab w:val="right" w:pos="9270"/>
        </w:tabs>
      </w:pPr>
      <w:r>
        <w:t xml:space="preserve"> </w:t>
      </w:r>
      <w:r w:rsidR="00E1682A">
        <w:t xml:space="preserve">Bug?  I have this small ω expression for </w:t>
      </w:r>
      <w:r w:rsidR="00E1682A" w:rsidRPr="00406A88">
        <w:t>E</w:t>
      </w:r>
      <w:r w:rsidR="00E1682A">
        <w:rPr>
          <w:rStyle w:val="subscript"/>
        </w:rPr>
        <w:t>z</w:t>
      </w:r>
      <w:r w:rsidR="00E1682A">
        <w:t>(r,θ),</w:t>
      </w:r>
    </w:p>
    <w:p w14:paraId="04058D40" w14:textId="77777777" w:rsidR="00E1682A" w:rsidRDefault="00E1682A" w:rsidP="00E1682A">
      <w:pPr>
        <w:tabs>
          <w:tab w:val="left" w:pos="7200"/>
          <w:tab w:val="left" w:pos="7920"/>
          <w:tab w:val="right" w:pos="9270"/>
        </w:tabs>
      </w:pPr>
      <w:r>
        <w:tab/>
      </w:r>
      <w:r w:rsidRPr="00406A88">
        <w:t>E</w:t>
      </w:r>
      <w:r>
        <w:rPr>
          <w:rStyle w:val="subscript"/>
        </w:rPr>
        <w:t>z</w:t>
      </w:r>
      <w:r>
        <w:t>(r,θ) = e</w:t>
      </w:r>
      <w:r>
        <w:rPr>
          <w:rStyle w:val="superscript"/>
        </w:rPr>
        <w:t>j/4</w:t>
      </w:r>
      <w:r>
        <w:t xml:space="preserve"> V</w:t>
      </w:r>
      <w:r w:rsidRPr="002667BA">
        <w:t xml:space="preserve"> </w:t>
      </w:r>
      <w:r>
        <w:t>R</w:t>
      </w:r>
      <w:r>
        <w:rPr>
          <w:rStyle w:val="subscript"/>
        </w:rPr>
        <w:t>dc</w:t>
      </w:r>
      <w: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Pr>
          <w:color w:val="000000"/>
        </w:rPr>
        <w:t xml:space="preserve"> </w:t>
      </w:r>
      <w:r>
        <w:rPr>
          <w:color w:val="000000"/>
        </w:rPr>
        <w:fldChar w:fldCharType="begin"/>
      </w:r>
      <w:r>
        <w:rPr>
          <w:color w:val="000000"/>
        </w:rPr>
        <w:instrText xml:space="preserve"> EQ \r(C/R</w:instrText>
      </w:r>
      <w:r>
        <w:rPr>
          <w:rStyle w:val="subscript"/>
        </w:rPr>
        <w:instrText>dc2</w:instrText>
      </w:r>
      <w:r>
        <w:rPr>
          <w:color w:val="000000"/>
        </w:rPr>
        <w:instrText xml:space="preserve">) </w:instrText>
      </w:r>
      <w:r>
        <w:rPr>
          <w:color w:val="000000"/>
        </w:rPr>
        <w:fldChar w:fldCharType="end"/>
      </w:r>
      <w:r>
        <w:t xml:space="preserve"> [  1 +</w:t>
      </w:r>
      <w:r>
        <w:fldChar w:fldCharType="begin"/>
      </w:r>
      <w:r>
        <w:instrText xml:space="preserve">EQ \i \su(m = 1,∞, ) </w:instrText>
      </w:r>
      <w:r>
        <w:fldChar w:fldCharType="separate"/>
      </w:r>
      <w:r>
        <w:rPr>
          <w:b/>
          <w:noProof/>
        </w:rPr>
        <w:t>!Syntax Error, I</w:t>
      </w:r>
      <w:r>
        <w:fldChar w:fldCharType="end"/>
      </w:r>
      <w:r w:rsidRPr="00406A88">
        <w:t xml:space="preserve"> </w:t>
      </w:r>
      <w:r>
        <w:t>η</w:t>
      </w:r>
      <w:r>
        <w:rPr>
          <w:rStyle w:val="subscript"/>
        </w:rPr>
        <w:t xml:space="preserve">m </w:t>
      </w:r>
      <w:r>
        <w:t>(r/a)</w:t>
      </w:r>
      <w:r>
        <w:rPr>
          <w:rStyle w:val="superscript"/>
        </w:rPr>
        <w:t>m</w:t>
      </w:r>
      <w:r>
        <w:t xml:space="preserve"> (m+1) cos(mθ) ]  = (1/σ) J</w:t>
      </w:r>
      <w:r>
        <w:rPr>
          <w:rStyle w:val="subscript"/>
        </w:rPr>
        <w:t>z</w:t>
      </w:r>
      <w:r>
        <w:t>(r,θ) .</w:t>
      </w:r>
      <w:r>
        <w:tab/>
        <w:t>(D.11.11)</w:t>
      </w:r>
    </w:p>
    <w:p w14:paraId="64087689" w14:textId="77777777" w:rsidR="00E1682A" w:rsidRDefault="00E1682A" w:rsidP="00E1682A">
      <w:pPr>
        <w:tabs>
          <w:tab w:val="left" w:pos="7200"/>
          <w:tab w:val="left" w:pos="7920"/>
          <w:tab w:val="right" w:pos="9270"/>
        </w:tabs>
      </w:pPr>
    </w:p>
    <w:p w14:paraId="33B85F01" w14:textId="77777777" w:rsidR="00E1682A" w:rsidRPr="00722F39" w:rsidRDefault="00E1682A" w:rsidP="00E1682A">
      <w:pPr>
        <w:tabs>
          <w:tab w:val="left" w:pos="7200"/>
          <w:tab w:val="left" w:pos="7920"/>
          <w:tab w:val="right" w:pos="9270"/>
        </w:tabs>
      </w:pPr>
      <w:r>
        <w:tab/>
        <w:t>J</w:t>
      </w:r>
      <w:r>
        <w:rPr>
          <w:rStyle w:val="subscript"/>
        </w:rPr>
        <w:t>z</w:t>
      </w:r>
      <w:r>
        <w:t>(r,θ)   = σ e</w:t>
      </w:r>
      <w:r>
        <w:rPr>
          <w:rStyle w:val="superscript"/>
        </w:rPr>
        <w:t>j/4</w:t>
      </w:r>
      <w:r>
        <w:t xml:space="preserve"> V</w:t>
      </w:r>
      <w:r w:rsidRPr="002667BA">
        <w:t xml:space="preserve"> </w:t>
      </w:r>
      <w:r>
        <w:t>R</w:t>
      </w:r>
      <w:r>
        <w:rPr>
          <w:rStyle w:val="subscript"/>
        </w:rPr>
        <w:t>dc</w:t>
      </w:r>
      <w: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Pr>
          <w:color w:val="000000"/>
        </w:rPr>
        <w:t xml:space="preserve"> </w:t>
      </w:r>
      <w:r>
        <w:rPr>
          <w:color w:val="000000"/>
        </w:rPr>
        <w:fldChar w:fldCharType="begin"/>
      </w:r>
      <w:r>
        <w:rPr>
          <w:color w:val="000000"/>
        </w:rPr>
        <w:instrText xml:space="preserve"> EQ \r(C/R</w:instrText>
      </w:r>
      <w:r>
        <w:rPr>
          <w:rStyle w:val="subscript"/>
        </w:rPr>
        <w:instrText>dc2</w:instrText>
      </w:r>
      <w:r>
        <w:rPr>
          <w:color w:val="000000"/>
        </w:rPr>
        <w:instrText xml:space="preserve">) </w:instrText>
      </w:r>
      <w:r>
        <w:rPr>
          <w:color w:val="000000"/>
        </w:rPr>
        <w:fldChar w:fldCharType="end"/>
      </w:r>
      <w:r>
        <w:t xml:space="preserve"> [  1 +</w:t>
      </w:r>
      <w:r>
        <w:fldChar w:fldCharType="begin"/>
      </w:r>
      <w:r>
        <w:instrText xml:space="preserve">EQ \i \su(m = 1,∞, ) </w:instrText>
      </w:r>
      <w:r>
        <w:fldChar w:fldCharType="separate"/>
      </w:r>
      <w:r>
        <w:rPr>
          <w:b/>
          <w:noProof/>
        </w:rPr>
        <w:t>!Syntax Error, I</w:t>
      </w:r>
      <w:r>
        <w:fldChar w:fldCharType="end"/>
      </w:r>
      <w:r w:rsidRPr="00406A88">
        <w:t xml:space="preserve"> </w:t>
      </w:r>
      <w:r>
        <w:t>η</w:t>
      </w:r>
      <w:r>
        <w:rPr>
          <w:rStyle w:val="subscript"/>
        </w:rPr>
        <w:t xml:space="preserve">m </w:t>
      </w:r>
      <w:r>
        <w:t>(r/a)</w:t>
      </w:r>
      <w:r>
        <w:rPr>
          <w:rStyle w:val="superscript"/>
        </w:rPr>
        <w:t>m</w:t>
      </w:r>
      <w:r>
        <w:t xml:space="preserve"> (m+1) cos(mθ) ]</w:t>
      </w:r>
    </w:p>
    <w:p w14:paraId="43217F28" w14:textId="77777777" w:rsidR="00E1682A" w:rsidRDefault="00E1682A" w:rsidP="00F23C0A">
      <w:pPr>
        <w:tabs>
          <w:tab w:val="left" w:pos="7200"/>
          <w:tab w:val="left" w:pos="7920"/>
          <w:tab w:val="right" w:pos="9270"/>
        </w:tabs>
      </w:pPr>
      <w:r>
        <w:t>What is the implied value of I as integral of J</w:t>
      </w:r>
      <w:r>
        <w:rPr>
          <w:rStyle w:val="subscript"/>
        </w:rPr>
        <w:t>z</w:t>
      </w:r>
      <w:r>
        <w:t xml:space="preserve"> ?  The sum gives no contribution, so </w:t>
      </w:r>
    </w:p>
    <w:p w14:paraId="7717FA8B" w14:textId="77777777" w:rsidR="00E1682A" w:rsidRDefault="00E1682A" w:rsidP="00F23C0A">
      <w:pPr>
        <w:tabs>
          <w:tab w:val="left" w:pos="7200"/>
          <w:tab w:val="left" w:pos="7920"/>
          <w:tab w:val="right" w:pos="9270"/>
        </w:tabs>
      </w:pPr>
    </w:p>
    <w:p w14:paraId="6DF39E9B" w14:textId="77777777" w:rsidR="00E1682A" w:rsidRDefault="00E1682A" w:rsidP="00F23C0A">
      <w:pPr>
        <w:tabs>
          <w:tab w:val="left" w:pos="7200"/>
          <w:tab w:val="left" w:pos="7920"/>
          <w:tab w:val="right" w:pos="9270"/>
        </w:tabs>
      </w:pPr>
      <w:r>
        <w:tab/>
        <w:t>I =  [ σ e</w:t>
      </w:r>
      <w:r>
        <w:rPr>
          <w:rStyle w:val="superscript"/>
        </w:rPr>
        <w:t>j/4</w:t>
      </w:r>
      <w:r>
        <w:t xml:space="preserve"> V</w:t>
      </w:r>
      <w:r w:rsidRPr="002667BA">
        <w:t xml:space="preserve"> </w:t>
      </w:r>
      <w:r>
        <w:t>R</w:t>
      </w:r>
      <w:r>
        <w:rPr>
          <w:rStyle w:val="subscript"/>
        </w:rPr>
        <w:t>dc</w:t>
      </w:r>
      <w: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Pr>
          <w:color w:val="000000"/>
        </w:rPr>
        <w:t xml:space="preserve"> </w:t>
      </w:r>
      <w:r>
        <w:rPr>
          <w:color w:val="000000"/>
        </w:rPr>
        <w:fldChar w:fldCharType="begin"/>
      </w:r>
      <w:r>
        <w:rPr>
          <w:color w:val="000000"/>
        </w:rPr>
        <w:instrText xml:space="preserve"> EQ \r(C/R</w:instrText>
      </w:r>
      <w:r>
        <w:rPr>
          <w:rStyle w:val="subscript"/>
        </w:rPr>
        <w:instrText>dc2</w:instrText>
      </w:r>
      <w:r>
        <w:rPr>
          <w:color w:val="000000"/>
        </w:rPr>
        <w:instrText xml:space="preserve">) </w:instrText>
      </w:r>
      <w:r>
        <w:rPr>
          <w:color w:val="000000"/>
        </w:rPr>
        <w:fldChar w:fldCharType="end"/>
      </w:r>
      <w:r>
        <w:t>]  * πa</w:t>
      </w:r>
      <w:r>
        <w:rPr>
          <w:rStyle w:val="superscript"/>
        </w:rPr>
        <w:t xml:space="preserve">2  </w:t>
      </w:r>
      <w:r>
        <w:t>= [e</w:t>
      </w:r>
      <w:r>
        <w:rPr>
          <w:rStyle w:val="superscript"/>
        </w:rPr>
        <w:t>j/4</w:t>
      </w:r>
      <w:r>
        <w:t xml:space="preserve"> V</w:t>
      </w:r>
      <w:r w:rsidRPr="002667BA">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Pr>
          <w:color w:val="000000"/>
        </w:rPr>
        <w:t xml:space="preserve"> </w:t>
      </w:r>
      <w:r>
        <w:rPr>
          <w:color w:val="000000"/>
        </w:rPr>
        <w:fldChar w:fldCharType="begin"/>
      </w:r>
      <w:r>
        <w:rPr>
          <w:color w:val="000000"/>
        </w:rPr>
        <w:instrText xml:space="preserve"> EQ \r(C/R</w:instrText>
      </w:r>
      <w:r>
        <w:rPr>
          <w:rStyle w:val="subscript"/>
        </w:rPr>
        <w:instrText>dc2</w:instrText>
      </w:r>
      <w:r>
        <w:rPr>
          <w:color w:val="000000"/>
        </w:rPr>
        <w:instrText xml:space="preserve">) </w:instrText>
      </w:r>
      <w:r>
        <w:rPr>
          <w:color w:val="000000"/>
        </w:rPr>
        <w:fldChar w:fldCharType="end"/>
      </w:r>
      <w:r>
        <w:t xml:space="preserve">] </w:t>
      </w:r>
    </w:p>
    <w:p w14:paraId="361880BE" w14:textId="77777777" w:rsidR="00E1682A" w:rsidRDefault="00E1682A" w:rsidP="00F23C0A">
      <w:pPr>
        <w:tabs>
          <w:tab w:val="left" w:pos="7200"/>
          <w:tab w:val="left" w:pos="7920"/>
          <w:tab w:val="right" w:pos="9270"/>
        </w:tabs>
      </w:pPr>
    </w:p>
    <w:p w14:paraId="650FCA2B" w14:textId="77777777" w:rsidR="00E1682A" w:rsidRDefault="00E1682A" w:rsidP="00F23C0A">
      <w:pPr>
        <w:tabs>
          <w:tab w:val="left" w:pos="7200"/>
          <w:tab w:val="left" w:pos="7920"/>
          <w:tab w:val="right" w:pos="9270"/>
        </w:tabs>
      </w:pPr>
      <w:r>
        <w:t>so we can then write</w:t>
      </w:r>
    </w:p>
    <w:p w14:paraId="29CBC8F6" w14:textId="77777777" w:rsidR="00E1682A" w:rsidRDefault="00E1682A" w:rsidP="00F23C0A">
      <w:pPr>
        <w:tabs>
          <w:tab w:val="left" w:pos="7200"/>
          <w:tab w:val="left" w:pos="7920"/>
          <w:tab w:val="right" w:pos="9270"/>
        </w:tabs>
      </w:pPr>
    </w:p>
    <w:p w14:paraId="09E94A14" w14:textId="77777777" w:rsidR="00E1682A" w:rsidRDefault="00E1682A" w:rsidP="00F23C0A">
      <w:pPr>
        <w:tabs>
          <w:tab w:val="left" w:pos="7200"/>
          <w:tab w:val="left" w:pos="7920"/>
          <w:tab w:val="right" w:pos="9270"/>
        </w:tabs>
      </w:pPr>
      <w:r>
        <w:tab/>
        <w:t>J</w:t>
      </w:r>
      <w:r>
        <w:rPr>
          <w:rStyle w:val="subscript"/>
        </w:rPr>
        <w:t>z</w:t>
      </w:r>
      <w:r>
        <w:t>(r,θ)   = I R</w:t>
      </w:r>
      <w:r>
        <w:rPr>
          <w:rStyle w:val="subscript"/>
        </w:rPr>
        <w:t>dc</w:t>
      </w:r>
      <w:r>
        <w:t xml:space="preserve"> [  1 +</w:t>
      </w:r>
      <w:r>
        <w:fldChar w:fldCharType="begin"/>
      </w:r>
      <w:r>
        <w:instrText xml:space="preserve">EQ \i \su(m = 1,∞, ) </w:instrText>
      </w:r>
      <w:r>
        <w:fldChar w:fldCharType="separate"/>
      </w:r>
      <w:r>
        <w:rPr>
          <w:b/>
          <w:noProof/>
        </w:rPr>
        <w:t>!Syntax Error, I</w:t>
      </w:r>
      <w:r>
        <w:fldChar w:fldCharType="end"/>
      </w:r>
      <w:r w:rsidRPr="00406A88">
        <w:t xml:space="preserve"> </w:t>
      </w:r>
      <w:r>
        <w:t>η</w:t>
      </w:r>
      <w:r>
        <w:rPr>
          <w:rStyle w:val="subscript"/>
        </w:rPr>
        <w:t xml:space="preserve">m </w:t>
      </w:r>
      <w:r>
        <w:t>(r/a)</w:t>
      </w:r>
      <w:r>
        <w:rPr>
          <w:rStyle w:val="superscript"/>
        </w:rPr>
        <w:t>m</w:t>
      </w:r>
      <w:r>
        <w:t xml:space="preserve"> (m+1) cos(mθ) ]</w:t>
      </w:r>
    </w:p>
    <w:p w14:paraId="55CBAA65" w14:textId="77777777" w:rsidR="00E1682A" w:rsidRDefault="00E1682A" w:rsidP="00F23C0A">
      <w:pPr>
        <w:tabs>
          <w:tab w:val="left" w:pos="7200"/>
          <w:tab w:val="left" w:pos="7920"/>
          <w:tab w:val="right" w:pos="9270"/>
        </w:tabs>
      </w:pPr>
    </w:p>
    <w:p w14:paraId="0154C953" w14:textId="77777777" w:rsidR="00E1682A" w:rsidRDefault="00E1682A" w:rsidP="00F23C0A">
      <w:pPr>
        <w:tabs>
          <w:tab w:val="left" w:pos="7200"/>
          <w:tab w:val="left" w:pos="7920"/>
          <w:tab w:val="right" w:pos="9270"/>
        </w:tabs>
      </w:pPr>
      <w:r>
        <w:t xml:space="preserve">I really should have this simple form! </w:t>
      </w:r>
      <w:r w:rsidR="007442B7">
        <w:t xml:space="preserve">  OK, I fixed this up in D.11, now let's start again on cross references. </w:t>
      </w:r>
    </w:p>
    <w:p w14:paraId="2CBC2675" w14:textId="77777777" w:rsidR="007442B7" w:rsidRDefault="007442B7" w:rsidP="00F23C0A">
      <w:pPr>
        <w:tabs>
          <w:tab w:val="left" w:pos="7200"/>
          <w:tab w:val="left" w:pos="7920"/>
          <w:tab w:val="right" w:pos="9270"/>
        </w:tabs>
      </w:pPr>
    </w:p>
    <w:p w14:paraId="491C1DE9" w14:textId="77777777" w:rsidR="007442B7" w:rsidRPr="007442B7" w:rsidRDefault="007442B7" w:rsidP="00F23C0A">
      <w:pPr>
        <w:tabs>
          <w:tab w:val="left" w:pos="7200"/>
          <w:tab w:val="left" w:pos="7920"/>
          <w:tab w:val="right" w:pos="9270"/>
        </w:tabs>
      </w:pPr>
      <w:r w:rsidRPr="007442B7">
        <w:rPr>
          <w:u w:val="single"/>
        </w:rPr>
        <w:t>Search on D.9 references</w:t>
      </w:r>
      <w:r>
        <w:rPr>
          <w:u w:val="single"/>
        </w:rPr>
        <w:t xml:space="preserve"> made from Sections outside D.9: </w:t>
      </w:r>
      <w:r>
        <w:tab/>
      </w:r>
      <w:r>
        <w:tab/>
        <w:t>OK</w:t>
      </w:r>
    </w:p>
    <w:p w14:paraId="56B45CF5" w14:textId="77777777" w:rsidR="007442B7" w:rsidRDefault="007442B7" w:rsidP="00F23C0A">
      <w:pPr>
        <w:tabs>
          <w:tab w:val="left" w:pos="7200"/>
          <w:tab w:val="left" w:pos="7920"/>
          <w:tab w:val="right" w:pos="9270"/>
        </w:tabs>
      </w:pPr>
    </w:p>
    <w:p w14:paraId="605EF4F9" w14:textId="77777777" w:rsidR="007442B7" w:rsidRPr="007442B7" w:rsidRDefault="007442B7" w:rsidP="007442B7">
      <w:pPr>
        <w:tabs>
          <w:tab w:val="left" w:pos="7200"/>
          <w:tab w:val="left" w:pos="7920"/>
          <w:tab w:val="right" w:pos="9270"/>
        </w:tabs>
      </w:pPr>
      <w:r w:rsidRPr="007442B7">
        <w:rPr>
          <w:u w:val="single"/>
        </w:rPr>
        <w:t>Search on D.</w:t>
      </w:r>
      <w:r>
        <w:rPr>
          <w:u w:val="single"/>
        </w:rPr>
        <w:t>10</w:t>
      </w:r>
      <w:r w:rsidRPr="007442B7">
        <w:rPr>
          <w:u w:val="single"/>
        </w:rPr>
        <w:t xml:space="preserve"> references</w:t>
      </w:r>
      <w:r>
        <w:rPr>
          <w:u w:val="single"/>
        </w:rPr>
        <w:t xml:space="preserve"> made from Sections outside D.10: </w:t>
      </w:r>
      <w:r>
        <w:tab/>
      </w:r>
      <w:r>
        <w:tab/>
        <w:t>OK</w:t>
      </w:r>
    </w:p>
    <w:p w14:paraId="35E8E9B9" w14:textId="77777777" w:rsidR="007442B7" w:rsidRPr="00E1682A" w:rsidRDefault="007442B7" w:rsidP="00F23C0A">
      <w:pPr>
        <w:tabs>
          <w:tab w:val="left" w:pos="7200"/>
          <w:tab w:val="left" w:pos="7920"/>
          <w:tab w:val="right" w:pos="9270"/>
        </w:tabs>
      </w:pPr>
    </w:p>
    <w:p w14:paraId="435B1BF3" w14:textId="77777777" w:rsidR="007442B7" w:rsidRDefault="007442B7" w:rsidP="007442B7">
      <w:pPr>
        <w:tabs>
          <w:tab w:val="left" w:pos="7200"/>
          <w:tab w:val="left" w:pos="7920"/>
          <w:tab w:val="right" w:pos="9270"/>
        </w:tabs>
      </w:pPr>
      <w:r w:rsidRPr="007442B7">
        <w:rPr>
          <w:u w:val="single"/>
        </w:rPr>
        <w:t>Search on D.</w:t>
      </w:r>
      <w:r>
        <w:rPr>
          <w:u w:val="single"/>
        </w:rPr>
        <w:t>11</w:t>
      </w:r>
      <w:r w:rsidRPr="007442B7">
        <w:rPr>
          <w:u w:val="single"/>
        </w:rPr>
        <w:t xml:space="preserve"> references</w:t>
      </w:r>
      <w:r>
        <w:rPr>
          <w:u w:val="single"/>
        </w:rPr>
        <w:t xml:space="preserve"> made from Sections outside D.11: </w:t>
      </w:r>
      <w:r>
        <w:tab/>
      </w:r>
      <w:r>
        <w:tab/>
        <w:t>OK</w:t>
      </w:r>
    </w:p>
    <w:p w14:paraId="194C0688" w14:textId="77777777" w:rsidR="007442B7" w:rsidRDefault="007442B7" w:rsidP="007442B7">
      <w:pPr>
        <w:tabs>
          <w:tab w:val="left" w:pos="7200"/>
          <w:tab w:val="left" w:pos="7920"/>
          <w:tab w:val="right" w:pos="9270"/>
        </w:tabs>
      </w:pPr>
    </w:p>
    <w:p w14:paraId="14A34D4D" w14:textId="77777777" w:rsidR="007442B7" w:rsidRPr="007442B7" w:rsidRDefault="007442B7" w:rsidP="007442B7">
      <w:pPr>
        <w:tabs>
          <w:tab w:val="left" w:pos="7200"/>
          <w:tab w:val="left" w:pos="7920"/>
          <w:tab w:val="right" w:pos="9270"/>
        </w:tabs>
      </w:pPr>
      <w:r>
        <w:t xml:space="preserve">The above took quite a while, I think I have everything now. </w:t>
      </w:r>
    </w:p>
    <w:p w14:paraId="57D937CC" w14:textId="77777777" w:rsidR="00E1682A" w:rsidRDefault="00E1682A" w:rsidP="00F23C0A">
      <w:pPr>
        <w:tabs>
          <w:tab w:val="left" w:pos="7200"/>
          <w:tab w:val="left" w:pos="7920"/>
          <w:tab w:val="right" w:pos="9270"/>
        </w:tabs>
      </w:pPr>
    </w:p>
    <w:p w14:paraId="433E691F" w14:textId="77777777" w:rsidR="00E1682A" w:rsidRDefault="007442B7" w:rsidP="00F23C0A">
      <w:pPr>
        <w:tabs>
          <w:tab w:val="left" w:pos="7200"/>
          <w:tab w:val="left" w:pos="7920"/>
          <w:tab w:val="right" w:pos="9270"/>
        </w:tabs>
      </w:pPr>
      <w:r>
        <w:t xml:space="preserve">Now sitting at 575 pages, not sure what comes next. What I usually do at this point is "doc reviews" which then remind me of something yet undone. </w:t>
      </w:r>
    </w:p>
    <w:p w14:paraId="4C53A633" w14:textId="77777777" w:rsidR="00BB0B8B" w:rsidRDefault="00BB0B8B" w:rsidP="00F23C0A">
      <w:pPr>
        <w:tabs>
          <w:tab w:val="left" w:pos="7200"/>
          <w:tab w:val="left" w:pos="7920"/>
          <w:tab w:val="right" w:pos="9270"/>
        </w:tabs>
      </w:pPr>
    </w:p>
    <w:p w14:paraId="401BC77F" w14:textId="77777777" w:rsidR="00BB0B8B" w:rsidRDefault="00471D5F" w:rsidP="00471D5F">
      <w:pPr>
        <w:pStyle w:val="Heading2"/>
      </w:pPr>
      <w:bookmarkStart w:id="81" w:name="OLE_LINK33"/>
      <w:bookmarkStart w:id="82" w:name="OLE_LINK34"/>
      <w:bookmarkStart w:id="83" w:name="_Toc401474184"/>
      <w:r>
        <w:t xml:space="preserve">Lines is stable again after many more changes, reviewing docs, </w:t>
      </w:r>
      <w:r w:rsidR="00BB0B8B" w:rsidRPr="00BB0B8B">
        <w:t>10.</w:t>
      </w:r>
      <w:r w:rsidR="00BB0B8B">
        <w:t>8</w:t>
      </w:r>
      <w:r w:rsidR="00BB0B8B" w:rsidRPr="00BB0B8B">
        <w:t>.14.</w:t>
      </w:r>
      <w:bookmarkEnd w:id="83"/>
    </w:p>
    <w:bookmarkEnd w:id="81"/>
    <w:bookmarkEnd w:id="82"/>
    <w:p w14:paraId="04C12C3B" w14:textId="77777777" w:rsidR="00BB0B8B" w:rsidRDefault="00BB0B8B" w:rsidP="00BB0B8B">
      <w:pPr>
        <w:tabs>
          <w:tab w:val="left" w:pos="7200"/>
          <w:tab w:val="left" w:pos="7920"/>
          <w:tab w:val="right" w:pos="9270"/>
        </w:tabs>
      </w:pPr>
    </w:p>
    <w:p w14:paraId="01CA85CA" w14:textId="77777777" w:rsidR="00BB0B8B" w:rsidRDefault="00BB0B8B" w:rsidP="00BB0B8B">
      <w:pPr>
        <w:tabs>
          <w:tab w:val="left" w:pos="7200"/>
          <w:tab w:val="left" w:pos="7920"/>
          <w:tab w:val="right" w:pos="9270"/>
        </w:tabs>
      </w:pPr>
      <w:r>
        <w:t xml:space="preserve">Spent this entire day </w:t>
      </w:r>
      <w:r w:rsidRPr="000F5159">
        <w:rPr>
          <w:u w:val="single"/>
        </w:rPr>
        <w:t>"reviewing" lots of docs</w:t>
      </w:r>
      <w:r>
        <w:t xml:space="preserve"> in various folders, especially the two "low freq" folders. This did result in some changes in lines doc, such as a new little piece in Appendix M. I am reminded how I have suffered with respect to my low ω anomalies for the last 6 months!  A half a year! I turned over many stones in that time. I think I am done with that topic and Chapter 7 has the last word. </w:t>
      </w:r>
    </w:p>
    <w:p w14:paraId="517B4C41" w14:textId="77777777" w:rsidR="00BB0B8B" w:rsidRDefault="00BB0B8B" w:rsidP="00BB0B8B">
      <w:pPr>
        <w:tabs>
          <w:tab w:val="left" w:pos="7200"/>
          <w:tab w:val="left" w:pos="7920"/>
          <w:tab w:val="right" w:pos="9270"/>
        </w:tabs>
      </w:pPr>
    </w:p>
    <w:p w14:paraId="02294A76" w14:textId="77777777" w:rsidR="00BB0B8B" w:rsidRDefault="00BB0B8B" w:rsidP="00BB0B8B">
      <w:pPr>
        <w:tabs>
          <w:tab w:val="left" w:pos="7200"/>
          <w:tab w:val="left" w:pos="7920"/>
          <w:tab w:val="right" w:pos="9270"/>
        </w:tabs>
      </w:pPr>
      <w:r>
        <w:t xml:space="preserve">Hopefully only production work lies ahead, perhaps some more overview section stuff about my doc and why it is so long. Although something could come up (it always does for Sisyphus), perhaps I am on the final lap. Massive pagination problems of course. Appendix Q is too long, needs explanation of why. </w:t>
      </w:r>
    </w:p>
    <w:p w14:paraId="051A4A1E" w14:textId="77777777" w:rsidR="00A54869" w:rsidRDefault="00A54869" w:rsidP="00BB0B8B">
      <w:pPr>
        <w:tabs>
          <w:tab w:val="left" w:pos="7200"/>
          <w:tab w:val="left" w:pos="7920"/>
          <w:tab w:val="right" w:pos="9270"/>
        </w:tabs>
      </w:pPr>
    </w:p>
    <w:p w14:paraId="5C9A0BAF" w14:textId="77777777" w:rsidR="00A54869" w:rsidRPr="00BB0B8B" w:rsidRDefault="00A54869" w:rsidP="00BB0B8B">
      <w:pPr>
        <w:tabs>
          <w:tab w:val="left" w:pos="7200"/>
          <w:tab w:val="left" w:pos="7920"/>
          <w:tab w:val="right" w:pos="9270"/>
        </w:tabs>
      </w:pPr>
      <w:r>
        <w:t xml:space="preserve">The Maple and Visio indices will need much updating! </w:t>
      </w:r>
      <w:r w:rsidR="00BA022C">
        <w:t xml:space="preserve">Also other meta files in top level folder, such as "why did this take so long? ". </w:t>
      </w:r>
    </w:p>
    <w:p w14:paraId="1CBF1E8B" w14:textId="77777777" w:rsidR="00BB0B8B" w:rsidRDefault="00BB0B8B" w:rsidP="00F23C0A">
      <w:pPr>
        <w:tabs>
          <w:tab w:val="left" w:pos="7200"/>
          <w:tab w:val="left" w:pos="7920"/>
          <w:tab w:val="right" w:pos="9270"/>
        </w:tabs>
      </w:pPr>
    </w:p>
    <w:p w14:paraId="6B038D37" w14:textId="77777777" w:rsidR="00C94AFF" w:rsidRDefault="00C94AFF" w:rsidP="00C94AFF">
      <w:pPr>
        <w:tabs>
          <w:tab w:val="left" w:pos="7200"/>
          <w:tab w:val="left" w:pos="7920"/>
          <w:tab w:val="right" w:pos="9270"/>
        </w:tabs>
      </w:pPr>
      <w:r w:rsidRPr="00BB0B8B">
        <w:rPr>
          <w:b/>
        </w:rPr>
        <w:t>10.</w:t>
      </w:r>
      <w:r w:rsidR="001946D6">
        <w:rPr>
          <w:b/>
        </w:rPr>
        <w:t>9</w:t>
      </w:r>
      <w:r w:rsidRPr="00BB0B8B">
        <w:rPr>
          <w:b/>
        </w:rPr>
        <w:t>.14.</w:t>
      </w:r>
    </w:p>
    <w:p w14:paraId="024D6534" w14:textId="77777777" w:rsidR="00C94AFF" w:rsidRDefault="00C94AFF" w:rsidP="00F23C0A">
      <w:pPr>
        <w:tabs>
          <w:tab w:val="left" w:pos="7200"/>
          <w:tab w:val="left" w:pos="7920"/>
          <w:tab w:val="right" w:pos="9270"/>
        </w:tabs>
      </w:pPr>
      <w:r>
        <w:t xml:space="preserve"> </w:t>
      </w:r>
    </w:p>
    <w:p w14:paraId="6E3036DB" w14:textId="77777777" w:rsidR="00C94AFF" w:rsidRDefault="00C94AFF" w:rsidP="00F23C0A">
      <w:pPr>
        <w:tabs>
          <w:tab w:val="left" w:pos="7200"/>
          <w:tab w:val="left" w:pos="7920"/>
          <w:tab w:val="right" w:pos="9270"/>
        </w:tabs>
      </w:pPr>
      <w:r>
        <w:t xml:space="preserve">Updated the Maple index, took a long time, mostly due to messy Appendix Q. All done. </w:t>
      </w:r>
    </w:p>
    <w:p w14:paraId="4AB56DE4" w14:textId="77777777" w:rsidR="00C94AFF" w:rsidRDefault="00C94AFF" w:rsidP="00F23C0A">
      <w:pPr>
        <w:tabs>
          <w:tab w:val="left" w:pos="7200"/>
          <w:tab w:val="left" w:pos="7920"/>
          <w:tab w:val="right" w:pos="9270"/>
        </w:tabs>
      </w:pPr>
      <w:r>
        <w:t xml:space="preserve">Updated the Visio index, no page numbers here so faster, a few new things. </w:t>
      </w:r>
    </w:p>
    <w:p w14:paraId="2D4597D3" w14:textId="77777777" w:rsidR="00C94AFF" w:rsidRDefault="00C94AFF" w:rsidP="00F23C0A">
      <w:pPr>
        <w:tabs>
          <w:tab w:val="left" w:pos="7200"/>
          <w:tab w:val="left" w:pos="7920"/>
          <w:tab w:val="right" w:pos="9270"/>
        </w:tabs>
      </w:pPr>
    </w:p>
    <w:p w14:paraId="61DE44E1" w14:textId="77777777" w:rsidR="00C94AFF" w:rsidRDefault="00C94AFF" w:rsidP="00F23C0A">
      <w:pPr>
        <w:tabs>
          <w:tab w:val="left" w:pos="7200"/>
          <w:tab w:val="left" w:pos="7920"/>
          <w:tab w:val="right" w:pos="9270"/>
        </w:tabs>
      </w:pPr>
      <w:r w:rsidRPr="00394D88">
        <w:rPr>
          <w:b/>
        </w:rPr>
        <w:t>Repairs inside Appendix Q:</w:t>
      </w:r>
      <w:r>
        <w:t xml:space="preserve">  I noticed to items left undone. </w:t>
      </w:r>
    </w:p>
    <w:p w14:paraId="270553AA" w14:textId="77777777" w:rsidR="00394D88" w:rsidRDefault="00394D88" w:rsidP="00F23C0A">
      <w:pPr>
        <w:tabs>
          <w:tab w:val="left" w:pos="7200"/>
          <w:tab w:val="left" w:pos="7920"/>
          <w:tab w:val="right" w:pos="9270"/>
        </w:tabs>
      </w:pPr>
    </w:p>
    <w:p w14:paraId="12677821" w14:textId="77777777" w:rsidR="00394D88" w:rsidRDefault="00394D88" w:rsidP="00F23C0A">
      <w:pPr>
        <w:tabs>
          <w:tab w:val="left" w:pos="7200"/>
          <w:tab w:val="left" w:pos="7920"/>
          <w:tab w:val="right" w:pos="9270"/>
        </w:tabs>
      </w:pPr>
      <w:r>
        <w:t xml:space="preserve">Item 1:  I was quoting details of what k(ω) looks like at moderatly small ω, as an equation, but this seems not really relevant, so I deleted the equations. </w:t>
      </w:r>
    </w:p>
    <w:p w14:paraId="26783586" w14:textId="77777777" w:rsidR="00394D88" w:rsidRDefault="00394D88" w:rsidP="00F23C0A">
      <w:pPr>
        <w:tabs>
          <w:tab w:val="left" w:pos="7200"/>
          <w:tab w:val="left" w:pos="7920"/>
          <w:tab w:val="right" w:pos="9270"/>
        </w:tabs>
      </w:pPr>
    </w:p>
    <w:p w14:paraId="6CAA1D9C" w14:textId="77777777" w:rsidR="00394D88" w:rsidRDefault="00394D88" w:rsidP="00F23C0A">
      <w:pPr>
        <w:tabs>
          <w:tab w:val="left" w:pos="7200"/>
          <w:tab w:val="left" w:pos="7920"/>
          <w:tab w:val="right" w:pos="9270"/>
        </w:tabs>
      </w:pPr>
      <w:r>
        <w:t>I</w:t>
      </w:r>
      <w:r w:rsidR="001946D6">
        <w:t>t</w:t>
      </w:r>
      <w:r>
        <w:t>em 2:  What symbol am I using for the sign involved in the Z</w:t>
      </w:r>
      <w:r>
        <w:rPr>
          <w:rStyle w:val="subscript"/>
        </w:rPr>
        <w:t>0</w:t>
      </w:r>
      <w:r>
        <w:t xml:space="preserve"> world? </w:t>
      </w:r>
    </w:p>
    <w:p w14:paraId="553ED1E5" w14:textId="77777777" w:rsidR="00394D88" w:rsidRDefault="00394D88" w:rsidP="00F23C0A">
      <w:pPr>
        <w:tabs>
          <w:tab w:val="left" w:pos="7200"/>
          <w:tab w:val="left" w:pos="7920"/>
          <w:tab w:val="right" w:pos="9270"/>
        </w:tabs>
      </w:pPr>
      <w:r>
        <w:tab/>
        <w:t>Things start with Section Q.6 on the real and imag parts of Z</w:t>
      </w:r>
      <w:r>
        <w:rPr>
          <w:rStyle w:val="subscript"/>
        </w:rPr>
        <w:t>0</w:t>
      </w:r>
      <w:r>
        <w:t xml:space="preserve">. Here I clearly use S, not σ. I had this right in the text but wrong in (Q.6.1) so I just fixed this equation box. </w:t>
      </w:r>
    </w:p>
    <w:p w14:paraId="66073181" w14:textId="77777777" w:rsidR="00394D88" w:rsidRDefault="00394D88" w:rsidP="00394D88">
      <w:r>
        <w:tab/>
        <w:t>Now comes Q.7. Below (Q.7.1) I have my first σ symbol appearing in the Maple code, so I will go fix that right now. "</w:t>
      </w:r>
      <w:r w:rsidRPr="00394D88">
        <w:t xml:space="preserve"> </w:t>
      </w:r>
      <w:r w:rsidRPr="00AC7A2D">
        <w:t>App Q</w:t>
      </w:r>
      <w:r>
        <w:t xml:space="preserve"> rewrite </w:t>
      </w:r>
      <w:r w:rsidRPr="00AC7A2D">
        <w:t>/</w:t>
      </w:r>
      <w:r>
        <w:t xml:space="preserve"> Q2 hi omega Z0 version 3.mws". Fixes all done. </w:t>
      </w:r>
    </w:p>
    <w:p w14:paraId="3D03109C" w14:textId="77777777" w:rsidR="00394D88" w:rsidRDefault="00394D88" w:rsidP="00394D88">
      <w:r>
        <w:tab/>
        <w:t xml:space="preserve">What about Q.8?  Same repair needed here. All done, a different mws file fixed. </w:t>
      </w:r>
    </w:p>
    <w:p w14:paraId="39A0F5FB" w14:textId="77777777" w:rsidR="00394D88" w:rsidRDefault="00394D88" w:rsidP="00394D88">
      <w:r>
        <w:tab/>
        <w:t xml:space="preserve">What about Q.9? Repairs done here too. </w:t>
      </w:r>
    </w:p>
    <w:p w14:paraId="6F0978B2" w14:textId="77777777" w:rsidR="00394D88" w:rsidRDefault="00394D88" w:rsidP="00394D88"/>
    <w:p w14:paraId="59682EB0" w14:textId="77777777" w:rsidR="00394D88" w:rsidRDefault="00394D88" w:rsidP="00394D88">
      <w:r>
        <w:t xml:space="preserve">All done with these Appendix Q repairs. </w:t>
      </w:r>
    </w:p>
    <w:p w14:paraId="0CD3F0AE" w14:textId="77777777" w:rsidR="00FC787A" w:rsidRDefault="00FC787A" w:rsidP="00394D88"/>
    <w:p w14:paraId="39C4F56A" w14:textId="77777777" w:rsidR="00FC787A" w:rsidRDefault="00FC787A" w:rsidP="00394D88">
      <w:r>
        <w:t xml:space="preserve">I think all that remains is proofing and pagination, two monstrous tasks. Now 2 PM. </w:t>
      </w:r>
    </w:p>
    <w:p w14:paraId="5407B1CF" w14:textId="77777777" w:rsidR="00471D5F" w:rsidRDefault="00471D5F" w:rsidP="00394D88"/>
    <w:p w14:paraId="463D24EC" w14:textId="77777777" w:rsidR="00471D5F" w:rsidRDefault="00471D5F" w:rsidP="00471D5F">
      <w:pPr>
        <w:pStyle w:val="Heading2"/>
      </w:pPr>
      <w:bookmarkStart w:id="84" w:name="_Toc401474185"/>
      <w:r>
        <w:t>Proofing Pass 10/9/14 through 10/19/14, 11 solid days</w:t>
      </w:r>
      <w:bookmarkEnd w:id="84"/>
    </w:p>
    <w:p w14:paraId="32BE3997" w14:textId="77777777" w:rsidR="00BD0422" w:rsidRDefault="00BD0422" w:rsidP="00394D88"/>
    <w:p w14:paraId="46B4371D" w14:textId="77777777" w:rsidR="00BD0422" w:rsidRDefault="00BD0422" w:rsidP="00394D88">
      <w:r>
        <w:t xml:space="preserve">Paginate Opening Sections. </w:t>
      </w:r>
    </w:p>
    <w:p w14:paraId="0AB32489" w14:textId="77777777" w:rsidR="00BD0422" w:rsidRDefault="00BD0422" w:rsidP="00394D88">
      <w:r>
        <w:tab/>
        <w:t xml:space="preserve">TOC is OK, nothing critical here, don't really want to edit this thing. </w:t>
      </w:r>
    </w:p>
    <w:p w14:paraId="158D5CCF" w14:textId="77777777" w:rsidR="00BD0422" w:rsidRDefault="00BD0422" w:rsidP="00394D88">
      <w:r>
        <w:tab/>
        <w:t xml:space="preserve">Overview and Summary and Symbols, non-critical. All is run together here. </w:t>
      </w:r>
    </w:p>
    <w:p w14:paraId="6B2E3E26" w14:textId="77777777" w:rsidR="00BD0422" w:rsidRDefault="00BD0422" w:rsidP="00394D88"/>
    <w:p w14:paraId="6813268C" w14:textId="77777777" w:rsidR="00BD0422" w:rsidRDefault="00BD0422" w:rsidP="00394D88">
      <w:r w:rsidRPr="00471D5F">
        <w:rPr>
          <w:b/>
        </w:rPr>
        <w:t>Chapter 1:</w:t>
      </w:r>
      <w:r>
        <w:tab/>
      </w:r>
      <w:r>
        <w:tab/>
        <w:t xml:space="preserve">ok thru 66 </w:t>
      </w:r>
      <w:r>
        <w:tab/>
      </w:r>
      <w:r>
        <w:tab/>
        <w:t>done Ch 1</w:t>
      </w:r>
    </w:p>
    <w:p w14:paraId="41BAB4AE" w14:textId="77777777" w:rsidR="00BD0422" w:rsidRDefault="00BD0422" w:rsidP="00394D88"/>
    <w:p w14:paraId="32B25FAA" w14:textId="77777777" w:rsidR="00BD0422" w:rsidRDefault="00BD0422" w:rsidP="00394D88">
      <w:r>
        <w:t>Proofing:</w:t>
      </w:r>
    </w:p>
    <w:p w14:paraId="000CB82E" w14:textId="77777777" w:rsidR="00BD0422" w:rsidRDefault="00BD0422" w:rsidP="00394D88">
      <w:r>
        <w:tab/>
        <w:t>opening</w:t>
      </w:r>
      <w:r>
        <w:tab/>
      </w:r>
      <w:r>
        <w:tab/>
        <w:t>OK</w:t>
      </w:r>
    </w:p>
    <w:p w14:paraId="030271C4" w14:textId="77777777" w:rsidR="00BD0422" w:rsidRDefault="00BD0422" w:rsidP="00394D88">
      <w:r>
        <w:tab/>
        <w:t>1.1 ME</w:t>
      </w:r>
    </w:p>
    <w:p w14:paraId="0FD31066" w14:textId="77777777" w:rsidR="00BD0422" w:rsidRDefault="00BD0422" w:rsidP="00394D88">
      <w:r>
        <w:tab/>
        <w:t>(a) notes on ME</w:t>
      </w:r>
    </w:p>
    <w:p w14:paraId="2F28CFEC" w14:textId="77777777" w:rsidR="00BD0422" w:rsidRDefault="00BD0422" w:rsidP="00394D88">
      <w:r>
        <w:tab/>
      </w:r>
      <w:r>
        <w:tab/>
        <w:t>0</w:t>
      </w:r>
      <w:r>
        <w:tab/>
        <w:t>OK</w:t>
      </w:r>
    </w:p>
    <w:p w14:paraId="4BBD613A" w14:textId="77777777" w:rsidR="00BD0422" w:rsidRDefault="00BD0422" w:rsidP="00394D88">
      <w:r>
        <w:tab/>
      </w:r>
      <w:r>
        <w:tab/>
        <w:t>1</w:t>
      </w:r>
      <w:r>
        <w:tab/>
        <w:t>OK</w:t>
      </w:r>
    </w:p>
    <w:p w14:paraId="3B47C331" w14:textId="77777777" w:rsidR="00BD0422" w:rsidRDefault="00BD0422" w:rsidP="00394D88">
      <w:r>
        <w:tab/>
      </w:r>
      <w:r>
        <w:tab/>
        <w:t>2</w:t>
      </w:r>
      <w:r>
        <w:tab/>
        <w:t>OK</w:t>
      </w:r>
    </w:p>
    <w:p w14:paraId="4B17EF77" w14:textId="77777777" w:rsidR="00BD0422" w:rsidRDefault="00BD0422" w:rsidP="00394D88">
      <w:r>
        <w:tab/>
      </w:r>
      <w:r>
        <w:tab/>
        <w:t>3</w:t>
      </w:r>
      <w:r>
        <w:tab/>
        <w:t>OK</w:t>
      </w:r>
    </w:p>
    <w:p w14:paraId="704A78B3" w14:textId="77777777" w:rsidR="00BD0422" w:rsidRDefault="00BD0422" w:rsidP="00394D88">
      <w:r>
        <w:tab/>
      </w:r>
      <w:r>
        <w:tab/>
        <w:t>4</w:t>
      </w:r>
      <w:r>
        <w:tab/>
        <w:t>OK</w:t>
      </w:r>
    </w:p>
    <w:p w14:paraId="74056E60" w14:textId="77777777" w:rsidR="00BD0422" w:rsidRDefault="00BD0422" w:rsidP="00394D88">
      <w:r>
        <w:tab/>
      </w:r>
      <w:r>
        <w:tab/>
        <w:t>5</w:t>
      </w:r>
      <w:r>
        <w:tab/>
        <w:t>OK</w:t>
      </w:r>
    </w:p>
    <w:p w14:paraId="0F6842C1" w14:textId="77777777" w:rsidR="00BD0422" w:rsidRDefault="00BD0422" w:rsidP="00394D88">
      <w:r>
        <w:tab/>
      </w:r>
      <w:r>
        <w:tab/>
        <w:t>6</w:t>
      </w:r>
      <w:r>
        <w:tab/>
        <w:t>OK</w:t>
      </w:r>
    </w:p>
    <w:p w14:paraId="2DD58C8E" w14:textId="77777777" w:rsidR="00BD0422" w:rsidRDefault="00BD0422" w:rsidP="00394D88">
      <w:r>
        <w:tab/>
      </w:r>
      <w:r>
        <w:tab/>
        <w:t>7</w:t>
      </w:r>
      <w:r>
        <w:tab/>
        <w:t>OK</w:t>
      </w:r>
    </w:p>
    <w:p w14:paraId="747DDE07" w14:textId="77777777" w:rsidR="00BD0422" w:rsidRDefault="00BD0422" w:rsidP="00394D88">
      <w:r>
        <w:tab/>
      </w:r>
      <w:r>
        <w:tab/>
        <w:t>8</w:t>
      </w:r>
      <w:r>
        <w:tab/>
        <w:t>OK</w:t>
      </w:r>
    </w:p>
    <w:p w14:paraId="1BBBA676" w14:textId="77777777" w:rsidR="00BD0422" w:rsidRDefault="00BD0422" w:rsidP="00394D88">
      <w:r>
        <w:tab/>
      </w:r>
      <w:r>
        <w:tab/>
        <w:t>9</w:t>
      </w:r>
      <w:r>
        <w:tab/>
        <w:t>OK</w:t>
      </w:r>
      <w:r>
        <w:tab/>
        <w:t xml:space="preserve">I will omit radial Hall </w:t>
      </w:r>
    </w:p>
    <w:p w14:paraId="08EDB059" w14:textId="77777777" w:rsidR="00BD0422" w:rsidRDefault="00BD0422" w:rsidP="00394D88">
      <w:r>
        <w:tab/>
        <w:t>(b) integral forms of ME etc</w:t>
      </w:r>
      <w:r>
        <w:tab/>
      </w:r>
      <w:r>
        <w:tab/>
      </w:r>
      <w:r>
        <w:tab/>
        <w:t>OK and I think very good</w:t>
      </w:r>
    </w:p>
    <w:p w14:paraId="2192F1A5" w14:textId="77777777" w:rsidR="00BD0422" w:rsidRDefault="00BD0422" w:rsidP="00394D88">
      <w:r>
        <w:tab/>
        <w:t xml:space="preserve">(c)  BUG found concerning (1.1.45) !  Repaired. </w:t>
      </w:r>
    </w:p>
    <w:p w14:paraId="1D4CF9F8" w14:textId="77777777" w:rsidR="00BD0422" w:rsidRDefault="00BD0422" w:rsidP="00394D88">
      <w:r>
        <w:tab/>
      </w:r>
      <w:r>
        <w:tab/>
        <w:t xml:space="preserve">BUG found:  two equations (1.1.49), ouch! </w:t>
      </w:r>
    </w:p>
    <w:p w14:paraId="2D1E6D52" w14:textId="77777777" w:rsidR="00BD0422" w:rsidRDefault="00BD0422" w:rsidP="00394D88"/>
    <w:p w14:paraId="0354AE8C" w14:textId="77777777" w:rsidR="00BD0422" w:rsidRDefault="00BD0422" w:rsidP="00394D88">
      <w:r>
        <w:t xml:space="preserve">Equation number repair. </w:t>
      </w:r>
    </w:p>
    <w:p w14:paraId="62B8D679" w14:textId="77777777" w:rsidR="00BD0422" w:rsidRPr="00BD0422" w:rsidRDefault="00BD0422" w:rsidP="00BD0422">
      <w:r>
        <w:tab/>
        <w:t>Replace any reference to (1.1.49) meaning n</w:t>
      </w:r>
      <w:r>
        <w:rPr>
          <w:rStyle w:val="subscript"/>
        </w:rPr>
        <w:t>free</w:t>
      </w:r>
      <w:r>
        <w:t xml:space="preserve"> by (1.1.49) , ie, let stand.   </w:t>
      </w:r>
      <w:r w:rsidRPr="00BD0422">
        <w:rPr>
          <w:b/>
        </w:rPr>
        <w:t>OK</w:t>
      </w:r>
    </w:p>
    <w:p w14:paraId="6808C0D7" w14:textId="77777777" w:rsidR="00BD0422" w:rsidRPr="00BD0422" w:rsidRDefault="00BD0422" w:rsidP="00BD0422">
      <w:r>
        <w:tab/>
        <w:t xml:space="preserve">Replace any reference to (1.1.49) meaning B = B by (1.1.50)   </w:t>
      </w:r>
      <w:r w:rsidRPr="00BD0422">
        <w:rPr>
          <w:b/>
        </w:rPr>
        <w:t>OK</w:t>
      </w:r>
    </w:p>
    <w:p w14:paraId="32DAE3A1" w14:textId="77777777" w:rsidR="00BD0422" w:rsidRDefault="00BD0422" w:rsidP="00394D88">
      <w:r>
        <w:tab/>
        <w:t xml:space="preserve">Replace any reference to (1.1.50) by (1.1.51)  </w:t>
      </w:r>
      <w:r w:rsidRPr="00BD0422">
        <w:rPr>
          <w:b/>
        </w:rPr>
        <w:t>OK</w:t>
      </w:r>
    </w:p>
    <w:p w14:paraId="125B6411" w14:textId="77777777" w:rsidR="00BD0422" w:rsidRDefault="00BD0422" w:rsidP="00BD0422">
      <w:pPr>
        <w:rPr>
          <w:b/>
        </w:rPr>
      </w:pPr>
      <w:r>
        <w:tab/>
        <w:t xml:space="preserve">Replace any reference to (1.1.51) by (1.1.52)  </w:t>
      </w:r>
      <w:r w:rsidRPr="00BD0422">
        <w:rPr>
          <w:b/>
        </w:rPr>
        <w:t>OK</w:t>
      </w:r>
    </w:p>
    <w:p w14:paraId="571AAC14" w14:textId="77777777" w:rsidR="00BD0422" w:rsidRDefault="00BD0422" w:rsidP="00BD0422">
      <w:pPr>
        <w:rPr>
          <w:b/>
        </w:rPr>
      </w:pPr>
    </w:p>
    <w:p w14:paraId="3548552E" w14:textId="77777777" w:rsidR="00BD0422" w:rsidRDefault="00BD0422" w:rsidP="00BD0422">
      <w:r>
        <w:t xml:space="preserve">I have finished Section 1.1 then in this review. </w:t>
      </w:r>
    </w:p>
    <w:p w14:paraId="32F89E5A" w14:textId="77777777" w:rsidR="001946D6" w:rsidRDefault="001946D6" w:rsidP="00BD0422"/>
    <w:p w14:paraId="06DFB7F8" w14:textId="77777777" w:rsidR="001946D6" w:rsidRDefault="001946D6" w:rsidP="001946D6">
      <w:pPr>
        <w:tabs>
          <w:tab w:val="left" w:pos="7200"/>
          <w:tab w:val="left" w:pos="7920"/>
          <w:tab w:val="right" w:pos="9270"/>
        </w:tabs>
      </w:pPr>
      <w:r w:rsidRPr="00BB0B8B">
        <w:rPr>
          <w:b/>
        </w:rPr>
        <w:t>10.</w:t>
      </w:r>
      <w:r>
        <w:rPr>
          <w:b/>
        </w:rPr>
        <w:t>10</w:t>
      </w:r>
      <w:r w:rsidRPr="00BB0B8B">
        <w:rPr>
          <w:b/>
        </w:rPr>
        <w:t>.14.</w:t>
      </w:r>
    </w:p>
    <w:p w14:paraId="4FA14D54" w14:textId="77777777" w:rsidR="001946D6" w:rsidRPr="00BD0422" w:rsidRDefault="001946D6" w:rsidP="00BD0422"/>
    <w:p w14:paraId="7A207E1B" w14:textId="77777777" w:rsidR="00BD0422" w:rsidRDefault="001946D6" w:rsidP="00394D88">
      <w:r>
        <w:t xml:space="preserve">I found some small problems in my section on boundary behavior of fields and corrected them. This added text and I will have to repaginate Ch 1 again. I redid Section 1.2 and it comes out fine. Then 1.2 starts on a new page perfectly. </w:t>
      </w:r>
    </w:p>
    <w:p w14:paraId="4B92D5E8" w14:textId="77777777" w:rsidR="001946D6" w:rsidRDefault="001946D6" w:rsidP="00394D88">
      <w:r>
        <w:tab/>
        <w:t xml:space="preserve">Today I seem to like having page breaks to get things starting on a fresh page, at least for major sections like 1.3, but even for some minor ones. By starting relativity on a new page which is (b), we get (c) also so starting. I only have to check now up to page 44 since 1.4 starts on a new page. </w:t>
      </w:r>
    </w:p>
    <w:p w14:paraId="5B25081C" w14:textId="77777777" w:rsidR="001946D6" w:rsidRDefault="001946D6" w:rsidP="00394D88"/>
    <w:p w14:paraId="36B50A6A" w14:textId="77777777" w:rsidR="001946D6" w:rsidRDefault="001946D6" w:rsidP="00394D88">
      <w:r>
        <w:t xml:space="preserve">I will now resume proofing starting at (1.1.42) more or less. </w:t>
      </w:r>
    </w:p>
    <w:p w14:paraId="5A5D6218" w14:textId="77777777" w:rsidR="001946D6" w:rsidRDefault="001946D6" w:rsidP="00394D88">
      <w:r>
        <w:tab/>
        <w:t xml:space="preserve">Finished proofing 1.1, all OK. Ends in the King BC quote. </w:t>
      </w:r>
    </w:p>
    <w:p w14:paraId="4B89078A" w14:textId="77777777" w:rsidR="001946D6" w:rsidRDefault="001946D6" w:rsidP="00394D88">
      <w:r>
        <w:tab/>
        <w:t xml:space="preserve">Section 1.2 proofed and OK. </w:t>
      </w:r>
    </w:p>
    <w:p w14:paraId="62F30449" w14:textId="77777777" w:rsidR="001946D6" w:rsidRDefault="001946D6" w:rsidP="00394D88">
      <w:r>
        <w:tab/>
        <w:t>Section 1.3</w:t>
      </w:r>
    </w:p>
    <w:p w14:paraId="1FF8457B" w14:textId="77777777" w:rsidR="001946D6" w:rsidRDefault="001946D6" w:rsidP="00394D88">
      <w:r>
        <w:tab/>
      </w:r>
      <w:r>
        <w:tab/>
        <w:t>(a)  proofed and OK</w:t>
      </w:r>
    </w:p>
    <w:p w14:paraId="128E34D0" w14:textId="77777777" w:rsidR="001946D6" w:rsidRDefault="001946D6" w:rsidP="00394D88">
      <w:r>
        <w:tab/>
      </w:r>
      <w:r>
        <w:tab/>
        <w:t xml:space="preserve">(b) proofed and I think very good. </w:t>
      </w:r>
    </w:p>
    <w:p w14:paraId="748CBAB8" w14:textId="77777777" w:rsidR="001946D6" w:rsidRDefault="001946D6" w:rsidP="00394D88">
      <w:r>
        <w:tab/>
      </w:r>
      <w:r>
        <w:tab/>
        <w:t xml:space="preserve">(c) proofed and fine. This was a hard-fought section of long ago! It has survived. </w:t>
      </w:r>
    </w:p>
    <w:p w14:paraId="55E416A9" w14:textId="77777777" w:rsidR="001946D6" w:rsidRDefault="001946D6" w:rsidP="00394D88">
      <w:r>
        <w:tab/>
        <w:t xml:space="preserve">Section 1.4    Fascinating even as I read it yet again. Feynman connection. There will some reader somewhere who will appreciate this I think. </w:t>
      </w:r>
    </w:p>
    <w:p w14:paraId="2A4627F0" w14:textId="77777777" w:rsidR="001946D6" w:rsidRDefault="001946D6" w:rsidP="00394D88">
      <w:r>
        <w:tab/>
        <w:t>Section 1.5</w:t>
      </w:r>
    </w:p>
    <w:p w14:paraId="6076F428" w14:textId="77777777" w:rsidR="001946D6" w:rsidRDefault="001946D6" w:rsidP="00394D88">
      <w:r>
        <w:tab/>
      </w:r>
      <w:r>
        <w:tab/>
        <w:t xml:space="preserve">(a) Going to ω space, all is well, proofing complete. </w:t>
      </w:r>
    </w:p>
    <w:p w14:paraId="4E8197CB" w14:textId="77777777" w:rsidR="001946D6" w:rsidRDefault="001946D6" w:rsidP="00394D88">
      <w:r>
        <w:tab/>
      </w:r>
      <w:r>
        <w:tab/>
        <w:t xml:space="preserve">(b) the Helmholtz Integral solutions and comments, I like it, proofing complete. </w:t>
      </w:r>
    </w:p>
    <w:p w14:paraId="5CA92AD9" w14:textId="77777777" w:rsidR="001946D6" w:rsidRDefault="001946D6" w:rsidP="00394D88">
      <w:r>
        <w:tab/>
      </w:r>
      <w:r>
        <w:tab/>
        <w:t xml:space="preserve">(c) very good, getting the King equations was very hard work, 40 pages. </w:t>
      </w:r>
    </w:p>
    <w:p w14:paraId="60DDBA72" w14:textId="77777777" w:rsidR="001946D6" w:rsidRDefault="001946D6" w:rsidP="00394D88">
      <w:r>
        <w:tab/>
      </w:r>
      <w:r>
        <w:tab/>
        <w:t xml:space="preserve">(d) </w:t>
      </w:r>
      <w:r w:rsidR="001C1020">
        <w:t xml:space="preserve">grab bag of stuff I won't ever need, just for completeness. All Lorenz Gauge. </w:t>
      </w:r>
    </w:p>
    <w:p w14:paraId="35468BAB" w14:textId="77777777" w:rsidR="001C1020" w:rsidRDefault="001C1020" w:rsidP="00394D88">
      <w:r>
        <w:tab/>
      </w:r>
      <w:r>
        <w:tab/>
        <w:t xml:space="preserve">(e) a good didactic comment on self-consistency, proofing complete. </w:t>
      </w:r>
    </w:p>
    <w:p w14:paraId="6E68FA4E" w14:textId="77777777" w:rsidR="001C1020" w:rsidRDefault="001C1020" w:rsidP="00394D88"/>
    <w:p w14:paraId="4C5784B6" w14:textId="77777777" w:rsidR="001C1020" w:rsidRDefault="001C1020" w:rsidP="00394D88">
      <w:r>
        <w:tab/>
        <w:t>Section 1.6</w:t>
      </w:r>
    </w:p>
    <w:p w14:paraId="548B160E" w14:textId="77777777" w:rsidR="001C1020" w:rsidRDefault="001C1020" w:rsidP="00394D88">
      <w:r>
        <w:tab/>
      </w:r>
      <w:r>
        <w:tab/>
        <w:t>(a) OK, proof complete,  complex fields</w:t>
      </w:r>
    </w:p>
    <w:p w14:paraId="76D9EC0D" w14:textId="77777777" w:rsidR="001C1020" w:rsidRDefault="001C1020" w:rsidP="00394D88">
      <w:r>
        <w:tab/>
      </w:r>
      <w:r>
        <w:tab/>
        <w:t xml:space="preserve">(b) monochrome time, proofing complete, all fine. </w:t>
      </w:r>
    </w:p>
    <w:p w14:paraId="2141AE2E" w14:textId="77777777" w:rsidR="001C1020" w:rsidRDefault="001C1020" w:rsidP="00394D88">
      <w:r>
        <w:tab/>
      </w:r>
      <w:r>
        <w:tab/>
        <w:t>(c) motivation for Fourier, and statement of Fourier:  proofing OK</w:t>
      </w:r>
    </w:p>
    <w:p w14:paraId="6FC3CD23" w14:textId="77777777" w:rsidR="001C1020" w:rsidRDefault="001C1020" w:rsidP="00394D88">
      <w:r>
        <w:tab/>
      </w:r>
      <w:r>
        <w:tab/>
        <w:t>(d) very short, OK (an old holdover), proof OK</w:t>
      </w:r>
    </w:p>
    <w:p w14:paraId="45A19AEB" w14:textId="77777777" w:rsidR="001C1020" w:rsidRDefault="001C1020" w:rsidP="00394D88">
      <w:r>
        <w:tab/>
      </w:r>
      <w:r>
        <w:tab/>
        <w:t>(e) line strength is an add on, OK, proofing complete</w:t>
      </w:r>
    </w:p>
    <w:p w14:paraId="63C11617" w14:textId="77777777" w:rsidR="001C1020" w:rsidRDefault="001C1020" w:rsidP="00394D88">
      <w:r>
        <w:tab/>
      </w:r>
      <w:r>
        <w:tab/>
        <w:t xml:space="preserve">(f) proofing done, and of Chapter 1, all is well so far. </w:t>
      </w:r>
    </w:p>
    <w:p w14:paraId="01795FB4" w14:textId="77777777" w:rsidR="001C1020" w:rsidRDefault="001C1020" w:rsidP="00394D88"/>
    <w:p w14:paraId="28592CB9" w14:textId="77777777" w:rsidR="001C1020" w:rsidRDefault="001C1020" w:rsidP="00394D88">
      <w:r>
        <w:t>Rechecked eq num sequence for all of Ch 1, it is OK.</w:t>
      </w:r>
    </w:p>
    <w:p w14:paraId="00156EC2" w14:textId="77777777" w:rsidR="001C1020" w:rsidRDefault="001C1020" w:rsidP="00394D88">
      <w:r>
        <w:t xml:space="preserve">Rechecked pagination, all OK. </w:t>
      </w:r>
    </w:p>
    <w:p w14:paraId="5146B445" w14:textId="77777777" w:rsidR="001C1020" w:rsidRDefault="001C1020" w:rsidP="00394D88">
      <w:r>
        <w:t xml:space="preserve">The pag/proof process is now complete for pages 1-67 out of 577. </w:t>
      </w:r>
    </w:p>
    <w:p w14:paraId="207EAE92" w14:textId="77777777" w:rsidR="00B95B66" w:rsidRDefault="00B95B66" w:rsidP="00394D88"/>
    <w:p w14:paraId="36FBEB56" w14:textId="77777777" w:rsidR="00B95B66" w:rsidRPr="00471D5F" w:rsidRDefault="00B95B66" w:rsidP="00394D88">
      <w:pPr>
        <w:rPr>
          <w:b/>
        </w:rPr>
      </w:pPr>
      <w:r w:rsidRPr="00471D5F">
        <w:rPr>
          <w:b/>
        </w:rPr>
        <w:t>Chapter 2</w:t>
      </w:r>
    </w:p>
    <w:p w14:paraId="798002FA" w14:textId="77777777" w:rsidR="00B95B66" w:rsidRDefault="00B95B66" w:rsidP="00394D88">
      <w:r>
        <w:tab/>
        <w:t>opening text, very good, proofing done</w:t>
      </w:r>
    </w:p>
    <w:p w14:paraId="3EFF2EA0" w14:textId="77777777" w:rsidR="00B95B66" w:rsidRDefault="00B95B66" w:rsidP="00394D88">
      <w:r>
        <w:tab/>
        <w:t>2.1 A lot of background here, travel wave anzatz with k = β</w:t>
      </w:r>
      <w:r>
        <w:rPr>
          <w:rStyle w:val="subscript"/>
        </w:rPr>
        <w:t>d</w:t>
      </w:r>
      <w:r>
        <w:t xml:space="preserve">. Should I say "lossless" line, or "ignores the resistive loss in the conductors". I added a qualitifier that we are assuming "low loss" TL. </w:t>
      </w:r>
    </w:p>
    <w:p w14:paraId="5EAC8910" w14:textId="77777777" w:rsidR="00B95B66" w:rsidRDefault="00B95B66" w:rsidP="00394D88">
      <w:r>
        <w:tab/>
        <w:t xml:space="preserve">2.2 Start got pushed down, too bad. I have reviewed this many times, it is all OK, and so is the comment relating to App D. So proofing complete. </w:t>
      </w:r>
    </w:p>
    <w:p w14:paraId="1C131BF5" w14:textId="77777777" w:rsidR="00B95B66" w:rsidRDefault="00B95B66" w:rsidP="00394D88">
      <w:r>
        <w:tab/>
        <w:t>2.3 Study of solutions</w:t>
      </w:r>
    </w:p>
    <w:p w14:paraId="2424441F" w14:textId="77777777" w:rsidR="00B95B66" w:rsidRDefault="00B95B66" w:rsidP="00394D88">
      <w:r>
        <w:tab/>
      </w:r>
      <w:r w:rsidR="001A3708">
        <w:tab/>
      </w:r>
      <w:r>
        <w:t xml:space="preserve">(a) OK, Kelvin functions, proofing done. </w:t>
      </w:r>
    </w:p>
    <w:p w14:paraId="1E5622FE" w14:textId="77777777" w:rsidR="00B95B66" w:rsidRDefault="00B95B66" w:rsidP="00394D88">
      <w:r>
        <w:tab/>
      </w:r>
      <w:r w:rsidR="001A3708">
        <w:tab/>
      </w:r>
      <w:r>
        <w:t xml:space="preserve">(b) More than anyone ever wants to know! Proofing OK. </w:t>
      </w:r>
    </w:p>
    <w:p w14:paraId="698939EC" w14:textId="77777777" w:rsidR="00B95B66" w:rsidRDefault="00B95B66" w:rsidP="00394D88">
      <w:r>
        <w:tab/>
      </w:r>
      <w:r w:rsidR="001A3708">
        <w:tab/>
      </w:r>
      <w:r>
        <w:t xml:space="preserve">(c) </w:t>
      </w:r>
      <w:r w:rsidR="002351D0">
        <w:t xml:space="preserve">This is the only place I ever write physical fields. I guess round wire is simples place to do it. </w:t>
      </w:r>
      <w:r w:rsidR="002351D0">
        <w:tab/>
      </w:r>
      <w:r w:rsidR="002351D0">
        <w:tab/>
      </w:r>
      <w:r w:rsidR="002351D0">
        <w:tab/>
        <w:t xml:space="preserve">It is OK, proofing complete. </w:t>
      </w:r>
    </w:p>
    <w:p w14:paraId="507FEFCB" w14:textId="77777777" w:rsidR="002351D0" w:rsidRDefault="002351D0" w:rsidP="00394D88">
      <w:r>
        <w:tab/>
      </w:r>
      <w:r w:rsidR="001A3708">
        <w:tab/>
      </w:r>
      <w:r>
        <w:t xml:space="preserve">(d) added last equ number, note large ω for E in terms of δ as appears much later. Proof OK. </w:t>
      </w:r>
    </w:p>
    <w:p w14:paraId="571F2F83" w14:textId="77777777" w:rsidR="002351D0" w:rsidRDefault="002351D0" w:rsidP="00394D88">
      <w:r>
        <w:tab/>
        <w:t>// pagination OK thru page 86</w:t>
      </w:r>
    </w:p>
    <w:p w14:paraId="626E9C97" w14:textId="77777777" w:rsidR="002351D0" w:rsidRDefault="002351D0" w:rsidP="00394D88">
      <w:r>
        <w:tab/>
        <w:t>2.4</w:t>
      </w:r>
    </w:p>
    <w:p w14:paraId="487A2B31" w14:textId="77777777" w:rsidR="002351D0" w:rsidRDefault="002351D0" w:rsidP="00394D88"/>
    <w:p w14:paraId="11D7C494" w14:textId="77777777" w:rsidR="002351D0" w:rsidRDefault="002351D0" w:rsidP="00394D88">
      <w:r>
        <w:t xml:space="preserve">Glazing now, it is 6 PM, time for a break. Am only at page 86 of 577. </w:t>
      </w:r>
      <w:r w:rsidR="001A3708">
        <w:t xml:space="preserve">// Did a half run. </w:t>
      </w:r>
    </w:p>
    <w:p w14:paraId="1D9D2A13" w14:textId="77777777" w:rsidR="001A3708" w:rsidRDefault="001A3708" w:rsidP="00394D88"/>
    <w:p w14:paraId="3163D93E" w14:textId="77777777" w:rsidR="001A3708" w:rsidRDefault="001A3708" w:rsidP="00394D88">
      <w:r>
        <w:tab/>
        <w:t>2.4 Surface impedance Z</w:t>
      </w:r>
      <w:r>
        <w:rPr>
          <w:rStyle w:val="subscript"/>
        </w:rPr>
        <w:t>s</w:t>
      </w:r>
    </w:p>
    <w:p w14:paraId="5E91FE28" w14:textId="77777777" w:rsidR="001A3708" w:rsidRDefault="001A3708" w:rsidP="00394D88">
      <w:r>
        <w:tab/>
      </w:r>
      <w:r>
        <w:tab/>
        <w:t xml:space="preserve">(a) Proofing done. </w:t>
      </w:r>
    </w:p>
    <w:p w14:paraId="21D02E2F" w14:textId="77777777" w:rsidR="001A3708" w:rsidRDefault="001A3708" w:rsidP="00394D88">
      <w:r>
        <w:tab/>
      </w:r>
      <w:r>
        <w:tab/>
        <w:t>(b) Proofing done, all OK</w:t>
      </w:r>
    </w:p>
    <w:p w14:paraId="4A8878E5" w14:textId="77777777" w:rsidR="001A3708" w:rsidRDefault="001A3708" w:rsidP="00394D88">
      <w:r>
        <w:tab/>
      </w:r>
      <w:r>
        <w:tab/>
        <w:t xml:space="preserve">(c) fine, proofing done. </w:t>
      </w:r>
    </w:p>
    <w:p w14:paraId="7092CF64" w14:textId="77777777" w:rsidR="001A3708" w:rsidRDefault="001A3708" w:rsidP="00394D88">
      <w:r>
        <w:tab/>
      </w:r>
      <w:r>
        <w:tab/>
        <w:t>(d) OK</w:t>
      </w:r>
    </w:p>
    <w:p w14:paraId="4B2B263D" w14:textId="77777777" w:rsidR="001A3708" w:rsidRPr="001A3708" w:rsidRDefault="001A3708" w:rsidP="00394D88">
      <w:r>
        <w:tab/>
        <w:t xml:space="preserve">2.5 General TL impedance.  A short section, all OK, proofing complete. </w:t>
      </w:r>
    </w:p>
    <w:p w14:paraId="5166D630" w14:textId="77777777" w:rsidR="001A3708" w:rsidRDefault="001A3708" w:rsidP="001A3708">
      <w:r>
        <w:tab/>
      </w:r>
      <w:bookmarkStart w:id="85" w:name="OLE_LINK35"/>
      <w:bookmarkStart w:id="86" w:name="OLE_LINK36"/>
      <w:r>
        <w:t>// pagination OK thru page 96</w:t>
      </w:r>
      <w:bookmarkEnd w:id="85"/>
      <w:bookmarkEnd w:id="86"/>
    </w:p>
    <w:p w14:paraId="7133DC15" w14:textId="77777777" w:rsidR="001A3708" w:rsidRDefault="001A3708" w:rsidP="001A3708"/>
    <w:p w14:paraId="6D8EFA00" w14:textId="77777777" w:rsidR="001A3708" w:rsidRDefault="001A3708" w:rsidP="001A3708">
      <w:r>
        <w:t xml:space="preserve">I am done for today. Tomorrow I hope to flow smoothly through Chapters 3,4 and 5. These are the key chapters in my presentation really, and they are all directly connected. </w:t>
      </w:r>
    </w:p>
    <w:p w14:paraId="2119D341" w14:textId="77777777" w:rsidR="002351D0" w:rsidRDefault="002351D0" w:rsidP="00394D88"/>
    <w:p w14:paraId="76CA24D3" w14:textId="77777777" w:rsidR="000E0846" w:rsidRDefault="000E0846" w:rsidP="000E0846">
      <w:pPr>
        <w:tabs>
          <w:tab w:val="left" w:pos="7200"/>
          <w:tab w:val="left" w:pos="7920"/>
          <w:tab w:val="right" w:pos="9270"/>
        </w:tabs>
      </w:pPr>
      <w:r w:rsidRPr="00BB0B8B">
        <w:rPr>
          <w:b/>
        </w:rPr>
        <w:t>10.</w:t>
      </w:r>
      <w:r>
        <w:rPr>
          <w:b/>
        </w:rPr>
        <w:t>11</w:t>
      </w:r>
      <w:r w:rsidRPr="00BB0B8B">
        <w:rPr>
          <w:b/>
        </w:rPr>
        <w:t>.14.</w:t>
      </w:r>
    </w:p>
    <w:p w14:paraId="43F3A60B" w14:textId="77777777" w:rsidR="000E0846" w:rsidRDefault="000E0846" w:rsidP="000E0846">
      <w:pPr>
        <w:tabs>
          <w:tab w:val="left" w:pos="7200"/>
          <w:tab w:val="left" w:pos="7920"/>
          <w:tab w:val="right" w:pos="9270"/>
        </w:tabs>
      </w:pPr>
    </w:p>
    <w:p w14:paraId="7535C358" w14:textId="77777777" w:rsidR="000E0846" w:rsidRPr="00471D5F" w:rsidRDefault="00471D5F" w:rsidP="000E0846">
      <w:pPr>
        <w:tabs>
          <w:tab w:val="left" w:pos="7200"/>
          <w:tab w:val="left" w:pos="7920"/>
          <w:tab w:val="right" w:pos="9270"/>
        </w:tabs>
        <w:rPr>
          <w:b/>
        </w:rPr>
      </w:pPr>
      <w:r w:rsidRPr="00471D5F">
        <w:rPr>
          <w:b/>
        </w:rPr>
        <w:t>Chapter</w:t>
      </w:r>
      <w:r w:rsidR="000E0846" w:rsidRPr="00471D5F">
        <w:rPr>
          <w:b/>
        </w:rPr>
        <w:t xml:space="preserve"> 3:</w:t>
      </w:r>
    </w:p>
    <w:p w14:paraId="2A93EE85" w14:textId="77777777" w:rsidR="000E0846" w:rsidRDefault="000E0846" w:rsidP="000E0846">
      <w:pPr>
        <w:tabs>
          <w:tab w:val="left" w:pos="7200"/>
          <w:tab w:val="left" w:pos="7920"/>
          <w:tab w:val="right" w:pos="9270"/>
        </w:tabs>
      </w:pPr>
      <w:r>
        <w:tab/>
        <w:t xml:space="preserve">3.1 why no free charge. Proofing complete, I did make one change. I like this section. </w:t>
      </w:r>
    </w:p>
    <w:p w14:paraId="08323F5C" w14:textId="77777777" w:rsidR="000E0846" w:rsidRDefault="000E0846" w:rsidP="000E0846">
      <w:pPr>
        <w:tabs>
          <w:tab w:val="left" w:pos="7200"/>
          <w:tab w:val="left" w:pos="7920"/>
          <w:tab w:val="right" w:pos="9270"/>
        </w:tabs>
      </w:pPr>
      <w:r>
        <w:tab/>
        <w:t xml:space="preserve">3.2 very good, and proofing complete. </w:t>
      </w:r>
    </w:p>
    <w:p w14:paraId="0AB55423" w14:textId="77777777" w:rsidR="000E0846" w:rsidRDefault="000E0846" w:rsidP="000E0846">
      <w:pPr>
        <w:tabs>
          <w:tab w:val="left" w:pos="7200"/>
          <w:tab w:val="left" w:pos="7920"/>
          <w:tab w:val="right" w:pos="9270"/>
        </w:tabs>
      </w:pPr>
      <w:r>
        <w:tab/>
        <w:t>3.3  About σ</w:t>
      </w:r>
      <w:r>
        <w:rPr>
          <w:rStyle w:val="subscript"/>
        </w:rPr>
        <w:t>eff</w:t>
      </w:r>
      <w:r>
        <w:t xml:space="preserve">, proofing done. </w:t>
      </w:r>
    </w:p>
    <w:p w14:paraId="69698087" w14:textId="77777777" w:rsidR="000E0846" w:rsidRDefault="000E0846" w:rsidP="000E0846">
      <w:pPr>
        <w:tabs>
          <w:tab w:val="left" w:pos="7200"/>
          <w:tab w:val="left" w:pos="7920"/>
          <w:tab w:val="right" w:pos="9270"/>
        </w:tabs>
      </w:pPr>
      <w:r>
        <w:tab/>
        <w:t xml:space="preserve">3.4 This section is screwed up! I am going to do a rewrite. </w:t>
      </w:r>
    </w:p>
    <w:p w14:paraId="0F74B5A1" w14:textId="77777777" w:rsidR="000E0846" w:rsidRDefault="000E0846" w:rsidP="000E0846">
      <w:pPr>
        <w:tabs>
          <w:tab w:val="left" w:pos="7200"/>
          <w:tab w:val="left" w:pos="7920"/>
          <w:tab w:val="right" w:pos="9270"/>
        </w:tabs>
      </w:pPr>
    </w:p>
    <w:p w14:paraId="0B689B43" w14:textId="77777777" w:rsidR="000E0846" w:rsidRDefault="000E0846" w:rsidP="000E0846">
      <w:pPr>
        <w:tabs>
          <w:tab w:val="left" w:pos="7200"/>
          <w:tab w:val="left" w:pos="7920"/>
          <w:tab w:val="right" w:pos="9270"/>
        </w:tabs>
      </w:pPr>
      <w:r>
        <w:t xml:space="preserve">I did a complete rewrite, and had to alter equation numbers. I will now globally adjust all equation numbers in lines doc which refer to section 3.4:  there are NONE!!! (just a didactic section I guess). </w:t>
      </w:r>
    </w:p>
    <w:p w14:paraId="47190E8A" w14:textId="77777777" w:rsidR="000E0846" w:rsidRDefault="000E0846" w:rsidP="000E0846">
      <w:pPr>
        <w:tabs>
          <w:tab w:val="left" w:pos="7200"/>
          <w:tab w:val="left" w:pos="7920"/>
          <w:tab w:val="right" w:pos="9270"/>
        </w:tabs>
      </w:pPr>
    </w:p>
    <w:p w14:paraId="274F9CA0" w14:textId="77777777" w:rsidR="000E0846" w:rsidRDefault="000E0846" w:rsidP="000E0846">
      <w:pPr>
        <w:tabs>
          <w:tab w:val="left" w:pos="7200"/>
          <w:tab w:val="left" w:pos="7920"/>
          <w:tab w:val="right" w:pos="9270"/>
        </w:tabs>
      </w:pPr>
      <w:r>
        <w:t xml:space="preserve">So I will now install this new section 3.4, spell check already done, eq num seq OK.   DONE. </w:t>
      </w:r>
    </w:p>
    <w:p w14:paraId="34386D75" w14:textId="77777777" w:rsidR="000E0846" w:rsidRDefault="000E0846" w:rsidP="000E0846">
      <w:pPr>
        <w:tabs>
          <w:tab w:val="left" w:pos="7200"/>
          <w:tab w:val="left" w:pos="7920"/>
          <w:tab w:val="right" w:pos="9270"/>
        </w:tabs>
      </w:pPr>
      <w:r>
        <w:tab/>
        <w:t>// pagination OK thru page 104</w:t>
      </w:r>
    </w:p>
    <w:p w14:paraId="73CBF858" w14:textId="77777777" w:rsidR="000E0846" w:rsidRDefault="000E0846" w:rsidP="000E0846">
      <w:pPr>
        <w:tabs>
          <w:tab w:val="left" w:pos="7200"/>
          <w:tab w:val="left" w:pos="7920"/>
          <w:tab w:val="right" w:pos="9270"/>
        </w:tabs>
      </w:pPr>
    </w:p>
    <w:p w14:paraId="730335D0" w14:textId="77777777" w:rsidR="000E0846" w:rsidRDefault="000E0846" w:rsidP="000E0846">
      <w:pPr>
        <w:tabs>
          <w:tab w:val="left" w:pos="7200"/>
          <w:tab w:val="left" w:pos="7920"/>
          <w:tab w:val="right" w:pos="9270"/>
        </w:tabs>
      </w:pPr>
      <w:r>
        <w:t>Question:  Is Section 3.4 taking into account the σ</w:t>
      </w:r>
      <w:r>
        <w:rPr>
          <w:rStyle w:val="subscript"/>
        </w:rPr>
        <w:t>eff</w:t>
      </w:r>
      <w:r>
        <w:t xml:space="preserve"> effect which increases G etc ?</w:t>
      </w:r>
    </w:p>
    <w:p w14:paraId="5D34517D" w14:textId="77777777" w:rsidR="000E0846" w:rsidRDefault="000E0846" w:rsidP="000E0846">
      <w:pPr>
        <w:tabs>
          <w:tab w:val="left" w:pos="7200"/>
          <w:tab w:val="left" w:pos="7920"/>
          <w:tab w:val="right" w:pos="9270"/>
        </w:tabs>
      </w:pPr>
      <w:r>
        <w:t>Answer:  If ε</w:t>
      </w:r>
      <w:r>
        <w:rPr>
          <w:rStyle w:val="subscript"/>
        </w:rPr>
        <w:t>1</w:t>
      </w:r>
      <w:r>
        <w:t xml:space="preserve"> goes slightly complex in Section 3.4, then we really should be regarding σ</w:t>
      </w:r>
      <w:r>
        <w:rPr>
          <w:rStyle w:val="subscript"/>
        </w:rPr>
        <w:t>1</w:t>
      </w:r>
      <w:r>
        <w:t xml:space="preserve"> as σ</w:t>
      </w:r>
      <w:r>
        <w:rPr>
          <w:rStyle w:val="subscript"/>
        </w:rPr>
        <w:t>eff</w:t>
      </w:r>
      <w:r>
        <w:t xml:space="preserve"> and I have indeed failed to do that !!!!  So yet another rewrite of Section 3.4 is now required! </w:t>
      </w:r>
    </w:p>
    <w:p w14:paraId="3B271C06" w14:textId="77777777" w:rsidR="00A3650C" w:rsidRDefault="00A3650C" w:rsidP="000E0846">
      <w:pPr>
        <w:tabs>
          <w:tab w:val="left" w:pos="7200"/>
          <w:tab w:val="left" w:pos="7920"/>
          <w:tab w:val="right" w:pos="9270"/>
        </w:tabs>
      </w:pPr>
    </w:p>
    <w:p w14:paraId="666AF66F" w14:textId="77777777" w:rsidR="00A3650C" w:rsidRPr="000E0846" w:rsidRDefault="00A3650C" w:rsidP="000E0846">
      <w:pPr>
        <w:tabs>
          <w:tab w:val="left" w:pos="7200"/>
          <w:tab w:val="left" w:pos="7920"/>
          <w:tab w:val="right" w:pos="9270"/>
        </w:tabs>
      </w:pPr>
      <w:r>
        <w:t xml:space="preserve">Second rewrite is complete and is now installed. </w:t>
      </w:r>
    </w:p>
    <w:p w14:paraId="307CDB83" w14:textId="77777777" w:rsidR="000E0846" w:rsidRDefault="00A3650C" w:rsidP="000E0846">
      <w:pPr>
        <w:tabs>
          <w:tab w:val="left" w:pos="7200"/>
          <w:tab w:val="left" w:pos="7920"/>
          <w:tab w:val="right" w:pos="9270"/>
        </w:tabs>
      </w:pPr>
      <w:r>
        <w:t>// pagination OK thru page 104</w:t>
      </w:r>
    </w:p>
    <w:p w14:paraId="40FE0C9A" w14:textId="77777777" w:rsidR="00A3650C" w:rsidRDefault="00A3650C" w:rsidP="00394D88"/>
    <w:p w14:paraId="6D364BE1" w14:textId="77777777" w:rsidR="000E0846" w:rsidRDefault="000E0846" w:rsidP="00394D88">
      <w:r>
        <w:t xml:space="preserve">Resume proofing: </w:t>
      </w:r>
    </w:p>
    <w:p w14:paraId="5709F212" w14:textId="77777777" w:rsidR="000E0846" w:rsidRDefault="000E0846" w:rsidP="00394D88"/>
    <w:p w14:paraId="339875C8" w14:textId="77777777" w:rsidR="000E0846" w:rsidRDefault="000E0846" w:rsidP="00394D88">
      <w:r>
        <w:tab/>
        <w:t xml:space="preserve">3.5  Reg 1 OK; Reg 2 OK; </w:t>
      </w:r>
      <w:r w:rsidR="00A3650C">
        <w:t xml:space="preserve">Reg 3 OK (finally!), proofing complete. </w:t>
      </w:r>
    </w:p>
    <w:p w14:paraId="7AEB39F1" w14:textId="77777777" w:rsidR="00A3650C" w:rsidRDefault="00A3650C" w:rsidP="00394D88"/>
    <w:p w14:paraId="2D1ACCE9" w14:textId="77777777" w:rsidR="00A3650C" w:rsidRDefault="00A3650C" w:rsidP="00394D88">
      <w:r>
        <w:tab/>
        <w:t>3.6  [a]  OK;  [b] OK after edits; [c] OK after edits</w:t>
      </w:r>
    </w:p>
    <w:p w14:paraId="7833D1F2" w14:textId="77777777" w:rsidR="00A3650C" w:rsidRDefault="00A3650C" w:rsidP="00394D88"/>
    <w:p w14:paraId="770A1FCE" w14:textId="77777777" w:rsidR="00A3650C" w:rsidRDefault="00A3650C" w:rsidP="00394D88">
      <w:r>
        <w:t xml:space="preserve">These two tables and their descriptions are an endless pain in the butt. Each time I proof them, things get changed. But I guess on each pass the descriptions of large and small etc are getting better. </w:t>
      </w:r>
    </w:p>
    <w:p w14:paraId="5A731B71" w14:textId="77777777" w:rsidR="00A3650C" w:rsidRDefault="00A3650C" w:rsidP="00A3650C">
      <w:pPr>
        <w:tabs>
          <w:tab w:val="left" w:pos="7200"/>
          <w:tab w:val="left" w:pos="7920"/>
          <w:tab w:val="right" w:pos="9270"/>
        </w:tabs>
      </w:pPr>
      <w:r>
        <w:t>// pagination OK thru page 110</w:t>
      </w:r>
    </w:p>
    <w:p w14:paraId="0CF0B6C4" w14:textId="77777777" w:rsidR="00A3650C" w:rsidRDefault="00A3650C" w:rsidP="00A3650C">
      <w:pPr>
        <w:tabs>
          <w:tab w:val="left" w:pos="7200"/>
          <w:tab w:val="left" w:pos="7920"/>
          <w:tab w:val="right" w:pos="9270"/>
        </w:tabs>
      </w:pPr>
    </w:p>
    <w:p w14:paraId="09A02239" w14:textId="77777777" w:rsidR="00A3650C" w:rsidRDefault="00A3650C" w:rsidP="00A3650C">
      <w:pPr>
        <w:tabs>
          <w:tab w:val="left" w:pos="7200"/>
          <w:tab w:val="left" w:pos="7920"/>
          <w:tab w:val="right" w:pos="9270"/>
        </w:tabs>
      </w:pPr>
      <w:r>
        <w:tab/>
        <w:t xml:space="preserve">3.7 This is a monster section, I doubt I will finish it today! </w:t>
      </w:r>
    </w:p>
    <w:p w14:paraId="5F4D8DD7" w14:textId="77777777" w:rsidR="00A3650C" w:rsidRDefault="00A3650C" w:rsidP="00A3650C">
      <w:pPr>
        <w:tabs>
          <w:tab w:val="left" w:pos="7200"/>
          <w:tab w:val="left" w:pos="7920"/>
          <w:tab w:val="right" w:pos="9270"/>
        </w:tabs>
      </w:pPr>
      <w:r>
        <w:tab/>
      </w:r>
      <w:r>
        <w:tab/>
        <w:t xml:space="preserve">(a)  </w:t>
      </w:r>
      <w:r w:rsidR="00EE45F2">
        <w:t>Fact 0:  E</w:t>
      </w:r>
      <w:r w:rsidR="00EE45F2">
        <w:rPr>
          <w:rStyle w:val="subscript"/>
        </w:rPr>
        <w:t>θ</w:t>
      </w:r>
      <w:r w:rsidR="00EE45F2">
        <w:t xml:space="preserve"> = 0, proofing OK</w:t>
      </w:r>
    </w:p>
    <w:p w14:paraId="3D476698" w14:textId="77777777" w:rsidR="00EE45F2" w:rsidRDefault="00EE45F2" w:rsidP="00A3650C">
      <w:pPr>
        <w:tabs>
          <w:tab w:val="left" w:pos="7200"/>
          <w:tab w:val="left" w:pos="7920"/>
          <w:tab w:val="right" w:pos="9270"/>
        </w:tabs>
      </w:pPr>
      <w:r>
        <w:tab/>
      </w:r>
      <w:r>
        <w:tab/>
        <w:t>(b) Fact 1: A</w:t>
      </w:r>
      <w:r>
        <w:rPr>
          <w:rStyle w:val="subscript"/>
        </w:rPr>
        <w:t>t</w:t>
      </w:r>
      <w:r>
        <w:t xml:space="preserve"> is small, proofing OK, error fixed. </w:t>
      </w:r>
    </w:p>
    <w:p w14:paraId="7737A7DD" w14:textId="77777777" w:rsidR="00EE45F2" w:rsidRDefault="00EE45F2" w:rsidP="00A3650C">
      <w:pPr>
        <w:tabs>
          <w:tab w:val="left" w:pos="7200"/>
          <w:tab w:val="left" w:pos="7920"/>
          <w:tab w:val="right" w:pos="9270"/>
        </w:tabs>
      </w:pPr>
      <w:r>
        <w:tab/>
      </w:r>
      <w:r>
        <w:tab/>
        <w:t xml:space="preserve">(c) Fact 2:  Fancy proof that φ = constant, inclu map, Proof OK. </w:t>
      </w:r>
    </w:p>
    <w:p w14:paraId="2D2FB08A" w14:textId="77777777" w:rsidR="00EE45F2" w:rsidRPr="00EE45F2" w:rsidRDefault="00EE45F2" w:rsidP="00A3650C">
      <w:pPr>
        <w:tabs>
          <w:tab w:val="left" w:pos="7200"/>
          <w:tab w:val="left" w:pos="7920"/>
          <w:tab w:val="right" w:pos="9270"/>
        </w:tabs>
      </w:pPr>
      <w:r>
        <w:tab/>
      </w:r>
      <w:r>
        <w:tab/>
        <w:t>(d) Facts 3,4 and 5 about B fields lines and A</w:t>
      </w:r>
      <w:r>
        <w:rPr>
          <w:rStyle w:val="subscript"/>
        </w:rPr>
        <w:t>z</w:t>
      </w:r>
      <w:r>
        <w:t xml:space="preserve"> constant, and counterexample. Proofing OK. </w:t>
      </w:r>
    </w:p>
    <w:p w14:paraId="19945D4D" w14:textId="77777777" w:rsidR="00A3650C" w:rsidRDefault="00EE45F2" w:rsidP="00A3650C">
      <w:pPr>
        <w:tabs>
          <w:tab w:val="left" w:pos="7200"/>
          <w:tab w:val="left" w:pos="7920"/>
          <w:tab w:val="right" w:pos="9270"/>
        </w:tabs>
      </w:pPr>
      <w:r>
        <w:tab/>
      </w:r>
      <w:r>
        <w:tab/>
        <w:t xml:space="preserve">(e) Field line observations. Very good, proofing complete. </w:t>
      </w:r>
    </w:p>
    <w:p w14:paraId="6BCC0B2B" w14:textId="77777777" w:rsidR="00EE45F2" w:rsidRDefault="00EE45F2" w:rsidP="00A3650C">
      <w:pPr>
        <w:tabs>
          <w:tab w:val="left" w:pos="7200"/>
          <w:tab w:val="left" w:pos="7920"/>
          <w:tab w:val="right" w:pos="9270"/>
        </w:tabs>
      </w:pPr>
      <w:r>
        <w:tab/>
      </w:r>
      <w:r>
        <w:tab/>
        <w:t>(f) cross section and top view of E and B fields: elaborate; proofing OK</w:t>
      </w:r>
    </w:p>
    <w:p w14:paraId="0DD5534E" w14:textId="77777777" w:rsidR="00EE45F2" w:rsidRDefault="00EE45F2" w:rsidP="00A3650C">
      <w:pPr>
        <w:tabs>
          <w:tab w:val="left" w:pos="7200"/>
          <w:tab w:val="left" w:pos="7920"/>
          <w:tab w:val="right" w:pos="9270"/>
        </w:tabs>
      </w:pPr>
      <w:r>
        <w:tab/>
      </w:r>
      <w:r>
        <w:tab/>
        <w:t>(g) the fancy picture and a good description, proofing OK</w:t>
      </w:r>
    </w:p>
    <w:p w14:paraId="4BE9935A" w14:textId="77777777" w:rsidR="00A3650C" w:rsidRPr="00EE45F2" w:rsidRDefault="00EE45F2" w:rsidP="00394D88">
      <w:r>
        <w:tab/>
      </w:r>
      <w:r>
        <w:tab/>
        <w:t>(h) to show J</w:t>
      </w:r>
      <w:r>
        <w:rPr>
          <w:rStyle w:val="subscript"/>
        </w:rPr>
        <w:t>r</w:t>
      </w:r>
      <w:r>
        <w:t xml:space="preserve"> &lt;&lt; J</w:t>
      </w:r>
      <w:r>
        <w:rPr>
          <w:rStyle w:val="subscript"/>
        </w:rPr>
        <w:t>z</w:t>
      </w:r>
      <w:r>
        <w:t xml:space="preserve">, I think is is OK, another Gauss box. Proofing OK. </w:t>
      </w:r>
    </w:p>
    <w:p w14:paraId="5AC6D07D" w14:textId="77777777" w:rsidR="00A3650C" w:rsidRDefault="00EE45F2" w:rsidP="00394D88">
      <w:r>
        <w:tab/>
      </w:r>
      <w:r>
        <w:tab/>
        <w:t xml:space="preserve">// pagination OK thru page 127, only one not-nice partial white space. </w:t>
      </w:r>
    </w:p>
    <w:p w14:paraId="183941BA" w14:textId="77777777" w:rsidR="00EE45F2" w:rsidRDefault="00EE45F2" w:rsidP="00394D88"/>
    <w:p w14:paraId="679B28C7" w14:textId="77777777" w:rsidR="00EE45F2" w:rsidRDefault="00EE45F2" w:rsidP="00394D88">
      <w:r w:rsidRPr="00471D5F">
        <w:rPr>
          <w:color w:val="000000"/>
        </w:rPr>
        <w:t xml:space="preserve">**** Maybe add back part of App F about waveguide reflections! </w:t>
      </w:r>
      <w:r w:rsidR="00471D5F" w:rsidRPr="00471D5F">
        <w:rPr>
          <w:color w:val="000000"/>
        </w:rPr>
        <w:t>(DONE!)</w:t>
      </w:r>
      <w:r w:rsidRPr="00471D5F">
        <w:rPr>
          <w:color w:val="000000"/>
        </w:rPr>
        <w:t>Then refer to that from 2nd</w:t>
      </w:r>
      <w:r>
        <w:t xml:space="preserve"> paragraph of 3.8. </w:t>
      </w:r>
      <w:r w:rsidR="00026C99">
        <w:t xml:space="preserve">Or find something in a text. I kind of liked my method, let's restore it. </w:t>
      </w:r>
    </w:p>
    <w:p w14:paraId="46783A93" w14:textId="77777777" w:rsidR="00EE45F2" w:rsidRDefault="00EE45F2" w:rsidP="00394D88"/>
    <w:p w14:paraId="0D6C02E8" w14:textId="77777777" w:rsidR="00EE45F2" w:rsidRDefault="00EE45F2" w:rsidP="00394D88">
      <w:r>
        <w:tab/>
        <w:t xml:space="preserve">3.8  Yes, it is summary of Facts. Proofing all OK. </w:t>
      </w:r>
    </w:p>
    <w:p w14:paraId="03B8282C" w14:textId="77777777" w:rsidR="00A3650C" w:rsidRPr="00285792" w:rsidRDefault="00EE45F2" w:rsidP="00394D88">
      <w:pPr>
        <w:rPr>
          <w:color w:val="FF0000"/>
        </w:rPr>
      </w:pPr>
      <w:r>
        <w:tab/>
        <w:t>// pagination OK thru page</w:t>
      </w:r>
      <w:r w:rsidRPr="00285792">
        <w:rPr>
          <w:color w:val="FF0000"/>
        </w:rPr>
        <w:t xml:space="preserve"> 130</w:t>
      </w:r>
    </w:p>
    <w:p w14:paraId="4AE9C1B4" w14:textId="77777777" w:rsidR="00EE45F2" w:rsidRDefault="00EE45F2" w:rsidP="00394D88"/>
    <w:p w14:paraId="04B8E631" w14:textId="77777777" w:rsidR="00EE45F2" w:rsidRDefault="00EE45F2" w:rsidP="00394D88">
      <w:r>
        <w:t xml:space="preserve">So, I have finally made it through proofing Chapter 3, now 7PM Oct 11 Sat. </w:t>
      </w:r>
    </w:p>
    <w:p w14:paraId="4463AA6F" w14:textId="77777777" w:rsidR="00026C99" w:rsidRDefault="00026C99" w:rsidP="00394D88"/>
    <w:p w14:paraId="3E8E4CD9" w14:textId="77777777" w:rsidR="00026C99" w:rsidRDefault="00026C99" w:rsidP="00394D88">
      <w:r>
        <w:t xml:space="preserve">BUG:  Below Fig 3.10 equation should be (3.8.8) and not (3.8.10). </w:t>
      </w:r>
    </w:p>
    <w:p w14:paraId="74270994" w14:textId="77777777" w:rsidR="00026C99" w:rsidRDefault="00026C99" w:rsidP="00394D88"/>
    <w:p w14:paraId="18A7706C" w14:textId="77777777" w:rsidR="00026C99" w:rsidRDefault="00026C99" w:rsidP="00394D88">
      <w:r>
        <w:t xml:space="preserve">I make these two changes so will have to change external regs the same way: </w:t>
      </w:r>
    </w:p>
    <w:p w14:paraId="6A90AA3C" w14:textId="77777777" w:rsidR="00026C99" w:rsidRDefault="00026C99" w:rsidP="00394D88"/>
    <w:p w14:paraId="4ADFB92E" w14:textId="77777777" w:rsidR="00026C99" w:rsidRDefault="00026C99" w:rsidP="00394D88">
      <w:r>
        <w:tab/>
        <w:t>(3.8.10)  → (3.8.8)</w:t>
      </w:r>
    </w:p>
    <w:p w14:paraId="03CFFD72" w14:textId="77777777" w:rsidR="00026C99" w:rsidRDefault="00026C99" w:rsidP="00394D88">
      <w:r>
        <w:tab/>
        <w:t>(3.8.11) → (3.8.9)</w:t>
      </w:r>
      <w:r>
        <w:tab/>
      </w:r>
      <w:r>
        <w:tab/>
      </w:r>
      <w:r>
        <w:tab/>
        <w:t xml:space="preserve">both done! </w:t>
      </w:r>
    </w:p>
    <w:p w14:paraId="5D3AA8D2" w14:textId="77777777" w:rsidR="00026C99" w:rsidRDefault="00026C99" w:rsidP="00394D88"/>
    <w:p w14:paraId="2E6B7926" w14:textId="77777777" w:rsidR="00026C99" w:rsidRDefault="00026C99" w:rsidP="00394D88">
      <w:r w:rsidRPr="00026C99">
        <w:rPr>
          <w:b/>
        </w:rPr>
        <w:t xml:space="preserve">Status: </w:t>
      </w:r>
      <w:r>
        <w:t xml:space="preserve"> Ready to start proofing Chapter 4 and onward! </w:t>
      </w:r>
    </w:p>
    <w:p w14:paraId="6C13801E" w14:textId="77777777" w:rsidR="00510C69" w:rsidRDefault="00510C69" w:rsidP="00394D88"/>
    <w:p w14:paraId="4326EC85" w14:textId="77777777" w:rsidR="00510C69" w:rsidRDefault="00510C69" w:rsidP="00510C69">
      <w:pPr>
        <w:tabs>
          <w:tab w:val="left" w:pos="7200"/>
          <w:tab w:val="left" w:pos="7920"/>
          <w:tab w:val="right" w:pos="9270"/>
        </w:tabs>
        <w:rPr>
          <w:b/>
        </w:rPr>
      </w:pPr>
      <w:r w:rsidRPr="00BB0B8B">
        <w:rPr>
          <w:b/>
        </w:rPr>
        <w:t>10.</w:t>
      </w:r>
      <w:r>
        <w:rPr>
          <w:b/>
        </w:rPr>
        <w:t>12</w:t>
      </w:r>
      <w:r w:rsidRPr="00BB0B8B">
        <w:rPr>
          <w:b/>
        </w:rPr>
        <w:t>.14.</w:t>
      </w:r>
    </w:p>
    <w:p w14:paraId="474C7A44" w14:textId="77777777" w:rsidR="00B132B5" w:rsidRDefault="00B132B5" w:rsidP="00510C69">
      <w:pPr>
        <w:tabs>
          <w:tab w:val="left" w:pos="7200"/>
          <w:tab w:val="left" w:pos="7920"/>
          <w:tab w:val="right" w:pos="9270"/>
        </w:tabs>
        <w:rPr>
          <w:b/>
        </w:rPr>
      </w:pPr>
    </w:p>
    <w:p w14:paraId="5BFB5546" w14:textId="77777777" w:rsidR="00B132B5" w:rsidRPr="00471D5F" w:rsidRDefault="00B132B5" w:rsidP="00510C69">
      <w:pPr>
        <w:tabs>
          <w:tab w:val="left" w:pos="7200"/>
          <w:tab w:val="left" w:pos="7920"/>
          <w:tab w:val="right" w:pos="9270"/>
        </w:tabs>
        <w:rPr>
          <w:b/>
        </w:rPr>
      </w:pPr>
      <w:r w:rsidRPr="00471D5F">
        <w:rPr>
          <w:b/>
        </w:rPr>
        <w:t>Chapter 4</w:t>
      </w:r>
    </w:p>
    <w:p w14:paraId="54033EB6" w14:textId="77777777" w:rsidR="00B132B5" w:rsidRDefault="00B132B5" w:rsidP="00510C69">
      <w:pPr>
        <w:tabs>
          <w:tab w:val="left" w:pos="7200"/>
          <w:tab w:val="left" w:pos="7920"/>
          <w:tab w:val="right" w:pos="9270"/>
        </w:tabs>
      </w:pPr>
      <w:r>
        <w:tab/>
        <w:t>4.1  Very good, a slow and careful start, proofing done.</w:t>
      </w:r>
    </w:p>
    <w:p w14:paraId="1B89B59E" w14:textId="77777777" w:rsidR="00B132B5" w:rsidRDefault="00B132B5" w:rsidP="00510C69">
      <w:pPr>
        <w:tabs>
          <w:tab w:val="left" w:pos="7200"/>
          <w:tab w:val="left" w:pos="7920"/>
          <w:tab w:val="right" w:pos="9270"/>
        </w:tabs>
      </w:pPr>
      <w:r>
        <w:tab/>
        <w:t>4.2  OK, added a comment explaining why x</w:t>
      </w:r>
      <w:r>
        <w:rPr>
          <w:rStyle w:val="subscript"/>
        </w:rPr>
        <w:t>1</w:t>
      </w:r>
      <w:r>
        <w:t xml:space="preserve">' is shown on the surface; proofing complete. </w:t>
      </w:r>
    </w:p>
    <w:p w14:paraId="0D093EA6" w14:textId="77777777" w:rsidR="00B132B5" w:rsidRDefault="00B132B5" w:rsidP="00510C69">
      <w:pPr>
        <w:tabs>
          <w:tab w:val="left" w:pos="7200"/>
          <w:tab w:val="left" w:pos="7920"/>
          <w:tab w:val="right" w:pos="9270"/>
        </w:tabs>
      </w:pPr>
      <w:r>
        <w:tab/>
        <w:t xml:space="preserve">4.3  OK included added section on losses, </w:t>
      </w:r>
      <w:r w:rsidRPr="00B132B5">
        <w:rPr>
          <w:color w:val="FF0000"/>
        </w:rPr>
        <w:t>proofing pending</w:t>
      </w:r>
      <w:r>
        <w:t xml:space="preserve"> one red reference item. </w:t>
      </w:r>
    </w:p>
    <w:p w14:paraId="36B52E63" w14:textId="77777777" w:rsidR="00B132B5" w:rsidRPr="00B132B5" w:rsidRDefault="00B132B5" w:rsidP="00510C69">
      <w:pPr>
        <w:tabs>
          <w:tab w:val="left" w:pos="7200"/>
          <w:tab w:val="left" w:pos="7920"/>
          <w:tab w:val="right" w:pos="9270"/>
        </w:tabs>
      </w:pPr>
      <w:r>
        <w:tab/>
        <w:t xml:space="preserve">4.4 OK and very good in fact, did various clarifying edits, proofing complete. Very close reading. </w:t>
      </w:r>
    </w:p>
    <w:p w14:paraId="5FC15BC3" w14:textId="77777777" w:rsidR="00510C69" w:rsidRDefault="00B132B5" w:rsidP="00394D88">
      <w:r>
        <w:tab/>
        <w:t xml:space="preserve">4.5 number error in (4.5.8) K fixed, all fine, proofing complete. </w:t>
      </w:r>
    </w:p>
    <w:p w14:paraId="17EA32D7" w14:textId="77777777" w:rsidR="00B132B5" w:rsidRDefault="00B132B5" w:rsidP="00394D88">
      <w:r>
        <w:tab/>
        <w:t xml:space="preserve">4.6  coax example, small edits, proofing complete. Removing we's a bit. </w:t>
      </w:r>
    </w:p>
    <w:p w14:paraId="0EAD2445" w14:textId="77777777" w:rsidR="00F314FC" w:rsidRDefault="00B132B5" w:rsidP="00394D88">
      <w:r>
        <w:tab/>
      </w:r>
    </w:p>
    <w:p w14:paraId="23552D74" w14:textId="77777777" w:rsidR="00B132B5" w:rsidRDefault="00B132B5" w:rsidP="00394D88">
      <w:r>
        <w:t>4.7</w:t>
      </w:r>
      <w:r w:rsidR="00F314FC">
        <w:t xml:space="preserve">  BUG below (4.7.7):  Why do I say there is no free surface current on a TL conductor?  Later I say that there is in fact a Debye Surface current which is caused by the motion of the "free" surface charge. When I wrote Section 4.7, I was probably unaware of the Debye current. This could be a major problem! </w:t>
      </w:r>
    </w:p>
    <w:p w14:paraId="15BD926F" w14:textId="77777777" w:rsidR="00F314FC" w:rsidRDefault="00F314FC" w:rsidP="00394D88"/>
    <w:p w14:paraId="24A77741" w14:textId="77777777" w:rsidR="00F314FC" w:rsidRDefault="00F314FC" w:rsidP="00394D88">
      <w:r>
        <w:t xml:space="preserve">Ouch ouch ouch!  </w:t>
      </w:r>
      <w:r w:rsidR="00FA47D1">
        <w:t>Time to digress! I start with</w:t>
      </w:r>
    </w:p>
    <w:p w14:paraId="4796C4AA" w14:textId="77777777" w:rsidR="00FA47D1" w:rsidRDefault="00FA47D1" w:rsidP="00394D88"/>
    <w:p w14:paraId="7E03959B" w14:textId="77777777" w:rsidR="00FA47D1" w:rsidRDefault="00FA47D1" w:rsidP="00FA47D1">
      <w:pPr>
        <w:tabs>
          <w:tab w:val="left" w:pos="7200"/>
          <w:tab w:val="left" w:pos="7920"/>
          <w:tab w:val="right" w:pos="9270"/>
        </w:tabs>
      </w:pPr>
      <w:r>
        <w:tab/>
        <w:t>A</w:t>
      </w:r>
      <w:r>
        <w:rPr>
          <w:rStyle w:val="subscript"/>
        </w:rPr>
        <w:t>z</w:t>
      </w:r>
      <w:r>
        <w:rPr>
          <w:rStyle w:val="subscript"/>
          <w:rFonts w:ascii="Tahoma" w:hAnsi="Tahoma" w:cs="Tahoma"/>
        </w:rPr>
        <w:t>1</w:t>
      </w:r>
      <w:r>
        <w:t xml:space="preserve">(x,y,z) =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1</w:instrText>
      </w:r>
      <w:r w:rsidRPr="008E17C5">
        <w:rPr>
          <w:color w:val="000000"/>
        </w:rPr>
        <w:instrText xml:space="preserve">,4π)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b</w:t>
      </w:r>
      <w:r>
        <w:rPr>
          <w:rStyle w:val="subscript"/>
        </w:rPr>
        <w:t>1</w:t>
      </w:r>
      <w:r>
        <w:t xml:space="preserve">(x',y') </w:t>
      </w:r>
      <w:r w:rsidRPr="008E17C5">
        <w:rPr>
          <w:color w:val="000000"/>
        </w:rPr>
        <w:fldChar w:fldCharType="begin"/>
      </w:r>
      <w:r w:rsidRPr="008E17C5">
        <w:rPr>
          <w:color w:val="000000"/>
        </w:rPr>
        <w:instrText xml:space="preserve"> EQ \f(e</w:instrText>
      </w:r>
      <w:r>
        <w:rPr>
          <w:rStyle w:val="superscript"/>
          <w:color w:val="000000"/>
        </w:rPr>
        <w:instrText>-j</w:instrText>
      </w:r>
      <w:r w:rsidRPr="00DE46CC">
        <w:rPr>
          <w:rStyle w:val="superscript"/>
          <w:noProof/>
        </w:rPr>
        <w:instrText>β</w:instrTex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8E17C5">
        <w:rPr>
          <w:rStyle w:val="superscript"/>
          <w:color w:val="000000"/>
        </w:rPr>
        <w:instrText>R</w:instrText>
      </w:r>
      <w:r w:rsidRPr="008E17C5">
        <w:rPr>
          <w:color w:val="000000"/>
        </w:rPr>
        <w:instrText xml:space="preserve">,R) </w:instrText>
      </w:r>
      <w:r w:rsidRPr="008E17C5">
        <w:rPr>
          <w:color w:val="000000"/>
        </w:rPr>
        <w:fldChar w:fldCharType="end"/>
      </w:r>
      <w:r>
        <w:t xml:space="preserve"> .</w:t>
      </w:r>
      <w:r>
        <w:tab/>
      </w:r>
      <w:r>
        <w:tab/>
      </w:r>
      <w:r>
        <w:tab/>
      </w:r>
      <w:r>
        <w:tab/>
      </w:r>
      <w:r>
        <w:tab/>
        <w:t>(4.7.6)</w:t>
      </w:r>
    </w:p>
    <w:p w14:paraId="6A8F5211" w14:textId="77777777" w:rsidR="00FA47D1" w:rsidRDefault="00FA47D1" w:rsidP="00394D88"/>
    <w:p w14:paraId="174C52A2" w14:textId="77777777" w:rsidR="00FA47D1" w:rsidRDefault="00FA47D1" w:rsidP="00394D88">
      <w:r>
        <w:t xml:space="preserve">I claim that there is no </w:t>
      </w:r>
      <w:r w:rsidR="00604E5F">
        <w:t>"</w:t>
      </w:r>
      <w:r>
        <w:t>magnetic boundary</w:t>
      </w:r>
      <w:r w:rsidR="00604E5F">
        <w:t>"</w:t>
      </w:r>
      <w:r>
        <w:t xml:space="preserve">, so this function and its derivatives are continuous though the conductor boundary. King I think says this as well. </w:t>
      </w:r>
      <w:r w:rsidR="00604E5F">
        <w:t xml:space="preserve">But if there is a Debye surface current, then the first derivative is NOT continuous. Both facts cannot be true!!  Yeouch! </w:t>
      </w:r>
    </w:p>
    <w:p w14:paraId="660ADF60" w14:textId="77777777" w:rsidR="009A18F6" w:rsidRDefault="009A18F6" w:rsidP="00394D88"/>
    <w:p w14:paraId="4A284D80" w14:textId="77777777" w:rsidR="009A18F6" w:rsidRDefault="009A18F6" w:rsidP="00394D88">
      <w:r>
        <w:t>Decision:  In order to maintain continuity in my prooofing, I am going to ignore this problem right now. I will only be concerned if ∂</w:t>
      </w:r>
      <w:r>
        <w:rPr>
          <w:rStyle w:val="subscript"/>
        </w:rPr>
        <w:t>n</w:t>
      </w:r>
      <w:r>
        <w:t>A</w:t>
      </w:r>
      <w:r>
        <w:rPr>
          <w:rStyle w:val="subscript"/>
        </w:rPr>
        <w:t>z</w:t>
      </w:r>
      <w:r>
        <w:t xml:space="preserve"> shows up in the main line dicussion, and if it does I will red-line it. So let's just continue for now. </w:t>
      </w:r>
    </w:p>
    <w:p w14:paraId="0732095C" w14:textId="77777777" w:rsidR="009A18F6" w:rsidRDefault="009A18F6" w:rsidP="00394D88"/>
    <w:p w14:paraId="259DCA71" w14:textId="77777777" w:rsidR="009A18F6" w:rsidRDefault="009A18F6" w:rsidP="00394D88">
      <w:r>
        <w:tab/>
        <w:t xml:space="preserve">4.7  Things are fine down to the Comments Regarding μ section. I put that whole section now in tentative red and move past it. At start of 4.8 I state that all the μ's are the same. But of course I still have the question of why no homo adder sols must be added to the Helm solution. Let it go for now. </w:t>
      </w:r>
    </w:p>
    <w:p w14:paraId="316C177C" w14:textId="77777777" w:rsidR="009A18F6" w:rsidRDefault="009A18F6" w:rsidP="00394D88">
      <w:r>
        <w:tab/>
        <w:t xml:space="preserve">So 4.7 proofing is complete with red caveat sections. </w:t>
      </w:r>
    </w:p>
    <w:p w14:paraId="1ACDBFFF" w14:textId="77777777" w:rsidR="009A18F6" w:rsidRDefault="009A18F6" w:rsidP="00394D88">
      <w:r>
        <w:tab/>
      </w:r>
    </w:p>
    <w:p w14:paraId="624B6C35" w14:textId="77777777" w:rsidR="009A18F6" w:rsidRDefault="009A18F6" w:rsidP="00394D88">
      <w:r>
        <w:tab/>
        <w:t xml:space="preserve">4.8  Very short, proofing complete. </w:t>
      </w:r>
    </w:p>
    <w:p w14:paraId="02830D8A" w14:textId="77777777" w:rsidR="009A18F6" w:rsidRDefault="009A18F6" w:rsidP="00394D88">
      <w:r>
        <w:tab/>
        <w:t xml:space="preserve">4.9  OK, proofing done. </w:t>
      </w:r>
    </w:p>
    <w:p w14:paraId="78AB2A44" w14:textId="77777777" w:rsidR="009A18F6" w:rsidRDefault="009A18F6" w:rsidP="00394D88">
      <w:r>
        <w:tab/>
        <w:t xml:space="preserve">4.10 OK, fix eq num, proofing done. </w:t>
      </w:r>
    </w:p>
    <w:p w14:paraId="59816951" w14:textId="77777777" w:rsidR="009A18F6" w:rsidRDefault="009A18F6" w:rsidP="00394D88">
      <w:r>
        <w:tab/>
        <w:t xml:space="preserve">4.11 OK, proofing done. </w:t>
      </w:r>
    </w:p>
    <w:p w14:paraId="54B22782" w14:textId="77777777" w:rsidR="009A18F6" w:rsidRDefault="009A18F6" w:rsidP="00394D88">
      <w:r>
        <w:tab/>
        <w:t xml:space="preserve">4.12 The TL equations. </w:t>
      </w:r>
    </w:p>
    <w:p w14:paraId="51A29352" w14:textId="77777777" w:rsidR="00034473" w:rsidRDefault="00034473" w:rsidP="00394D88">
      <w:r>
        <w:tab/>
      </w:r>
      <w:r>
        <w:tab/>
        <w:t>opening text, OK</w:t>
      </w:r>
    </w:p>
    <w:p w14:paraId="64FA9C9C" w14:textId="77777777" w:rsidR="00034473" w:rsidRDefault="00034473" w:rsidP="00394D88">
      <w:r>
        <w:tab/>
      </w:r>
      <w:r>
        <w:tab/>
        <w:t>(a) OK, proofing complete</w:t>
      </w:r>
    </w:p>
    <w:p w14:paraId="7D56F51E" w14:textId="77777777" w:rsidR="00034473" w:rsidRDefault="00034473" w:rsidP="00394D88">
      <w:r>
        <w:tab/>
      </w:r>
      <w:r>
        <w:tab/>
        <w:t>(b) averaging repair and TL equations, proofing done</w:t>
      </w:r>
    </w:p>
    <w:p w14:paraId="0C06880C" w14:textId="77777777" w:rsidR="00034473" w:rsidRDefault="00034473" w:rsidP="00394D88">
      <w:r>
        <w:tab/>
      </w:r>
      <w:r>
        <w:tab/>
        <w:t>(c) the K = K</w:t>
      </w:r>
      <w:r>
        <w:rPr>
          <w:rStyle w:val="subscript"/>
        </w:rPr>
        <w:t>L</w:t>
      </w:r>
      <w:r>
        <w:t xml:space="preserve"> example with wide twin lead, proofing done. </w:t>
      </w:r>
    </w:p>
    <w:p w14:paraId="719DE97B" w14:textId="77777777" w:rsidR="00034473" w:rsidRDefault="00034473" w:rsidP="00394D88">
      <w:r>
        <w:tab/>
      </w:r>
      <w:r>
        <w:tab/>
        <w:t xml:space="preserve">(d) OK, checked all refs, found many wrong and fixed, proofing done. </w:t>
      </w:r>
    </w:p>
    <w:p w14:paraId="52130B91" w14:textId="77777777" w:rsidR="00034473" w:rsidRDefault="00034473" w:rsidP="00394D88">
      <w:r>
        <w:tab/>
      </w:r>
      <w:r>
        <w:tab/>
        <w:t xml:space="preserve">(e) telegraph, proof complete. </w:t>
      </w:r>
    </w:p>
    <w:p w14:paraId="3FAFAB7E" w14:textId="77777777" w:rsidR="00034473" w:rsidRPr="00034473" w:rsidRDefault="00034473" w:rsidP="00394D88">
      <w:r>
        <w:tab/>
        <w:t xml:space="preserve">4.13 </w:t>
      </w:r>
      <w:r w:rsidRPr="00034473">
        <w:rPr>
          <w:color w:val="FF0000"/>
        </w:rPr>
        <w:t xml:space="preserve"> </w:t>
      </w:r>
      <w:r w:rsidRPr="00034473">
        <w:rPr>
          <w:i/>
          <w:color w:val="FF0000"/>
        </w:rPr>
        <w:t>Defer</w:t>
      </w:r>
      <w:r w:rsidRPr="00034473">
        <w:rPr>
          <w:color w:val="FF0000"/>
        </w:rPr>
        <w:t xml:space="preserve"> till after clearing up the surface current problem.</w:t>
      </w:r>
      <w:r>
        <w:t xml:space="preserve"> </w:t>
      </w:r>
    </w:p>
    <w:p w14:paraId="5152D73D" w14:textId="77777777" w:rsidR="00034473" w:rsidRDefault="00034473" w:rsidP="00394D88"/>
    <w:p w14:paraId="72183086" w14:textId="77777777" w:rsidR="00034473" w:rsidRDefault="00034473" w:rsidP="00394D88">
      <w:r>
        <w:t xml:space="preserve">Bug found: there is no Section 4.12 (c) !  So I need to relabel, </w:t>
      </w:r>
    </w:p>
    <w:p w14:paraId="250A7E11" w14:textId="77777777" w:rsidR="00034473" w:rsidRDefault="00034473" w:rsidP="00394D88"/>
    <w:p w14:paraId="1E930F8B" w14:textId="77777777" w:rsidR="00034473" w:rsidRDefault="00034473" w:rsidP="00394D88">
      <w:r>
        <w:tab/>
        <w:t>4.12 (d) → 4.12 (c)</w:t>
      </w:r>
    </w:p>
    <w:p w14:paraId="0AC81846" w14:textId="77777777" w:rsidR="00034473" w:rsidRDefault="00034473" w:rsidP="00394D88">
      <w:r>
        <w:tab/>
        <w:t>4.12 (e) → 4.12 (d)</w:t>
      </w:r>
    </w:p>
    <w:p w14:paraId="3957E190" w14:textId="77777777" w:rsidR="00034473" w:rsidRDefault="00034473" w:rsidP="00034473">
      <w:r>
        <w:tab/>
        <w:t>4.12 (f) → 4.12 (e)</w:t>
      </w:r>
      <w:r>
        <w:tab/>
      </w:r>
      <w:r>
        <w:tab/>
      </w:r>
      <w:r>
        <w:tab/>
        <w:t xml:space="preserve">no cross references to fix! </w:t>
      </w:r>
    </w:p>
    <w:p w14:paraId="7B752AA0" w14:textId="77777777" w:rsidR="00034473" w:rsidRDefault="00034473" w:rsidP="00034473"/>
    <w:p w14:paraId="58F129BE" w14:textId="77777777" w:rsidR="00034473" w:rsidRDefault="00034473" w:rsidP="00034473">
      <w:r>
        <w:t>OK, I have now rewritten the Section "</w:t>
      </w:r>
      <w:r w:rsidRPr="00034473">
        <w:t xml:space="preserve"> </w:t>
      </w:r>
      <w:r>
        <w:t>Comments regarding μ " in a way that gets rid of the Debye free surface charge (claiming it can be neglected) and which is more parallel in development between potentials φ and A</w:t>
      </w:r>
      <w:r>
        <w:rPr>
          <w:rStyle w:val="subscript"/>
        </w:rPr>
        <w:t>z1</w:t>
      </w:r>
      <w:r>
        <w:t xml:space="preserve">.  Equation numbers after (4.7.6) got renumbered! I saved off the old section first, which had numbers (4.7.7) thru (4.1.10). Only 1 external ref had to be adjusted, and I would have gotten to it anyway since it is downstream. </w:t>
      </w:r>
    </w:p>
    <w:p w14:paraId="36DB5456" w14:textId="77777777" w:rsidR="00034473" w:rsidRDefault="00034473" w:rsidP="00034473"/>
    <w:p w14:paraId="173F39D1" w14:textId="77777777" w:rsidR="00034473" w:rsidRDefault="00034473" w:rsidP="00034473">
      <w:r>
        <w:t xml:space="preserve">I have now completed my proofing of (4.7), and thus things are proofed through 4.13. </w:t>
      </w:r>
    </w:p>
    <w:p w14:paraId="6F99C0D8" w14:textId="77777777" w:rsidR="00034473" w:rsidRDefault="00034473" w:rsidP="00034473"/>
    <w:p w14:paraId="788807F7" w14:textId="77777777" w:rsidR="00034473" w:rsidRPr="00034473" w:rsidRDefault="00034473" w:rsidP="00034473">
      <w:r>
        <w:t xml:space="preserve">The plan: tomorrow proof 4.13, and if that goes OK, I can then check all Ch 4 equation sequences, and then do pagination starting where I left off at page 130 which was end of Ch 3. Then Ch 4 will be finished. Still trying to maintain presentation logic flow, so don't stop off for App B etc right now! </w:t>
      </w:r>
    </w:p>
    <w:p w14:paraId="15A68558" w14:textId="77777777" w:rsidR="00034473" w:rsidRDefault="00034473" w:rsidP="00394D88"/>
    <w:p w14:paraId="30564920" w14:textId="77777777" w:rsidR="00285792" w:rsidRDefault="00285792" w:rsidP="00285792">
      <w:pPr>
        <w:tabs>
          <w:tab w:val="left" w:pos="7200"/>
          <w:tab w:val="left" w:pos="7920"/>
          <w:tab w:val="right" w:pos="9270"/>
        </w:tabs>
      </w:pPr>
      <w:r w:rsidRPr="00BB0B8B">
        <w:rPr>
          <w:b/>
        </w:rPr>
        <w:t>10.</w:t>
      </w:r>
      <w:r>
        <w:rPr>
          <w:b/>
        </w:rPr>
        <w:t>13</w:t>
      </w:r>
      <w:r w:rsidRPr="00BB0B8B">
        <w:rPr>
          <w:b/>
        </w:rPr>
        <w:t>.14.</w:t>
      </w:r>
    </w:p>
    <w:p w14:paraId="79402764" w14:textId="77777777" w:rsidR="00285792" w:rsidRDefault="00285792" w:rsidP="00285792">
      <w:pPr>
        <w:tabs>
          <w:tab w:val="left" w:pos="7200"/>
          <w:tab w:val="left" w:pos="7920"/>
          <w:tab w:val="right" w:pos="9270"/>
        </w:tabs>
      </w:pPr>
    </w:p>
    <w:p w14:paraId="2D340E35" w14:textId="77777777" w:rsidR="00285792" w:rsidRDefault="00285792" w:rsidP="00285792">
      <w:pPr>
        <w:tabs>
          <w:tab w:val="left" w:pos="7200"/>
          <w:tab w:val="left" w:pos="7920"/>
          <w:tab w:val="right" w:pos="9270"/>
        </w:tabs>
      </w:pPr>
      <w:r>
        <w:tab/>
        <w:t>4.13  This is in fact not such a complicated section, and it all seems good. I added a comment that not only Z</w:t>
      </w:r>
      <w:r>
        <w:rPr>
          <w:rStyle w:val="subscript"/>
        </w:rPr>
        <w:t>0</w:t>
      </w:r>
      <w:r>
        <w:t xml:space="preserve"> but also k changes as the perm knob is rotated.  So proofing complete! I removed my suggestion that the reader skip this section. The hard work is really off in Appendix B. </w:t>
      </w:r>
    </w:p>
    <w:p w14:paraId="4111C9DE" w14:textId="77777777" w:rsidR="00285792" w:rsidRDefault="00285792" w:rsidP="00285792">
      <w:pPr>
        <w:tabs>
          <w:tab w:val="left" w:pos="7200"/>
          <w:tab w:val="left" w:pos="7920"/>
          <w:tab w:val="right" w:pos="9270"/>
        </w:tabs>
      </w:pPr>
    </w:p>
    <w:p w14:paraId="627A0F7B" w14:textId="77777777" w:rsidR="00285792" w:rsidRDefault="00285792" w:rsidP="00285792">
      <w:pPr>
        <w:tabs>
          <w:tab w:val="left" w:pos="7200"/>
          <w:tab w:val="left" w:pos="7920"/>
          <w:tab w:val="right" w:pos="9270"/>
        </w:tabs>
      </w:pPr>
      <w:r>
        <w:t xml:space="preserve">Now: check ALL equation number sequences in Chapter 4.  DONE!  No errors. </w:t>
      </w:r>
    </w:p>
    <w:p w14:paraId="7FB0C69C" w14:textId="77777777" w:rsidR="00285792" w:rsidRDefault="00285792" w:rsidP="00285792">
      <w:pPr>
        <w:tabs>
          <w:tab w:val="left" w:pos="7200"/>
          <w:tab w:val="left" w:pos="7920"/>
          <w:tab w:val="right" w:pos="9270"/>
        </w:tabs>
      </w:pPr>
    </w:p>
    <w:p w14:paraId="3BC04236" w14:textId="77777777" w:rsidR="00B72445" w:rsidRDefault="00285792" w:rsidP="00285792">
      <w:pPr>
        <w:tabs>
          <w:tab w:val="left" w:pos="7200"/>
          <w:tab w:val="left" w:pos="7920"/>
          <w:tab w:val="right" w:pos="9270"/>
        </w:tabs>
      </w:pPr>
      <w:r>
        <w:t xml:space="preserve">Now paginate starting at page 130.  </w:t>
      </w:r>
    </w:p>
    <w:p w14:paraId="59B8EF0D" w14:textId="77777777" w:rsidR="00B72445" w:rsidRDefault="00B72445" w:rsidP="00285792">
      <w:pPr>
        <w:tabs>
          <w:tab w:val="left" w:pos="7200"/>
          <w:tab w:val="left" w:pos="7920"/>
          <w:tab w:val="right" w:pos="9270"/>
        </w:tabs>
      </w:pPr>
    </w:p>
    <w:p w14:paraId="26B7B2F8" w14:textId="77777777" w:rsidR="00B72445" w:rsidRDefault="00B72445" w:rsidP="00285792">
      <w:pPr>
        <w:tabs>
          <w:tab w:val="left" w:pos="7200"/>
          <w:tab w:val="left" w:pos="7920"/>
          <w:tab w:val="right" w:pos="9270"/>
        </w:tabs>
      </w:pPr>
      <w:r>
        <w:t xml:space="preserve">Plan: I will run 4.1,4.2,4.3,4.4 without section page breaks since all about φ and V. </w:t>
      </w:r>
    </w:p>
    <w:p w14:paraId="7059A77C" w14:textId="77777777" w:rsidR="00B72445" w:rsidRDefault="00B72445" w:rsidP="00B72445">
      <w:pPr>
        <w:tabs>
          <w:tab w:val="left" w:pos="7200"/>
          <w:tab w:val="left" w:pos="7920"/>
          <w:tab w:val="right" w:pos="9270"/>
        </w:tabs>
      </w:pPr>
      <w:r>
        <w:t>Then each of the two examples 4.5 and 4.6 starts on its own new page.</w:t>
      </w:r>
    </w:p>
    <w:p w14:paraId="3A7B469E" w14:textId="77777777" w:rsidR="00B72445" w:rsidRDefault="00B72445" w:rsidP="00B72445">
      <w:pPr>
        <w:tabs>
          <w:tab w:val="left" w:pos="7200"/>
          <w:tab w:val="left" w:pos="7920"/>
          <w:tab w:val="right" w:pos="9270"/>
        </w:tabs>
      </w:pPr>
      <w:r>
        <w:t>I will run 4.7,4.8,4.9,10 together since all about A</w:t>
      </w:r>
      <w:r>
        <w:rPr>
          <w:rStyle w:val="subscript"/>
        </w:rPr>
        <w:t>z</w:t>
      </w:r>
      <w:r>
        <w:t xml:space="preserve"> and W. </w:t>
      </w:r>
    </w:p>
    <w:p w14:paraId="2650FDEE" w14:textId="77777777" w:rsidR="00B72445" w:rsidRPr="00B72445" w:rsidRDefault="00B72445" w:rsidP="00B72445">
      <w:pPr>
        <w:tabs>
          <w:tab w:val="left" w:pos="7200"/>
          <w:tab w:val="left" w:pos="7920"/>
          <w:tab w:val="right" w:pos="9270"/>
        </w:tabs>
      </w:pPr>
      <w:r>
        <w:t xml:space="preserve">All of the above ends well on page 160. </w:t>
      </w:r>
    </w:p>
    <w:p w14:paraId="0C2A67D5" w14:textId="77777777" w:rsidR="00B72445" w:rsidRDefault="00B72445" w:rsidP="00285792">
      <w:pPr>
        <w:tabs>
          <w:tab w:val="left" w:pos="7200"/>
          <w:tab w:val="left" w:pos="7920"/>
          <w:tab w:val="right" w:pos="9270"/>
        </w:tabs>
      </w:pPr>
    </w:p>
    <w:p w14:paraId="51DE1E16" w14:textId="77777777" w:rsidR="00B72445" w:rsidRDefault="00B72445" w:rsidP="00285792">
      <w:pPr>
        <w:tabs>
          <w:tab w:val="left" w:pos="7200"/>
          <w:tab w:val="left" w:pos="7920"/>
          <w:tab w:val="right" w:pos="9270"/>
        </w:tabs>
      </w:pPr>
    </w:p>
    <w:p w14:paraId="51350550" w14:textId="77777777" w:rsidR="00285792" w:rsidRDefault="00285792" w:rsidP="00285792">
      <w:pPr>
        <w:tabs>
          <w:tab w:val="left" w:pos="7200"/>
          <w:tab w:val="left" w:pos="7920"/>
          <w:tab w:val="right" w:pos="9270"/>
        </w:tabs>
      </w:pPr>
      <w:r>
        <w:t xml:space="preserve">OK through STOP, pause on page 136 for red text item. </w:t>
      </w:r>
    </w:p>
    <w:p w14:paraId="7A19A74D" w14:textId="77777777" w:rsidR="00B72445" w:rsidRDefault="00B72445" w:rsidP="00285792">
      <w:pPr>
        <w:tabs>
          <w:tab w:val="left" w:pos="7200"/>
          <w:tab w:val="left" w:pos="7920"/>
          <w:tab w:val="right" w:pos="9270"/>
        </w:tabs>
      </w:pPr>
      <w:r>
        <w:t>OK through 137.</w:t>
      </w:r>
    </w:p>
    <w:p w14:paraId="45341BA0" w14:textId="77777777" w:rsidR="00285792" w:rsidRDefault="00285792" w:rsidP="00285792">
      <w:pPr>
        <w:tabs>
          <w:tab w:val="left" w:pos="7200"/>
          <w:tab w:val="left" w:pos="7920"/>
          <w:tab w:val="right" w:pos="9270"/>
        </w:tabs>
      </w:pPr>
      <w:r>
        <w:t>Page break so 4.4 starts o</w:t>
      </w:r>
      <w:r w:rsidR="00B72445">
        <w:t xml:space="preserve">n a new page, will ponder that, leave in place for now. </w:t>
      </w:r>
    </w:p>
    <w:p w14:paraId="7B149D44" w14:textId="77777777" w:rsidR="00B72445" w:rsidRDefault="00B72445" w:rsidP="00285792">
      <w:pPr>
        <w:tabs>
          <w:tab w:val="left" w:pos="7200"/>
          <w:tab w:val="left" w:pos="7920"/>
          <w:tab w:val="right" w:pos="9270"/>
        </w:tabs>
      </w:pPr>
    </w:p>
    <w:p w14:paraId="60E2393B" w14:textId="77777777" w:rsidR="00B72445" w:rsidRDefault="00B72445" w:rsidP="00285792">
      <w:pPr>
        <w:tabs>
          <w:tab w:val="left" w:pos="7200"/>
          <w:tab w:val="left" w:pos="7920"/>
          <w:tab w:val="right" w:pos="9270"/>
        </w:tabs>
      </w:pPr>
      <w:r>
        <w:t xml:space="preserve">OK through 137. Very good thru 142, causing 4.5 to start nicely on new page. </w:t>
      </w:r>
    </w:p>
    <w:p w14:paraId="61BA6C44" w14:textId="77777777" w:rsidR="00B72445" w:rsidRDefault="00B72445" w:rsidP="00285792">
      <w:pPr>
        <w:tabs>
          <w:tab w:val="left" w:pos="7200"/>
          <w:tab w:val="left" w:pos="7920"/>
          <w:tab w:val="right" w:pos="9270"/>
        </w:tabs>
      </w:pPr>
      <w:r>
        <w:t xml:space="preserve">Good thru 148, starting 2nd example on own page. Ok thru 152, start 4.7 on new page. </w:t>
      </w:r>
    </w:p>
    <w:p w14:paraId="47D852C1" w14:textId="77777777" w:rsidR="00B72445" w:rsidRDefault="00B72445" w:rsidP="00285792">
      <w:pPr>
        <w:tabs>
          <w:tab w:val="left" w:pos="7200"/>
          <w:tab w:val="left" w:pos="7920"/>
          <w:tab w:val="right" w:pos="9270"/>
        </w:tabs>
      </w:pPr>
      <w:r>
        <w:t xml:space="preserve">Maybe keep all the V(z) related ones in sequence with no page breaks. </w:t>
      </w:r>
    </w:p>
    <w:p w14:paraId="50EB9F16" w14:textId="77777777" w:rsidR="00B72445" w:rsidRDefault="00B72445" w:rsidP="00285792">
      <w:pPr>
        <w:tabs>
          <w:tab w:val="left" w:pos="7200"/>
          <w:tab w:val="left" w:pos="7920"/>
          <w:tab w:val="right" w:pos="9270"/>
        </w:tabs>
      </w:pPr>
    </w:p>
    <w:p w14:paraId="7A42FB2F" w14:textId="77777777" w:rsidR="00B72445" w:rsidRDefault="00B72445" w:rsidP="00285792">
      <w:pPr>
        <w:tabs>
          <w:tab w:val="left" w:pos="7200"/>
          <w:tab w:val="left" w:pos="7920"/>
          <w:tab w:val="right" w:pos="9270"/>
        </w:tabs>
      </w:pPr>
      <w:r>
        <w:t>Rescan again up to start of 4.6. OK to 153. Thru 160 again is good. Again thru 160.</w:t>
      </w:r>
    </w:p>
    <w:p w14:paraId="76AB455D" w14:textId="77777777" w:rsidR="00B72445" w:rsidRDefault="00B72445" w:rsidP="00285792">
      <w:pPr>
        <w:tabs>
          <w:tab w:val="left" w:pos="7200"/>
          <w:tab w:val="left" w:pos="7920"/>
          <w:tab w:val="right" w:pos="9270"/>
        </w:tabs>
      </w:pPr>
      <w:r>
        <w:t xml:space="preserve">Good thru 163, a good ending there. </w:t>
      </w:r>
    </w:p>
    <w:p w14:paraId="2390F467" w14:textId="77777777" w:rsidR="00B72445" w:rsidRDefault="00B72445" w:rsidP="00285792">
      <w:pPr>
        <w:tabs>
          <w:tab w:val="left" w:pos="7200"/>
          <w:tab w:val="left" w:pos="7920"/>
          <w:tab w:val="right" w:pos="9270"/>
        </w:tabs>
      </w:pPr>
    </w:p>
    <w:p w14:paraId="0AFCD163" w14:textId="77777777" w:rsidR="00B72445" w:rsidRDefault="00B72445" w:rsidP="00285792">
      <w:pPr>
        <w:tabs>
          <w:tab w:val="left" w:pos="7200"/>
          <w:tab w:val="left" w:pos="7920"/>
          <w:tab w:val="right" w:pos="9270"/>
        </w:tabs>
      </w:pPr>
      <w:r>
        <w:t xml:space="preserve">Now start 4.12 on page 163. OK thru 169. OK thru 175. </w:t>
      </w:r>
    </w:p>
    <w:p w14:paraId="1FF97EC3" w14:textId="77777777" w:rsidR="00B72445" w:rsidRDefault="00B72445" w:rsidP="00285792">
      <w:pPr>
        <w:tabs>
          <w:tab w:val="left" w:pos="7200"/>
          <w:tab w:val="left" w:pos="7920"/>
          <w:tab w:val="right" w:pos="9270"/>
        </w:tabs>
      </w:pPr>
    </w:p>
    <w:p w14:paraId="4180B05E" w14:textId="77777777" w:rsidR="00B72445" w:rsidRDefault="00B72445" w:rsidP="00285792">
      <w:pPr>
        <w:tabs>
          <w:tab w:val="left" w:pos="7200"/>
          <w:tab w:val="left" w:pos="7920"/>
          <w:tab w:val="right" w:pos="9270"/>
        </w:tabs>
      </w:pPr>
      <w:r>
        <w:t>Start 4.13 on new page. Good thru</w:t>
      </w:r>
      <w:r w:rsidRPr="009E62D0">
        <w:rPr>
          <w:color w:val="FF0000"/>
        </w:rPr>
        <w:t xml:space="preserve"> 180</w:t>
      </w:r>
      <w:r>
        <w:t xml:space="preserve">. </w:t>
      </w:r>
    </w:p>
    <w:p w14:paraId="00FAE277" w14:textId="77777777" w:rsidR="00B72445" w:rsidRDefault="00B72445" w:rsidP="00285792">
      <w:pPr>
        <w:tabs>
          <w:tab w:val="left" w:pos="7200"/>
          <w:tab w:val="left" w:pos="7920"/>
          <w:tab w:val="right" w:pos="9270"/>
        </w:tabs>
      </w:pPr>
    </w:p>
    <w:p w14:paraId="33CE9A51" w14:textId="77777777" w:rsidR="00B72445" w:rsidRDefault="00B72445" w:rsidP="00285792">
      <w:pPr>
        <w:tabs>
          <w:tab w:val="left" w:pos="7200"/>
          <w:tab w:val="left" w:pos="7920"/>
          <w:tab w:val="right" w:pos="9270"/>
        </w:tabs>
      </w:pPr>
      <w:r>
        <w:t xml:space="preserve">Done with Chapter 4 !!!! It was a whopping 50 pages, took a long time to deal with. </w:t>
      </w:r>
    </w:p>
    <w:p w14:paraId="1802D9EA" w14:textId="77777777" w:rsidR="00B72445" w:rsidRDefault="00B72445" w:rsidP="00285792">
      <w:pPr>
        <w:tabs>
          <w:tab w:val="left" w:pos="7200"/>
          <w:tab w:val="left" w:pos="7920"/>
          <w:tab w:val="right" w:pos="9270"/>
        </w:tabs>
      </w:pPr>
    </w:p>
    <w:p w14:paraId="406EA5BC" w14:textId="77777777" w:rsidR="00B72445" w:rsidRPr="00471D5F" w:rsidRDefault="00B72445" w:rsidP="00285792">
      <w:pPr>
        <w:tabs>
          <w:tab w:val="left" w:pos="7200"/>
          <w:tab w:val="left" w:pos="7920"/>
          <w:tab w:val="right" w:pos="9270"/>
        </w:tabs>
        <w:rPr>
          <w:b/>
        </w:rPr>
      </w:pPr>
      <w:r>
        <w:tab/>
      </w:r>
      <w:r w:rsidRPr="00471D5F">
        <w:rPr>
          <w:b/>
        </w:rPr>
        <w:t>Chapter 5</w:t>
      </w:r>
    </w:p>
    <w:p w14:paraId="6FD8F692" w14:textId="77777777" w:rsidR="00B72445" w:rsidRDefault="00B72445" w:rsidP="00285792">
      <w:pPr>
        <w:tabs>
          <w:tab w:val="left" w:pos="7200"/>
          <w:tab w:val="left" w:pos="7920"/>
          <w:tab w:val="right" w:pos="9270"/>
        </w:tabs>
      </w:pPr>
      <w:r>
        <w:tab/>
      </w:r>
      <w:r>
        <w:tab/>
        <w:t>into I hold red until later</w:t>
      </w:r>
    </w:p>
    <w:p w14:paraId="71783C51" w14:textId="77777777" w:rsidR="00B72445" w:rsidRDefault="00B72445" w:rsidP="00285792">
      <w:pPr>
        <w:tabs>
          <w:tab w:val="left" w:pos="7200"/>
          <w:tab w:val="left" w:pos="7920"/>
          <w:tab w:val="right" w:pos="9270"/>
        </w:tabs>
      </w:pPr>
      <w:r>
        <w:tab/>
      </w:r>
      <w:r>
        <w:tab/>
        <w:t>5.1 proofing done</w:t>
      </w:r>
    </w:p>
    <w:p w14:paraId="2CAEE43E" w14:textId="77777777" w:rsidR="00B72445" w:rsidRDefault="00B72445" w:rsidP="00285792">
      <w:pPr>
        <w:tabs>
          <w:tab w:val="left" w:pos="7200"/>
          <w:tab w:val="left" w:pos="7920"/>
          <w:tab w:val="right" w:pos="9270"/>
        </w:tabs>
      </w:pPr>
      <w:r>
        <w:tab/>
      </w:r>
      <w:r>
        <w:tab/>
        <w:t>5.2 proofing done</w:t>
      </w:r>
    </w:p>
    <w:p w14:paraId="4C76D8E4" w14:textId="77777777" w:rsidR="00B72445" w:rsidRDefault="00B72445" w:rsidP="00285792">
      <w:pPr>
        <w:tabs>
          <w:tab w:val="left" w:pos="7200"/>
          <w:tab w:val="left" w:pos="7920"/>
          <w:tab w:val="right" w:pos="9270"/>
        </w:tabs>
      </w:pPr>
      <w:r>
        <w:tab/>
      </w:r>
      <w:r>
        <w:tab/>
        <w:t>5.3</w:t>
      </w:r>
    </w:p>
    <w:p w14:paraId="066B8FC7" w14:textId="77777777" w:rsidR="00B72445" w:rsidRDefault="00B72445" w:rsidP="00285792">
      <w:pPr>
        <w:tabs>
          <w:tab w:val="left" w:pos="7200"/>
          <w:tab w:val="left" w:pos="7920"/>
          <w:tab w:val="right" w:pos="9270"/>
        </w:tabs>
      </w:pPr>
      <w:r>
        <w:tab/>
        <w:t>(a) proofing done, I keep fixing references all the time!  But things look good with the transverse</w:t>
      </w:r>
    </w:p>
    <w:p w14:paraId="67777CD0" w14:textId="77777777" w:rsidR="00B72445" w:rsidRDefault="00B72445" w:rsidP="00285792">
      <w:pPr>
        <w:tabs>
          <w:tab w:val="left" w:pos="7200"/>
          <w:tab w:val="left" w:pos="7920"/>
          <w:tab w:val="right" w:pos="9270"/>
        </w:tabs>
      </w:pPr>
      <w:r>
        <w:tab/>
      </w:r>
      <w:r>
        <w:tab/>
        <w:t xml:space="preserve">2D differential equation systems obtained here. </w:t>
      </w:r>
    </w:p>
    <w:p w14:paraId="6DFC2841" w14:textId="77777777" w:rsidR="00B72445" w:rsidRDefault="00B72445" w:rsidP="00285792">
      <w:pPr>
        <w:tabs>
          <w:tab w:val="left" w:pos="7200"/>
          <w:tab w:val="left" w:pos="7920"/>
          <w:tab w:val="right" w:pos="9270"/>
        </w:tabs>
        <w:rPr>
          <w:rStyle w:val="subscript"/>
        </w:rPr>
      </w:pPr>
      <w:r>
        <w:tab/>
        <w:t>(b) proofing done, the scale condition on φ</w:t>
      </w:r>
      <w:r>
        <w:rPr>
          <w:rStyle w:val="subscript"/>
        </w:rPr>
        <w:t>t</w:t>
      </w:r>
    </w:p>
    <w:p w14:paraId="7DA126A4" w14:textId="77777777" w:rsidR="00B72445" w:rsidRDefault="00B72445" w:rsidP="00285792">
      <w:pPr>
        <w:tabs>
          <w:tab w:val="left" w:pos="7200"/>
          <w:tab w:val="left" w:pos="7920"/>
          <w:tab w:val="right" w:pos="9270"/>
        </w:tabs>
      </w:pPr>
      <w:r>
        <w:rPr>
          <w:rStyle w:val="subscript"/>
        </w:rPr>
        <w:tab/>
      </w:r>
      <w:r>
        <w:t xml:space="preserve">(c) proofing done, added russian phrase </w:t>
      </w:r>
    </w:p>
    <w:p w14:paraId="2A546A79" w14:textId="77777777" w:rsidR="00B72445" w:rsidRDefault="00B72445" w:rsidP="00285792">
      <w:pPr>
        <w:tabs>
          <w:tab w:val="left" w:pos="7200"/>
          <w:tab w:val="left" w:pos="7920"/>
          <w:tab w:val="right" w:pos="9270"/>
        </w:tabs>
      </w:pPr>
      <w:r>
        <w:tab/>
      </w:r>
      <w:r>
        <w:tab/>
        <w:t>5.4</w:t>
      </w:r>
    </w:p>
    <w:p w14:paraId="03857868" w14:textId="77777777" w:rsidR="00B72445" w:rsidRDefault="00B72445" w:rsidP="00285792">
      <w:pPr>
        <w:tabs>
          <w:tab w:val="left" w:pos="7200"/>
          <w:tab w:val="left" w:pos="7920"/>
          <w:tab w:val="right" w:pos="9270"/>
        </w:tabs>
      </w:pPr>
      <w:r>
        <w:tab/>
        <w:t>(a) low loss discussion, proofing done</w:t>
      </w:r>
    </w:p>
    <w:p w14:paraId="3268D618" w14:textId="77777777" w:rsidR="00B72445" w:rsidRDefault="00B72445" w:rsidP="00285792">
      <w:pPr>
        <w:tabs>
          <w:tab w:val="left" w:pos="7200"/>
          <w:tab w:val="left" w:pos="7920"/>
          <w:tab w:val="right" w:pos="9270"/>
        </w:tabs>
      </w:pPr>
      <w:r>
        <w:tab/>
        <w:t xml:space="preserve">(b) dipole interp, very good, proofing done. </w:t>
      </w:r>
    </w:p>
    <w:p w14:paraId="7AEA25EA" w14:textId="77777777" w:rsidR="00B72445" w:rsidRDefault="00B72445" w:rsidP="00285792">
      <w:pPr>
        <w:tabs>
          <w:tab w:val="left" w:pos="7200"/>
          <w:tab w:val="left" w:pos="7920"/>
          <w:tab w:val="right" w:pos="9270"/>
        </w:tabs>
      </w:pPr>
      <w:r>
        <w:tab/>
      </w:r>
      <w:r>
        <w:tab/>
        <w:t xml:space="preserve">5.5 The capacitor problem. </w:t>
      </w:r>
      <w:r w:rsidR="00D60EBA">
        <w:t xml:space="preserve">Proofing complete, a rather long section. </w:t>
      </w:r>
    </w:p>
    <w:p w14:paraId="03BD81FD" w14:textId="77777777" w:rsidR="00D60EBA" w:rsidRDefault="00D60EBA" w:rsidP="00285792">
      <w:pPr>
        <w:tabs>
          <w:tab w:val="left" w:pos="7200"/>
          <w:tab w:val="left" w:pos="7920"/>
          <w:tab w:val="right" w:pos="9270"/>
        </w:tabs>
      </w:pPr>
      <w:r>
        <w:tab/>
      </w:r>
      <w:r>
        <w:tab/>
        <w:t xml:space="preserve">But I am showing "how you compute K". </w:t>
      </w:r>
    </w:p>
    <w:p w14:paraId="183083AE" w14:textId="77777777" w:rsidR="00D60EBA" w:rsidRDefault="00D60EBA" w:rsidP="00285792">
      <w:pPr>
        <w:tabs>
          <w:tab w:val="left" w:pos="7200"/>
          <w:tab w:val="left" w:pos="7920"/>
          <w:tab w:val="right" w:pos="9270"/>
        </w:tabs>
      </w:pPr>
      <w:r>
        <w:tab/>
      </w:r>
      <w:r>
        <w:tab/>
        <w:t xml:space="preserve">5.6 proofing done. </w:t>
      </w:r>
      <w:r w:rsidR="009E62D0">
        <w:t xml:space="preserve">This "lossy" section is lousy, but I refer to Matick for more. </w:t>
      </w:r>
    </w:p>
    <w:p w14:paraId="1838699A" w14:textId="77777777" w:rsidR="00D60EBA" w:rsidRDefault="00D60EBA" w:rsidP="00285792">
      <w:pPr>
        <w:tabs>
          <w:tab w:val="left" w:pos="7200"/>
          <w:tab w:val="left" w:pos="7920"/>
          <w:tab w:val="right" w:pos="9270"/>
        </w:tabs>
      </w:pPr>
    </w:p>
    <w:p w14:paraId="4738060C" w14:textId="77777777" w:rsidR="00D60EBA" w:rsidRDefault="00D60EBA" w:rsidP="00285792">
      <w:pPr>
        <w:tabs>
          <w:tab w:val="left" w:pos="7200"/>
          <w:tab w:val="left" w:pos="7920"/>
          <w:tab w:val="right" w:pos="9270"/>
        </w:tabs>
      </w:pPr>
      <w:r>
        <w:t xml:space="preserve">Done proofing Chapter 5. It showed how you reduce to the transverse problem for a low-loss transmission line and then how you can compute the number K which is the key to everything. </w:t>
      </w:r>
    </w:p>
    <w:p w14:paraId="4B4CD0AD" w14:textId="77777777" w:rsidR="009E62D0" w:rsidRDefault="009E62D0" w:rsidP="00285792">
      <w:pPr>
        <w:tabs>
          <w:tab w:val="left" w:pos="7200"/>
          <w:tab w:val="left" w:pos="7920"/>
          <w:tab w:val="right" w:pos="9270"/>
        </w:tabs>
      </w:pPr>
    </w:p>
    <w:p w14:paraId="5CEE6047" w14:textId="77777777" w:rsidR="009E62D0" w:rsidRDefault="009E62D0" w:rsidP="00285792">
      <w:pPr>
        <w:tabs>
          <w:tab w:val="left" w:pos="7200"/>
          <w:tab w:val="left" w:pos="7920"/>
          <w:tab w:val="right" w:pos="9270"/>
        </w:tabs>
      </w:pPr>
      <w:r>
        <w:t>Check all eq nums for Ch 5: DONE.</w:t>
      </w:r>
    </w:p>
    <w:p w14:paraId="3FF05F0E" w14:textId="77777777" w:rsidR="009E62D0" w:rsidRDefault="009E62D0" w:rsidP="00285792">
      <w:pPr>
        <w:tabs>
          <w:tab w:val="left" w:pos="7200"/>
          <w:tab w:val="left" w:pos="7920"/>
          <w:tab w:val="right" w:pos="9270"/>
        </w:tabs>
      </w:pPr>
    </w:p>
    <w:p w14:paraId="037B7F12" w14:textId="77777777" w:rsidR="0082770A" w:rsidRDefault="009E62D0" w:rsidP="00285792">
      <w:pPr>
        <w:tabs>
          <w:tab w:val="left" w:pos="7200"/>
          <w:tab w:val="left" w:pos="7920"/>
          <w:tab w:val="right" w:pos="9270"/>
        </w:tabs>
      </w:pPr>
      <w:r>
        <w:t>Paginate</w:t>
      </w:r>
      <w:r w:rsidR="006B2DE3">
        <w:t xml:space="preserve"> ch 5: ok thru 202. all DONE!  </w:t>
      </w:r>
    </w:p>
    <w:p w14:paraId="33C686FE" w14:textId="77777777" w:rsidR="0082770A" w:rsidRDefault="0082770A" w:rsidP="00285792">
      <w:pPr>
        <w:tabs>
          <w:tab w:val="left" w:pos="7200"/>
          <w:tab w:val="left" w:pos="7920"/>
          <w:tab w:val="right" w:pos="9270"/>
        </w:tabs>
      </w:pPr>
      <w:r>
        <w:tab/>
      </w:r>
    </w:p>
    <w:p w14:paraId="6235939D" w14:textId="77777777" w:rsidR="0082770A" w:rsidRPr="00471D5F" w:rsidRDefault="0082770A" w:rsidP="00285792">
      <w:pPr>
        <w:tabs>
          <w:tab w:val="left" w:pos="7200"/>
          <w:tab w:val="left" w:pos="7920"/>
          <w:tab w:val="right" w:pos="9270"/>
        </w:tabs>
        <w:rPr>
          <w:b/>
        </w:rPr>
      </w:pPr>
      <w:r w:rsidRPr="00471D5F">
        <w:rPr>
          <w:b/>
        </w:rPr>
        <w:t>Chapter 6</w:t>
      </w:r>
    </w:p>
    <w:p w14:paraId="3C6CE9F8" w14:textId="77777777" w:rsidR="0082770A" w:rsidRDefault="0082770A" w:rsidP="00285792">
      <w:pPr>
        <w:tabs>
          <w:tab w:val="left" w:pos="7200"/>
          <w:tab w:val="left" w:pos="7920"/>
          <w:tab w:val="right" w:pos="9270"/>
        </w:tabs>
      </w:pPr>
      <w:r>
        <w:tab/>
        <w:t xml:space="preserve">6.1 proofing done and fine. </w:t>
      </w:r>
    </w:p>
    <w:p w14:paraId="39589334" w14:textId="77777777" w:rsidR="0082770A" w:rsidRDefault="0082770A" w:rsidP="00285792">
      <w:pPr>
        <w:tabs>
          <w:tab w:val="left" w:pos="7200"/>
          <w:tab w:val="left" w:pos="7920"/>
          <w:tab w:val="right" w:pos="9270"/>
        </w:tabs>
      </w:pPr>
      <w:r>
        <w:tab/>
        <w:t xml:space="preserve">6.2 proofing done, I like it. </w:t>
      </w:r>
    </w:p>
    <w:p w14:paraId="16141001" w14:textId="77777777" w:rsidR="0082770A" w:rsidRDefault="0082770A" w:rsidP="00285792">
      <w:pPr>
        <w:tabs>
          <w:tab w:val="left" w:pos="7200"/>
          <w:tab w:val="left" w:pos="7920"/>
          <w:tab w:val="right" w:pos="9270"/>
        </w:tabs>
      </w:pPr>
      <w:r>
        <w:tab/>
        <w:t xml:space="preserve">6.3 proofing done, I like it again. </w:t>
      </w:r>
    </w:p>
    <w:p w14:paraId="1AB6AF3D" w14:textId="77777777" w:rsidR="0082770A" w:rsidRDefault="0082770A" w:rsidP="00285792">
      <w:pPr>
        <w:tabs>
          <w:tab w:val="left" w:pos="7200"/>
          <w:tab w:val="left" w:pos="7920"/>
          <w:tab w:val="right" w:pos="9270"/>
        </w:tabs>
      </w:pPr>
      <w:r>
        <w:tab/>
        <w:t xml:space="preserve">6.4 proofing dome. </w:t>
      </w:r>
    </w:p>
    <w:p w14:paraId="6D6D6577" w14:textId="77777777" w:rsidR="0082770A" w:rsidRDefault="0082770A" w:rsidP="00285792">
      <w:pPr>
        <w:tabs>
          <w:tab w:val="left" w:pos="7200"/>
          <w:tab w:val="left" w:pos="7920"/>
          <w:tab w:val="right" w:pos="9270"/>
        </w:tabs>
      </w:pPr>
      <w:r>
        <w:tab/>
        <w:t>6.5 intro OK proofing done</w:t>
      </w:r>
    </w:p>
    <w:p w14:paraId="18DA69D0" w14:textId="77777777" w:rsidR="0082770A" w:rsidRDefault="0082770A" w:rsidP="00285792">
      <w:pPr>
        <w:tabs>
          <w:tab w:val="left" w:pos="7200"/>
          <w:tab w:val="left" w:pos="7920"/>
          <w:tab w:val="right" w:pos="9270"/>
        </w:tabs>
      </w:pPr>
      <w:r>
        <w:tab/>
      </w:r>
      <w:r>
        <w:tab/>
        <w:t xml:space="preserve">(a) proofing done, fine. </w:t>
      </w:r>
    </w:p>
    <w:p w14:paraId="0E1A137A" w14:textId="77777777" w:rsidR="009E62D0" w:rsidRDefault="0082770A" w:rsidP="00285792">
      <w:pPr>
        <w:tabs>
          <w:tab w:val="left" w:pos="7200"/>
          <w:tab w:val="left" w:pos="7920"/>
          <w:tab w:val="right" w:pos="9270"/>
        </w:tabs>
      </w:pPr>
      <w:r>
        <w:tab/>
      </w:r>
      <w:r>
        <w:tab/>
        <w:t>(b) prox effect, proofing done</w:t>
      </w:r>
    </w:p>
    <w:p w14:paraId="1969EAAB" w14:textId="77777777" w:rsidR="0082770A" w:rsidRDefault="0082770A" w:rsidP="00285792">
      <w:pPr>
        <w:tabs>
          <w:tab w:val="left" w:pos="7200"/>
          <w:tab w:val="left" w:pos="7920"/>
          <w:tab w:val="right" w:pos="9270"/>
        </w:tabs>
      </w:pPr>
      <w:r>
        <w:tab/>
      </w:r>
      <w:r>
        <w:tab/>
        <w:t>(c) the famous plots, proofing done, all good</w:t>
      </w:r>
    </w:p>
    <w:p w14:paraId="0F5C5035" w14:textId="77777777" w:rsidR="0082770A" w:rsidRDefault="0082770A" w:rsidP="00285792">
      <w:pPr>
        <w:tabs>
          <w:tab w:val="left" w:pos="7200"/>
          <w:tab w:val="left" w:pos="7920"/>
          <w:tab w:val="right" w:pos="9270"/>
        </w:tabs>
      </w:pPr>
      <w:r>
        <w:tab/>
      </w:r>
      <w:r>
        <w:tab/>
        <w:t xml:space="preserve">(d) RESUME HERE MANANA! </w:t>
      </w:r>
    </w:p>
    <w:p w14:paraId="637DA990" w14:textId="77777777" w:rsidR="009E62D0" w:rsidRPr="00B72445" w:rsidRDefault="009E62D0" w:rsidP="00285792">
      <w:pPr>
        <w:tabs>
          <w:tab w:val="left" w:pos="7200"/>
          <w:tab w:val="left" w:pos="7920"/>
          <w:tab w:val="right" w:pos="9270"/>
        </w:tabs>
        <w:rPr>
          <w:rFonts w:ascii="Courier New" w:hAnsi="Courier New"/>
          <w:b/>
          <w:sz w:val="24"/>
          <w:vertAlign w:val="subscript"/>
        </w:rPr>
      </w:pPr>
    </w:p>
    <w:p w14:paraId="66DEEEDF" w14:textId="77777777" w:rsidR="006B2DE3" w:rsidRPr="006B2DE3" w:rsidRDefault="006B2DE3" w:rsidP="006B2DE3">
      <w:pPr>
        <w:tabs>
          <w:tab w:val="left" w:pos="7200"/>
          <w:tab w:val="left" w:pos="7920"/>
          <w:tab w:val="right" w:pos="9270"/>
        </w:tabs>
      </w:pPr>
      <w:r w:rsidRPr="00BB0B8B">
        <w:rPr>
          <w:b/>
        </w:rPr>
        <w:t>10.</w:t>
      </w:r>
      <w:r>
        <w:rPr>
          <w:b/>
        </w:rPr>
        <w:t>1</w:t>
      </w:r>
      <w:r w:rsidR="0000542B">
        <w:rPr>
          <w:b/>
        </w:rPr>
        <w:t>4</w:t>
      </w:r>
      <w:r w:rsidRPr="00BB0B8B">
        <w:rPr>
          <w:b/>
        </w:rPr>
        <w:t>.1</w:t>
      </w:r>
      <w:r w:rsidR="00025EF4">
        <w:rPr>
          <w:b/>
        </w:rPr>
        <w:t>4</w:t>
      </w:r>
      <w:r>
        <w:t xml:space="preserve"> Tues</w:t>
      </w:r>
    </w:p>
    <w:p w14:paraId="117EE0FE" w14:textId="77777777" w:rsidR="00B72445" w:rsidRDefault="00B72445" w:rsidP="00B72445">
      <w:pPr>
        <w:tabs>
          <w:tab w:val="left" w:pos="7200"/>
          <w:tab w:val="left" w:pos="7920"/>
          <w:tab w:val="right" w:pos="9270"/>
        </w:tabs>
      </w:pPr>
    </w:p>
    <w:p w14:paraId="4B8A2D0A" w14:textId="77777777" w:rsidR="006B2DE3" w:rsidRDefault="006B2DE3" w:rsidP="006B2DE3">
      <w:pPr>
        <w:tabs>
          <w:tab w:val="left" w:pos="7200"/>
          <w:tab w:val="left" w:pos="7920"/>
          <w:tab w:val="right" w:pos="9270"/>
        </w:tabs>
      </w:pPr>
      <w:r>
        <w:tab/>
      </w:r>
      <w:r>
        <w:tab/>
        <w:t>(d) proofing done, I added some clarifications like large ω assumed</w:t>
      </w:r>
    </w:p>
    <w:p w14:paraId="0EEEBE64" w14:textId="77777777" w:rsidR="00285792" w:rsidRDefault="006B2DE3" w:rsidP="006B2DE3">
      <w:pPr>
        <w:tabs>
          <w:tab w:val="left" w:pos="7200"/>
          <w:tab w:val="left" w:pos="7920"/>
          <w:tab w:val="right" w:pos="9270"/>
        </w:tabs>
      </w:pPr>
      <w:r>
        <w:tab/>
      </w:r>
      <w:r>
        <w:tab/>
        <w:t>(e) proofing done, we accept the bad ω = 0 prediction of J</w:t>
      </w:r>
      <w:r>
        <w:rPr>
          <w:rStyle w:val="subscript"/>
        </w:rPr>
        <w:t>z</w:t>
      </w:r>
      <w:r>
        <w:t xml:space="preserve"> asymmetry.</w:t>
      </w:r>
    </w:p>
    <w:p w14:paraId="780AA910" w14:textId="77777777" w:rsidR="006B2DE3" w:rsidRDefault="006B2DE3" w:rsidP="006B2DE3">
      <w:pPr>
        <w:tabs>
          <w:tab w:val="left" w:pos="7200"/>
          <w:tab w:val="left" w:pos="7920"/>
          <w:tab w:val="right" w:pos="9270"/>
        </w:tabs>
      </w:pPr>
      <w:r>
        <w:tab/>
      </w:r>
      <w:r>
        <w:tab/>
        <w:t>(f) more meat and potatos for the reader, proofing complete, compared with King</w:t>
      </w:r>
    </w:p>
    <w:p w14:paraId="4C04C77E" w14:textId="77777777" w:rsidR="006B2DE3" w:rsidRDefault="006B2DE3" w:rsidP="006B2DE3">
      <w:pPr>
        <w:tabs>
          <w:tab w:val="left" w:pos="7200"/>
          <w:tab w:val="left" w:pos="7920"/>
          <w:tab w:val="right" w:pos="9270"/>
        </w:tabs>
      </w:pPr>
      <w:r>
        <w:tab/>
      </w:r>
      <w:r>
        <w:tab/>
        <w:t xml:space="preserve">(g) proofing complete, very short section. </w:t>
      </w:r>
    </w:p>
    <w:p w14:paraId="6E661033" w14:textId="77777777" w:rsidR="006B2DE3" w:rsidRDefault="006B2DE3" w:rsidP="006B2DE3">
      <w:pPr>
        <w:tabs>
          <w:tab w:val="left" w:pos="7200"/>
          <w:tab w:val="left" w:pos="7920"/>
          <w:tab w:val="right" w:pos="9270"/>
        </w:tabs>
      </w:pPr>
    </w:p>
    <w:p w14:paraId="5C887627" w14:textId="77777777" w:rsidR="006B2DE3" w:rsidRDefault="006B2DE3" w:rsidP="006B2DE3">
      <w:pPr>
        <w:tabs>
          <w:tab w:val="left" w:pos="7200"/>
          <w:tab w:val="left" w:pos="7920"/>
          <w:tab w:val="right" w:pos="9270"/>
        </w:tabs>
      </w:pPr>
      <w:r>
        <w:t xml:space="preserve">Full eq num eq check for Ch 6:  Bug found, summary box should be 6.4.1. It has no refs so easy fix. </w:t>
      </w:r>
    </w:p>
    <w:p w14:paraId="7A29994B" w14:textId="77777777" w:rsidR="006B2DE3" w:rsidRDefault="006B2DE3" w:rsidP="006B2DE3">
      <w:pPr>
        <w:tabs>
          <w:tab w:val="left" w:pos="7200"/>
          <w:tab w:val="left" w:pos="7920"/>
          <w:tab w:val="right" w:pos="9270"/>
        </w:tabs>
      </w:pPr>
      <w:r w:rsidRPr="006B2DE3">
        <w:rPr>
          <w:b/>
        </w:rPr>
        <w:t>DONE</w:t>
      </w:r>
      <w:r>
        <w:t xml:space="preserve">! </w:t>
      </w:r>
    </w:p>
    <w:p w14:paraId="28EADE5D" w14:textId="77777777" w:rsidR="006B2DE3" w:rsidRDefault="006B2DE3" w:rsidP="006B2DE3">
      <w:pPr>
        <w:tabs>
          <w:tab w:val="left" w:pos="7200"/>
          <w:tab w:val="left" w:pos="7920"/>
          <w:tab w:val="right" w:pos="9270"/>
        </w:tabs>
      </w:pPr>
    </w:p>
    <w:p w14:paraId="55616309" w14:textId="77777777" w:rsidR="006B2DE3" w:rsidRDefault="006B2DE3" w:rsidP="006B2DE3">
      <w:pPr>
        <w:tabs>
          <w:tab w:val="left" w:pos="7200"/>
          <w:tab w:val="left" w:pos="7920"/>
          <w:tab w:val="right" w:pos="9270"/>
        </w:tabs>
      </w:pPr>
      <w:r>
        <w:t>Paginate Ch 6:  ok thru 229  DONE with Ch 6</w:t>
      </w:r>
    </w:p>
    <w:p w14:paraId="14213487" w14:textId="77777777" w:rsidR="006B2DE3" w:rsidRDefault="006B2DE3" w:rsidP="006B2DE3">
      <w:pPr>
        <w:tabs>
          <w:tab w:val="left" w:pos="7200"/>
          <w:tab w:val="left" w:pos="7920"/>
          <w:tab w:val="right" w:pos="9270"/>
        </w:tabs>
      </w:pPr>
    </w:p>
    <w:p w14:paraId="58E8D3DE" w14:textId="77777777" w:rsidR="006B2DE3" w:rsidRPr="00471D5F" w:rsidRDefault="006B2DE3" w:rsidP="006B2DE3">
      <w:pPr>
        <w:tabs>
          <w:tab w:val="left" w:pos="7200"/>
          <w:tab w:val="left" w:pos="7920"/>
          <w:tab w:val="right" w:pos="9270"/>
        </w:tabs>
        <w:rPr>
          <w:b/>
        </w:rPr>
      </w:pPr>
      <w:r w:rsidRPr="00471D5F">
        <w:rPr>
          <w:b/>
        </w:rPr>
        <w:t>Chapter 7</w:t>
      </w:r>
    </w:p>
    <w:p w14:paraId="7714C7A8" w14:textId="77777777" w:rsidR="006B2DE3" w:rsidRDefault="006B2DE3" w:rsidP="006B2DE3">
      <w:pPr>
        <w:tabs>
          <w:tab w:val="left" w:pos="7200"/>
          <w:tab w:val="left" w:pos="7920"/>
          <w:tab w:val="right" w:pos="9270"/>
        </w:tabs>
      </w:pPr>
      <w:r>
        <w:tab/>
        <w:t>7.1</w:t>
      </w:r>
    </w:p>
    <w:p w14:paraId="733C7A54" w14:textId="77777777" w:rsidR="006B2DE3" w:rsidRDefault="006B2DE3" w:rsidP="006B2DE3">
      <w:pPr>
        <w:tabs>
          <w:tab w:val="left" w:pos="7200"/>
          <w:tab w:val="left" w:pos="7920"/>
          <w:tab w:val="right" w:pos="9270"/>
        </w:tabs>
      </w:pPr>
      <w:r>
        <w:tab/>
      </w:r>
      <w:r>
        <w:tab/>
        <w:t>(a) proofing complete</w:t>
      </w:r>
    </w:p>
    <w:p w14:paraId="722DE3EB" w14:textId="77777777" w:rsidR="006B2DE3" w:rsidRDefault="006B2DE3" w:rsidP="006B2DE3">
      <w:pPr>
        <w:tabs>
          <w:tab w:val="left" w:pos="7200"/>
          <w:tab w:val="left" w:pos="7920"/>
          <w:tab w:val="right" w:pos="9270"/>
        </w:tabs>
      </w:pPr>
      <w:r>
        <w:tab/>
      </w:r>
      <w:r>
        <w:tab/>
        <w:t>(b) proofing complete</w:t>
      </w:r>
    </w:p>
    <w:p w14:paraId="658DB4DE" w14:textId="77777777" w:rsidR="006B2DE3" w:rsidRDefault="006B2DE3" w:rsidP="006B2DE3">
      <w:pPr>
        <w:tabs>
          <w:tab w:val="left" w:pos="7200"/>
          <w:tab w:val="left" w:pos="7920"/>
          <w:tab w:val="right" w:pos="9270"/>
        </w:tabs>
      </w:pPr>
      <w:r>
        <w:tab/>
      </w:r>
      <w:r>
        <w:tab/>
        <w:t>(c) proofing complete</w:t>
      </w:r>
    </w:p>
    <w:p w14:paraId="0860844A" w14:textId="77777777" w:rsidR="006B2DE3" w:rsidRDefault="006B2DE3" w:rsidP="006B2DE3">
      <w:pPr>
        <w:tabs>
          <w:tab w:val="left" w:pos="7200"/>
          <w:tab w:val="left" w:pos="7920"/>
          <w:tab w:val="right" w:pos="9270"/>
        </w:tabs>
      </w:pPr>
      <w:r>
        <w:tab/>
      </w:r>
      <w:r>
        <w:tab/>
        <w:t>(d) proofing complete</w:t>
      </w:r>
    </w:p>
    <w:p w14:paraId="79BFC3FA" w14:textId="77777777" w:rsidR="006B2DE3" w:rsidRDefault="006B2DE3" w:rsidP="006B2DE3">
      <w:pPr>
        <w:tabs>
          <w:tab w:val="left" w:pos="7200"/>
          <w:tab w:val="left" w:pos="7920"/>
          <w:tab w:val="right" w:pos="9270"/>
        </w:tabs>
      </w:pPr>
      <w:r>
        <w:tab/>
        <w:t>7.2 first sign of trouble</w:t>
      </w:r>
    </w:p>
    <w:p w14:paraId="4CCE3765" w14:textId="77777777" w:rsidR="006B2DE3" w:rsidRDefault="006B2DE3" w:rsidP="006B2DE3">
      <w:pPr>
        <w:tabs>
          <w:tab w:val="left" w:pos="7200"/>
          <w:tab w:val="left" w:pos="7920"/>
          <w:tab w:val="right" w:pos="9270"/>
        </w:tabs>
      </w:pPr>
      <w:r>
        <w:tab/>
        <w:t>7.3 proof J</w:t>
      </w:r>
      <w:r>
        <w:rPr>
          <w:rStyle w:val="subscript"/>
        </w:rPr>
        <w:t>z</w:t>
      </w:r>
      <w:r>
        <w:t xml:space="preserve"> uniform at DC  BUG found!!!  </w:t>
      </w:r>
      <w:r w:rsidR="00DA129F">
        <w:t xml:space="preserve"> There are possible A</w:t>
      </w:r>
      <w:r w:rsidR="00DA129F">
        <w:rPr>
          <w:rStyle w:val="subscript"/>
        </w:rPr>
        <w:t>r0</w:t>
      </w:r>
      <w:r w:rsidR="00DA129F">
        <w:t xml:space="preserve"> and A</w:t>
      </w:r>
      <w:r w:rsidR="00DA129F">
        <w:rPr>
          <w:rStyle w:val="subscript"/>
        </w:rPr>
        <w:t>θ0</w:t>
      </w:r>
      <w:r w:rsidR="00DA129F">
        <w:t xml:space="preserve"> coefficients. But luckily this change does not affect the overall outcome since these too are killed off by the BC's. After making changes, I proofed it again, and so proofing complete! </w:t>
      </w:r>
    </w:p>
    <w:p w14:paraId="1E2FF4FC" w14:textId="77777777" w:rsidR="00DA129F" w:rsidRDefault="00DA129F" w:rsidP="006B2DE3">
      <w:pPr>
        <w:tabs>
          <w:tab w:val="left" w:pos="7200"/>
          <w:tab w:val="left" w:pos="7920"/>
          <w:tab w:val="right" w:pos="9270"/>
        </w:tabs>
      </w:pPr>
      <w:r>
        <w:tab/>
        <w:t xml:space="preserve">7.4 proofing complete, the infinite B fields. </w:t>
      </w:r>
    </w:p>
    <w:p w14:paraId="30D6327A" w14:textId="77777777" w:rsidR="00DA129F" w:rsidRDefault="00DA129F" w:rsidP="006B2DE3">
      <w:pPr>
        <w:tabs>
          <w:tab w:val="left" w:pos="7200"/>
          <w:tab w:val="left" w:pos="7920"/>
          <w:tab w:val="right" w:pos="9270"/>
        </w:tabs>
      </w:pPr>
      <w:r>
        <w:tab/>
        <w:t xml:space="preserve">7.5 proofing complete. </w:t>
      </w:r>
    </w:p>
    <w:p w14:paraId="245B3E60" w14:textId="77777777" w:rsidR="00DA129F" w:rsidRDefault="00DA129F" w:rsidP="006B2DE3">
      <w:pPr>
        <w:tabs>
          <w:tab w:val="left" w:pos="7200"/>
          <w:tab w:val="left" w:pos="7920"/>
          <w:tab w:val="right" w:pos="9270"/>
        </w:tabs>
      </w:pPr>
    </w:p>
    <w:p w14:paraId="5B74AA5C" w14:textId="77777777" w:rsidR="00DA129F" w:rsidRDefault="00DA129F" w:rsidP="006B2DE3">
      <w:pPr>
        <w:tabs>
          <w:tab w:val="left" w:pos="7200"/>
          <w:tab w:val="left" w:pos="7920"/>
          <w:tab w:val="right" w:pos="9270"/>
        </w:tabs>
      </w:pPr>
      <w:r>
        <w:t>Full eq num eq check for Ch 7:  DONE</w:t>
      </w:r>
    </w:p>
    <w:p w14:paraId="25B8822F" w14:textId="77777777" w:rsidR="00DA129F" w:rsidRDefault="00DA129F" w:rsidP="006B2DE3">
      <w:pPr>
        <w:tabs>
          <w:tab w:val="left" w:pos="7200"/>
          <w:tab w:val="left" w:pos="7920"/>
          <w:tab w:val="right" w:pos="9270"/>
        </w:tabs>
      </w:pPr>
      <w:r>
        <w:t xml:space="preserve">Paginate Chapter 7:  thru p 248 OK   DONE! </w:t>
      </w:r>
    </w:p>
    <w:p w14:paraId="32671B18" w14:textId="77777777" w:rsidR="00DA129F" w:rsidRDefault="00DA129F" w:rsidP="006B2DE3">
      <w:pPr>
        <w:tabs>
          <w:tab w:val="left" w:pos="7200"/>
          <w:tab w:val="left" w:pos="7920"/>
          <w:tab w:val="right" w:pos="9270"/>
        </w:tabs>
      </w:pPr>
    </w:p>
    <w:p w14:paraId="38872F47" w14:textId="77777777" w:rsidR="00DA129F" w:rsidRDefault="00DA129F" w:rsidP="006B2DE3">
      <w:pPr>
        <w:tabs>
          <w:tab w:val="left" w:pos="7200"/>
          <w:tab w:val="left" w:pos="7920"/>
          <w:tab w:val="right" w:pos="9270"/>
        </w:tabs>
      </w:pPr>
      <w:r>
        <w:t xml:space="preserve">Now that I have proofed Chapters 1 through 7, let's look at the overview of these chapters! </w:t>
      </w:r>
    </w:p>
    <w:p w14:paraId="352D7C2D" w14:textId="77777777" w:rsidR="00DA129F" w:rsidRDefault="00DA129F" w:rsidP="006B2DE3">
      <w:pPr>
        <w:tabs>
          <w:tab w:val="left" w:pos="7200"/>
          <w:tab w:val="left" w:pos="7920"/>
          <w:tab w:val="right" w:pos="9270"/>
        </w:tabs>
      </w:pPr>
    </w:p>
    <w:p w14:paraId="2D01ABD5" w14:textId="77777777" w:rsidR="00DA129F" w:rsidRDefault="00DA129F" w:rsidP="006B2DE3">
      <w:pPr>
        <w:tabs>
          <w:tab w:val="left" w:pos="7200"/>
          <w:tab w:val="left" w:pos="7920"/>
          <w:tab w:val="right" w:pos="9270"/>
        </w:tabs>
      </w:pPr>
      <w:r>
        <w:t xml:space="preserve">Chapter Overviews:  proofing done. Also the opening overview section proofing done. But not the Appendix summaries. </w:t>
      </w:r>
    </w:p>
    <w:p w14:paraId="3429C9EB" w14:textId="77777777" w:rsidR="00DA129F" w:rsidRDefault="00DA129F" w:rsidP="006B2DE3">
      <w:pPr>
        <w:tabs>
          <w:tab w:val="left" w:pos="7200"/>
          <w:tab w:val="left" w:pos="7920"/>
          <w:tab w:val="right" w:pos="9270"/>
        </w:tabs>
      </w:pPr>
    </w:p>
    <w:p w14:paraId="42341769" w14:textId="77777777" w:rsidR="00DA129F" w:rsidRDefault="00DA129F" w:rsidP="006B2DE3">
      <w:pPr>
        <w:tabs>
          <w:tab w:val="left" w:pos="7200"/>
          <w:tab w:val="left" w:pos="7920"/>
          <w:tab w:val="right" w:pos="9270"/>
        </w:tabs>
      </w:pPr>
      <w:r>
        <w:t xml:space="preserve">It remains now to proof all the appendices. These account for 577-249 = 328 pages, more than half the document. Most of these have been stable since the last proofing episode. Still, I will at least look at each one. </w:t>
      </w:r>
    </w:p>
    <w:p w14:paraId="6372E538" w14:textId="77777777" w:rsidR="00DA129F" w:rsidRDefault="00DA129F" w:rsidP="006B2DE3">
      <w:pPr>
        <w:tabs>
          <w:tab w:val="left" w:pos="7200"/>
          <w:tab w:val="left" w:pos="7920"/>
          <w:tab w:val="right" w:pos="9270"/>
        </w:tabs>
      </w:pPr>
    </w:p>
    <w:p w14:paraId="49D07986" w14:textId="77777777" w:rsidR="00DA129F" w:rsidRDefault="00DA129F" w:rsidP="006B2DE3">
      <w:pPr>
        <w:tabs>
          <w:tab w:val="left" w:pos="7200"/>
          <w:tab w:val="left" w:pos="7920"/>
          <w:tab w:val="right" w:pos="9270"/>
        </w:tabs>
      </w:pPr>
      <w:bookmarkStart w:id="87" w:name="OLE_LINK37"/>
      <w:bookmarkStart w:id="88" w:name="OLE_LINK38"/>
      <w:r w:rsidRPr="00267669">
        <w:rPr>
          <w:b/>
        </w:rPr>
        <w:t>Appendix A:</w:t>
      </w:r>
      <w:bookmarkEnd w:id="87"/>
      <w:bookmarkEnd w:id="88"/>
      <w:r w:rsidRPr="00267669">
        <w:rPr>
          <w:b/>
        </w:rPr>
        <w:t xml:space="preserve">  </w:t>
      </w:r>
      <w:r w:rsidR="00267669">
        <w:t xml:space="preserve">This certainly is a long and complicated appendix, bringing in many rather advanced topics. I guess I just wanted to show that it could really be done this way. I read the entire thing today, checked some of the references, made a few edits, and I will leave it at that. Really the conclusions here have no bearing on the main body of lines doc, so I am not too worried about something being wrong. </w:t>
      </w:r>
    </w:p>
    <w:p w14:paraId="5DD2DDE6" w14:textId="77777777" w:rsidR="00267669" w:rsidRDefault="00267669" w:rsidP="006B2DE3">
      <w:pPr>
        <w:tabs>
          <w:tab w:val="left" w:pos="7200"/>
          <w:tab w:val="left" w:pos="7920"/>
          <w:tab w:val="right" w:pos="9270"/>
        </w:tabs>
      </w:pPr>
    </w:p>
    <w:p w14:paraId="7D97A0AF" w14:textId="77777777" w:rsidR="00267669" w:rsidRDefault="00267669" w:rsidP="006B2DE3">
      <w:pPr>
        <w:tabs>
          <w:tab w:val="left" w:pos="7200"/>
          <w:tab w:val="left" w:pos="7920"/>
          <w:tab w:val="right" w:pos="9270"/>
        </w:tabs>
      </w:pPr>
      <w:r>
        <w:t xml:space="preserve">pagination:  </w:t>
      </w:r>
      <w:r w:rsidRPr="00F3048A">
        <w:rPr>
          <w:color w:val="FF0000"/>
        </w:rPr>
        <w:t>ok thru 261</w:t>
      </w:r>
      <w:r>
        <w:t>, all seems OK.</w:t>
      </w:r>
    </w:p>
    <w:p w14:paraId="3CFC5B80" w14:textId="77777777" w:rsidR="00267669" w:rsidRDefault="00267669" w:rsidP="006B2DE3">
      <w:pPr>
        <w:tabs>
          <w:tab w:val="left" w:pos="7200"/>
          <w:tab w:val="left" w:pos="7920"/>
          <w:tab w:val="right" w:pos="9270"/>
        </w:tabs>
      </w:pPr>
    </w:p>
    <w:p w14:paraId="384F1624" w14:textId="77777777" w:rsidR="00267669" w:rsidRDefault="00267669" w:rsidP="006B2DE3">
      <w:pPr>
        <w:tabs>
          <w:tab w:val="left" w:pos="7200"/>
          <w:tab w:val="left" w:pos="7920"/>
          <w:tab w:val="right" w:pos="9270"/>
        </w:tabs>
      </w:pPr>
      <w:r w:rsidRPr="00267669">
        <w:rPr>
          <w:b/>
        </w:rPr>
        <w:t xml:space="preserve">Appendix </w:t>
      </w:r>
      <w:r>
        <w:rPr>
          <w:b/>
        </w:rPr>
        <w:t>B</w:t>
      </w:r>
      <w:r w:rsidRPr="00267669">
        <w:rPr>
          <w:b/>
        </w:rPr>
        <w:t>:</w:t>
      </w:r>
      <w:r>
        <w:t xml:space="preserve">  This is an area where I have perhaps fiddled things, so a full check is warranted. </w:t>
      </w:r>
      <w:r w:rsidR="008E27A7">
        <w:t xml:space="preserve">It relates to the mag surface current stuff.  I will look for gaping errors and bad references. </w:t>
      </w:r>
    </w:p>
    <w:p w14:paraId="4D113859" w14:textId="77777777" w:rsidR="00B80BCE" w:rsidRDefault="00B80BCE" w:rsidP="006B2DE3">
      <w:pPr>
        <w:tabs>
          <w:tab w:val="left" w:pos="7200"/>
          <w:tab w:val="left" w:pos="7920"/>
          <w:tab w:val="right" w:pos="9270"/>
        </w:tabs>
      </w:pPr>
    </w:p>
    <w:p w14:paraId="28AB7CEF" w14:textId="77777777" w:rsidR="00B80BCE" w:rsidRPr="00F3048A" w:rsidRDefault="00B80BCE" w:rsidP="006B2DE3">
      <w:pPr>
        <w:tabs>
          <w:tab w:val="left" w:pos="7200"/>
          <w:tab w:val="left" w:pos="7920"/>
          <w:tab w:val="right" w:pos="9270"/>
        </w:tabs>
        <w:rPr>
          <w:color w:val="000000"/>
        </w:rPr>
      </w:pPr>
      <w:r>
        <w:tab/>
        <w:t>Overview: Come back and verify the outline when do</w:t>
      </w:r>
      <w:r w:rsidRPr="00F3048A">
        <w:rPr>
          <w:color w:val="000000"/>
        </w:rPr>
        <w:t>ne ********</w:t>
      </w:r>
      <w:r w:rsidR="00F3048A" w:rsidRPr="00F3048A">
        <w:rPr>
          <w:color w:val="000000"/>
        </w:rPr>
        <w:t xml:space="preserve"> DONE and OK. </w:t>
      </w:r>
    </w:p>
    <w:p w14:paraId="55E4A50E" w14:textId="77777777" w:rsidR="00B80BCE" w:rsidRDefault="00B80BCE" w:rsidP="006B2DE3">
      <w:pPr>
        <w:tabs>
          <w:tab w:val="left" w:pos="7200"/>
          <w:tab w:val="left" w:pos="7920"/>
          <w:tab w:val="right" w:pos="9270"/>
        </w:tabs>
      </w:pPr>
      <w:r>
        <w:tab/>
        <w:t xml:space="preserve">B.1  A long section, I had to redo Fig B.2 to make its relation to B1 clearer, added a Debye caveat. This is a very tricky section, but I think I do end up with the correct equations. Proofing complete. </w:t>
      </w:r>
    </w:p>
    <w:p w14:paraId="3F9CE7D2" w14:textId="77777777" w:rsidR="00B80BCE" w:rsidRDefault="00B80BCE" w:rsidP="006B2DE3">
      <w:pPr>
        <w:tabs>
          <w:tab w:val="left" w:pos="7200"/>
          <w:tab w:val="left" w:pos="7920"/>
          <w:tab w:val="right" w:pos="9270"/>
        </w:tabs>
      </w:pPr>
      <w:r>
        <w:tab/>
        <w:t>B.2</w:t>
      </w:r>
    </w:p>
    <w:p w14:paraId="0176460C" w14:textId="77777777" w:rsidR="00B80BCE" w:rsidRDefault="00B80BCE" w:rsidP="006B2DE3">
      <w:pPr>
        <w:tabs>
          <w:tab w:val="left" w:pos="7200"/>
          <w:tab w:val="left" w:pos="7920"/>
          <w:tab w:val="right" w:pos="9270"/>
        </w:tabs>
      </w:pPr>
      <w:r>
        <w:tab/>
      </w:r>
      <w:r>
        <w:tab/>
        <w:t>(a) get H in terms of J. proof complete</w:t>
      </w:r>
    </w:p>
    <w:p w14:paraId="3169FD46" w14:textId="77777777" w:rsidR="00B80BCE" w:rsidRDefault="00B80BCE" w:rsidP="006B2DE3">
      <w:pPr>
        <w:tabs>
          <w:tab w:val="left" w:pos="7200"/>
          <w:tab w:val="left" w:pos="7920"/>
          <w:tab w:val="right" w:pos="9270"/>
        </w:tabs>
      </w:pPr>
      <w:r>
        <w:tab/>
      </w:r>
      <w:r>
        <w:tab/>
        <w:t xml:space="preserve">(b) BUG!  Unclear how arrive at (B.2.7).  I set β = 0, but why? </w:t>
      </w:r>
    </w:p>
    <w:p w14:paraId="4A2621C6" w14:textId="77777777" w:rsidR="00B80BCE" w:rsidRDefault="00B80BCE" w:rsidP="006B2DE3">
      <w:pPr>
        <w:tabs>
          <w:tab w:val="left" w:pos="7200"/>
          <w:tab w:val="left" w:pos="7920"/>
          <w:tab w:val="right" w:pos="9270"/>
        </w:tabs>
      </w:pPr>
    </w:p>
    <w:p w14:paraId="33EA88E0" w14:textId="77777777" w:rsidR="00B80BCE" w:rsidRDefault="00B80BCE" w:rsidP="006B2DE3">
      <w:pPr>
        <w:tabs>
          <w:tab w:val="left" w:pos="7200"/>
          <w:tab w:val="left" w:pos="7920"/>
          <w:tab w:val="right" w:pos="9270"/>
        </w:tabs>
      </w:pPr>
      <w:r>
        <w:t>I must be assuming ω = 0, but I never say this! In (a) it is assumed because I assume no z dependence of H in (B.2.4) which leads to Laplace theory. If there were z dependence, what would it be? I would have to assume general k, and then I get β' floating around</w:t>
      </w:r>
      <w:r w:rsidR="006A3ED9">
        <w:t>.</w:t>
      </w:r>
    </w:p>
    <w:p w14:paraId="4791D6BC" w14:textId="77777777" w:rsidR="006A3ED9" w:rsidRDefault="006A3ED9" w:rsidP="006B2DE3">
      <w:pPr>
        <w:tabs>
          <w:tab w:val="left" w:pos="7200"/>
          <w:tab w:val="left" w:pos="7920"/>
          <w:tab w:val="right" w:pos="9270"/>
        </w:tabs>
      </w:pPr>
      <w:r>
        <w:tab/>
        <w:t xml:space="preserve">This is ballooning out now into a Major Snag, something is amiss in Denmark. So off we go into a separate doc "problems in Appendix B". </w:t>
      </w:r>
      <w:r w:rsidR="003D643A">
        <w:t xml:space="preserve">Closing out here for a while. </w:t>
      </w:r>
    </w:p>
    <w:p w14:paraId="40E7D093" w14:textId="77777777" w:rsidR="0000542B" w:rsidRDefault="0000542B" w:rsidP="006B2DE3">
      <w:pPr>
        <w:tabs>
          <w:tab w:val="left" w:pos="7200"/>
          <w:tab w:val="left" w:pos="7920"/>
          <w:tab w:val="right" w:pos="9270"/>
        </w:tabs>
      </w:pPr>
    </w:p>
    <w:p w14:paraId="18396EEC" w14:textId="77777777" w:rsidR="0000542B" w:rsidRPr="006B2DE3" w:rsidRDefault="0000542B" w:rsidP="0000542B">
      <w:pPr>
        <w:tabs>
          <w:tab w:val="left" w:pos="7200"/>
          <w:tab w:val="left" w:pos="7920"/>
          <w:tab w:val="right" w:pos="9270"/>
        </w:tabs>
      </w:pPr>
      <w:r w:rsidRPr="00BB0B8B">
        <w:rPr>
          <w:b/>
        </w:rPr>
        <w:t>10.</w:t>
      </w:r>
      <w:r>
        <w:rPr>
          <w:b/>
        </w:rPr>
        <w:t>15</w:t>
      </w:r>
      <w:r w:rsidRPr="00BB0B8B">
        <w:rPr>
          <w:b/>
        </w:rPr>
        <w:t>.1</w:t>
      </w:r>
      <w:r w:rsidR="00025EF4">
        <w:rPr>
          <w:b/>
        </w:rPr>
        <w:t>4</w:t>
      </w:r>
      <w:r>
        <w:t xml:space="preserve"> Weds</w:t>
      </w:r>
    </w:p>
    <w:p w14:paraId="6E610D34" w14:textId="77777777" w:rsidR="0000542B" w:rsidRDefault="0000542B" w:rsidP="006B2DE3">
      <w:pPr>
        <w:tabs>
          <w:tab w:val="left" w:pos="7200"/>
          <w:tab w:val="left" w:pos="7920"/>
          <w:tab w:val="right" w:pos="9270"/>
        </w:tabs>
      </w:pPr>
    </w:p>
    <w:p w14:paraId="1C4469F2" w14:textId="77777777" w:rsidR="0000542B" w:rsidRDefault="0000542B" w:rsidP="006B2DE3">
      <w:pPr>
        <w:tabs>
          <w:tab w:val="left" w:pos="7200"/>
          <w:tab w:val="left" w:pos="7920"/>
          <w:tab w:val="right" w:pos="9270"/>
        </w:tabs>
      </w:pPr>
      <w:r>
        <w:t xml:space="preserve">I am now doing a rewrite of Appendix B.2 in a scratch doc. I am able to use 3D instead of 2D formulas for things so far, so things are more general. I think confusions have been cleared up. Rather amazingly, it happens that the first equation number in section (c) is unchanged after this rewrite of (a) and (b). </w:t>
      </w:r>
    </w:p>
    <w:p w14:paraId="07A12BAE" w14:textId="77777777" w:rsidR="0000542B" w:rsidRDefault="0000542B" w:rsidP="006B2DE3">
      <w:pPr>
        <w:tabs>
          <w:tab w:val="left" w:pos="7200"/>
          <w:tab w:val="left" w:pos="7920"/>
          <w:tab w:val="right" w:pos="9270"/>
        </w:tabs>
      </w:pPr>
    </w:p>
    <w:p w14:paraId="4D155F9E" w14:textId="77777777" w:rsidR="0000542B" w:rsidRDefault="0000542B" w:rsidP="006B2DE3">
      <w:pPr>
        <w:tabs>
          <w:tab w:val="left" w:pos="7200"/>
          <w:tab w:val="left" w:pos="7920"/>
          <w:tab w:val="right" w:pos="9270"/>
        </w:tabs>
      </w:pPr>
      <w:r>
        <w:t>B.2</w:t>
      </w:r>
    </w:p>
    <w:p w14:paraId="48020D16" w14:textId="77777777" w:rsidR="0000542B" w:rsidRDefault="0000542B" w:rsidP="006B2DE3">
      <w:pPr>
        <w:tabs>
          <w:tab w:val="left" w:pos="7200"/>
          <w:tab w:val="left" w:pos="7920"/>
          <w:tab w:val="right" w:pos="9270"/>
        </w:tabs>
      </w:pPr>
      <w:r>
        <w:tab/>
        <w:t>(a)  done</w:t>
      </w:r>
    </w:p>
    <w:p w14:paraId="11BCD2EC" w14:textId="77777777" w:rsidR="0000542B" w:rsidRDefault="0000542B" w:rsidP="006B2DE3">
      <w:pPr>
        <w:tabs>
          <w:tab w:val="left" w:pos="7200"/>
          <w:tab w:val="left" w:pos="7920"/>
          <w:tab w:val="right" w:pos="9270"/>
        </w:tabs>
      </w:pPr>
      <w:r>
        <w:tab/>
        <w:t>(b) done</w:t>
      </w:r>
    </w:p>
    <w:p w14:paraId="13F4579E" w14:textId="77777777" w:rsidR="0000542B" w:rsidRDefault="0000542B" w:rsidP="006B2DE3">
      <w:pPr>
        <w:tabs>
          <w:tab w:val="left" w:pos="7200"/>
          <w:tab w:val="left" w:pos="7920"/>
          <w:tab w:val="right" w:pos="9270"/>
        </w:tabs>
      </w:pPr>
      <w:r>
        <w:tab/>
        <w:t>(c) done</w:t>
      </w:r>
    </w:p>
    <w:p w14:paraId="1FD1FE80" w14:textId="77777777" w:rsidR="0000542B" w:rsidRDefault="0000542B" w:rsidP="006B2DE3">
      <w:pPr>
        <w:tabs>
          <w:tab w:val="left" w:pos="7200"/>
          <w:tab w:val="left" w:pos="7920"/>
          <w:tab w:val="right" w:pos="9270"/>
        </w:tabs>
      </w:pPr>
      <w:r>
        <w:tab/>
        <w:t>(d) done, the 3D and 2D Biot-Savart Laws</w:t>
      </w:r>
    </w:p>
    <w:p w14:paraId="561D2D85" w14:textId="77777777" w:rsidR="0000542B" w:rsidRDefault="0000542B" w:rsidP="006B2DE3">
      <w:pPr>
        <w:tabs>
          <w:tab w:val="left" w:pos="7200"/>
          <w:tab w:val="left" w:pos="7920"/>
          <w:tab w:val="right" w:pos="9270"/>
        </w:tabs>
      </w:pPr>
    </w:p>
    <w:p w14:paraId="386829EC" w14:textId="77777777" w:rsidR="0000542B" w:rsidRDefault="0000542B" w:rsidP="006B2DE3">
      <w:pPr>
        <w:tabs>
          <w:tab w:val="left" w:pos="7200"/>
          <w:tab w:val="left" w:pos="7920"/>
          <w:tab w:val="right" w:pos="9270"/>
        </w:tabs>
      </w:pPr>
      <w:r>
        <w:t xml:space="preserve">I will hold off on installing my new section (B.2) and try to continue proofing. I am sort of updating all the sections now in scratch. </w:t>
      </w:r>
    </w:p>
    <w:p w14:paraId="0F1D1E13" w14:textId="77777777" w:rsidR="0000542B" w:rsidRDefault="0000542B" w:rsidP="006B2DE3">
      <w:pPr>
        <w:tabs>
          <w:tab w:val="left" w:pos="7200"/>
          <w:tab w:val="left" w:pos="7920"/>
          <w:tab w:val="right" w:pos="9270"/>
        </w:tabs>
      </w:pPr>
      <w:r>
        <w:tab/>
        <w:t>B.2</w:t>
      </w:r>
    </w:p>
    <w:p w14:paraId="6B17827C" w14:textId="77777777" w:rsidR="0000542B" w:rsidRDefault="0000542B" w:rsidP="006B2DE3">
      <w:pPr>
        <w:tabs>
          <w:tab w:val="left" w:pos="7200"/>
          <w:tab w:val="left" w:pos="7920"/>
          <w:tab w:val="right" w:pos="9270"/>
        </w:tabs>
      </w:pPr>
      <w:r>
        <w:tab/>
        <w:t>B.3</w:t>
      </w:r>
    </w:p>
    <w:p w14:paraId="7FF5C91A" w14:textId="77777777" w:rsidR="0000542B" w:rsidRDefault="0000542B" w:rsidP="006B2DE3">
      <w:pPr>
        <w:tabs>
          <w:tab w:val="left" w:pos="7200"/>
          <w:tab w:val="left" w:pos="7920"/>
          <w:tab w:val="right" w:pos="9270"/>
        </w:tabs>
      </w:pPr>
      <w:r>
        <w:tab/>
        <w:t>B.4</w:t>
      </w:r>
    </w:p>
    <w:p w14:paraId="1330E69B" w14:textId="77777777" w:rsidR="0000542B" w:rsidRDefault="0000542B" w:rsidP="006B2DE3">
      <w:pPr>
        <w:tabs>
          <w:tab w:val="left" w:pos="7200"/>
          <w:tab w:val="left" w:pos="7920"/>
          <w:tab w:val="right" w:pos="9270"/>
        </w:tabs>
      </w:pPr>
      <w:r>
        <w:tab/>
        <w:t>B.5</w:t>
      </w:r>
    </w:p>
    <w:p w14:paraId="560B7B09" w14:textId="77777777" w:rsidR="0000542B" w:rsidRDefault="0000542B" w:rsidP="006B2DE3">
      <w:pPr>
        <w:tabs>
          <w:tab w:val="left" w:pos="7200"/>
          <w:tab w:val="left" w:pos="7920"/>
          <w:tab w:val="right" w:pos="9270"/>
        </w:tabs>
      </w:pPr>
    </w:p>
    <w:p w14:paraId="117BE0FD" w14:textId="77777777" w:rsidR="00F3048A" w:rsidRDefault="0000542B" w:rsidP="006B2DE3">
      <w:pPr>
        <w:tabs>
          <w:tab w:val="left" w:pos="7200"/>
          <w:tab w:val="left" w:pos="7920"/>
          <w:tab w:val="right" w:pos="9270"/>
        </w:tabs>
      </w:pPr>
      <w:r>
        <w:t xml:space="preserve">B.6 I will try to do in place. </w:t>
      </w:r>
    </w:p>
    <w:p w14:paraId="5872FFC8" w14:textId="77777777" w:rsidR="00F3048A" w:rsidRDefault="00F3048A" w:rsidP="006B2DE3">
      <w:pPr>
        <w:tabs>
          <w:tab w:val="left" w:pos="7200"/>
          <w:tab w:val="left" w:pos="7920"/>
          <w:tab w:val="right" w:pos="9270"/>
        </w:tabs>
      </w:pPr>
      <w:r>
        <w:tab/>
        <w:t>(a) editing done, proofing complete</w:t>
      </w:r>
    </w:p>
    <w:p w14:paraId="4ECB8C7F" w14:textId="77777777" w:rsidR="00F3048A" w:rsidRDefault="00F3048A" w:rsidP="006B2DE3">
      <w:pPr>
        <w:tabs>
          <w:tab w:val="left" w:pos="7200"/>
          <w:tab w:val="left" w:pos="7920"/>
          <w:tab w:val="right" w:pos="9270"/>
        </w:tabs>
      </w:pPr>
      <w:r>
        <w:tab/>
        <w:t>(b) the Lemma</w:t>
      </w:r>
    </w:p>
    <w:p w14:paraId="71D9D31A" w14:textId="77777777" w:rsidR="00F3048A" w:rsidRPr="00F3048A" w:rsidRDefault="00F3048A" w:rsidP="006B2DE3">
      <w:pPr>
        <w:tabs>
          <w:tab w:val="left" w:pos="7200"/>
          <w:tab w:val="left" w:pos="7920"/>
          <w:tab w:val="right" w:pos="9270"/>
        </w:tabs>
        <w:rPr>
          <w:color w:val="000000"/>
        </w:rPr>
      </w:pPr>
      <w:r>
        <w:tab/>
      </w:r>
      <w:r>
        <w:tab/>
        <w:t>intro proof OK</w:t>
      </w:r>
    </w:p>
    <w:p w14:paraId="4C848D06" w14:textId="77777777" w:rsidR="0000542B" w:rsidRPr="00F3048A" w:rsidRDefault="00F3048A" w:rsidP="006B2DE3">
      <w:pPr>
        <w:tabs>
          <w:tab w:val="left" w:pos="7200"/>
          <w:tab w:val="left" w:pos="7920"/>
          <w:tab w:val="right" w:pos="9270"/>
        </w:tabs>
        <w:rPr>
          <w:color w:val="000000"/>
        </w:rPr>
      </w:pPr>
      <w:r w:rsidRPr="00F3048A">
        <w:rPr>
          <w:color w:val="000000"/>
        </w:rPr>
        <w:tab/>
      </w:r>
      <w:r w:rsidRPr="00F3048A">
        <w:rPr>
          <w:color w:val="000000"/>
        </w:rPr>
        <w:tab/>
        <w:t>Comments need work *******</w:t>
      </w:r>
      <w:r w:rsidR="0000542B" w:rsidRPr="00F3048A">
        <w:rPr>
          <w:color w:val="000000"/>
        </w:rPr>
        <w:t xml:space="preserve"> </w:t>
      </w:r>
      <w:r w:rsidRPr="00F3048A">
        <w:rPr>
          <w:color w:val="000000"/>
        </w:rPr>
        <w:t xml:space="preserve">Done and OK. </w:t>
      </w:r>
    </w:p>
    <w:p w14:paraId="1422ED55" w14:textId="77777777" w:rsidR="00F3048A" w:rsidRDefault="00F3048A" w:rsidP="006B2DE3">
      <w:pPr>
        <w:tabs>
          <w:tab w:val="left" w:pos="7200"/>
          <w:tab w:val="left" w:pos="7920"/>
          <w:tab w:val="right" w:pos="9270"/>
        </w:tabs>
        <w:rPr>
          <w:color w:val="000000"/>
        </w:rPr>
      </w:pPr>
      <w:r>
        <w:rPr>
          <w:color w:val="FF0000"/>
        </w:rPr>
        <w:tab/>
      </w:r>
      <w:r>
        <w:rPr>
          <w:color w:val="FF0000"/>
        </w:rPr>
        <w:tab/>
      </w:r>
      <w:r w:rsidRPr="00F3048A">
        <w:rPr>
          <w:color w:val="000000"/>
        </w:rPr>
        <w:t xml:space="preserve">(1) Preliminaries. </w:t>
      </w:r>
      <w:r>
        <w:rPr>
          <w:color w:val="000000"/>
        </w:rPr>
        <w:t xml:space="preserve">Proofing complete. </w:t>
      </w:r>
    </w:p>
    <w:p w14:paraId="1AF79AAA" w14:textId="77777777" w:rsidR="00F3048A" w:rsidRDefault="00F3048A" w:rsidP="006B2DE3">
      <w:pPr>
        <w:tabs>
          <w:tab w:val="left" w:pos="7200"/>
          <w:tab w:val="left" w:pos="7920"/>
          <w:tab w:val="right" w:pos="9270"/>
        </w:tabs>
        <w:rPr>
          <w:color w:val="000000"/>
        </w:rPr>
      </w:pPr>
      <w:r>
        <w:rPr>
          <w:color w:val="000000"/>
        </w:rPr>
        <w:tab/>
      </w:r>
      <w:r>
        <w:rPr>
          <w:color w:val="000000"/>
        </w:rPr>
        <w:tab/>
        <w:t>(2) proofing complete</w:t>
      </w:r>
    </w:p>
    <w:p w14:paraId="27F53BDC" w14:textId="77777777" w:rsidR="00F3048A" w:rsidRDefault="00F3048A" w:rsidP="006B2DE3">
      <w:pPr>
        <w:tabs>
          <w:tab w:val="left" w:pos="7200"/>
          <w:tab w:val="left" w:pos="7920"/>
          <w:tab w:val="right" w:pos="9270"/>
        </w:tabs>
        <w:rPr>
          <w:color w:val="000000"/>
        </w:rPr>
      </w:pPr>
      <w:r>
        <w:rPr>
          <w:color w:val="000000"/>
        </w:rPr>
        <w:tab/>
      </w:r>
      <w:r>
        <w:rPr>
          <w:color w:val="000000"/>
        </w:rPr>
        <w:tab/>
        <w:t>(3) proofing complete</w:t>
      </w:r>
    </w:p>
    <w:p w14:paraId="06062112" w14:textId="77777777" w:rsidR="00F3048A" w:rsidRPr="00F3048A" w:rsidRDefault="00F3048A" w:rsidP="006B2DE3">
      <w:pPr>
        <w:tabs>
          <w:tab w:val="left" w:pos="7200"/>
          <w:tab w:val="left" w:pos="7920"/>
          <w:tab w:val="right" w:pos="9270"/>
        </w:tabs>
        <w:rPr>
          <w:color w:val="000000"/>
        </w:rPr>
      </w:pPr>
      <w:r>
        <w:rPr>
          <w:color w:val="000000"/>
        </w:rPr>
        <w:tab/>
        <w:t xml:space="preserve">(c) the Theorem:  it is OK, proofing complete!    </w:t>
      </w:r>
      <w:r w:rsidRPr="008E17C5">
        <w:rPr>
          <w:color w:val="000000"/>
        </w:rPr>
        <w:fldChar w:fldCharType="begin"/>
      </w:r>
      <w:r w:rsidRPr="008E17C5">
        <w:rPr>
          <w:color w:val="000000"/>
        </w:rPr>
        <w:instrText xml:space="preserve"> EQ \f(e</w:instrText>
      </w:r>
      <w:r>
        <w:rPr>
          <w:rStyle w:val="superscript"/>
          <w:color w:val="000000"/>
        </w:rPr>
        <w:instrText>-j</w:instrText>
      </w:r>
      <w:r w:rsidRPr="00DE46CC">
        <w:rPr>
          <w:rStyle w:val="superscript"/>
          <w:noProof/>
        </w:rPr>
        <w:instrText>β</w:instrTex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8E17C5">
        <w:rPr>
          <w:rStyle w:val="superscript"/>
          <w:color w:val="000000"/>
        </w:rPr>
        <w:instrText>R</w:instrText>
      </w:r>
      <w:r w:rsidRPr="008E17C5">
        <w:rPr>
          <w:color w:val="000000"/>
        </w:rPr>
        <w:instrText xml:space="preserve">,R) </w:instrText>
      </w:r>
      <w:r w:rsidRPr="008E17C5">
        <w:rPr>
          <w:color w:val="000000"/>
        </w:rPr>
        <w:fldChar w:fldCharType="end"/>
      </w:r>
      <w:r>
        <w:rPr>
          <w:color w:val="000000"/>
        </w:rPr>
        <w:tab/>
      </w:r>
      <w:r>
        <w:rPr>
          <w:color w:val="000000"/>
        </w:rPr>
        <w:tab/>
      </w:r>
      <w:r w:rsidRPr="008E17C5">
        <w:rPr>
          <w:color w:val="000000"/>
        </w:rPr>
        <w:t>e</w:t>
      </w:r>
      <w:r>
        <w:rPr>
          <w:rStyle w:val="superscript"/>
          <w:color w:val="000000"/>
        </w:rPr>
        <w:t>-j</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8E17C5">
        <w:rPr>
          <w:rStyle w:val="superscript"/>
          <w:color w:val="000000"/>
        </w:rPr>
        <w:t>R</w:t>
      </w:r>
    </w:p>
    <w:p w14:paraId="342F6138" w14:textId="77777777" w:rsidR="0000542B" w:rsidRDefault="0000542B" w:rsidP="006B2DE3">
      <w:pPr>
        <w:tabs>
          <w:tab w:val="left" w:pos="7200"/>
          <w:tab w:val="left" w:pos="7920"/>
          <w:tab w:val="right" w:pos="9270"/>
        </w:tabs>
      </w:pPr>
    </w:p>
    <w:p w14:paraId="18B1653B" w14:textId="77777777" w:rsidR="0000542B" w:rsidRDefault="00F3048A" w:rsidP="006B2DE3">
      <w:pPr>
        <w:tabs>
          <w:tab w:val="left" w:pos="7200"/>
          <w:tab w:val="left" w:pos="7920"/>
          <w:tab w:val="right" w:pos="9270"/>
        </w:tabs>
      </w:pPr>
      <w:r>
        <w:t xml:space="preserve">B.7. Proofing complete. </w:t>
      </w:r>
    </w:p>
    <w:p w14:paraId="688551A3" w14:textId="77777777" w:rsidR="00F3048A" w:rsidRDefault="00F3048A" w:rsidP="006B2DE3">
      <w:pPr>
        <w:tabs>
          <w:tab w:val="left" w:pos="7200"/>
          <w:tab w:val="left" w:pos="7920"/>
          <w:tab w:val="right" w:pos="9270"/>
        </w:tabs>
      </w:pPr>
    </w:p>
    <w:p w14:paraId="5D99C5CF" w14:textId="77777777" w:rsidR="00F3048A" w:rsidRDefault="00F3048A" w:rsidP="006B2DE3">
      <w:pPr>
        <w:tabs>
          <w:tab w:val="left" w:pos="7200"/>
          <w:tab w:val="left" w:pos="7920"/>
          <w:tab w:val="right" w:pos="9270"/>
        </w:tabs>
      </w:pPr>
      <w:r>
        <w:t xml:space="preserve">I will now install my new Sections B.2 thru B.5, first saving out the old one from a backup lines doc. </w:t>
      </w:r>
    </w:p>
    <w:p w14:paraId="6F46901B" w14:textId="77777777" w:rsidR="00F3048A" w:rsidRDefault="00F3048A" w:rsidP="006B2DE3">
      <w:pPr>
        <w:tabs>
          <w:tab w:val="left" w:pos="7200"/>
          <w:tab w:val="left" w:pos="7920"/>
          <w:tab w:val="right" w:pos="9270"/>
        </w:tabs>
      </w:pPr>
      <w:r>
        <w:t xml:space="preserve">That install is now done. </w:t>
      </w:r>
    </w:p>
    <w:p w14:paraId="011349F5" w14:textId="77777777" w:rsidR="00F3048A" w:rsidRDefault="00F3048A" w:rsidP="006B2DE3">
      <w:pPr>
        <w:tabs>
          <w:tab w:val="left" w:pos="7200"/>
          <w:tab w:val="left" w:pos="7920"/>
          <w:tab w:val="right" w:pos="9270"/>
        </w:tabs>
      </w:pPr>
    </w:p>
    <w:p w14:paraId="5C08F014" w14:textId="77777777" w:rsidR="00F3048A" w:rsidRDefault="00F3048A" w:rsidP="006B2DE3">
      <w:pPr>
        <w:tabs>
          <w:tab w:val="left" w:pos="7200"/>
          <w:tab w:val="left" w:pos="7920"/>
          <w:tab w:val="right" w:pos="9270"/>
        </w:tabs>
      </w:pPr>
      <w:r>
        <w:t xml:space="preserve">Pagination of Appendix B.  OK thru </w:t>
      </w:r>
      <w:r w:rsidR="004559F9" w:rsidRPr="00AD44C7">
        <w:rPr>
          <w:color w:val="FF0000"/>
        </w:rPr>
        <w:t>29</w:t>
      </w:r>
      <w:r w:rsidR="00AD44C7">
        <w:rPr>
          <w:color w:val="FF0000"/>
        </w:rPr>
        <w:t>9</w:t>
      </w:r>
      <w:r w:rsidR="004559F9">
        <w:t xml:space="preserve">  DONE with B!! </w:t>
      </w:r>
    </w:p>
    <w:p w14:paraId="5DEF1252" w14:textId="77777777" w:rsidR="00AD44C7" w:rsidRDefault="00AD44C7" w:rsidP="006B2DE3">
      <w:pPr>
        <w:tabs>
          <w:tab w:val="left" w:pos="7200"/>
          <w:tab w:val="left" w:pos="7920"/>
          <w:tab w:val="right" w:pos="9270"/>
        </w:tabs>
      </w:pPr>
      <w:r>
        <w:t>Final eq number check:  DONE</w:t>
      </w:r>
    </w:p>
    <w:p w14:paraId="379EBE0A" w14:textId="77777777" w:rsidR="004559F9" w:rsidRDefault="004559F9" w:rsidP="006B2DE3">
      <w:pPr>
        <w:tabs>
          <w:tab w:val="left" w:pos="7200"/>
          <w:tab w:val="left" w:pos="7920"/>
          <w:tab w:val="right" w:pos="9270"/>
        </w:tabs>
      </w:pPr>
    </w:p>
    <w:p w14:paraId="5FED4ED6" w14:textId="77777777" w:rsidR="004559F9" w:rsidRDefault="004559F9" w:rsidP="006B2DE3">
      <w:pPr>
        <w:tabs>
          <w:tab w:val="left" w:pos="7200"/>
          <w:tab w:val="left" w:pos="7920"/>
          <w:tab w:val="right" w:pos="9270"/>
        </w:tabs>
      </w:pPr>
      <w:r>
        <w:t xml:space="preserve">Look at the Summaries now of  App A and App B. Done. </w:t>
      </w:r>
    </w:p>
    <w:p w14:paraId="2DF65357" w14:textId="77777777" w:rsidR="00AD44C7" w:rsidRDefault="00AD44C7" w:rsidP="006B2DE3">
      <w:pPr>
        <w:tabs>
          <w:tab w:val="left" w:pos="7200"/>
          <w:tab w:val="left" w:pos="7920"/>
          <w:tab w:val="right" w:pos="9270"/>
        </w:tabs>
      </w:pPr>
    </w:p>
    <w:p w14:paraId="5DE80426" w14:textId="77777777" w:rsidR="00AD44C7" w:rsidRPr="00471D5F" w:rsidRDefault="00AD44C7" w:rsidP="006B2DE3">
      <w:pPr>
        <w:tabs>
          <w:tab w:val="left" w:pos="7200"/>
          <w:tab w:val="left" w:pos="7920"/>
          <w:tab w:val="right" w:pos="9270"/>
        </w:tabs>
        <w:rPr>
          <w:b/>
        </w:rPr>
      </w:pPr>
      <w:r w:rsidRPr="00471D5F">
        <w:rPr>
          <w:b/>
        </w:rPr>
        <w:t xml:space="preserve">Appendix C: </w:t>
      </w:r>
    </w:p>
    <w:p w14:paraId="28F413F3" w14:textId="77777777" w:rsidR="00AD44C7" w:rsidRDefault="00AD44C7" w:rsidP="006B2DE3">
      <w:pPr>
        <w:tabs>
          <w:tab w:val="left" w:pos="7200"/>
          <w:tab w:val="left" w:pos="7920"/>
          <w:tab w:val="right" w:pos="9270"/>
        </w:tabs>
      </w:pPr>
    </w:p>
    <w:p w14:paraId="36AE2B91" w14:textId="77777777" w:rsidR="00AD44C7" w:rsidRDefault="00AD44C7" w:rsidP="006B2DE3">
      <w:pPr>
        <w:tabs>
          <w:tab w:val="left" w:pos="7200"/>
          <w:tab w:val="left" w:pos="7920"/>
          <w:tab w:val="right" w:pos="9270"/>
        </w:tabs>
      </w:pPr>
      <w:r>
        <w:tab/>
        <w:t>C.1 proof complete</w:t>
      </w:r>
    </w:p>
    <w:p w14:paraId="52CA2ECB" w14:textId="77777777" w:rsidR="00AD44C7" w:rsidRDefault="00AD44C7" w:rsidP="006B2DE3">
      <w:pPr>
        <w:tabs>
          <w:tab w:val="left" w:pos="7200"/>
          <w:tab w:val="left" w:pos="7920"/>
          <w:tab w:val="right" w:pos="9270"/>
        </w:tabs>
      </w:pPr>
      <w:r>
        <w:tab/>
        <w:t>C.2 proof complete</w:t>
      </w:r>
    </w:p>
    <w:p w14:paraId="317208C6" w14:textId="77777777" w:rsidR="00AD44C7" w:rsidRDefault="00AD44C7" w:rsidP="006B2DE3">
      <w:pPr>
        <w:tabs>
          <w:tab w:val="left" w:pos="7200"/>
          <w:tab w:val="left" w:pos="7920"/>
          <w:tab w:val="right" w:pos="9270"/>
        </w:tabs>
      </w:pPr>
      <w:r>
        <w:tab/>
        <w:t>C.3 proof complete</w:t>
      </w:r>
    </w:p>
    <w:p w14:paraId="7EC76466" w14:textId="77777777" w:rsidR="00AD44C7" w:rsidRDefault="00AD44C7" w:rsidP="006B2DE3">
      <w:pPr>
        <w:tabs>
          <w:tab w:val="left" w:pos="7200"/>
          <w:tab w:val="left" w:pos="7920"/>
          <w:tab w:val="right" w:pos="9270"/>
        </w:tabs>
      </w:pPr>
      <w:r>
        <w:tab/>
        <w:t>C.4 very excellent section on the rect wire, proof complete (all the time small fixes)</w:t>
      </w:r>
    </w:p>
    <w:p w14:paraId="4263A067" w14:textId="77777777" w:rsidR="00AD44C7" w:rsidRDefault="00AD44C7" w:rsidP="006B2DE3">
      <w:pPr>
        <w:tabs>
          <w:tab w:val="left" w:pos="7200"/>
          <w:tab w:val="left" w:pos="7920"/>
          <w:tab w:val="right" w:pos="9270"/>
        </w:tabs>
      </w:pPr>
      <w:r>
        <w:tab/>
        <w:t>C.5 very good on the thin strip, proofing complete</w:t>
      </w:r>
    </w:p>
    <w:p w14:paraId="030D794C" w14:textId="77777777" w:rsidR="00AD44C7" w:rsidRDefault="00AD44C7" w:rsidP="006B2DE3">
      <w:pPr>
        <w:tabs>
          <w:tab w:val="left" w:pos="7200"/>
          <w:tab w:val="left" w:pos="7920"/>
          <w:tab w:val="right" w:pos="9270"/>
        </w:tabs>
      </w:pPr>
      <w:r>
        <w:tab/>
        <w:t xml:space="preserve">C.6 proof complete, </w:t>
      </w:r>
    </w:p>
    <w:p w14:paraId="36F2FEF9" w14:textId="77777777" w:rsidR="00AD44C7" w:rsidRDefault="00AD44C7" w:rsidP="006B2DE3">
      <w:pPr>
        <w:tabs>
          <w:tab w:val="left" w:pos="7200"/>
          <w:tab w:val="left" w:pos="7920"/>
          <w:tab w:val="right" w:pos="9270"/>
        </w:tabs>
      </w:pPr>
      <w:r>
        <w:t xml:space="preserve">End of App C. </w:t>
      </w:r>
    </w:p>
    <w:p w14:paraId="232C704D" w14:textId="77777777" w:rsidR="00AD44C7" w:rsidRDefault="00AD44C7" w:rsidP="006B2DE3">
      <w:pPr>
        <w:tabs>
          <w:tab w:val="left" w:pos="7200"/>
          <w:tab w:val="left" w:pos="7920"/>
          <w:tab w:val="right" w:pos="9270"/>
        </w:tabs>
      </w:pPr>
      <w:r>
        <w:t>Eq Num seq check:  OK</w:t>
      </w:r>
    </w:p>
    <w:p w14:paraId="7ADCFC48" w14:textId="77777777" w:rsidR="00AD44C7" w:rsidRDefault="00AD44C7" w:rsidP="006B2DE3">
      <w:pPr>
        <w:tabs>
          <w:tab w:val="left" w:pos="7200"/>
          <w:tab w:val="left" w:pos="7920"/>
          <w:tab w:val="right" w:pos="9270"/>
        </w:tabs>
      </w:pPr>
      <w:r>
        <w:t xml:space="preserve">Paginate App C:  thru 318  done. Not as perfect as one hopes but OK. </w:t>
      </w:r>
    </w:p>
    <w:p w14:paraId="0AC74CD9" w14:textId="77777777" w:rsidR="00AD44C7" w:rsidRDefault="00AD44C7" w:rsidP="006B2DE3">
      <w:pPr>
        <w:tabs>
          <w:tab w:val="left" w:pos="7200"/>
          <w:tab w:val="left" w:pos="7920"/>
          <w:tab w:val="right" w:pos="9270"/>
        </w:tabs>
      </w:pPr>
      <w:r>
        <w:tab/>
      </w:r>
    </w:p>
    <w:p w14:paraId="1ADBC985" w14:textId="77777777" w:rsidR="009B03EC" w:rsidRDefault="009B03EC" w:rsidP="006B2DE3">
      <w:pPr>
        <w:tabs>
          <w:tab w:val="left" w:pos="7200"/>
          <w:tab w:val="left" w:pos="7920"/>
          <w:tab w:val="right" w:pos="9270"/>
        </w:tabs>
      </w:pPr>
      <w:r>
        <w:t xml:space="preserve">This brings me now at 7 PM to Meg Appendix D. I will try to get started a bit tonight. </w:t>
      </w:r>
    </w:p>
    <w:p w14:paraId="7CCEBEFE" w14:textId="77777777" w:rsidR="009B03EC" w:rsidRDefault="009B03EC" w:rsidP="006B2DE3">
      <w:pPr>
        <w:tabs>
          <w:tab w:val="left" w:pos="7200"/>
          <w:tab w:val="left" w:pos="7920"/>
          <w:tab w:val="right" w:pos="9270"/>
        </w:tabs>
      </w:pPr>
    </w:p>
    <w:p w14:paraId="228201A6" w14:textId="77777777" w:rsidR="009B03EC" w:rsidRDefault="009B03EC" w:rsidP="006B2DE3">
      <w:pPr>
        <w:tabs>
          <w:tab w:val="left" w:pos="7200"/>
          <w:tab w:val="left" w:pos="7920"/>
          <w:tab w:val="right" w:pos="9270"/>
        </w:tabs>
      </w:pPr>
      <w:r>
        <w:t xml:space="preserve">Summary: proofing complete! </w:t>
      </w:r>
    </w:p>
    <w:p w14:paraId="7085FC04" w14:textId="77777777" w:rsidR="00471D5F" w:rsidRDefault="00471D5F" w:rsidP="006B2DE3">
      <w:pPr>
        <w:tabs>
          <w:tab w:val="left" w:pos="7200"/>
          <w:tab w:val="left" w:pos="7920"/>
          <w:tab w:val="right" w:pos="9270"/>
        </w:tabs>
      </w:pPr>
    </w:p>
    <w:p w14:paraId="5F2226ED" w14:textId="77777777" w:rsidR="009B03EC" w:rsidRPr="00471D5F" w:rsidRDefault="00471D5F" w:rsidP="006B2DE3">
      <w:pPr>
        <w:tabs>
          <w:tab w:val="left" w:pos="7200"/>
          <w:tab w:val="left" w:pos="7920"/>
          <w:tab w:val="right" w:pos="9270"/>
        </w:tabs>
        <w:rPr>
          <w:b/>
        </w:rPr>
      </w:pPr>
      <w:r w:rsidRPr="00471D5F">
        <w:rPr>
          <w:b/>
        </w:rPr>
        <w:t>Appendix D</w:t>
      </w:r>
    </w:p>
    <w:p w14:paraId="3C3C4D81" w14:textId="77777777" w:rsidR="00471D5F" w:rsidRDefault="00471D5F" w:rsidP="006B2DE3">
      <w:pPr>
        <w:tabs>
          <w:tab w:val="left" w:pos="7200"/>
          <w:tab w:val="left" w:pos="7920"/>
          <w:tab w:val="right" w:pos="9270"/>
        </w:tabs>
      </w:pPr>
    </w:p>
    <w:p w14:paraId="70762DEB" w14:textId="77777777" w:rsidR="009B03EC" w:rsidRDefault="009B03EC" w:rsidP="006B2DE3">
      <w:pPr>
        <w:tabs>
          <w:tab w:val="left" w:pos="7200"/>
          <w:tab w:val="left" w:pos="7920"/>
          <w:tab w:val="right" w:pos="9270"/>
        </w:tabs>
      </w:pPr>
      <w:r>
        <w:t>D.1</w:t>
      </w:r>
    </w:p>
    <w:p w14:paraId="00CC8B55" w14:textId="77777777" w:rsidR="009B03EC" w:rsidRDefault="009B03EC" w:rsidP="006B2DE3">
      <w:pPr>
        <w:tabs>
          <w:tab w:val="left" w:pos="7200"/>
          <w:tab w:val="left" w:pos="7920"/>
          <w:tab w:val="right" w:pos="9270"/>
        </w:tabs>
      </w:pPr>
      <w:r>
        <w:tab/>
        <w:t>(a) proofing complete</w:t>
      </w:r>
    </w:p>
    <w:p w14:paraId="4209F234" w14:textId="77777777" w:rsidR="009B03EC" w:rsidRDefault="009B03EC" w:rsidP="006B2DE3">
      <w:pPr>
        <w:tabs>
          <w:tab w:val="left" w:pos="7200"/>
          <w:tab w:val="left" w:pos="7920"/>
          <w:tab w:val="right" w:pos="9270"/>
        </w:tabs>
      </w:pPr>
      <w:r>
        <w:tab/>
        <w:t>(b) proofing complete</w:t>
      </w:r>
    </w:p>
    <w:p w14:paraId="129D82D2" w14:textId="77777777" w:rsidR="009B03EC" w:rsidRDefault="009B03EC" w:rsidP="006B2DE3">
      <w:pPr>
        <w:tabs>
          <w:tab w:val="left" w:pos="7200"/>
          <w:tab w:val="left" w:pos="7920"/>
          <w:tab w:val="right" w:pos="9270"/>
        </w:tabs>
      </w:pPr>
      <w:r>
        <w:tab/>
        <w:t>(c) proofing complete</w:t>
      </w:r>
    </w:p>
    <w:p w14:paraId="3FB06DA2" w14:textId="77777777" w:rsidR="009B03EC" w:rsidRDefault="009B03EC" w:rsidP="006B2DE3">
      <w:pPr>
        <w:tabs>
          <w:tab w:val="left" w:pos="7200"/>
          <w:tab w:val="left" w:pos="7920"/>
          <w:tab w:val="right" w:pos="9270"/>
        </w:tabs>
      </w:pPr>
      <w:r>
        <w:tab/>
        <w:t xml:space="preserve">(d) </w:t>
      </w:r>
    </w:p>
    <w:p w14:paraId="6E6AB44B" w14:textId="77777777" w:rsidR="009B03EC" w:rsidRDefault="009B03EC" w:rsidP="006B2DE3">
      <w:pPr>
        <w:tabs>
          <w:tab w:val="left" w:pos="7200"/>
          <w:tab w:val="left" w:pos="7920"/>
          <w:tab w:val="right" w:pos="9270"/>
        </w:tabs>
      </w:pPr>
      <w:r>
        <w:tab/>
      </w:r>
      <w:r>
        <w:tab/>
        <w:t>1. complete</w:t>
      </w:r>
    </w:p>
    <w:p w14:paraId="0E93964A" w14:textId="77777777" w:rsidR="009B03EC" w:rsidRDefault="009B03EC" w:rsidP="006B2DE3">
      <w:pPr>
        <w:tabs>
          <w:tab w:val="left" w:pos="7200"/>
          <w:tab w:val="left" w:pos="7920"/>
          <w:tab w:val="right" w:pos="9270"/>
        </w:tabs>
      </w:pPr>
      <w:r>
        <w:tab/>
      </w:r>
      <w:r>
        <w:tab/>
        <w:t>2. complete</w:t>
      </w:r>
    </w:p>
    <w:p w14:paraId="4EF93DDE" w14:textId="77777777" w:rsidR="009B03EC" w:rsidRDefault="009B03EC" w:rsidP="006B2DE3">
      <w:pPr>
        <w:tabs>
          <w:tab w:val="left" w:pos="7200"/>
          <w:tab w:val="left" w:pos="7920"/>
          <w:tab w:val="right" w:pos="9270"/>
        </w:tabs>
      </w:pPr>
      <w:r>
        <w:tab/>
      </w:r>
      <w:r>
        <w:tab/>
        <w:t>3. complete</w:t>
      </w:r>
    </w:p>
    <w:p w14:paraId="4AC75533" w14:textId="77777777" w:rsidR="009B03EC" w:rsidRDefault="009B03EC" w:rsidP="006B2DE3">
      <w:pPr>
        <w:tabs>
          <w:tab w:val="left" w:pos="7200"/>
          <w:tab w:val="left" w:pos="7920"/>
          <w:tab w:val="right" w:pos="9270"/>
        </w:tabs>
      </w:pPr>
      <w:r>
        <w:tab/>
      </w:r>
      <w:r>
        <w:tab/>
        <w:t>4. complete</w:t>
      </w:r>
    </w:p>
    <w:p w14:paraId="5C1C606A" w14:textId="77777777" w:rsidR="009B03EC" w:rsidRDefault="009B03EC" w:rsidP="006B2DE3">
      <w:pPr>
        <w:tabs>
          <w:tab w:val="left" w:pos="7200"/>
          <w:tab w:val="left" w:pos="7920"/>
          <w:tab w:val="right" w:pos="9270"/>
        </w:tabs>
      </w:pPr>
      <w:r>
        <w:tab/>
      </w:r>
    </w:p>
    <w:p w14:paraId="47ABA902" w14:textId="77777777" w:rsidR="009B03EC" w:rsidRDefault="009B03EC" w:rsidP="006B2DE3">
      <w:pPr>
        <w:tabs>
          <w:tab w:val="left" w:pos="7200"/>
          <w:tab w:val="left" w:pos="7920"/>
          <w:tab w:val="right" w:pos="9270"/>
        </w:tabs>
      </w:pPr>
      <w:r>
        <w:t>D.2</w:t>
      </w:r>
    </w:p>
    <w:p w14:paraId="1F7F9E26" w14:textId="77777777" w:rsidR="009B03EC" w:rsidRDefault="009B03EC" w:rsidP="006B2DE3">
      <w:pPr>
        <w:tabs>
          <w:tab w:val="left" w:pos="7200"/>
          <w:tab w:val="left" w:pos="7920"/>
          <w:tab w:val="right" w:pos="9270"/>
        </w:tabs>
      </w:pPr>
      <w:r>
        <w:tab/>
        <w:t>(a) complete</w:t>
      </w:r>
    </w:p>
    <w:p w14:paraId="7DE2EB45" w14:textId="77777777" w:rsidR="009B03EC" w:rsidRDefault="009B03EC" w:rsidP="006B2DE3">
      <w:pPr>
        <w:tabs>
          <w:tab w:val="left" w:pos="7200"/>
          <w:tab w:val="left" w:pos="7920"/>
          <w:tab w:val="right" w:pos="9270"/>
        </w:tabs>
      </w:pPr>
      <w:r>
        <w:tab/>
        <w:t>(b) complete</w:t>
      </w:r>
    </w:p>
    <w:p w14:paraId="0568C39C" w14:textId="77777777" w:rsidR="009B03EC" w:rsidRDefault="009B03EC" w:rsidP="006B2DE3">
      <w:pPr>
        <w:tabs>
          <w:tab w:val="left" w:pos="7200"/>
          <w:tab w:val="left" w:pos="7920"/>
          <w:tab w:val="right" w:pos="9270"/>
        </w:tabs>
      </w:pPr>
      <w:r>
        <w:tab/>
        <w:t>(c) complete</w:t>
      </w:r>
    </w:p>
    <w:p w14:paraId="1F24EFCC" w14:textId="77777777" w:rsidR="009B03EC" w:rsidRDefault="009B03EC" w:rsidP="006B2DE3">
      <w:pPr>
        <w:tabs>
          <w:tab w:val="left" w:pos="7200"/>
          <w:tab w:val="left" w:pos="7920"/>
          <w:tab w:val="right" w:pos="9270"/>
        </w:tabs>
      </w:pPr>
      <w:r>
        <w:tab/>
        <w:t>(d) complete</w:t>
      </w:r>
    </w:p>
    <w:p w14:paraId="67101A75" w14:textId="77777777" w:rsidR="009B03EC" w:rsidRDefault="009B03EC" w:rsidP="006B2DE3">
      <w:pPr>
        <w:tabs>
          <w:tab w:val="left" w:pos="7200"/>
          <w:tab w:val="left" w:pos="7920"/>
          <w:tab w:val="right" w:pos="9270"/>
        </w:tabs>
      </w:pPr>
      <w:r>
        <w:tab/>
        <w:t>(e) complete</w:t>
      </w:r>
    </w:p>
    <w:p w14:paraId="6FD3E0EE" w14:textId="77777777" w:rsidR="009B03EC" w:rsidRDefault="009B03EC" w:rsidP="006B2DE3">
      <w:pPr>
        <w:tabs>
          <w:tab w:val="left" w:pos="7200"/>
          <w:tab w:val="left" w:pos="7920"/>
          <w:tab w:val="right" w:pos="9270"/>
        </w:tabs>
      </w:pPr>
    </w:p>
    <w:p w14:paraId="2E68EFEA" w14:textId="77777777" w:rsidR="009B03EC" w:rsidRDefault="009B03EC" w:rsidP="006B2DE3">
      <w:pPr>
        <w:tabs>
          <w:tab w:val="left" w:pos="7200"/>
          <w:tab w:val="left" w:pos="7920"/>
          <w:tab w:val="right" w:pos="9270"/>
        </w:tabs>
      </w:pPr>
      <w:r>
        <w:t>D.3</w:t>
      </w:r>
      <w:r w:rsidR="00B5789B">
        <w:t xml:space="preserve">  complete</w:t>
      </w:r>
    </w:p>
    <w:p w14:paraId="0AC8BBC1" w14:textId="77777777" w:rsidR="00B5789B" w:rsidRDefault="00B5789B" w:rsidP="006B2DE3">
      <w:pPr>
        <w:tabs>
          <w:tab w:val="left" w:pos="7200"/>
          <w:tab w:val="left" w:pos="7920"/>
          <w:tab w:val="right" w:pos="9270"/>
        </w:tabs>
      </w:pPr>
    </w:p>
    <w:p w14:paraId="51D78320" w14:textId="77777777" w:rsidR="00B5789B" w:rsidRDefault="00B5789B" w:rsidP="006B2DE3">
      <w:pPr>
        <w:tabs>
          <w:tab w:val="left" w:pos="7200"/>
          <w:tab w:val="left" w:pos="7920"/>
          <w:tab w:val="right" w:pos="9270"/>
        </w:tabs>
      </w:pPr>
      <w:r>
        <w:t>D.4 compute B fields</w:t>
      </w:r>
      <w:r>
        <w:tab/>
        <w:t>proofing complete</w:t>
      </w:r>
    </w:p>
    <w:p w14:paraId="53CE3C50" w14:textId="77777777" w:rsidR="00B5789B" w:rsidRDefault="00B5789B" w:rsidP="006B2DE3">
      <w:pPr>
        <w:tabs>
          <w:tab w:val="left" w:pos="7200"/>
          <w:tab w:val="left" w:pos="7920"/>
          <w:tab w:val="right" w:pos="9270"/>
        </w:tabs>
      </w:pPr>
    </w:p>
    <w:p w14:paraId="29ECB32A" w14:textId="77777777" w:rsidR="00B5789B" w:rsidRDefault="00B5789B" w:rsidP="006B2DE3">
      <w:pPr>
        <w:tabs>
          <w:tab w:val="left" w:pos="7200"/>
          <w:tab w:val="left" w:pos="7920"/>
          <w:tab w:val="right" w:pos="9270"/>
        </w:tabs>
      </w:pPr>
      <w:r>
        <w:t>D.5 proofing complete</w:t>
      </w:r>
    </w:p>
    <w:p w14:paraId="78A20D86" w14:textId="77777777" w:rsidR="00B5789B" w:rsidRDefault="00B5789B" w:rsidP="006B2DE3">
      <w:pPr>
        <w:tabs>
          <w:tab w:val="left" w:pos="7200"/>
          <w:tab w:val="left" w:pos="7920"/>
          <w:tab w:val="right" w:pos="9270"/>
        </w:tabs>
      </w:pPr>
    </w:p>
    <w:p w14:paraId="7BEDC184" w14:textId="77777777" w:rsidR="00B5789B" w:rsidRDefault="00B5789B" w:rsidP="006B2DE3">
      <w:pPr>
        <w:tabs>
          <w:tab w:val="left" w:pos="7200"/>
          <w:tab w:val="left" w:pos="7920"/>
          <w:tab w:val="right" w:pos="9270"/>
        </w:tabs>
      </w:pPr>
      <w:r>
        <w:t>D.6 proofing complete</w:t>
      </w:r>
    </w:p>
    <w:p w14:paraId="6B25DE42" w14:textId="77777777" w:rsidR="00B5789B" w:rsidRDefault="00B5789B" w:rsidP="006B2DE3">
      <w:pPr>
        <w:tabs>
          <w:tab w:val="left" w:pos="7200"/>
          <w:tab w:val="left" w:pos="7920"/>
          <w:tab w:val="right" w:pos="9270"/>
        </w:tabs>
      </w:pPr>
    </w:p>
    <w:p w14:paraId="26CC8D2E" w14:textId="77777777" w:rsidR="00B5789B" w:rsidRDefault="00B5789B" w:rsidP="006B2DE3">
      <w:pPr>
        <w:tabs>
          <w:tab w:val="left" w:pos="7200"/>
          <w:tab w:val="left" w:pos="7920"/>
          <w:tab w:val="right" w:pos="9270"/>
        </w:tabs>
      </w:pPr>
      <w:r>
        <w:t>D.7 proofing complete</w:t>
      </w:r>
    </w:p>
    <w:p w14:paraId="1050D34A" w14:textId="77777777" w:rsidR="00B5789B" w:rsidRDefault="00B5789B" w:rsidP="006B2DE3">
      <w:pPr>
        <w:tabs>
          <w:tab w:val="left" w:pos="7200"/>
          <w:tab w:val="left" w:pos="7920"/>
          <w:tab w:val="right" w:pos="9270"/>
        </w:tabs>
      </w:pPr>
    </w:p>
    <w:p w14:paraId="07C66C7E" w14:textId="77777777" w:rsidR="00B5789B" w:rsidRDefault="00B5789B" w:rsidP="006B2DE3">
      <w:pPr>
        <w:tabs>
          <w:tab w:val="left" w:pos="7200"/>
          <w:tab w:val="left" w:pos="7920"/>
          <w:tab w:val="right" w:pos="9270"/>
        </w:tabs>
      </w:pPr>
      <w:r>
        <w:t>D.8</w:t>
      </w:r>
    </w:p>
    <w:p w14:paraId="623CD080" w14:textId="77777777" w:rsidR="00B5789B" w:rsidRDefault="00B5789B" w:rsidP="006B2DE3">
      <w:pPr>
        <w:tabs>
          <w:tab w:val="left" w:pos="7200"/>
          <w:tab w:val="left" w:pos="7920"/>
          <w:tab w:val="right" w:pos="9270"/>
        </w:tabs>
      </w:pPr>
      <w:r>
        <w:tab/>
        <w:t>opening text proofing complete</w:t>
      </w:r>
    </w:p>
    <w:p w14:paraId="52179737" w14:textId="77777777" w:rsidR="00B5789B" w:rsidRDefault="00B5789B" w:rsidP="006B2DE3">
      <w:pPr>
        <w:tabs>
          <w:tab w:val="left" w:pos="7200"/>
          <w:tab w:val="left" w:pos="7920"/>
          <w:tab w:val="right" w:pos="9270"/>
        </w:tabs>
      </w:pPr>
      <w:r>
        <w:tab/>
        <w:t>(a) proofing complete</w:t>
      </w:r>
    </w:p>
    <w:p w14:paraId="6E10F537" w14:textId="77777777" w:rsidR="00B5789B" w:rsidRDefault="00B5789B" w:rsidP="006B2DE3">
      <w:pPr>
        <w:tabs>
          <w:tab w:val="left" w:pos="7200"/>
          <w:tab w:val="left" w:pos="7920"/>
          <w:tab w:val="right" w:pos="9270"/>
        </w:tabs>
      </w:pPr>
      <w:r>
        <w:tab/>
        <w:t>(b) proofing complete</w:t>
      </w:r>
    </w:p>
    <w:p w14:paraId="1B9C2FD3" w14:textId="77777777" w:rsidR="00B5789B" w:rsidRDefault="00B5789B" w:rsidP="006B2DE3">
      <w:pPr>
        <w:tabs>
          <w:tab w:val="left" w:pos="7200"/>
          <w:tab w:val="left" w:pos="7920"/>
          <w:tab w:val="right" w:pos="9270"/>
        </w:tabs>
      </w:pPr>
      <w:r>
        <w:tab/>
      </w:r>
    </w:p>
    <w:p w14:paraId="51E37A68" w14:textId="77777777" w:rsidR="00B5789B" w:rsidRDefault="00B5789B" w:rsidP="006B2DE3">
      <w:pPr>
        <w:tabs>
          <w:tab w:val="left" w:pos="7200"/>
          <w:tab w:val="left" w:pos="7920"/>
          <w:tab w:val="right" w:pos="9270"/>
        </w:tabs>
      </w:pPr>
      <w:r>
        <w:t>D.9</w:t>
      </w:r>
      <w:r>
        <w:tab/>
      </w:r>
      <w:r>
        <w:tab/>
        <w:t>to be continued</w:t>
      </w:r>
    </w:p>
    <w:p w14:paraId="1EDBCFEF" w14:textId="77777777" w:rsidR="00B5789B" w:rsidRPr="009B03EC" w:rsidRDefault="00B5789B" w:rsidP="006B2DE3">
      <w:pPr>
        <w:tabs>
          <w:tab w:val="left" w:pos="7200"/>
          <w:tab w:val="left" w:pos="7920"/>
          <w:tab w:val="right" w:pos="9270"/>
        </w:tabs>
      </w:pPr>
    </w:p>
    <w:p w14:paraId="71C4C9BB" w14:textId="77777777" w:rsidR="009B03EC" w:rsidRDefault="009B03EC" w:rsidP="006B2DE3">
      <w:pPr>
        <w:tabs>
          <w:tab w:val="left" w:pos="7200"/>
          <w:tab w:val="left" w:pos="7920"/>
          <w:tab w:val="right" w:pos="9270"/>
        </w:tabs>
      </w:pPr>
    </w:p>
    <w:p w14:paraId="257BF6D5" w14:textId="77777777" w:rsidR="00025EF4" w:rsidRPr="006B2DE3" w:rsidRDefault="00025EF4" w:rsidP="00025EF4">
      <w:pPr>
        <w:tabs>
          <w:tab w:val="left" w:pos="7200"/>
          <w:tab w:val="left" w:pos="7920"/>
          <w:tab w:val="right" w:pos="9270"/>
        </w:tabs>
      </w:pPr>
      <w:r w:rsidRPr="00BB0B8B">
        <w:rPr>
          <w:b/>
        </w:rPr>
        <w:t>10.</w:t>
      </w:r>
      <w:r>
        <w:rPr>
          <w:b/>
        </w:rPr>
        <w:t>16</w:t>
      </w:r>
      <w:r w:rsidRPr="00BB0B8B">
        <w:rPr>
          <w:b/>
        </w:rPr>
        <w:t>.1</w:t>
      </w:r>
      <w:r>
        <w:rPr>
          <w:b/>
        </w:rPr>
        <w:t>4</w:t>
      </w:r>
      <w:r>
        <w:t xml:space="preserve"> Weds</w:t>
      </w:r>
    </w:p>
    <w:p w14:paraId="1FB91270" w14:textId="77777777" w:rsidR="009B03EC" w:rsidRDefault="009B03EC" w:rsidP="006B2DE3">
      <w:pPr>
        <w:tabs>
          <w:tab w:val="left" w:pos="7200"/>
          <w:tab w:val="left" w:pos="7920"/>
          <w:tab w:val="right" w:pos="9270"/>
        </w:tabs>
      </w:pPr>
    </w:p>
    <w:p w14:paraId="1A0509FD" w14:textId="77777777" w:rsidR="004559F9" w:rsidRDefault="00025EF4" w:rsidP="006B2DE3">
      <w:pPr>
        <w:tabs>
          <w:tab w:val="left" w:pos="7200"/>
          <w:tab w:val="left" w:pos="7920"/>
          <w:tab w:val="right" w:pos="9270"/>
        </w:tabs>
      </w:pPr>
      <w:r>
        <w:t>D.9</w:t>
      </w:r>
      <w:r>
        <w:tab/>
        <w:t xml:space="preserve"> opening OK</w:t>
      </w:r>
    </w:p>
    <w:p w14:paraId="4E5CE455" w14:textId="77777777" w:rsidR="00025EF4" w:rsidRDefault="00025EF4" w:rsidP="006B2DE3">
      <w:pPr>
        <w:tabs>
          <w:tab w:val="left" w:pos="7200"/>
          <w:tab w:val="left" w:pos="7920"/>
          <w:tab w:val="right" w:pos="9270"/>
        </w:tabs>
      </w:pPr>
      <w:r>
        <w:tab/>
        <w:t>(a) Debye:  proofing complete</w:t>
      </w:r>
    </w:p>
    <w:p w14:paraId="5CB07E46" w14:textId="77777777" w:rsidR="00025EF4" w:rsidRDefault="00025EF4" w:rsidP="006B2DE3">
      <w:pPr>
        <w:tabs>
          <w:tab w:val="left" w:pos="7200"/>
          <w:tab w:val="left" w:pos="7920"/>
          <w:tab w:val="right" w:pos="9270"/>
        </w:tabs>
      </w:pPr>
      <w:r>
        <w:tab/>
        <w:t>(b) show can ignore: proofing complete</w:t>
      </w:r>
    </w:p>
    <w:p w14:paraId="79E924C2" w14:textId="77777777" w:rsidR="00025EF4" w:rsidRDefault="00025EF4" w:rsidP="006B2DE3">
      <w:pPr>
        <w:tabs>
          <w:tab w:val="left" w:pos="7200"/>
          <w:tab w:val="left" w:pos="7920"/>
          <w:tab w:val="right" w:pos="9270"/>
        </w:tabs>
      </w:pPr>
      <w:r>
        <w:tab/>
        <w:t>(c) where n ? proofing complete</w:t>
      </w:r>
    </w:p>
    <w:p w14:paraId="003424CF" w14:textId="77777777" w:rsidR="00025EF4" w:rsidRDefault="00025EF4" w:rsidP="006B2DE3">
      <w:pPr>
        <w:tabs>
          <w:tab w:val="left" w:pos="7200"/>
          <w:tab w:val="left" w:pos="7920"/>
          <w:tab w:val="right" w:pos="9270"/>
        </w:tabs>
      </w:pPr>
      <w:r>
        <w:tab/>
        <w:t xml:space="preserve">(d) long section , proofing complete, I think it is good and convincing. </w:t>
      </w:r>
    </w:p>
    <w:p w14:paraId="6B74D643" w14:textId="77777777" w:rsidR="00025EF4" w:rsidRDefault="00025EF4" w:rsidP="006B2DE3">
      <w:pPr>
        <w:tabs>
          <w:tab w:val="left" w:pos="7200"/>
          <w:tab w:val="left" w:pos="7920"/>
          <w:tab w:val="right" w:pos="9270"/>
        </w:tabs>
      </w:pPr>
      <w:r>
        <w:tab/>
      </w:r>
      <w:r>
        <w:tab/>
        <w:t xml:space="preserve">I guess I will keep all the intermediate boxes. </w:t>
      </w:r>
    </w:p>
    <w:p w14:paraId="7C4CC9F7" w14:textId="77777777" w:rsidR="004559F9" w:rsidRDefault="004559F9" w:rsidP="006B2DE3">
      <w:pPr>
        <w:tabs>
          <w:tab w:val="left" w:pos="7200"/>
          <w:tab w:val="left" w:pos="7920"/>
          <w:tab w:val="right" w:pos="9270"/>
        </w:tabs>
      </w:pPr>
    </w:p>
    <w:p w14:paraId="28ECFA19" w14:textId="77777777" w:rsidR="00025EF4" w:rsidRDefault="00025EF4" w:rsidP="006B2DE3">
      <w:pPr>
        <w:tabs>
          <w:tab w:val="left" w:pos="7200"/>
          <w:tab w:val="left" w:pos="7920"/>
          <w:tab w:val="right" w:pos="9270"/>
        </w:tabs>
      </w:pPr>
      <w:r>
        <w:t>D.10  opening OK</w:t>
      </w:r>
    </w:p>
    <w:p w14:paraId="2643642E" w14:textId="77777777" w:rsidR="00025EF4" w:rsidRDefault="00025EF4" w:rsidP="006B2DE3">
      <w:pPr>
        <w:tabs>
          <w:tab w:val="left" w:pos="7200"/>
          <w:tab w:val="left" w:pos="7920"/>
          <w:tab w:val="right" w:pos="9270"/>
        </w:tabs>
      </w:pPr>
      <w:r>
        <w:tab/>
        <w:t>(a) proofing complete</w:t>
      </w:r>
    </w:p>
    <w:p w14:paraId="0266FD0D" w14:textId="77777777" w:rsidR="00025EF4" w:rsidRDefault="00025EF4" w:rsidP="006B2DE3">
      <w:pPr>
        <w:tabs>
          <w:tab w:val="left" w:pos="7200"/>
          <w:tab w:val="left" w:pos="7920"/>
          <w:tab w:val="right" w:pos="9270"/>
        </w:tabs>
      </w:pPr>
      <w:r>
        <w:tab/>
        <w:t>(b) hi ω limits proofing complete</w:t>
      </w:r>
    </w:p>
    <w:p w14:paraId="44068203" w14:textId="77777777" w:rsidR="00025EF4" w:rsidRDefault="00025EF4" w:rsidP="006B2DE3">
      <w:pPr>
        <w:tabs>
          <w:tab w:val="left" w:pos="7200"/>
          <w:tab w:val="left" w:pos="7920"/>
          <w:tab w:val="right" w:pos="9270"/>
        </w:tabs>
      </w:pPr>
    </w:p>
    <w:p w14:paraId="48B67FF6" w14:textId="77777777" w:rsidR="00025EF4" w:rsidRDefault="00025EF4" w:rsidP="006B2DE3">
      <w:pPr>
        <w:tabs>
          <w:tab w:val="left" w:pos="7200"/>
          <w:tab w:val="left" w:pos="7920"/>
          <w:tab w:val="right" w:pos="9270"/>
        </w:tabs>
      </w:pPr>
      <w:r>
        <w:t>D.11</w:t>
      </w:r>
    </w:p>
    <w:p w14:paraId="1C57ED2A" w14:textId="77777777" w:rsidR="00025EF4" w:rsidRDefault="00025EF4" w:rsidP="006B2DE3">
      <w:pPr>
        <w:tabs>
          <w:tab w:val="left" w:pos="7200"/>
          <w:tab w:val="left" w:pos="7920"/>
          <w:tab w:val="right" w:pos="9270"/>
        </w:tabs>
      </w:pPr>
      <w:r>
        <w:tab/>
        <w:t>(a) proofing complete</w:t>
      </w:r>
    </w:p>
    <w:p w14:paraId="74323434" w14:textId="77777777" w:rsidR="00025EF4" w:rsidRDefault="00025EF4" w:rsidP="006B2DE3">
      <w:pPr>
        <w:tabs>
          <w:tab w:val="left" w:pos="7200"/>
          <w:tab w:val="left" w:pos="7920"/>
          <w:tab w:val="right" w:pos="9270"/>
        </w:tabs>
      </w:pPr>
      <w:r>
        <w:tab/>
        <w:t>(b) proofing complete</w:t>
      </w:r>
    </w:p>
    <w:p w14:paraId="4509A7D3" w14:textId="77777777" w:rsidR="00025EF4" w:rsidRDefault="00025EF4" w:rsidP="006B2DE3">
      <w:pPr>
        <w:tabs>
          <w:tab w:val="left" w:pos="7200"/>
          <w:tab w:val="left" w:pos="7920"/>
          <w:tab w:val="right" w:pos="9270"/>
        </w:tabs>
      </w:pPr>
      <w:r>
        <w:tab/>
        <w:t>(c) proofing complete</w:t>
      </w:r>
    </w:p>
    <w:p w14:paraId="1E782A16" w14:textId="77777777" w:rsidR="00025EF4" w:rsidRDefault="00025EF4" w:rsidP="006B2DE3">
      <w:pPr>
        <w:tabs>
          <w:tab w:val="left" w:pos="7200"/>
          <w:tab w:val="left" w:pos="7920"/>
          <w:tab w:val="right" w:pos="9270"/>
        </w:tabs>
      </w:pPr>
      <w:r>
        <w:tab/>
        <w:t>(d) proofing complete</w:t>
      </w:r>
    </w:p>
    <w:p w14:paraId="02F35F12" w14:textId="77777777" w:rsidR="00025EF4" w:rsidRDefault="00025EF4" w:rsidP="006B2DE3">
      <w:pPr>
        <w:tabs>
          <w:tab w:val="left" w:pos="7200"/>
          <w:tab w:val="left" w:pos="7920"/>
          <w:tab w:val="right" w:pos="9270"/>
        </w:tabs>
      </w:pPr>
    </w:p>
    <w:p w14:paraId="4D92D72E" w14:textId="77777777" w:rsidR="00025EF4" w:rsidRDefault="00025EF4" w:rsidP="006B2DE3">
      <w:pPr>
        <w:tabs>
          <w:tab w:val="left" w:pos="7200"/>
          <w:tab w:val="left" w:pos="7920"/>
          <w:tab w:val="right" w:pos="9270"/>
        </w:tabs>
      </w:pPr>
      <w:r>
        <w:t>Check all eq num sequences:  all OK</w:t>
      </w:r>
    </w:p>
    <w:p w14:paraId="1555EEE9" w14:textId="77777777" w:rsidR="00025EF4" w:rsidRDefault="00025EF4" w:rsidP="006B2DE3">
      <w:pPr>
        <w:tabs>
          <w:tab w:val="left" w:pos="7200"/>
          <w:tab w:val="left" w:pos="7920"/>
          <w:tab w:val="right" w:pos="9270"/>
        </w:tabs>
      </w:pPr>
      <w:r>
        <w:t xml:space="preserve">pagainate:  OK through </w:t>
      </w:r>
      <w:r w:rsidR="00200A8F">
        <w:t>3</w:t>
      </w:r>
      <w:r w:rsidR="00722485">
        <w:t xml:space="preserve">84, and reviewed it all, it is just fine. </w:t>
      </w:r>
    </w:p>
    <w:p w14:paraId="1CBB1A0B" w14:textId="77777777" w:rsidR="00722485" w:rsidRDefault="00722485" w:rsidP="006B2DE3">
      <w:pPr>
        <w:tabs>
          <w:tab w:val="left" w:pos="7200"/>
          <w:tab w:val="left" w:pos="7920"/>
          <w:tab w:val="right" w:pos="9270"/>
        </w:tabs>
      </w:pPr>
      <w:r>
        <w:t xml:space="preserve">And so I am done with the Monster Appendix D. </w:t>
      </w:r>
    </w:p>
    <w:p w14:paraId="50E2D0B7" w14:textId="77777777" w:rsidR="00722485" w:rsidRDefault="00722485" w:rsidP="006B2DE3">
      <w:pPr>
        <w:tabs>
          <w:tab w:val="left" w:pos="7200"/>
          <w:tab w:val="left" w:pos="7920"/>
          <w:tab w:val="right" w:pos="9270"/>
        </w:tabs>
      </w:pPr>
    </w:p>
    <w:p w14:paraId="286DE994" w14:textId="77777777" w:rsidR="00722485" w:rsidRDefault="00722485" w:rsidP="006B2DE3">
      <w:pPr>
        <w:tabs>
          <w:tab w:val="left" w:pos="7200"/>
          <w:tab w:val="left" w:pos="7920"/>
          <w:tab w:val="right" w:pos="9270"/>
        </w:tabs>
      </w:pPr>
      <w:r w:rsidRPr="00471D5F">
        <w:rPr>
          <w:b/>
        </w:rPr>
        <w:t>Appendix E:</w:t>
      </w:r>
      <w:r>
        <w:t xml:space="preserve">  proofing complete.</w:t>
      </w:r>
    </w:p>
    <w:p w14:paraId="1BA6983A" w14:textId="77777777" w:rsidR="00722485" w:rsidRDefault="00722485" w:rsidP="006B2DE3">
      <w:pPr>
        <w:tabs>
          <w:tab w:val="left" w:pos="7200"/>
          <w:tab w:val="left" w:pos="7920"/>
          <w:tab w:val="right" w:pos="9270"/>
        </w:tabs>
      </w:pPr>
      <w:r>
        <w:t>eq num OK</w:t>
      </w:r>
      <w:r>
        <w:tab/>
      </w:r>
      <w:r>
        <w:tab/>
        <w:t>pagination OK thru 388</w:t>
      </w:r>
    </w:p>
    <w:p w14:paraId="612AAB28" w14:textId="77777777" w:rsidR="00722485" w:rsidRDefault="00722485" w:rsidP="006B2DE3">
      <w:pPr>
        <w:tabs>
          <w:tab w:val="left" w:pos="7200"/>
          <w:tab w:val="left" w:pos="7920"/>
          <w:tab w:val="right" w:pos="9270"/>
        </w:tabs>
      </w:pPr>
    </w:p>
    <w:p w14:paraId="3CF4FF50" w14:textId="77777777" w:rsidR="00722485" w:rsidRPr="00471D5F" w:rsidRDefault="00722485" w:rsidP="006B2DE3">
      <w:pPr>
        <w:tabs>
          <w:tab w:val="left" w:pos="7200"/>
          <w:tab w:val="left" w:pos="7920"/>
          <w:tab w:val="right" w:pos="9270"/>
        </w:tabs>
        <w:rPr>
          <w:b/>
        </w:rPr>
      </w:pPr>
      <w:r w:rsidRPr="00471D5F">
        <w:rPr>
          <w:b/>
        </w:rPr>
        <w:t xml:space="preserve">Appendix F. </w:t>
      </w:r>
    </w:p>
    <w:p w14:paraId="1DF37B7A" w14:textId="77777777" w:rsidR="00722485" w:rsidRDefault="00722485" w:rsidP="006B2DE3">
      <w:pPr>
        <w:tabs>
          <w:tab w:val="left" w:pos="7200"/>
          <w:tab w:val="left" w:pos="7920"/>
          <w:tab w:val="right" w:pos="9270"/>
        </w:tabs>
      </w:pPr>
      <w:r>
        <w:tab/>
        <w:t>F.1 Proofing complete</w:t>
      </w:r>
    </w:p>
    <w:p w14:paraId="20D4C1E0" w14:textId="77777777" w:rsidR="00722485" w:rsidRDefault="00722485" w:rsidP="006B2DE3">
      <w:pPr>
        <w:tabs>
          <w:tab w:val="left" w:pos="7200"/>
          <w:tab w:val="left" w:pos="7920"/>
          <w:tab w:val="right" w:pos="9270"/>
        </w:tabs>
      </w:pPr>
      <w:r>
        <w:tab/>
        <w:t>F.2 Proofing complete</w:t>
      </w:r>
    </w:p>
    <w:p w14:paraId="1D1E7DF4" w14:textId="77777777" w:rsidR="00722485" w:rsidRDefault="00722485" w:rsidP="006B2DE3">
      <w:pPr>
        <w:tabs>
          <w:tab w:val="left" w:pos="7200"/>
          <w:tab w:val="left" w:pos="7920"/>
          <w:tab w:val="right" w:pos="9270"/>
        </w:tabs>
      </w:pPr>
      <w:r>
        <w:t>eq num OK</w:t>
      </w:r>
    </w:p>
    <w:p w14:paraId="35D2A95F" w14:textId="77777777" w:rsidR="00722485" w:rsidRDefault="00722485" w:rsidP="006B2DE3">
      <w:pPr>
        <w:tabs>
          <w:tab w:val="left" w:pos="7200"/>
          <w:tab w:val="left" w:pos="7920"/>
          <w:tab w:val="right" w:pos="9270"/>
        </w:tabs>
      </w:pPr>
      <w:r>
        <w:t>pagaination OK thru 393</w:t>
      </w:r>
    </w:p>
    <w:p w14:paraId="6DB87009" w14:textId="77777777" w:rsidR="00722485" w:rsidRDefault="00722485" w:rsidP="006B2DE3">
      <w:pPr>
        <w:tabs>
          <w:tab w:val="left" w:pos="7200"/>
          <w:tab w:val="left" w:pos="7920"/>
          <w:tab w:val="right" w:pos="9270"/>
        </w:tabs>
      </w:pPr>
    </w:p>
    <w:p w14:paraId="57AEF0E5" w14:textId="77777777" w:rsidR="00722485" w:rsidRDefault="00722485" w:rsidP="006B2DE3">
      <w:pPr>
        <w:tabs>
          <w:tab w:val="left" w:pos="7200"/>
          <w:tab w:val="left" w:pos="7920"/>
          <w:tab w:val="right" w:pos="9270"/>
        </w:tabs>
      </w:pPr>
      <w:r>
        <w:t xml:space="preserve">I am now going to </w:t>
      </w:r>
      <w:r w:rsidRPr="00471D5F">
        <w:rPr>
          <w:u w:val="single"/>
        </w:rPr>
        <w:t>reinstall my little piece about the waveguide reflections</w:t>
      </w:r>
      <w:r>
        <w:t xml:space="preserve">. Where is this located? OK, in the right place. Added it and will now proof it. </w:t>
      </w:r>
    </w:p>
    <w:p w14:paraId="6D5C631F" w14:textId="77777777" w:rsidR="00722485" w:rsidRDefault="00722485" w:rsidP="006B2DE3">
      <w:pPr>
        <w:tabs>
          <w:tab w:val="left" w:pos="7200"/>
          <w:tab w:val="left" w:pos="7920"/>
          <w:tab w:val="right" w:pos="9270"/>
        </w:tabs>
      </w:pPr>
    </w:p>
    <w:p w14:paraId="0C53859D" w14:textId="77777777" w:rsidR="00722485" w:rsidRDefault="00722485" w:rsidP="006B2DE3">
      <w:pPr>
        <w:tabs>
          <w:tab w:val="left" w:pos="7200"/>
          <w:tab w:val="left" w:pos="7920"/>
          <w:tab w:val="right" w:pos="9270"/>
        </w:tabs>
      </w:pPr>
      <w:r>
        <w:tab/>
        <w:t>F.3 proofing complete</w:t>
      </w:r>
    </w:p>
    <w:p w14:paraId="7B399A7E" w14:textId="77777777" w:rsidR="00722485" w:rsidRDefault="00722485" w:rsidP="006B2DE3">
      <w:pPr>
        <w:tabs>
          <w:tab w:val="left" w:pos="7200"/>
          <w:tab w:val="left" w:pos="7920"/>
          <w:tab w:val="right" w:pos="9270"/>
        </w:tabs>
      </w:pPr>
      <w:r>
        <w:tab/>
        <w:t>eq num OK</w:t>
      </w:r>
    </w:p>
    <w:p w14:paraId="6BE8D865" w14:textId="77777777" w:rsidR="00722485" w:rsidRDefault="00722485" w:rsidP="006B2DE3">
      <w:pPr>
        <w:tabs>
          <w:tab w:val="left" w:pos="7200"/>
          <w:tab w:val="left" w:pos="7920"/>
          <w:tab w:val="right" w:pos="9270"/>
        </w:tabs>
      </w:pPr>
    </w:p>
    <w:p w14:paraId="5EC28803" w14:textId="77777777" w:rsidR="00722485" w:rsidRDefault="00722485" w:rsidP="006B2DE3">
      <w:pPr>
        <w:tabs>
          <w:tab w:val="left" w:pos="7200"/>
          <w:tab w:val="left" w:pos="7920"/>
          <w:tab w:val="right" w:pos="9270"/>
        </w:tabs>
      </w:pPr>
      <w:r>
        <w:t xml:space="preserve">Appendix F is now done! </w:t>
      </w:r>
    </w:p>
    <w:p w14:paraId="67E8B587" w14:textId="77777777" w:rsidR="00722485" w:rsidRDefault="00722485" w:rsidP="006B2DE3">
      <w:pPr>
        <w:tabs>
          <w:tab w:val="left" w:pos="7200"/>
          <w:tab w:val="left" w:pos="7920"/>
          <w:tab w:val="right" w:pos="9270"/>
        </w:tabs>
      </w:pPr>
    </w:p>
    <w:p w14:paraId="6588DF19" w14:textId="77777777" w:rsidR="00722485" w:rsidRPr="00471D5F" w:rsidRDefault="00722485" w:rsidP="006B2DE3">
      <w:pPr>
        <w:tabs>
          <w:tab w:val="left" w:pos="7200"/>
          <w:tab w:val="left" w:pos="7920"/>
          <w:tab w:val="right" w:pos="9270"/>
        </w:tabs>
        <w:rPr>
          <w:b/>
        </w:rPr>
      </w:pPr>
      <w:r w:rsidRPr="00471D5F">
        <w:rPr>
          <w:b/>
        </w:rPr>
        <w:t xml:space="preserve">Appendix G:  </w:t>
      </w:r>
    </w:p>
    <w:p w14:paraId="4EE3A0DE" w14:textId="77777777" w:rsidR="00E11C68" w:rsidRDefault="00E11C68" w:rsidP="006B2DE3">
      <w:pPr>
        <w:tabs>
          <w:tab w:val="left" w:pos="7200"/>
          <w:tab w:val="left" w:pos="7920"/>
          <w:tab w:val="right" w:pos="9270"/>
        </w:tabs>
      </w:pPr>
      <w:r>
        <w:tab/>
        <w:t>intro material:  proofing complete</w:t>
      </w:r>
    </w:p>
    <w:p w14:paraId="0D9F35E0" w14:textId="77777777" w:rsidR="00E11C68" w:rsidRDefault="00E11C68" w:rsidP="006B2DE3">
      <w:pPr>
        <w:tabs>
          <w:tab w:val="left" w:pos="7200"/>
          <w:tab w:val="left" w:pos="7920"/>
          <w:tab w:val="right" w:pos="9270"/>
        </w:tabs>
      </w:pPr>
      <w:r>
        <w:tab/>
        <w:t>G.1 proofing complete</w:t>
      </w:r>
    </w:p>
    <w:p w14:paraId="2FE281F5" w14:textId="77777777" w:rsidR="00E11C68" w:rsidRDefault="00E11C68" w:rsidP="006B2DE3">
      <w:pPr>
        <w:tabs>
          <w:tab w:val="left" w:pos="7200"/>
          <w:tab w:val="left" w:pos="7920"/>
          <w:tab w:val="right" w:pos="9270"/>
        </w:tabs>
      </w:pPr>
      <w:r>
        <w:tab/>
        <w:t>G.2  very good, proofing complete</w:t>
      </w:r>
    </w:p>
    <w:p w14:paraId="1FA05498" w14:textId="77777777" w:rsidR="00E11C68" w:rsidRDefault="00E11C68" w:rsidP="006B2DE3">
      <w:pPr>
        <w:tabs>
          <w:tab w:val="left" w:pos="7200"/>
          <w:tab w:val="left" w:pos="7920"/>
          <w:tab w:val="right" w:pos="9270"/>
        </w:tabs>
      </w:pPr>
      <w:r>
        <w:tab/>
        <w:t>G.3 OK, proofing complete</w:t>
      </w:r>
    </w:p>
    <w:p w14:paraId="64DA14B9" w14:textId="77777777" w:rsidR="00E11C68" w:rsidRDefault="00E11C68" w:rsidP="006B2DE3">
      <w:pPr>
        <w:tabs>
          <w:tab w:val="left" w:pos="7200"/>
          <w:tab w:val="left" w:pos="7920"/>
          <w:tab w:val="right" w:pos="9270"/>
        </w:tabs>
      </w:pPr>
      <w:r>
        <w:tab/>
        <w:t>G.4 OK, demonstration of homo terms needed, proofing complete</w:t>
      </w:r>
    </w:p>
    <w:p w14:paraId="1D59DE51" w14:textId="77777777" w:rsidR="00E11C68" w:rsidRDefault="00E11C68" w:rsidP="006B2DE3">
      <w:pPr>
        <w:tabs>
          <w:tab w:val="left" w:pos="7200"/>
          <w:tab w:val="left" w:pos="7920"/>
          <w:tab w:val="right" w:pos="9270"/>
        </w:tabs>
      </w:pPr>
      <w:r>
        <w:tab/>
        <w:t xml:space="preserve">G.5 OK, proofing complete, I added a reader exercise. </w:t>
      </w:r>
    </w:p>
    <w:p w14:paraId="1BB28C7D" w14:textId="77777777" w:rsidR="00025EF4" w:rsidRDefault="00E11C68" w:rsidP="006B2DE3">
      <w:pPr>
        <w:tabs>
          <w:tab w:val="left" w:pos="7200"/>
          <w:tab w:val="left" w:pos="7920"/>
          <w:tab w:val="right" w:pos="9270"/>
        </w:tabs>
      </w:pPr>
      <w:r>
        <w:t>Eq num seq check:  OK</w:t>
      </w:r>
    </w:p>
    <w:p w14:paraId="2BC460B1" w14:textId="77777777" w:rsidR="00E11C68" w:rsidRDefault="00E11C68" w:rsidP="006B2DE3">
      <w:pPr>
        <w:tabs>
          <w:tab w:val="left" w:pos="7200"/>
          <w:tab w:val="left" w:pos="7920"/>
          <w:tab w:val="right" w:pos="9270"/>
        </w:tabs>
      </w:pPr>
      <w:r>
        <w:t>Pagainate: OK through 405.</w:t>
      </w:r>
    </w:p>
    <w:p w14:paraId="27BE3281" w14:textId="77777777" w:rsidR="00E11C68" w:rsidRDefault="00E11C68" w:rsidP="006B2DE3">
      <w:pPr>
        <w:tabs>
          <w:tab w:val="left" w:pos="7200"/>
          <w:tab w:val="left" w:pos="7920"/>
          <w:tab w:val="right" w:pos="9270"/>
        </w:tabs>
      </w:pPr>
    </w:p>
    <w:p w14:paraId="46A44E4A" w14:textId="77777777" w:rsidR="00E11C68" w:rsidRDefault="00E11C68" w:rsidP="006B2DE3">
      <w:pPr>
        <w:tabs>
          <w:tab w:val="left" w:pos="7200"/>
          <w:tab w:val="left" w:pos="7920"/>
          <w:tab w:val="right" w:pos="9270"/>
        </w:tabs>
      </w:pPr>
      <w:r w:rsidRPr="00471D5F">
        <w:rPr>
          <w:b/>
        </w:rPr>
        <w:t>Appendix H</w:t>
      </w:r>
      <w:r w:rsidR="00471D5F">
        <w:rPr>
          <w:b/>
        </w:rPr>
        <w:t xml:space="preserve"> and I</w:t>
      </w:r>
      <w:r w:rsidRPr="00471D5F">
        <w:rPr>
          <w:b/>
        </w:rPr>
        <w:t xml:space="preserve">. </w:t>
      </w:r>
      <w:r w:rsidR="00AB5AFE">
        <w:t xml:space="preserve"> I just got rid of the phrase "Poisson propagator" in favor of "Laplace propagator". </w:t>
      </w:r>
    </w:p>
    <w:p w14:paraId="285C350A" w14:textId="77777777" w:rsidR="00AB5AFE" w:rsidRDefault="00AB5AFE" w:rsidP="006B2DE3">
      <w:pPr>
        <w:tabs>
          <w:tab w:val="left" w:pos="7200"/>
          <w:tab w:val="left" w:pos="7920"/>
          <w:tab w:val="right" w:pos="9270"/>
        </w:tabs>
      </w:pPr>
    </w:p>
    <w:p w14:paraId="746B9766" w14:textId="77777777" w:rsidR="00AB5AFE" w:rsidRDefault="00AB5AFE" w:rsidP="006B2DE3">
      <w:pPr>
        <w:tabs>
          <w:tab w:val="left" w:pos="7200"/>
          <w:tab w:val="left" w:pos="7920"/>
          <w:tab w:val="right" w:pos="9270"/>
        </w:tabs>
      </w:pPr>
      <w:r>
        <w:t xml:space="preserve">I quickly prooved Appendix H and I since I know they have not really changed. Did pagination adjuistments, they are both regarded now as proof complete and paginated. </w:t>
      </w:r>
    </w:p>
    <w:p w14:paraId="5E9C0AEE" w14:textId="77777777" w:rsidR="00AB5AFE" w:rsidRDefault="00AB5AFE" w:rsidP="006B2DE3">
      <w:pPr>
        <w:tabs>
          <w:tab w:val="left" w:pos="7200"/>
          <w:tab w:val="left" w:pos="7920"/>
          <w:tab w:val="right" w:pos="9270"/>
        </w:tabs>
      </w:pPr>
    </w:p>
    <w:p w14:paraId="235C3570" w14:textId="77777777" w:rsidR="00AB5AFE" w:rsidRDefault="00AB5AFE" w:rsidP="006B2DE3">
      <w:pPr>
        <w:tabs>
          <w:tab w:val="left" w:pos="7200"/>
          <w:tab w:val="left" w:pos="7920"/>
          <w:tab w:val="right" w:pos="9270"/>
        </w:tabs>
      </w:pPr>
      <w:r w:rsidRPr="00471D5F">
        <w:rPr>
          <w:b/>
        </w:rPr>
        <w:t>Appendix J</w:t>
      </w:r>
      <w:r>
        <w:t xml:space="preserve">.  Proof complete, pagination OK, eq seq OK. </w:t>
      </w:r>
    </w:p>
    <w:p w14:paraId="237ACF86" w14:textId="77777777" w:rsidR="00AB5AFE" w:rsidRDefault="00AB5AFE" w:rsidP="006B2DE3">
      <w:pPr>
        <w:tabs>
          <w:tab w:val="left" w:pos="7200"/>
          <w:tab w:val="left" w:pos="7920"/>
          <w:tab w:val="right" w:pos="9270"/>
        </w:tabs>
      </w:pPr>
    </w:p>
    <w:p w14:paraId="3978063F" w14:textId="77777777" w:rsidR="00AB5AFE" w:rsidRPr="00471D5F" w:rsidRDefault="00AB5AFE" w:rsidP="006B2DE3">
      <w:pPr>
        <w:tabs>
          <w:tab w:val="left" w:pos="7200"/>
          <w:tab w:val="left" w:pos="7920"/>
          <w:tab w:val="right" w:pos="9270"/>
        </w:tabs>
        <w:rPr>
          <w:b/>
        </w:rPr>
      </w:pPr>
      <w:r w:rsidRPr="00471D5F">
        <w:rPr>
          <w:b/>
        </w:rPr>
        <w:t xml:space="preserve">Appendix K: </w:t>
      </w:r>
    </w:p>
    <w:p w14:paraId="4C946C10" w14:textId="77777777" w:rsidR="00E11C68" w:rsidRDefault="00FD54FE" w:rsidP="006B2DE3">
      <w:pPr>
        <w:tabs>
          <w:tab w:val="left" w:pos="7200"/>
          <w:tab w:val="left" w:pos="7920"/>
          <w:tab w:val="right" w:pos="9270"/>
        </w:tabs>
      </w:pPr>
      <w:r>
        <w:tab/>
        <w:t>(a) proofing complete</w:t>
      </w:r>
    </w:p>
    <w:p w14:paraId="75027F18" w14:textId="77777777" w:rsidR="00FD54FE" w:rsidRDefault="00FD54FE" w:rsidP="006B2DE3">
      <w:pPr>
        <w:tabs>
          <w:tab w:val="left" w:pos="7200"/>
          <w:tab w:val="left" w:pos="7920"/>
          <w:tab w:val="right" w:pos="9270"/>
        </w:tabs>
      </w:pPr>
      <w:r>
        <w:tab/>
        <w:t>(b) proofing complete</w:t>
      </w:r>
    </w:p>
    <w:p w14:paraId="7BD2C163" w14:textId="77777777" w:rsidR="00FD54FE" w:rsidRDefault="00FD54FE" w:rsidP="006B2DE3">
      <w:pPr>
        <w:tabs>
          <w:tab w:val="left" w:pos="7200"/>
          <w:tab w:val="left" w:pos="7920"/>
          <w:tab w:val="right" w:pos="9270"/>
        </w:tabs>
      </w:pPr>
      <w:r>
        <w:tab/>
        <w:t>(c) proofing complete</w:t>
      </w:r>
    </w:p>
    <w:p w14:paraId="5F51F4F7" w14:textId="77777777" w:rsidR="00FD54FE" w:rsidRDefault="00FD54FE" w:rsidP="006B2DE3">
      <w:pPr>
        <w:tabs>
          <w:tab w:val="left" w:pos="7200"/>
          <w:tab w:val="left" w:pos="7920"/>
          <w:tab w:val="right" w:pos="9270"/>
        </w:tabs>
      </w:pPr>
      <w:r>
        <w:tab/>
        <w:t>(d) proofing complete</w:t>
      </w:r>
    </w:p>
    <w:p w14:paraId="662F8743" w14:textId="77777777" w:rsidR="00FD54FE" w:rsidRDefault="00FD54FE" w:rsidP="006B2DE3">
      <w:pPr>
        <w:tabs>
          <w:tab w:val="left" w:pos="7200"/>
          <w:tab w:val="left" w:pos="7920"/>
          <w:tab w:val="right" w:pos="9270"/>
        </w:tabs>
      </w:pPr>
      <w:r>
        <w:tab/>
        <w:t>(e) proofing complete</w:t>
      </w:r>
    </w:p>
    <w:p w14:paraId="486505E2" w14:textId="77777777" w:rsidR="00FD54FE" w:rsidRDefault="00FD54FE" w:rsidP="006B2DE3">
      <w:pPr>
        <w:tabs>
          <w:tab w:val="left" w:pos="7200"/>
          <w:tab w:val="left" w:pos="7920"/>
          <w:tab w:val="right" w:pos="9270"/>
        </w:tabs>
      </w:pPr>
      <w:r>
        <w:tab/>
        <w:t>(f) proofing complete</w:t>
      </w:r>
    </w:p>
    <w:p w14:paraId="669F8232" w14:textId="77777777" w:rsidR="00FD54FE" w:rsidRDefault="00FD54FE" w:rsidP="006B2DE3">
      <w:pPr>
        <w:tabs>
          <w:tab w:val="left" w:pos="7200"/>
          <w:tab w:val="left" w:pos="7920"/>
          <w:tab w:val="right" w:pos="9270"/>
        </w:tabs>
      </w:pPr>
      <w:r>
        <w:t xml:space="preserve">I have never liked that last sections much, but I am trying to explain to a lay reader what those parameters like R and L </w:t>
      </w:r>
      <w:r w:rsidRPr="00FD54FE">
        <w:rPr>
          <w:i/>
        </w:rPr>
        <w:t>mean</w:t>
      </w:r>
      <w:r>
        <w:t xml:space="preserve"> in terms of physics. I leave things as they are. </w:t>
      </w:r>
    </w:p>
    <w:p w14:paraId="1052A2DD" w14:textId="77777777" w:rsidR="00FD54FE" w:rsidRDefault="00FD54FE" w:rsidP="006B2DE3">
      <w:pPr>
        <w:tabs>
          <w:tab w:val="left" w:pos="7200"/>
          <w:tab w:val="left" w:pos="7920"/>
          <w:tab w:val="right" w:pos="9270"/>
        </w:tabs>
      </w:pPr>
    </w:p>
    <w:p w14:paraId="4D3EC4F0" w14:textId="77777777" w:rsidR="00FD54FE" w:rsidRDefault="00FD54FE" w:rsidP="006B2DE3">
      <w:pPr>
        <w:tabs>
          <w:tab w:val="left" w:pos="7200"/>
          <w:tab w:val="left" w:pos="7920"/>
          <w:tab w:val="right" w:pos="9270"/>
        </w:tabs>
      </w:pPr>
      <w:r>
        <w:t>Eq num seq: OK</w:t>
      </w:r>
    </w:p>
    <w:p w14:paraId="7C15FE0E" w14:textId="77777777" w:rsidR="00FD54FE" w:rsidRPr="00FD54FE" w:rsidRDefault="00FD54FE" w:rsidP="006B2DE3">
      <w:pPr>
        <w:tabs>
          <w:tab w:val="left" w:pos="7200"/>
          <w:tab w:val="left" w:pos="7920"/>
          <w:tab w:val="right" w:pos="9270"/>
        </w:tabs>
      </w:pPr>
      <w:r>
        <w:t>pagination: OK</w:t>
      </w:r>
    </w:p>
    <w:p w14:paraId="72C05B3D" w14:textId="77777777" w:rsidR="00E11C68" w:rsidRDefault="00E11C68" w:rsidP="006B2DE3">
      <w:pPr>
        <w:tabs>
          <w:tab w:val="left" w:pos="7200"/>
          <w:tab w:val="left" w:pos="7920"/>
          <w:tab w:val="right" w:pos="9270"/>
        </w:tabs>
      </w:pPr>
    </w:p>
    <w:p w14:paraId="5879329D" w14:textId="77777777" w:rsidR="00025EF4" w:rsidRPr="00471D5F" w:rsidRDefault="00FD54FE" w:rsidP="006B2DE3">
      <w:pPr>
        <w:tabs>
          <w:tab w:val="left" w:pos="7200"/>
          <w:tab w:val="left" w:pos="7920"/>
          <w:tab w:val="right" w:pos="9270"/>
        </w:tabs>
        <w:rPr>
          <w:b/>
        </w:rPr>
      </w:pPr>
      <w:r w:rsidRPr="00471D5F">
        <w:rPr>
          <w:b/>
        </w:rPr>
        <w:t>Appendix L:</w:t>
      </w:r>
    </w:p>
    <w:p w14:paraId="3C9789D3" w14:textId="77777777" w:rsidR="00FD54FE" w:rsidRDefault="00FD54FE" w:rsidP="006B2DE3">
      <w:pPr>
        <w:tabs>
          <w:tab w:val="left" w:pos="7200"/>
          <w:tab w:val="left" w:pos="7920"/>
          <w:tab w:val="right" w:pos="9270"/>
        </w:tabs>
      </w:pPr>
      <w:r>
        <w:tab/>
        <w:t>opening text proof complete</w:t>
      </w:r>
    </w:p>
    <w:p w14:paraId="1C8F46DC" w14:textId="77777777" w:rsidR="00FD54FE" w:rsidRDefault="00FD54FE" w:rsidP="006B2DE3">
      <w:pPr>
        <w:tabs>
          <w:tab w:val="left" w:pos="7200"/>
          <w:tab w:val="left" w:pos="7920"/>
          <w:tab w:val="right" w:pos="9270"/>
        </w:tabs>
      </w:pPr>
      <w:r>
        <w:tab/>
        <w:t>L.1 proofing complete, more interesting than I thought, exercise Ch1 equations</w:t>
      </w:r>
    </w:p>
    <w:p w14:paraId="3F9E2C48" w14:textId="77777777" w:rsidR="00FD54FE" w:rsidRDefault="00FD54FE" w:rsidP="006B2DE3">
      <w:pPr>
        <w:tabs>
          <w:tab w:val="left" w:pos="7200"/>
          <w:tab w:val="left" w:pos="7920"/>
          <w:tab w:val="right" w:pos="9270"/>
        </w:tabs>
      </w:pPr>
      <w:r>
        <w:tab/>
        <w:t>L.2 proofing complete</w:t>
      </w:r>
    </w:p>
    <w:p w14:paraId="32158F23" w14:textId="77777777" w:rsidR="00FD54FE" w:rsidRDefault="00FD54FE" w:rsidP="006B2DE3">
      <w:pPr>
        <w:tabs>
          <w:tab w:val="left" w:pos="7200"/>
          <w:tab w:val="left" w:pos="7920"/>
          <w:tab w:val="right" w:pos="9270"/>
        </w:tabs>
      </w:pPr>
      <w:r>
        <w:tab/>
        <w:t>L.3 proofing complete</w:t>
      </w:r>
    </w:p>
    <w:p w14:paraId="00210869" w14:textId="77777777" w:rsidR="00FD54FE" w:rsidRDefault="00FD54FE" w:rsidP="00FD54FE">
      <w:pPr>
        <w:tabs>
          <w:tab w:val="left" w:pos="7200"/>
          <w:tab w:val="left" w:pos="7920"/>
          <w:tab w:val="right" w:pos="9270"/>
        </w:tabs>
      </w:pPr>
      <w:r>
        <w:tab/>
        <w:t>L.4 proofing complete</w:t>
      </w:r>
    </w:p>
    <w:p w14:paraId="0E4C5DB1" w14:textId="77777777" w:rsidR="00FD54FE" w:rsidRDefault="00FD54FE" w:rsidP="00FD54FE">
      <w:pPr>
        <w:tabs>
          <w:tab w:val="left" w:pos="7200"/>
          <w:tab w:val="left" w:pos="7920"/>
          <w:tab w:val="right" w:pos="9270"/>
        </w:tabs>
      </w:pPr>
      <w:r>
        <w:t>Eq num seq: OK</w:t>
      </w:r>
    </w:p>
    <w:p w14:paraId="22B315F6" w14:textId="77777777" w:rsidR="00FD54FE" w:rsidRDefault="00FD54FE" w:rsidP="00FD54FE">
      <w:pPr>
        <w:tabs>
          <w:tab w:val="left" w:pos="7200"/>
          <w:tab w:val="left" w:pos="7920"/>
          <w:tab w:val="right" w:pos="9270"/>
        </w:tabs>
      </w:pPr>
      <w:r>
        <w:t xml:space="preserve">Pagination:  OK thru 446  (we are getting there....) </w:t>
      </w:r>
    </w:p>
    <w:p w14:paraId="4B5E4B39" w14:textId="77777777" w:rsidR="00FD54FE" w:rsidRDefault="00FD54FE" w:rsidP="00FD54FE">
      <w:pPr>
        <w:tabs>
          <w:tab w:val="left" w:pos="7200"/>
          <w:tab w:val="left" w:pos="7920"/>
          <w:tab w:val="right" w:pos="9270"/>
        </w:tabs>
      </w:pPr>
    </w:p>
    <w:p w14:paraId="7B78B959" w14:textId="77777777" w:rsidR="00FD54FE" w:rsidRDefault="00FD54FE" w:rsidP="00FD54FE">
      <w:pPr>
        <w:tabs>
          <w:tab w:val="left" w:pos="7200"/>
          <w:tab w:val="left" w:pos="7920"/>
          <w:tab w:val="right" w:pos="9270"/>
        </w:tabs>
      </w:pPr>
      <w:r w:rsidRPr="00471D5F">
        <w:rPr>
          <w:b/>
        </w:rPr>
        <w:t>Appendix M:</w:t>
      </w:r>
      <w:r w:rsidR="00D00934">
        <w:t xml:space="preserve">  Proofing complete, it went fast. Added one line of text. </w:t>
      </w:r>
    </w:p>
    <w:p w14:paraId="616B7DE5" w14:textId="77777777" w:rsidR="00FD54FE" w:rsidRDefault="00D00934" w:rsidP="00FD54FE">
      <w:pPr>
        <w:tabs>
          <w:tab w:val="left" w:pos="7200"/>
          <w:tab w:val="left" w:pos="7920"/>
          <w:tab w:val="right" w:pos="9270"/>
        </w:tabs>
      </w:pPr>
      <w:r>
        <w:t>pagination:  OK thru 454.    all OK</w:t>
      </w:r>
    </w:p>
    <w:p w14:paraId="73C9B00D" w14:textId="77777777" w:rsidR="00D00934" w:rsidRDefault="00D00934" w:rsidP="00FD54FE">
      <w:pPr>
        <w:tabs>
          <w:tab w:val="left" w:pos="7200"/>
          <w:tab w:val="left" w:pos="7920"/>
          <w:tab w:val="right" w:pos="9270"/>
        </w:tabs>
      </w:pPr>
    </w:p>
    <w:p w14:paraId="1B73D836" w14:textId="77777777" w:rsidR="00D00934" w:rsidRDefault="00D00934" w:rsidP="00FD54FE">
      <w:pPr>
        <w:tabs>
          <w:tab w:val="left" w:pos="7200"/>
          <w:tab w:val="left" w:pos="7920"/>
          <w:tab w:val="right" w:pos="9270"/>
        </w:tabs>
      </w:pPr>
      <w:r>
        <w:t xml:space="preserve">Appendix N. </w:t>
      </w:r>
      <w:r w:rsidR="00556A17">
        <w:t xml:space="preserve"> This better wait for tomorrow, I have done too much already today. </w:t>
      </w:r>
    </w:p>
    <w:p w14:paraId="463A6243" w14:textId="77777777" w:rsidR="00D00934" w:rsidRPr="0000542B" w:rsidRDefault="00D00934" w:rsidP="00FD54FE">
      <w:pPr>
        <w:tabs>
          <w:tab w:val="left" w:pos="7200"/>
          <w:tab w:val="left" w:pos="7920"/>
          <w:tab w:val="right" w:pos="9270"/>
        </w:tabs>
      </w:pPr>
    </w:p>
    <w:p w14:paraId="48D88B97" w14:textId="77777777" w:rsidR="00EB4A42" w:rsidRDefault="00EB4A42" w:rsidP="00EB4A42">
      <w:pPr>
        <w:tabs>
          <w:tab w:val="left" w:pos="7200"/>
          <w:tab w:val="left" w:pos="7920"/>
          <w:tab w:val="right" w:pos="9270"/>
        </w:tabs>
      </w:pPr>
      <w:r w:rsidRPr="00EB4A42">
        <w:rPr>
          <w:b/>
        </w:rPr>
        <w:t>10.17.14 Fri</w:t>
      </w:r>
    </w:p>
    <w:p w14:paraId="3670053C" w14:textId="77777777" w:rsidR="00EB4A42" w:rsidRDefault="00EB4A42" w:rsidP="00EB4A42">
      <w:pPr>
        <w:tabs>
          <w:tab w:val="left" w:pos="7200"/>
          <w:tab w:val="left" w:pos="7920"/>
          <w:tab w:val="right" w:pos="9270"/>
        </w:tabs>
      </w:pPr>
    </w:p>
    <w:p w14:paraId="02859F6C" w14:textId="77777777" w:rsidR="00EB4A42" w:rsidRDefault="00EB4A42" w:rsidP="00EB4A42">
      <w:pPr>
        <w:tabs>
          <w:tab w:val="left" w:pos="7200"/>
          <w:tab w:val="left" w:pos="7920"/>
          <w:tab w:val="right" w:pos="9270"/>
        </w:tabs>
      </w:pPr>
      <w:r>
        <w:t xml:space="preserve">Update summaries before continuing on to Appendix N. </w:t>
      </w:r>
      <w:r w:rsidR="00A04985">
        <w:t xml:space="preserve">  All are OK. Small changes</w:t>
      </w:r>
    </w:p>
    <w:p w14:paraId="5B41B6CB" w14:textId="77777777" w:rsidR="00A04985" w:rsidRDefault="00A04985" w:rsidP="00EB4A42">
      <w:pPr>
        <w:tabs>
          <w:tab w:val="left" w:pos="7200"/>
          <w:tab w:val="left" w:pos="7920"/>
          <w:tab w:val="right" w:pos="9270"/>
        </w:tabs>
      </w:pPr>
    </w:p>
    <w:p w14:paraId="030E6B4F" w14:textId="77777777" w:rsidR="00A04985" w:rsidRPr="00471D5F" w:rsidRDefault="00A04985" w:rsidP="00EB4A42">
      <w:pPr>
        <w:tabs>
          <w:tab w:val="left" w:pos="7200"/>
          <w:tab w:val="left" w:pos="7920"/>
          <w:tab w:val="right" w:pos="9270"/>
        </w:tabs>
        <w:rPr>
          <w:b/>
        </w:rPr>
      </w:pPr>
      <w:r w:rsidRPr="00471D5F">
        <w:rPr>
          <w:b/>
        </w:rPr>
        <w:t>Appendix N</w:t>
      </w:r>
    </w:p>
    <w:p w14:paraId="5B376CD8" w14:textId="77777777" w:rsidR="00A04985" w:rsidRDefault="00A04985" w:rsidP="00EB4A42">
      <w:pPr>
        <w:tabs>
          <w:tab w:val="left" w:pos="7200"/>
          <w:tab w:val="left" w:pos="7920"/>
          <w:tab w:val="right" w:pos="9270"/>
        </w:tabs>
      </w:pPr>
      <w:r>
        <w:tab/>
        <w:t xml:space="preserve">N.1 proofing complete, it reads pretty well, no equation checks really. </w:t>
      </w:r>
    </w:p>
    <w:p w14:paraId="78578EAF" w14:textId="77777777" w:rsidR="00A04985" w:rsidRPr="00EB4A42" w:rsidRDefault="00A04985" w:rsidP="00EB4A42">
      <w:pPr>
        <w:tabs>
          <w:tab w:val="left" w:pos="7200"/>
          <w:tab w:val="left" w:pos="7920"/>
          <w:tab w:val="right" w:pos="9270"/>
        </w:tabs>
      </w:pPr>
      <w:r>
        <w:tab/>
        <w:t xml:space="preserve">N.2 Snag on the what happens when q→-q ! Had to do some rewriting here, but it is done and much improved. This is a very good section, I like it even now, proofing complete. </w:t>
      </w:r>
    </w:p>
    <w:p w14:paraId="5209B5DA" w14:textId="77777777" w:rsidR="00FD54FE" w:rsidRDefault="00A04985" w:rsidP="006B2DE3">
      <w:pPr>
        <w:tabs>
          <w:tab w:val="left" w:pos="7200"/>
          <w:tab w:val="left" w:pos="7920"/>
          <w:tab w:val="right" w:pos="9270"/>
        </w:tabs>
      </w:pPr>
      <w:r>
        <w:tab/>
        <w:t xml:space="preserve">N.3  About particle physics use of cyclotron frequency, proofing complete. </w:t>
      </w:r>
    </w:p>
    <w:p w14:paraId="599243C9" w14:textId="77777777" w:rsidR="00A04985" w:rsidRDefault="00A04985" w:rsidP="006B2DE3">
      <w:pPr>
        <w:tabs>
          <w:tab w:val="left" w:pos="7200"/>
          <w:tab w:val="left" w:pos="7920"/>
          <w:tab w:val="right" w:pos="9270"/>
        </w:tabs>
      </w:pPr>
      <w:r>
        <w:tab/>
        <w:t>N.4  added a matrix tensor form at the end, proofing complete</w:t>
      </w:r>
    </w:p>
    <w:p w14:paraId="5B3F5CD2" w14:textId="77777777" w:rsidR="00A04985" w:rsidRDefault="00A04985" w:rsidP="006B2DE3">
      <w:pPr>
        <w:tabs>
          <w:tab w:val="left" w:pos="7200"/>
          <w:tab w:val="left" w:pos="7920"/>
          <w:tab w:val="right" w:pos="9270"/>
        </w:tabs>
      </w:pPr>
      <w:r>
        <w:tab/>
        <w:t xml:space="preserve">N.5  proofing complete, made a few changes. </w:t>
      </w:r>
    </w:p>
    <w:p w14:paraId="28D8C639" w14:textId="77777777" w:rsidR="00A04985" w:rsidRDefault="00A04985" w:rsidP="006B2DE3">
      <w:pPr>
        <w:tabs>
          <w:tab w:val="left" w:pos="7200"/>
          <w:tab w:val="left" w:pos="7920"/>
          <w:tab w:val="right" w:pos="9270"/>
        </w:tabs>
      </w:pPr>
      <w:r>
        <w:tab/>
        <w:t>N.6  proofing complete, multiple carrier types, magnetoresistance</w:t>
      </w:r>
    </w:p>
    <w:p w14:paraId="1F393BB2" w14:textId="77777777" w:rsidR="00A04985" w:rsidRDefault="00A04985" w:rsidP="006B2DE3">
      <w:pPr>
        <w:tabs>
          <w:tab w:val="left" w:pos="7200"/>
          <w:tab w:val="left" w:pos="7920"/>
          <w:tab w:val="right" w:pos="9270"/>
        </w:tabs>
      </w:pPr>
      <w:r>
        <w:tab/>
        <w:t xml:space="preserve">N.7 </w:t>
      </w:r>
      <w:r w:rsidR="0099651B">
        <w:t xml:space="preserve"> radial Hall effect, proofing complete. I like it, perhaps original work? </w:t>
      </w:r>
    </w:p>
    <w:p w14:paraId="71B3DDF9" w14:textId="77777777" w:rsidR="00F12275" w:rsidRDefault="00F12275" w:rsidP="006B2DE3">
      <w:pPr>
        <w:tabs>
          <w:tab w:val="left" w:pos="7200"/>
          <w:tab w:val="left" w:pos="7920"/>
          <w:tab w:val="right" w:pos="9270"/>
        </w:tabs>
      </w:pPr>
      <w:r>
        <w:tab/>
        <w:t xml:space="preserve">N.9  more edits, but proofing now complete </w:t>
      </w:r>
    </w:p>
    <w:p w14:paraId="1C579025" w14:textId="77777777" w:rsidR="00F12275" w:rsidRDefault="00F12275" w:rsidP="006B2DE3">
      <w:pPr>
        <w:tabs>
          <w:tab w:val="left" w:pos="7200"/>
          <w:tab w:val="left" w:pos="7920"/>
          <w:tab w:val="right" w:pos="9270"/>
        </w:tabs>
      </w:pPr>
    </w:p>
    <w:p w14:paraId="6641AA7D" w14:textId="77777777" w:rsidR="00F12275" w:rsidRDefault="00F12275" w:rsidP="006B2DE3">
      <w:pPr>
        <w:tabs>
          <w:tab w:val="left" w:pos="7200"/>
          <w:tab w:val="left" w:pos="7920"/>
          <w:tab w:val="right" w:pos="9270"/>
        </w:tabs>
      </w:pPr>
      <w:r>
        <w:t>eq num seq check:  OK, after doing some fixes</w:t>
      </w:r>
    </w:p>
    <w:p w14:paraId="00366F75" w14:textId="77777777" w:rsidR="00F12275" w:rsidRDefault="00F12275" w:rsidP="006B2DE3">
      <w:pPr>
        <w:tabs>
          <w:tab w:val="left" w:pos="7200"/>
          <w:tab w:val="left" w:pos="7920"/>
          <w:tab w:val="right" w:pos="9270"/>
        </w:tabs>
      </w:pPr>
    </w:p>
    <w:p w14:paraId="435E7A26" w14:textId="77777777" w:rsidR="00F12275" w:rsidRDefault="00F12275" w:rsidP="006B2DE3">
      <w:pPr>
        <w:tabs>
          <w:tab w:val="left" w:pos="7200"/>
          <w:tab w:val="left" w:pos="7920"/>
          <w:tab w:val="right" w:pos="9270"/>
        </w:tabs>
      </w:pPr>
      <w:r>
        <w:t>pagination:  OK thru 478</w:t>
      </w:r>
    </w:p>
    <w:p w14:paraId="1A80E8D0" w14:textId="77777777" w:rsidR="00F12275" w:rsidRDefault="00F12275" w:rsidP="006B2DE3">
      <w:pPr>
        <w:tabs>
          <w:tab w:val="left" w:pos="7200"/>
          <w:tab w:val="left" w:pos="7920"/>
          <w:tab w:val="right" w:pos="9270"/>
        </w:tabs>
      </w:pPr>
    </w:p>
    <w:p w14:paraId="5E702FBA" w14:textId="77777777" w:rsidR="00F12275" w:rsidRDefault="00F12275" w:rsidP="00F12275">
      <w:r>
        <w:t xml:space="preserve">It is now already 4:30 PM, I spent the entire day on Appendix N and some MRL eye stuff as requested by MWL. </w:t>
      </w:r>
    </w:p>
    <w:p w14:paraId="10E3ED4E" w14:textId="77777777" w:rsidR="00DC6571" w:rsidRDefault="00DC6571" w:rsidP="00F12275"/>
    <w:p w14:paraId="1313910C" w14:textId="77777777" w:rsidR="00DC6571" w:rsidRPr="00471D5F" w:rsidRDefault="00DC6571" w:rsidP="00F12275">
      <w:pPr>
        <w:rPr>
          <w:b/>
        </w:rPr>
      </w:pPr>
      <w:r w:rsidRPr="00471D5F">
        <w:rPr>
          <w:b/>
        </w:rPr>
        <w:t>Appendix O</w:t>
      </w:r>
    </w:p>
    <w:p w14:paraId="70B02650" w14:textId="77777777" w:rsidR="00DC6571" w:rsidRDefault="00DC6571" w:rsidP="00F12275">
      <w:r>
        <w:tab/>
        <w:t>opening text proof complete</w:t>
      </w:r>
    </w:p>
    <w:p w14:paraId="30BACAAB" w14:textId="77777777" w:rsidR="00DC6571" w:rsidRDefault="00DC6571" w:rsidP="00F12275">
      <w:r>
        <w:tab/>
        <w:t>(a) proofing complete</w:t>
      </w:r>
    </w:p>
    <w:p w14:paraId="08FDC27D" w14:textId="77777777" w:rsidR="00DC6571" w:rsidRDefault="00DC6571" w:rsidP="00F12275">
      <w:r>
        <w:tab/>
        <w:t>(b) very good, proofing complete</w:t>
      </w:r>
    </w:p>
    <w:p w14:paraId="0A1AEA03" w14:textId="77777777" w:rsidR="00DC6571" w:rsidRDefault="00DC6571" w:rsidP="00F12275">
      <w:r>
        <w:tab/>
        <w:t>(c) very good, proofing complete</w:t>
      </w:r>
    </w:p>
    <w:p w14:paraId="45903C32" w14:textId="77777777" w:rsidR="00DC6571" w:rsidRDefault="00DC6571" w:rsidP="00F12275">
      <w:r>
        <w:tab/>
        <w:t>(d) very good, proofing complete</w:t>
      </w:r>
    </w:p>
    <w:p w14:paraId="49623277" w14:textId="77777777" w:rsidR="00DC6571" w:rsidRDefault="00DC6571" w:rsidP="00F12275">
      <w:r>
        <w:t xml:space="preserve">A short appendix. </w:t>
      </w:r>
    </w:p>
    <w:p w14:paraId="5736D313" w14:textId="77777777" w:rsidR="00DC6571" w:rsidRDefault="00DC6571" w:rsidP="00F12275">
      <w:r>
        <w:t>eq num seq chk:  OK</w:t>
      </w:r>
    </w:p>
    <w:p w14:paraId="6D4C638E" w14:textId="77777777" w:rsidR="00DC6571" w:rsidRDefault="00DC6571" w:rsidP="00F12275">
      <w:r>
        <w:t>pagination: good through 487.  Update app summaries: fine</w:t>
      </w:r>
    </w:p>
    <w:p w14:paraId="26942EC1" w14:textId="77777777" w:rsidR="00DC6571" w:rsidRDefault="00DC6571" w:rsidP="00F12275"/>
    <w:p w14:paraId="1DD278CF" w14:textId="77777777" w:rsidR="00DC6571" w:rsidRPr="00471D5F" w:rsidRDefault="00DC6571" w:rsidP="00F12275">
      <w:pPr>
        <w:rPr>
          <w:b/>
        </w:rPr>
      </w:pPr>
      <w:r w:rsidRPr="00471D5F">
        <w:rPr>
          <w:b/>
        </w:rPr>
        <w:t>Appendix P</w:t>
      </w:r>
    </w:p>
    <w:p w14:paraId="2E7156BF" w14:textId="77777777" w:rsidR="00DC6571" w:rsidRDefault="00DC6571" w:rsidP="00F12275">
      <w:r>
        <w:tab/>
        <w:t>P.1 the iterative idea, proofing complete</w:t>
      </w:r>
    </w:p>
    <w:p w14:paraId="4D19A40B" w14:textId="77777777" w:rsidR="00DC6571" w:rsidRDefault="00DC6571" w:rsidP="00F12275">
      <w:r>
        <w:tab/>
        <w:t xml:space="preserve">P.2 proofing complete, added a paragraph. </w:t>
      </w:r>
    </w:p>
    <w:p w14:paraId="6BB71ED9" w14:textId="77777777" w:rsidR="00DC6571" w:rsidRDefault="00DC6571" w:rsidP="00F12275"/>
    <w:p w14:paraId="6B275767" w14:textId="77777777" w:rsidR="00DC6571" w:rsidRDefault="00DC6571" w:rsidP="00F12275">
      <w:r>
        <w:t>I am getting rid of this last reader exericse at the end of P.2 :</w:t>
      </w:r>
    </w:p>
    <w:p w14:paraId="5F50EBE6" w14:textId="77777777" w:rsidR="00DC6571" w:rsidRDefault="00DC6571" w:rsidP="00F12275"/>
    <w:p w14:paraId="3E76BC88" w14:textId="77777777" w:rsidR="00DC6571" w:rsidRPr="00623E88" w:rsidRDefault="00DC6571" w:rsidP="00DC6571">
      <w:r w:rsidRPr="00623E88">
        <w:rPr>
          <w:b/>
        </w:rPr>
        <w:t>Reader Exercise</w:t>
      </w:r>
      <w:r>
        <w:rPr>
          <w:b/>
        </w:rPr>
        <w:t>:</w:t>
      </w:r>
      <w:r>
        <w:t xml:space="preserve"> The EMF due to Faraday induction drives </w:t>
      </w:r>
      <w:r w:rsidRPr="00623E88">
        <w:rPr>
          <w:b/>
        </w:rPr>
        <w:t>J</w:t>
      </w:r>
      <w:r>
        <w:rPr>
          <w:rStyle w:val="subscript"/>
        </w:rPr>
        <w:t>eddy</w:t>
      </w:r>
      <w:r>
        <w:t xml:space="preserve"> in a tangential direction as Fig P.4 shows. Each conduction electron appears to maintain its radius from the disk center. Interpret this behavior in terms of the Lorentz force acting on the electron. Is there a "radial Hall effect" present in this problem? (see Appendix N) </w:t>
      </w:r>
    </w:p>
    <w:p w14:paraId="6C2B8F69" w14:textId="77777777" w:rsidR="00DC6571" w:rsidRPr="000973D3" w:rsidRDefault="00DC6571" w:rsidP="00DC6571"/>
    <w:p w14:paraId="5E299F76" w14:textId="77777777" w:rsidR="00DC6571" w:rsidRDefault="00DC6571" w:rsidP="00F12275">
      <w:r>
        <w:tab/>
        <w:t xml:space="preserve">P.3 </w:t>
      </w:r>
    </w:p>
    <w:p w14:paraId="7DD7567E" w14:textId="77777777" w:rsidR="00DC6571" w:rsidRDefault="00DC6571" w:rsidP="00F12275">
      <w:r>
        <w:tab/>
      </w:r>
      <w:r>
        <w:tab/>
        <w:t>opening text, proofing complete</w:t>
      </w:r>
    </w:p>
    <w:p w14:paraId="491E1DCD" w14:textId="77777777" w:rsidR="00DC6571" w:rsidRDefault="00DC6571" w:rsidP="00F12275">
      <w:r>
        <w:tab/>
      </w:r>
      <w:r>
        <w:tab/>
        <w:t>(a) proofing complete, the stream function idea</w:t>
      </w:r>
    </w:p>
    <w:p w14:paraId="236A2F65" w14:textId="77777777" w:rsidR="00DC6571" w:rsidRDefault="00DC6571" w:rsidP="00F12275">
      <w:r>
        <w:tab/>
      </w:r>
      <w:r>
        <w:tab/>
        <w:t>(b) proofing complete</w:t>
      </w:r>
    </w:p>
    <w:p w14:paraId="3BA8FB13" w14:textId="77777777" w:rsidR="00DC6571" w:rsidRDefault="00DC6571" w:rsidP="00F12275">
      <w:r>
        <w:tab/>
      </w:r>
      <w:r>
        <w:tab/>
        <w:t xml:space="preserve">(c) proofing complete, and I like the exercise. </w:t>
      </w:r>
    </w:p>
    <w:p w14:paraId="5CB4E962" w14:textId="77777777" w:rsidR="00DC6571" w:rsidRDefault="00DC6571" w:rsidP="00F12275">
      <w:r>
        <w:tab/>
        <w:t>P.4 proofing complete</w:t>
      </w:r>
    </w:p>
    <w:p w14:paraId="236A3A82" w14:textId="77777777" w:rsidR="00DC6571" w:rsidRDefault="00DC6571" w:rsidP="00F12275">
      <w:r>
        <w:tab/>
        <w:t>P.5 proofing complete</w:t>
      </w:r>
    </w:p>
    <w:p w14:paraId="3D5341E7" w14:textId="77777777" w:rsidR="00DC6571" w:rsidRDefault="00DC6571" w:rsidP="00F12275">
      <w:r>
        <w:tab/>
        <w:t xml:space="preserve">P.6 proofing complete, I am fading a bit with all these pictures. </w:t>
      </w:r>
    </w:p>
    <w:p w14:paraId="3E1408FE" w14:textId="77777777" w:rsidR="00DC6571" w:rsidRDefault="00DC6571" w:rsidP="00F12275">
      <w:r>
        <w:tab/>
        <w:t>P.7 proofing complete</w:t>
      </w:r>
    </w:p>
    <w:p w14:paraId="21A9DC74" w14:textId="77777777" w:rsidR="00DC6571" w:rsidRDefault="00DC6571" w:rsidP="00F12275">
      <w:r>
        <w:tab/>
        <w:t>P.8 pretty good, proofing complete</w:t>
      </w:r>
    </w:p>
    <w:p w14:paraId="0C7B225D" w14:textId="77777777" w:rsidR="00DC6571" w:rsidRDefault="00DC6571" w:rsidP="00F12275">
      <w:r>
        <w:tab/>
        <w:t>P.9 proofing complete</w:t>
      </w:r>
    </w:p>
    <w:p w14:paraId="6AE2038D" w14:textId="77777777" w:rsidR="00DC6571" w:rsidRDefault="00DC6571" w:rsidP="00F12275">
      <w:r>
        <w:tab/>
        <w:t>P.10 proofing complete</w:t>
      </w:r>
    </w:p>
    <w:p w14:paraId="7BAF3A25" w14:textId="77777777" w:rsidR="00DC6571" w:rsidRDefault="00DC6571" w:rsidP="00F12275"/>
    <w:p w14:paraId="0C569C73" w14:textId="77777777" w:rsidR="00DC6571" w:rsidRDefault="00DC6571" w:rsidP="00F12275">
      <w:r>
        <w:t>eq num seq chk: OK</w:t>
      </w:r>
      <w:r>
        <w:tab/>
      </w:r>
      <w:r>
        <w:tab/>
        <w:t>Fig seq check:</w:t>
      </w:r>
    </w:p>
    <w:p w14:paraId="71BC96C1" w14:textId="77777777" w:rsidR="00DC6571" w:rsidRDefault="00DC6571" w:rsidP="00F12275"/>
    <w:p w14:paraId="6AF0660B" w14:textId="77777777" w:rsidR="00DC6571" w:rsidRDefault="00DC6571" w:rsidP="00F12275">
      <w:r>
        <w:t>pagination: OK through page 515</w:t>
      </w:r>
    </w:p>
    <w:p w14:paraId="23879E9F" w14:textId="77777777" w:rsidR="00F12275" w:rsidRDefault="00F12275" w:rsidP="006B2DE3">
      <w:pPr>
        <w:tabs>
          <w:tab w:val="left" w:pos="7200"/>
          <w:tab w:val="left" w:pos="7920"/>
          <w:tab w:val="right" w:pos="9270"/>
        </w:tabs>
      </w:pPr>
    </w:p>
    <w:p w14:paraId="24DCFF86" w14:textId="77777777" w:rsidR="00DC6571" w:rsidRDefault="00DC6571" w:rsidP="006B2DE3">
      <w:pPr>
        <w:tabs>
          <w:tab w:val="left" w:pos="7200"/>
          <w:tab w:val="left" w:pos="7920"/>
          <w:tab w:val="right" w:pos="9270"/>
        </w:tabs>
      </w:pPr>
      <w:r>
        <w:t xml:space="preserve">SNAG:  I don't like the arrows and tails in Fig P.18. I don't understand them, things seem backwards, should be able to correlated with Fig P.17 some how, see visio eddy.vsd page 1, continue on this tomorrow. </w:t>
      </w:r>
      <w:r w:rsidR="001B4090">
        <w:t xml:space="preserve">This final figure is supposed to be my grand finale of Appendix P and it is screwed up. </w:t>
      </w:r>
    </w:p>
    <w:p w14:paraId="4D436F47" w14:textId="77777777" w:rsidR="00F6272A" w:rsidRDefault="00F6272A" w:rsidP="006B2DE3">
      <w:pPr>
        <w:tabs>
          <w:tab w:val="left" w:pos="7200"/>
          <w:tab w:val="left" w:pos="7920"/>
          <w:tab w:val="right" w:pos="9270"/>
        </w:tabs>
      </w:pPr>
    </w:p>
    <w:p w14:paraId="2F10C817" w14:textId="77777777" w:rsidR="00F6272A" w:rsidRDefault="00F6272A" w:rsidP="00F6272A">
      <w:pPr>
        <w:tabs>
          <w:tab w:val="left" w:pos="7200"/>
          <w:tab w:val="left" w:pos="7920"/>
          <w:tab w:val="right" w:pos="9270"/>
        </w:tabs>
      </w:pPr>
      <w:r w:rsidRPr="00EB4A42">
        <w:rPr>
          <w:b/>
        </w:rPr>
        <w:t>10.1</w:t>
      </w:r>
      <w:r>
        <w:rPr>
          <w:b/>
        </w:rPr>
        <w:t>8</w:t>
      </w:r>
      <w:r w:rsidRPr="00EB4A42">
        <w:rPr>
          <w:b/>
        </w:rPr>
        <w:t xml:space="preserve">.14 </w:t>
      </w:r>
      <w:r>
        <w:rPr>
          <w:b/>
        </w:rPr>
        <w:t>Sat</w:t>
      </w:r>
    </w:p>
    <w:p w14:paraId="31D8F745" w14:textId="77777777" w:rsidR="00F6272A" w:rsidRDefault="00F6272A" w:rsidP="006B2DE3">
      <w:pPr>
        <w:tabs>
          <w:tab w:val="left" w:pos="7200"/>
          <w:tab w:val="left" w:pos="7920"/>
          <w:tab w:val="right" w:pos="9270"/>
        </w:tabs>
      </w:pPr>
    </w:p>
    <w:p w14:paraId="6B92CE88" w14:textId="77777777" w:rsidR="00F6272A" w:rsidRDefault="00F6272A" w:rsidP="006B2DE3">
      <w:pPr>
        <w:tabs>
          <w:tab w:val="left" w:pos="7200"/>
          <w:tab w:val="left" w:pos="7920"/>
          <w:tab w:val="right" w:pos="9270"/>
        </w:tabs>
      </w:pPr>
      <w:r>
        <w:t xml:space="preserve">I redid the final pictures in Appendix P, things are much better now. </w:t>
      </w:r>
    </w:p>
    <w:p w14:paraId="7A0A27A5" w14:textId="77777777" w:rsidR="00F6272A" w:rsidRDefault="00F6272A" w:rsidP="006B2DE3">
      <w:pPr>
        <w:tabs>
          <w:tab w:val="left" w:pos="7200"/>
          <w:tab w:val="left" w:pos="7920"/>
          <w:tab w:val="right" w:pos="9270"/>
        </w:tabs>
      </w:pPr>
    </w:p>
    <w:p w14:paraId="729FE90A" w14:textId="77777777" w:rsidR="00F6272A" w:rsidRDefault="00F6272A" w:rsidP="006B2DE3">
      <w:pPr>
        <w:tabs>
          <w:tab w:val="left" w:pos="7200"/>
          <w:tab w:val="left" w:pos="7920"/>
          <w:tab w:val="right" w:pos="9270"/>
        </w:tabs>
      </w:pPr>
      <w:r>
        <w:t>pagination: start with p 506.  OK through 519  (finally, 12:30 PM Sat)</w:t>
      </w:r>
    </w:p>
    <w:p w14:paraId="7BBC0776" w14:textId="77777777" w:rsidR="00F6272A" w:rsidRDefault="00F6272A" w:rsidP="006B2DE3">
      <w:pPr>
        <w:tabs>
          <w:tab w:val="left" w:pos="7200"/>
          <w:tab w:val="left" w:pos="7920"/>
          <w:tab w:val="right" w:pos="9270"/>
        </w:tabs>
      </w:pPr>
    </w:p>
    <w:p w14:paraId="77772A2F" w14:textId="77777777" w:rsidR="00F6272A" w:rsidRPr="00471D5F" w:rsidRDefault="00F6272A" w:rsidP="006B2DE3">
      <w:pPr>
        <w:tabs>
          <w:tab w:val="left" w:pos="7200"/>
          <w:tab w:val="left" w:pos="7920"/>
          <w:tab w:val="right" w:pos="9270"/>
        </w:tabs>
        <w:rPr>
          <w:b/>
        </w:rPr>
      </w:pPr>
      <w:r w:rsidRPr="00471D5F">
        <w:rPr>
          <w:b/>
        </w:rPr>
        <w:t>Appendix Q</w:t>
      </w:r>
    </w:p>
    <w:p w14:paraId="319A31B4" w14:textId="77777777" w:rsidR="00F6272A" w:rsidRDefault="00F6272A" w:rsidP="006B2DE3">
      <w:pPr>
        <w:tabs>
          <w:tab w:val="left" w:pos="7200"/>
          <w:tab w:val="left" w:pos="7920"/>
          <w:tab w:val="right" w:pos="9270"/>
        </w:tabs>
      </w:pPr>
      <w:r>
        <w:tab/>
        <w:t>opening text, proofing complete</w:t>
      </w:r>
    </w:p>
    <w:p w14:paraId="03719E23" w14:textId="77777777" w:rsidR="00F6272A" w:rsidRDefault="00F6272A" w:rsidP="006B2DE3">
      <w:pPr>
        <w:tabs>
          <w:tab w:val="left" w:pos="7200"/>
          <w:tab w:val="left" w:pos="7920"/>
          <w:tab w:val="right" w:pos="9270"/>
        </w:tabs>
      </w:pPr>
      <w:r>
        <w:tab/>
        <w:t xml:space="preserve">Q.1 proofing complete, all about the model and how good it might be. Many eqnum fixes. </w:t>
      </w:r>
    </w:p>
    <w:p w14:paraId="38CC4CBA" w14:textId="77777777" w:rsidR="00F6272A" w:rsidRDefault="00F6272A" w:rsidP="006B2DE3">
      <w:pPr>
        <w:tabs>
          <w:tab w:val="left" w:pos="7200"/>
          <w:tab w:val="left" w:pos="7920"/>
          <w:tab w:val="right" w:pos="9270"/>
        </w:tabs>
      </w:pPr>
      <w:r>
        <w:tab/>
        <w:t>Q.2 proofing compelete</w:t>
      </w:r>
    </w:p>
    <w:p w14:paraId="10A85543" w14:textId="77777777" w:rsidR="00F6272A" w:rsidRDefault="00F6272A" w:rsidP="006B2DE3">
      <w:pPr>
        <w:tabs>
          <w:tab w:val="left" w:pos="7200"/>
          <w:tab w:val="left" w:pos="7920"/>
          <w:tab w:val="right" w:pos="9270"/>
        </w:tabs>
      </w:pPr>
      <w:r>
        <w:tab/>
        <w:t>Q.3 proofing complete  (large ω of k)</w:t>
      </w:r>
    </w:p>
    <w:p w14:paraId="24DBAF14" w14:textId="77777777" w:rsidR="00F6272A" w:rsidRDefault="00F6272A" w:rsidP="006B2DE3">
      <w:pPr>
        <w:tabs>
          <w:tab w:val="left" w:pos="7200"/>
          <w:tab w:val="left" w:pos="7920"/>
          <w:tab w:val="right" w:pos="9270"/>
        </w:tabs>
      </w:pPr>
      <w:r>
        <w:tab/>
        <w:t xml:space="preserve">Q.4 proofing complete (small ω of k) </w:t>
      </w:r>
    </w:p>
    <w:p w14:paraId="1AD84D89" w14:textId="77777777" w:rsidR="00F6272A" w:rsidRDefault="00F6272A" w:rsidP="006B2DE3">
      <w:pPr>
        <w:tabs>
          <w:tab w:val="left" w:pos="7200"/>
          <w:tab w:val="left" w:pos="7920"/>
          <w:tab w:val="right" w:pos="9270"/>
        </w:tabs>
      </w:pPr>
      <w:r>
        <w:tab/>
        <w:t>Q.5 plots of Rek and Imk for Belden cable</w:t>
      </w:r>
      <w:r w:rsidR="00F64DED">
        <w:t>, proofing complete</w:t>
      </w:r>
    </w:p>
    <w:p w14:paraId="77234E3E" w14:textId="77777777" w:rsidR="00F64DED" w:rsidRDefault="00F64DED" w:rsidP="006B2DE3">
      <w:pPr>
        <w:tabs>
          <w:tab w:val="left" w:pos="7200"/>
          <w:tab w:val="left" w:pos="7920"/>
          <w:tab w:val="right" w:pos="9270"/>
        </w:tabs>
      </w:pPr>
      <w:r>
        <w:tab/>
        <w:t>Q.6 re and im for Z</w:t>
      </w:r>
      <w:r>
        <w:rPr>
          <w:rStyle w:val="subscript"/>
        </w:rPr>
        <w:t>0</w:t>
      </w:r>
      <w:r>
        <w:t>, proofing complete</w:t>
      </w:r>
    </w:p>
    <w:p w14:paraId="207D99AF" w14:textId="77777777" w:rsidR="00F64DED" w:rsidRDefault="00F64DED" w:rsidP="006B2DE3">
      <w:pPr>
        <w:tabs>
          <w:tab w:val="left" w:pos="7200"/>
          <w:tab w:val="left" w:pos="7920"/>
          <w:tab w:val="right" w:pos="9270"/>
        </w:tabs>
      </w:pPr>
      <w:r>
        <w:tab/>
        <w:t>Q.7 proofing complete (large ω for Z</w:t>
      </w:r>
      <w:r>
        <w:rPr>
          <w:rStyle w:val="subscript"/>
        </w:rPr>
        <w:t>0</w:t>
      </w:r>
      <w:r>
        <w:t>)</w:t>
      </w:r>
    </w:p>
    <w:p w14:paraId="0D7D9D7A" w14:textId="77777777" w:rsidR="00F64DED" w:rsidRDefault="00F64DED" w:rsidP="00F64DED">
      <w:pPr>
        <w:tabs>
          <w:tab w:val="left" w:pos="7200"/>
          <w:tab w:val="left" w:pos="7920"/>
          <w:tab w:val="right" w:pos="9270"/>
        </w:tabs>
      </w:pPr>
      <w:r>
        <w:tab/>
        <w:t>Q.8 proofing complete (small ω for Z</w:t>
      </w:r>
      <w:r>
        <w:rPr>
          <w:rStyle w:val="subscript"/>
        </w:rPr>
        <w:t>0</w:t>
      </w:r>
      <w:r>
        <w:t>)</w:t>
      </w:r>
    </w:p>
    <w:p w14:paraId="270F0F10" w14:textId="77777777" w:rsidR="00F64DED" w:rsidRDefault="00F64DED" w:rsidP="00F64DED">
      <w:pPr>
        <w:tabs>
          <w:tab w:val="left" w:pos="7200"/>
          <w:tab w:val="left" w:pos="7920"/>
          <w:tab w:val="right" w:pos="9270"/>
        </w:tabs>
      </w:pPr>
      <w:r>
        <w:tab/>
        <w:t>Q.9 plots of ReZ</w:t>
      </w:r>
      <w:r>
        <w:rPr>
          <w:rStyle w:val="subscript"/>
        </w:rPr>
        <w:t>0</w:t>
      </w:r>
      <w:r>
        <w:t xml:space="preserve"> and ImZ</w:t>
      </w:r>
      <w:r>
        <w:rPr>
          <w:rStyle w:val="subscript"/>
        </w:rPr>
        <w:t>0</w:t>
      </w:r>
      <w:r>
        <w:t xml:space="preserve"> for Belden cable, proofing complete</w:t>
      </w:r>
    </w:p>
    <w:p w14:paraId="07C1A611" w14:textId="77777777" w:rsidR="00F64DED" w:rsidRDefault="00F64DED" w:rsidP="00F64DED">
      <w:pPr>
        <w:tabs>
          <w:tab w:val="left" w:pos="7200"/>
          <w:tab w:val="left" w:pos="7920"/>
          <w:tab w:val="right" w:pos="9270"/>
        </w:tabs>
      </w:pPr>
    </w:p>
    <w:p w14:paraId="2B0C9811" w14:textId="77777777" w:rsidR="00F64DED" w:rsidRDefault="00F64DED" w:rsidP="00F64DED">
      <w:pPr>
        <w:tabs>
          <w:tab w:val="left" w:pos="7200"/>
          <w:tab w:val="left" w:pos="7920"/>
          <w:tab w:val="right" w:pos="9270"/>
        </w:tabs>
      </w:pPr>
      <w:r>
        <w:t xml:space="preserve">I added various things in this proofing pass, some eq nums were wrong or even omitted.  Added the Belden data. Added a little TOC at the start as a guide. </w:t>
      </w:r>
    </w:p>
    <w:p w14:paraId="1D329F5E" w14:textId="77777777" w:rsidR="00F64DED" w:rsidRDefault="00F64DED" w:rsidP="00F64DED">
      <w:pPr>
        <w:tabs>
          <w:tab w:val="left" w:pos="7200"/>
          <w:tab w:val="left" w:pos="7920"/>
          <w:tab w:val="right" w:pos="9270"/>
        </w:tabs>
      </w:pPr>
    </w:p>
    <w:p w14:paraId="3A188ECC" w14:textId="77777777" w:rsidR="00F64DED" w:rsidRDefault="00F64DED" w:rsidP="00F64DED">
      <w:pPr>
        <w:tabs>
          <w:tab w:val="left" w:pos="7200"/>
          <w:tab w:val="left" w:pos="7920"/>
          <w:tab w:val="right" w:pos="9270"/>
        </w:tabs>
      </w:pPr>
      <w:r>
        <w:t>eq num seq:  OK</w:t>
      </w:r>
    </w:p>
    <w:p w14:paraId="5B2B040C" w14:textId="77777777" w:rsidR="00F64DED" w:rsidRDefault="00F64DED" w:rsidP="00F64DED">
      <w:pPr>
        <w:tabs>
          <w:tab w:val="left" w:pos="7200"/>
          <w:tab w:val="left" w:pos="7920"/>
          <w:tab w:val="right" w:pos="9270"/>
        </w:tabs>
      </w:pPr>
      <w:r>
        <w:t>fig num seq:  OK</w:t>
      </w:r>
    </w:p>
    <w:p w14:paraId="1C471555" w14:textId="77777777" w:rsidR="00F64DED" w:rsidRPr="00F64DED" w:rsidRDefault="00F64DED" w:rsidP="00F64DED">
      <w:pPr>
        <w:tabs>
          <w:tab w:val="left" w:pos="7200"/>
          <w:tab w:val="left" w:pos="7920"/>
          <w:tab w:val="right" w:pos="9270"/>
        </w:tabs>
      </w:pPr>
      <w:r>
        <w:t>pagination:  OK through 559</w:t>
      </w:r>
      <w:r>
        <w:tab/>
      </w:r>
      <w:r>
        <w:tab/>
      </w:r>
      <w:r>
        <w:tab/>
        <w:t>// now 5:15 PM Sat 10.18.14</w:t>
      </w:r>
    </w:p>
    <w:p w14:paraId="6E0A109A" w14:textId="77777777" w:rsidR="00F64DED" w:rsidRDefault="00F64DED" w:rsidP="006B2DE3">
      <w:pPr>
        <w:tabs>
          <w:tab w:val="left" w:pos="7200"/>
          <w:tab w:val="left" w:pos="7920"/>
          <w:tab w:val="right" w:pos="9270"/>
        </w:tabs>
      </w:pPr>
    </w:p>
    <w:p w14:paraId="132BE307" w14:textId="77777777" w:rsidR="00F64DED" w:rsidRPr="00471D5F" w:rsidRDefault="00F64DED" w:rsidP="00F64DED">
      <w:pPr>
        <w:tabs>
          <w:tab w:val="left" w:pos="7200"/>
          <w:tab w:val="left" w:pos="7920"/>
          <w:tab w:val="right" w:pos="9270"/>
        </w:tabs>
        <w:rPr>
          <w:b/>
        </w:rPr>
      </w:pPr>
      <w:r w:rsidRPr="00471D5F">
        <w:rPr>
          <w:b/>
        </w:rPr>
        <w:t>Appendix R</w:t>
      </w:r>
    </w:p>
    <w:p w14:paraId="15B1396B" w14:textId="77777777" w:rsidR="00F64DED" w:rsidRDefault="00CE22A1" w:rsidP="006B2DE3">
      <w:pPr>
        <w:tabs>
          <w:tab w:val="left" w:pos="7200"/>
          <w:tab w:val="left" w:pos="7920"/>
          <w:tab w:val="right" w:pos="9270"/>
        </w:tabs>
      </w:pPr>
      <w:r>
        <w:tab/>
        <w:t>(a) proofing complete</w:t>
      </w:r>
    </w:p>
    <w:p w14:paraId="4AF48859" w14:textId="77777777" w:rsidR="00CE22A1" w:rsidRDefault="00CE22A1" w:rsidP="00CE22A1">
      <w:pPr>
        <w:tabs>
          <w:tab w:val="left" w:pos="7200"/>
          <w:tab w:val="left" w:pos="7920"/>
          <w:tab w:val="right" w:pos="9270"/>
        </w:tabs>
      </w:pPr>
      <w:r>
        <w:tab/>
        <w:t>(b) proofing complete</w:t>
      </w:r>
    </w:p>
    <w:p w14:paraId="221FAD4E" w14:textId="77777777" w:rsidR="00CE22A1" w:rsidRDefault="00CE22A1" w:rsidP="00CE22A1">
      <w:pPr>
        <w:tabs>
          <w:tab w:val="left" w:pos="7200"/>
          <w:tab w:val="left" w:pos="7920"/>
          <w:tab w:val="right" w:pos="9270"/>
        </w:tabs>
      </w:pPr>
      <w:r>
        <w:tab/>
        <w:t>(c) proofing complete</w:t>
      </w:r>
    </w:p>
    <w:p w14:paraId="34483D30" w14:textId="77777777" w:rsidR="00CE22A1" w:rsidRDefault="00CE22A1" w:rsidP="00CE22A1">
      <w:pPr>
        <w:tabs>
          <w:tab w:val="left" w:pos="7200"/>
          <w:tab w:val="left" w:pos="7920"/>
          <w:tab w:val="right" w:pos="9270"/>
        </w:tabs>
      </w:pPr>
      <w:r>
        <w:tab/>
        <w:t>(d) proofing complete</w:t>
      </w:r>
    </w:p>
    <w:p w14:paraId="52602896" w14:textId="77777777" w:rsidR="00CE22A1" w:rsidRDefault="00CE22A1" w:rsidP="00CE22A1">
      <w:pPr>
        <w:tabs>
          <w:tab w:val="left" w:pos="7200"/>
          <w:tab w:val="left" w:pos="7920"/>
          <w:tab w:val="right" w:pos="9270"/>
        </w:tabs>
      </w:pPr>
      <w:r>
        <w:tab/>
        <w:t>(e) proofing complete</w:t>
      </w:r>
    </w:p>
    <w:p w14:paraId="4E01EDA4" w14:textId="77777777" w:rsidR="00CE22A1" w:rsidRDefault="00CE22A1" w:rsidP="00CE22A1">
      <w:pPr>
        <w:tabs>
          <w:tab w:val="left" w:pos="7200"/>
          <w:tab w:val="left" w:pos="7920"/>
          <w:tab w:val="right" w:pos="9270"/>
        </w:tabs>
      </w:pPr>
      <w:r>
        <w:tab/>
        <w:t>(f) proofing complete</w:t>
      </w:r>
    </w:p>
    <w:p w14:paraId="3B067CAD" w14:textId="77777777" w:rsidR="00CE22A1" w:rsidRDefault="00CE22A1" w:rsidP="00CE22A1">
      <w:pPr>
        <w:tabs>
          <w:tab w:val="left" w:pos="7200"/>
          <w:tab w:val="left" w:pos="7920"/>
          <w:tab w:val="right" w:pos="9270"/>
        </w:tabs>
      </w:pPr>
      <w:r>
        <w:tab/>
        <w:t>(g) proofing complete</w:t>
      </w:r>
    </w:p>
    <w:p w14:paraId="02E9D95C" w14:textId="77777777" w:rsidR="00CE22A1" w:rsidRDefault="00CE22A1" w:rsidP="00CE22A1">
      <w:pPr>
        <w:tabs>
          <w:tab w:val="left" w:pos="7200"/>
          <w:tab w:val="left" w:pos="7920"/>
          <w:tab w:val="right" w:pos="9270"/>
        </w:tabs>
      </w:pPr>
      <w:r>
        <w:tab/>
        <w:t>(h) proofing complete</w:t>
      </w:r>
    </w:p>
    <w:p w14:paraId="60445019" w14:textId="77777777" w:rsidR="00CE22A1" w:rsidRDefault="00CE22A1" w:rsidP="00CE22A1">
      <w:pPr>
        <w:tabs>
          <w:tab w:val="left" w:pos="7200"/>
          <w:tab w:val="left" w:pos="7920"/>
          <w:tab w:val="right" w:pos="9270"/>
        </w:tabs>
      </w:pPr>
      <w:r>
        <w:tab/>
        <w:t>(i) proofing complete</w:t>
      </w:r>
    </w:p>
    <w:p w14:paraId="37C1B955" w14:textId="77777777" w:rsidR="00CE22A1" w:rsidRDefault="00CE22A1" w:rsidP="00CE22A1">
      <w:pPr>
        <w:tabs>
          <w:tab w:val="left" w:pos="7200"/>
          <w:tab w:val="left" w:pos="7920"/>
          <w:tab w:val="right" w:pos="9270"/>
        </w:tabs>
      </w:pPr>
    </w:p>
    <w:p w14:paraId="1DEFD217" w14:textId="77777777" w:rsidR="00CE22A1" w:rsidRDefault="00CE22A1" w:rsidP="00CE22A1">
      <w:pPr>
        <w:tabs>
          <w:tab w:val="left" w:pos="7200"/>
          <w:tab w:val="left" w:pos="7920"/>
          <w:tab w:val="right" w:pos="9270"/>
        </w:tabs>
      </w:pPr>
      <w:r>
        <w:t xml:space="preserve">This is a good "workman's appendix" on the Belden cable, I think. </w:t>
      </w:r>
    </w:p>
    <w:p w14:paraId="145B7887" w14:textId="77777777" w:rsidR="00CE22A1" w:rsidRDefault="00CE22A1" w:rsidP="00CE22A1">
      <w:pPr>
        <w:tabs>
          <w:tab w:val="left" w:pos="7200"/>
          <w:tab w:val="left" w:pos="7920"/>
          <w:tab w:val="right" w:pos="9270"/>
        </w:tabs>
      </w:pPr>
      <w:r>
        <w:t xml:space="preserve">A flavor different from the more mathematical sections of lines doc. </w:t>
      </w:r>
    </w:p>
    <w:p w14:paraId="142B810D" w14:textId="77777777" w:rsidR="00CE22A1" w:rsidRDefault="00CE22A1" w:rsidP="00CE22A1">
      <w:pPr>
        <w:tabs>
          <w:tab w:val="left" w:pos="7200"/>
          <w:tab w:val="left" w:pos="7920"/>
          <w:tab w:val="right" w:pos="9270"/>
        </w:tabs>
      </w:pPr>
    </w:p>
    <w:p w14:paraId="6402976D" w14:textId="77777777" w:rsidR="00CE22A1" w:rsidRDefault="00CE22A1" w:rsidP="006B2DE3">
      <w:pPr>
        <w:tabs>
          <w:tab w:val="left" w:pos="7200"/>
          <w:tab w:val="left" w:pos="7920"/>
          <w:tab w:val="right" w:pos="9270"/>
        </w:tabs>
      </w:pPr>
      <w:r>
        <w:t>eq num seq:  OK</w:t>
      </w:r>
    </w:p>
    <w:p w14:paraId="52782A48" w14:textId="77777777" w:rsidR="00CE22A1" w:rsidRDefault="00CE22A1" w:rsidP="006B2DE3">
      <w:pPr>
        <w:tabs>
          <w:tab w:val="left" w:pos="7200"/>
          <w:tab w:val="left" w:pos="7920"/>
          <w:tab w:val="right" w:pos="9270"/>
        </w:tabs>
      </w:pPr>
      <w:r>
        <w:t>fig num seq:  OK</w:t>
      </w:r>
    </w:p>
    <w:p w14:paraId="66FAE565" w14:textId="77777777" w:rsidR="00CE22A1" w:rsidRDefault="00CE22A1" w:rsidP="006B2DE3">
      <w:pPr>
        <w:tabs>
          <w:tab w:val="left" w:pos="7200"/>
          <w:tab w:val="left" w:pos="7920"/>
          <w:tab w:val="right" w:pos="9270"/>
        </w:tabs>
      </w:pPr>
      <w:r>
        <w:t>pagination:  OK through 575</w:t>
      </w:r>
    </w:p>
    <w:p w14:paraId="423F3A58" w14:textId="77777777" w:rsidR="00CE22A1" w:rsidRDefault="00CE22A1" w:rsidP="006B2DE3">
      <w:pPr>
        <w:tabs>
          <w:tab w:val="left" w:pos="7200"/>
          <w:tab w:val="left" w:pos="7920"/>
          <w:tab w:val="right" w:pos="9270"/>
        </w:tabs>
      </w:pPr>
    </w:p>
    <w:p w14:paraId="0EAE15F7" w14:textId="77777777" w:rsidR="00CE22A1" w:rsidRDefault="00CE22A1" w:rsidP="006B2DE3">
      <w:pPr>
        <w:tabs>
          <w:tab w:val="left" w:pos="7200"/>
          <w:tab w:val="left" w:pos="7920"/>
          <w:tab w:val="right" w:pos="9270"/>
        </w:tabs>
      </w:pPr>
      <w:r w:rsidRPr="00471D5F">
        <w:rPr>
          <w:b/>
        </w:rPr>
        <w:t>Appendix S</w:t>
      </w:r>
      <w:r>
        <w:t xml:space="preserve">  (the last one!!!!! )</w:t>
      </w:r>
    </w:p>
    <w:p w14:paraId="478D6FF5" w14:textId="77777777" w:rsidR="00CE22A1" w:rsidRDefault="00CE22A1" w:rsidP="006B2DE3">
      <w:pPr>
        <w:tabs>
          <w:tab w:val="left" w:pos="7200"/>
          <w:tab w:val="left" w:pos="7920"/>
          <w:tab w:val="right" w:pos="9270"/>
        </w:tabs>
      </w:pPr>
      <w:r>
        <w:tab/>
        <w:t>proofing complete, only one long section</w:t>
      </w:r>
    </w:p>
    <w:p w14:paraId="180CF1EF" w14:textId="77777777" w:rsidR="00CE22A1" w:rsidRDefault="00CE22A1" w:rsidP="006B2DE3">
      <w:pPr>
        <w:tabs>
          <w:tab w:val="left" w:pos="7200"/>
          <w:tab w:val="left" w:pos="7920"/>
          <w:tab w:val="right" w:pos="9270"/>
        </w:tabs>
      </w:pPr>
    </w:p>
    <w:p w14:paraId="43AA0ED4" w14:textId="77777777" w:rsidR="00CE22A1" w:rsidRDefault="00CE22A1" w:rsidP="006B2DE3">
      <w:pPr>
        <w:tabs>
          <w:tab w:val="left" w:pos="7200"/>
          <w:tab w:val="left" w:pos="7920"/>
          <w:tab w:val="right" w:pos="9270"/>
        </w:tabs>
      </w:pPr>
      <w:r>
        <w:t>eq num chk: OK</w:t>
      </w:r>
    </w:p>
    <w:p w14:paraId="6E07ACE9" w14:textId="77777777" w:rsidR="00CE22A1" w:rsidRDefault="00CE22A1" w:rsidP="006B2DE3">
      <w:pPr>
        <w:tabs>
          <w:tab w:val="left" w:pos="7200"/>
          <w:tab w:val="left" w:pos="7920"/>
          <w:tab w:val="right" w:pos="9270"/>
        </w:tabs>
      </w:pPr>
      <w:r>
        <w:t>pagination:  done through 580</w:t>
      </w:r>
    </w:p>
    <w:p w14:paraId="378154F1" w14:textId="77777777" w:rsidR="00CE22A1" w:rsidRDefault="00CE22A1" w:rsidP="006B2DE3">
      <w:pPr>
        <w:tabs>
          <w:tab w:val="left" w:pos="7200"/>
          <w:tab w:val="left" w:pos="7920"/>
          <w:tab w:val="right" w:pos="9270"/>
        </w:tabs>
      </w:pPr>
    </w:p>
    <w:p w14:paraId="77A46369" w14:textId="77777777" w:rsidR="00CE22A1" w:rsidRDefault="00CE22A1" w:rsidP="006B2DE3">
      <w:pPr>
        <w:tabs>
          <w:tab w:val="left" w:pos="7200"/>
          <w:tab w:val="left" w:pos="7920"/>
          <w:tab w:val="right" w:pos="9270"/>
        </w:tabs>
      </w:pPr>
      <w:r>
        <w:t xml:space="preserve">Look now at appendix </w:t>
      </w:r>
      <w:r w:rsidRPr="00471D5F">
        <w:rPr>
          <w:b/>
        </w:rPr>
        <w:t>summaries</w:t>
      </w:r>
      <w:r>
        <w:t xml:space="preserve"> again. </w:t>
      </w:r>
    </w:p>
    <w:p w14:paraId="7886A662" w14:textId="77777777" w:rsidR="00CE22A1" w:rsidRDefault="00CE22A1" w:rsidP="006B2DE3">
      <w:pPr>
        <w:tabs>
          <w:tab w:val="left" w:pos="7200"/>
          <w:tab w:val="left" w:pos="7920"/>
          <w:tab w:val="right" w:pos="9270"/>
        </w:tabs>
      </w:pPr>
      <w:r>
        <w:t>Appendix summaryies:  all OK</w:t>
      </w:r>
    </w:p>
    <w:p w14:paraId="60A9E587" w14:textId="77777777" w:rsidR="00CE22A1" w:rsidRDefault="00CE22A1" w:rsidP="006B2DE3">
      <w:pPr>
        <w:tabs>
          <w:tab w:val="left" w:pos="7200"/>
          <w:tab w:val="left" w:pos="7920"/>
          <w:tab w:val="right" w:pos="9270"/>
        </w:tabs>
      </w:pPr>
      <w:r w:rsidRPr="00471D5F">
        <w:rPr>
          <w:b/>
        </w:rPr>
        <w:t>Symbols</w:t>
      </w:r>
      <w:r>
        <w:t>: read through it and check things.  DONE!</w:t>
      </w:r>
    </w:p>
    <w:p w14:paraId="70D7437B" w14:textId="77777777" w:rsidR="00CE22A1" w:rsidRDefault="00CE22A1" w:rsidP="006B2DE3">
      <w:pPr>
        <w:tabs>
          <w:tab w:val="left" w:pos="7200"/>
          <w:tab w:val="left" w:pos="7920"/>
          <w:tab w:val="right" w:pos="9270"/>
        </w:tabs>
      </w:pPr>
    </w:p>
    <w:p w14:paraId="0D44C4EA" w14:textId="77777777" w:rsidR="00CE22A1" w:rsidRDefault="00CE22A1" w:rsidP="006B2DE3">
      <w:pPr>
        <w:tabs>
          <w:tab w:val="left" w:pos="7200"/>
          <w:tab w:val="left" w:pos="7920"/>
          <w:tab w:val="right" w:pos="9270"/>
        </w:tabs>
      </w:pPr>
      <w:r w:rsidRPr="00471D5F">
        <w:rPr>
          <w:b/>
        </w:rPr>
        <w:t>References</w:t>
      </w:r>
      <w:r>
        <w:t xml:space="preserve">: done. </w:t>
      </w:r>
    </w:p>
    <w:p w14:paraId="224308F8" w14:textId="77777777" w:rsidR="00CE22A1" w:rsidRDefault="00CE22A1" w:rsidP="006B2DE3">
      <w:pPr>
        <w:tabs>
          <w:tab w:val="left" w:pos="7200"/>
          <w:tab w:val="left" w:pos="7920"/>
          <w:tab w:val="right" w:pos="9270"/>
        </w:tabs>
      </w:pPr>
    </w:p>
    <w:p w14:paraId="00BBE245" w14:textId="77777777" w:rsidR="00CE22A1" w:rsidRDefault="00CE22A1" w:rsidP="006B2DE3">
      <w:pPr>
        <w:tabs>
          <w:tab w:val="left" w:pos="7200"/>
          <w:tab w:val="left" w:pos="7920"/>
          <w:tab w:val="right" w:pos="9270"/>
        </w:tabs>
      </w:pPr>
      <w:r>
        <w:t xml:space="preserve">I read the intro a few times, I cannot think of anything else that needs doing here!!!!!!! </w:t>
      </w:r>
    </w:p>
    <w:p w14:paraId="42E4322E" w14:textId="77777777" w:rsidR="00CE22A1" w:rsidRDefault="00CE22A1" w:rsidP="006B2DE3">
      <w:pPr>
        <w:tabs>
          <w:tab w:val="left" w:pos="7200"/>
          <w:tab w:val="left" w:pos="7920"/>
          <w:tab w:val="right" w:pos="9270"/>
        </w:tabs>
      </w:pPr>
    </w:p>
    <w:p w14:paraId="4765E2A2" w14:textId="77777777" w:rsidR="00CE22A1" w:rsidRDefault="00CE22A1" w:rsidP="006B2DE3">
      <w:pPr>
        <w:tabs>
          <w:tab w:val="left" w:pos="7200"/>
          <w:tab w:val="left" w:pos="7920"/>
          <w:tab w:val="right" w:pos="9270"/>
        </w:tabs>
      </w:pPr>
      <w:r>
        <w:t xml:space="preserve">Just for fun, let's try for a PDF! First shot failed. </w:t>
      </w:r>
      <w:r w:rsidR="00471D5F">
        <w:t xml:space="preserve">Second shot succeeded. </w:t>
      </w:r>
    </w:p>
    <w:p w14:paraId="2AB43094" w14:textId="77777777" w:rsidR="003C54E9" w:rsidRDefault="003C54E9" w:rsidP="006B2DE3">
      <w:pPr>
        <w:tabs>
          <w:tab w:val="left" w:pos="7200"/>
          <w:tab w:val="left" w:pos="7920"/>
          <w:tab w:val="right" w:pos="9270"/>
        </w:tabs>
      </w:pPr>
    </w:p>
    <w:p w14:paraId="5DB85B6E" w14:textId="77777777" w:rsidR="003C54E9" w:rsidRDefault="003C54E9" w:rsidP="003C54E9">
      <w:pPr>
        <w:tabs>
          <w:tab w:val="left" w:pos="7200"/>
          <w:tab w:val="left" w:pos="7920"/>
          <w:tab w:val="right" w:pos="9270"/>
        </w:tabs>
      </w:pPr>
      <w:r w:rsidRPr="00EB4A42">
        <w:rPr>
          <w:b/>
        </w:rPr>
        <w:t>10.1</w:t>
      </w:r>
      <w:r>
        <w:rPr>
          <w:b/>
        </w:rPr>
        <w:t>9</w:t>
      </w:r>
      <w:r w:rsidRPr="00EB4A42">
        <w:rPr>
          <w:b/>
        </w:rPr>
        <w:t xml:space="preserve">.14 </w:t>
      </w:r>
      <w:r>
        <w:rPr>
          <w:b/>
        </w:rPr>
        <w:t>Sun</w:t>
      </w:r>
    </w:p>
    <w:p w14:paraId="0498779C" w14:textId="77777777" w:rsidR="00471D5F" w:rsidRDefault="00471D5F" w:rsidP="006B2DE3">
      <w:pPr>
        <w:tabs>
          <w:tab w:val="left" w:pos="7200"/>
          <w:tab w:val="left" w:pos="7920"/>
          <w:tab w:val="right" w:pos="9270"/>
        </w:tabs>
      </w:pPr>
    </w:p>
    <w:p w14:paraId="68315DAE" w14:textId="77777777" w:rsidR="00471D5F" w:rsidRDefault="00471D5F" w:rsidP="00471D5F">
      <w:pPr>
        <w:pStyle w:val="Heading2"/>
      </w:pPr>
      <w:bookmarkStart w:id="89" w:name="_Toc401474186"/>
      <w:r>
        <w:t>Release Oct 19, 2014</w:t>
      </w:r>
      <w:bookmarkEnd w:id="89"/>
    </w:p>
    <w:p w14:paraId="48E3DD63" w14:textId="77777777" w:rsidR="00471D5F" w:rsidRDefault="00471D5F" w:rsidP="00471D5F"/>
    <w:p w14:paraId="68B0FE7F" w14:textId="77777777" w:rsidR="00471D5F" w:rsidRDefault="00471D5F" w:rsidP="00471D5F">
      <w:r>
        <w:t xml:space="preserve">I am going to do it today, but first there are more checks to be done. </w:t>
      </w:r>
    </w:p>
    <w:p w14:paraId="69203EAD" w14:textId="77777777" w:rsidR="003C54E9" w:rsidRDefault="003C54E9" w:rsidP="00471D5F"/>
    <w:p w14:paraId="15116C4F" w14:textId="77777777" w:rsidR="003C54E9" w:rsidRDefault="003C54E9" w:rsidP="00471D5F">
      <w:r>
        <w:sym w:font="Symbol" w:char="F0B7"/>
      </w:r>
      <w:r>
        <w:t xml:space="preserve"> Verify Section headings in the PDF:   all OK</w:t>
      </w:r>
    </w:p>
    <w:p w14:paraId="5874D708" w14:textId="77777777" w:rsidR="003C54E9" w:rsidRDefault="003C54E9" w:rsidP="00471D5F"/>
    <w:p w14:paraId="156A40ED" w14:textId="77777777" w:rsidR="003C54E9" w:rsidRDefault="003C54E9" w:rsidP="00471D5F">
      <w:r>
        <w:sym w:font="Symbol" w:char="F0B7"/>
      </w:r>
      <w:r>
        <w:t xml:space="preserve"> Verify spacing in the bookmarks, look for missing sections: </w:t>
      </w:r>
    </w:p>
    <w:p w14:paraId="2849709B" w14:textId="77777777" w:rsidR="003C54E9" w:rsidRDefault="003C54E9" w:rsidP="00471D5F">
      <w:r>
        <w:tab/>
        <w:t>***  Second Summar</w:t>
      </w:r>
      <w:r w:rsidR="00575E9D">
        <w:t>y</w:t>
      </w:r>
      <w:r>
        <w:t xml:space="preserve"> of E fields bookmark is missing, maybe OK. Other than that, everything is fine, nothing missing, alignments all good. I will NOT change this. </w:t>
      </w:r>
    </w:p>
    <w:p w14:paraId="2471C01A" w14:textId="77777777" w:rsidR="003C54E9" w:rsidRDefault="003C54E9" w:rsidP="00471D5F">
      <w:r>
        <w:tab/>
        <w:t xml:space="preserve">*** Well, I guess I should change to Chapter Summaries without Adding second phrase, based on bookmarks. </w:t>
      </w:r>
      <w:r w:rsidRPr="003C54E9">
        <w:rPr>
          <w:b/>
        </w:rPr>
        <w:t>Edit done.</w:t>
      </w:r>
    </w:p>
    <w:p w14:paraId="3AE37E76" w14:textId="77777777" w:rsidR="003C54E9" w:rsidRDefault="003C54E9" w:rsidP="00471D5F"/>
    <w:p w14:paraId="4477469D" w14:textId="77777777" w:rsidR="003C54E9" w:rsidRDefault="003C54E9" w:rsidP="00471D5F">
      <w:r>
        <w:sym w:font="Symbol" w:char="F0B7"/>
      </w:r>
      <w:r>
        <w:t xml:space="preserve"> Check pagination, look for blank pages or other large gaps:  it all looks fine. </w:t>
      </w:r>
    </w:p>
    <w:p w14:paraId="2EDCD565" w14:textId="77777777" w:rsidR="003C54E9" w:rsidRDefault="003C54E9" w:rsidP="00471D5F"/>
    <w:p w14:paraId="68F34DCB" w14:textId="77777777" w:rsidR="003C54E9" w:rsidRDefault="003C54E9" w:rsidP="00471D5F">
      <w:r>
        <w:sym w:font="Symbol" w:char="F0B7"/>
      </w:r>
      <w:r>
        <w:t xml:space="preserve"> Quality of graphics in PDF viewer: looks good in Xchange., typesetting is good. </w:t>
      </w:r>
    </w:p>
    <w:p w14:paraId="58FC573C" w14:textId="77777777" w:rsidR="003C54E9" w:rsidRDefault="003C54E9" w:rsidP="00471D5F"/>
    <w:p w14:paraId="63AB879D" w14:textId="77777777" w:rsidR="003C54E9" w:rsidRDefault="003C54E9" w:rsidP="00471D5F">
      <w:r>
        <w:sym w:font="Symbol" w:char="F0B7"/>
      </w:r>
      <w:r>
        <w:t xml:space="preserve"> How does it look in Adobe viewer XI ? They have some export to Word pane on the right that I cannot get rid of. Click Tools, OK. Graphics still ratty in Acrobat! Integral endpoints and sums look fine.</w:t>
      </w:r>
    </w:p>
    <w:p w14:paraId="467E84AD" w14:textId="77777777" w:rsidR="003C54E9" w:rsidRDefault="003C54E9" w:rsidP="00471D5F">
      <w:r>
        <w:t xml:space="preserve">Same look fine in Xchange, which I see is a much faster viewer! </w:t>
      </w:r>
    </w:p>
    <w:p w14:paraId="7EB4B73D" w14:textId="77777777" w:rsidR="003C54E9" w:rsidRDefault="003C54E9" w:rsidP="00471D5F"/>
    <w:p w14:paraId="75E6898E" w14:textId="77777777" w:rsidR="003C54E9" w:rsidRDefault="003C54E9" w:rsidP="00471D5F">
      <w:r>
        <w:sym w:font="Symbol" w:char="F0B7"/>
      </w:r>
      <w:r>
        <w:t xml:space="preserve"> Do regular and PDF links work? I will now </w:t>
      </w:r>
      <w:r w:rsidRPr="003C54E9">
        <w:rPr>
          <w:u w:val="single"/>
        </w:rPr>
        <w:t>check all the links</w:t>
      </w:r>
      <w:r>
        <w:t xml:space="preserve"> in References, </w:t>
      </w:r>
    </w:p>
    <w:p w14:paraId="28380A18" w14:textId="77777777" w:rsidR="003C54E9" w:rsidRDefault="003C54E9" w:rsidP="00471D5F"/>
    <w:p w14:paraId="08E7F7CA" w14:textId="77777777" w:rsidR="003C54E9" w:rsidRDefault="003C54E9" w:rsidP="003C54E9">
      <w:r>
        <w:t xml:space="preserve">), </w:t>
      </w:r>
      <w:hyperlink r:id="rId61" w:history="1">
        <w:r w:rsidRPr="00F011FD">
          <w:rPr>
            <w:rStyle w:val="Hyperlink"/>
          </w:rPr>
          <w:t>www.ecadigitallibr</w:t>
        </w:r>
        <w:r w:rsidRPr="00F011FD">
          <w:rPr>
            <w:rStyle w:val="Hyperlink"/>
          </w:rPr>
          <w:t>a</w:t>
        </w:r>
        <w:r w:rsidRPr="00F011FD">
          <w:rPr>
            <w:rStyle w:val="Hyperlink"/>
          </w:rPr>
          <w:t>r</w:t>
        </w:r>
        <w:r w:rsidRPr="00F011FD">
          <w:rPr>
            <w:rStyle w:val="Hyperlink"/>
          </w:rPr>
          <w:t>y.com/pdf/IWCS08/14_2.pdf</w:t>
        </w:r>
      </w:hyperlink>
      <w:r>
        <w:t xml:space="preserve"> .    says website disabled</w:t>
      </w:r>
    </w:p>
    <w:p w14:paraId="4619B548" w14:textId="77777777" w:rsidR="003C54E9" w:rsidRDefault="003C54E9" w:rsidP="003C54E9"/>
    <w:p w14:paraId="634C6E22" w14:textId="77777777" w:rsidR="003C54E9" w:rsidRDefault="003C54E9" w:rsidP="003C54E9">
      <w:r>
        <w:t>This thing has moved to here:</w:t>
      </w:r>
    </w:p>
    <w:p w14:paraId="062A0C89" w14:textId="77777777" w:rsidR="003C54E9" w:rsidRDefault="003C54E9" w:rsidP="003C54E9"/>
    <w:p w14:paraId="162F92C1" w14:textId="77777777" w:rsidR="003C54E9" w:rsidRDefault="003C54E9" w:rsidP="003C54E9">
      <w:pPr>
        <w:rPr>
          <w:rStyle w:val="HTMLCite"/>
        </w:rPr>
      </w:pPr>
      <w:hyperlink r:id="rId62" w:history="1">
        <w:r w:rsidRPr="000A7A54">
          <w:rPr>
            <w:rStyle w:val="Hyperlink"/>
          </w:rPr>
          <w:t>http://iwcs.omnibooksonline.com/data/pap</w:t>
        </w:r>
        <w:r w:rsidRPr="000A7A54">
          <w:rPr>
            <w:rStyle w:val="Hyperlink"/>
          </w:rPr>
          <w:t>e</w:t>
        </w:r>
        <w:r w:rsidRPr="000A7A54">
          <w:rPr>
            <w:rStyle w:val="Hyperlink"/>
          </w:rPr>
          <w:t>rs/</w:t>
        </w:r>
        <w:r w:rsidRPr="000A7A54">
          <w:rPr>
            <w:rStyle w:val="Hyperlink"/>
          </w:rPr>
          <w:t>2</w:t>
        </w:r>
        <w:r w:rsidRPr="000A7A54">
          <w:rPr>
            <w:rStyle w:val="Hyperlink"/>
          </w:rPr>
          <w:t>008/14_2.pdf</w:t>
        </w:r>
      </w:hyperlink>
    </w:p>
    <w:p w14:paraId="3A1DA552" w14:textId="77777777" w:rsidR="003C54E9" w:rsidRPr="003C54E9" w:rsidRDefault="003C54E9" w:rsidP="003C54E9"/>
    <w:p w14:paraId="1E5BFEE7" w14:textId="77777777" w:rsidR="003C54E9" w:rsidRPr="003C54E9" w:rsidRDefault="003C54E9" w:rsidP="003C54E9">
      <w:pPr>
        <w:rPr>
          <w:b/>
        </w:rPr>
      </w:pPr>
      <w:r w:rsidRPr="003C54E9">
        <w:rPr>
          <w:b/>
        </w:rPr>
        <w:t xml:space="preserve">Edit done. </w:t>
      </w:r>
    </w:p>
    <w:p w14:paraId="4A4E9BAA" w14:textId="77777777" w:rsidR="003C54E9" w:rsidRDefault="003C54E9" w:rsidP="003C54E9"/>
    <w:p w14:paraId="44B6A7FE" w14:textId="77777777" w:rsidR="003C54E9" w:rsidRDefault="003C54E9" w:rsidP="00471D5F">
      <w:r>
        <w:t xml:space="preserve">All other References links work fine. </w:t>
      </w:r>
    </w:p>
    <w:p w14:paraId="2E578FF2" w14:textId="77777777" w:rsidR="003C54E9" w:rsidRDefault="003C54E9" w:rsidP="00471D5F"/>
    <w:p w14:paraId="7039F421" w14:textId="77777777" w:rsidR="003C54E9" w:rsidRDefault="003C54E9" w:rsidP="00471D5F">
      <w:r>
        <w:t xml:space="preserve">OK, let's look at the errata doc which seems to have some errata. All have already been handled, put bar for new release. </w:t>
      </w:r>
    </w:p>
    <w:p w14:paraId="7A577F2F" w14:textId="77777777" w:rsidR="000F5159" w:rsidRDefault="000F5159" w:rsidP="00471D5F"/>
    <w:p w14:paraId="09B72F2E" w14:textId="77777777" w:rsidR="000F5159" w:rsidRDefault="000F5159" w:rsidP="00471D5F">
      <w:r>
        <w:t xml:space="preserve">I now want to deal with the white board picture that shows the low ω mystery in a nice way. It is already photographed, so where did I write it up?  DONE. </w:t>
      </w:r>
    </w:p>
    <w:p w14:paraId="5399A9FD" w14:textId="77777777" w:rsidR="000F5159" w:rsidRDefault="000F5159" w:rsidP="00471D5F"/>
    <w:p w14:paraId="491B242E" w14:textId="77777777" w:rsidR="000F5159" w:rsidRDefault="000F5159" w:rsidP="00471D5F">
      <w:r>
        <w:t xml:space="preserve">Update Maple index page numbers to get within ±1. done. </w:t>
      </w:r>
    </w:p>
    <w:p w14:paraId="3147C750" w14:textId="77777777" w:rsidR="000F5159" w:rsidRDefault="000F5159" w:rsidP="00471D5F"/>
    <w:p w14:paraId="29B6104C" w14:textId="77777777" w:rsidR="000F5159" w:rsidRDefault="000F5159" w:rsidP="00471D5F">
      <w:r>
        <w:t>Update lines history doc. done.</w:t>
      </w:r>
    </w:p>
    <w:p w14:paraId="489BEAFB" w14:textId="77777777" w:rsidR="000F5159" w:rsidRDefault="000F5159" w:rsidP="00471D5F"/>
    <w:p w14:paraId="209281F1" w14:textId="77777777" w:rsidR="000F5159" w:rsidRDefault="000F5159" w:rsidP="00471D5F">
      <w:r>
        <w:t xml:space="preserve">I am ready to make a new PDF with all the latest few changes.  </w:t>
      </w:r>
      <w:r w:rsidR="00575E9D">
        <w:t xml:space="preserve">// Done and looks good, Oct 19 date. </w:t>
      </w:r>
    </w:p>
    <w:p w14:paraId="2F8FBD77" w14:textId="77777777" w:rsidR="00F44784" w:rsidRDefault="00F44784" w:rsidP="00471D5F"/>
    <w:p w14:paraId="38643993" w14:textId="77777777" w:rsidR="00F44784" w:rsidRDefault="00F44784" w:rsidP="00471D5F">
      <w:r>
        <w:t xml:space="preserve">I </w:t>
      </w:r>
      <w:r w:rsidRPr="00E3302D">
        <w:rPr>
          <w:b/>
        </w:rPr>
        <w:t>released both Lines and Maple on Oct 19</w:t>
      </w:r>
      <w:r w:rsidR="00E3302D">
        <w:rPr>
          <w:b/>
        </w:rPr>
        <w:t>, 2014</w:t>
      </w:r>
      <w:r w:rsidRPr="00E3302D">
        <w:rPr>
          <w:b/>
        </w:rPr>
        <w:t>,</w:t>
      </w:r>
      <w:r>
        <w:t xml:space="preserve"> then pushed Google and Bing, no problems with that. </w:t>
      </w:r>
    </w:p>
    <w:p w14:paraId="780190D8" w14:textId="77777777" w:rsidR="00F44784" w:rsidRDefault="00F44784" w:rsidP="00471D5F">
      <w:r>
        <w:t xml:space="preserve">Tested downloads, all OK. My ranking is very low on simple searches, no one would ever find my stuff without a lot of work I am afraid. I might work on that soon. Right now, I just wanted to get this thing done. </w:t>
      </w:r>
    </w:p>
    <w:p w14:paraId="6F1EA381" w14:textId="77777777" w:rsidR="000F5159" w:rsidRDefault="000F5159" w:rsidP="00471D5F"/>
    <w:p w14:paraId="05738194" w14:textId="77777777" w:rsidR="00500FEE" w:rsidRDefault="00500FEE" w:rsidP="00471D5F">
      <w:r w:rsidRPr="00500FEE">
        <w:rPr>
          <w:b/>
        </w:rPr>
        <w:t xml:space="preserve">Oct 20, 2014. </w:t>
      </w:r>
      <w:r>
        <w:t xml:space="preserve"> Like Columbo last night, I did think of "one more thing" and it is this: </w:t>
      </w:r>
    </w:p>
    <w:p w14:paraId="3B3ECC07" w14:textId="77777777" w:rsidR="000F5159" w:rsidRPr="000F5159" w:rsidRDefault="000F5159" w:rsidP="00471D5F"/>
    <w:p w14:paraId="73260A66" w14:textId="77777777" w:rsidR="000F5159" w:rsidRDefault="00500FEE" w:rsidP="00471D5F">
      <w:r>
        <w:t xml:space="preserve">Recall the derivation of the following equation: </w:t>
      </w:r>
    </w:p>
    <w:p w14:paraId="1569CD70" w14:textId="77777777" w:rsidR="00500FEE" w:rsidRDefault="00500FEE" w:rsidP="00471D5F"/>
    <w:p w14:paraId="16FB0833" w14:textId="77777777" w:rsidR="00500FEE" w:rsidRDefault="00500FEE" w:rsidP="00500FEE">
      <w:pPr>
        <w:tabs>
          <w:tab w:val="left" w:pos="7200"/>
          <w:tab w:val="left" w:pos="7920"/>
          <w:tab w:val="right" w:pos="9270"/>
        </w:tabs>
      </w:pPr>
      <w:r>
        <w:tab/>
        <w:t xml:space="preserve">(  </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w:t>
      </w:r>
      <w:r>
        <w:rPr>
          <w:b/>
        </w:rPr>
        <w:t>A</w:t>
      </w:r>
      <w:r>
        <w:t xml:space="preserve">  = - μ</w:t>
      </w:r>
      <w:r>
        <w:rPr>
          <w:rStyle w:val="subscript"/>
        </w:rPr>
        <w:t>2</w:t>
      </w:r>
      <w:r>
        <w:rPr>
          <w:b/>
        </w:rPr>
        <w:t>J</w:t>
      </w:r>
      <w:r>
        <w:rPr>
          <w:rStyle w:val="subscript"/>
        </w:rPr>
        <w:t>2</w:t>
      </w:r>
      <w:r>
        <w:t xml:space="preserve">   .</w:t>
      </w:r>
      <w:r>
        <w:tab/>
      </w:r>
      <w:r>
        <w:tab/>
      </w:r>
      <w:r>
        <w:tab/>
        <w:t>// region 2</w:t>
      </w:r>
      <w:r>
        <w:tab/>
      </w:r>
      <w:r>
        <w:tab/>
      </w:r>
      <w:r>
        <w:tab/>
        <w:t>(1.3.20)</w:t>
      </w:r>
    </w:p>
    <w:p w14:paraId="37763D15" w14:textId="77777777" w:rsidR="00500FEE" w:rsidRDefault="00500FEE" w:rsidP="00471D5F"/>
    <w:p w14:paraId="4E121D14" w14:textId="77777777" w:rsidR="000F5159" w:rsidRDefault="00500FEE" w:rsidP="00471D5F">
      <w:r>
        <w:t xml:space="preserve">which is the same as </w:t>
      </w:r>
    </w:p>
    <w:p w14:paraId="27F268ED" w14:textId="77777777" w:rsidR="00500FEE" w:rsidRDefault="00500FEE" w:rsidP="00471D5F"/>
    <w:p w14:paraId="19B00BB7" w14:textId="77777777" w:rsidR="00500FEE" w:rsidRDefault="00500FEE" w:rsidP="00471D5F">
      <w:r>
        <w:tab/>
        <w:t xml:space="preserve">( </w:t>
      </w:r>
      <w:r>
        <w:rPr>
          <w:rFonts w:ascii="Symbol" w:hAnsi="Symbol"/>
          <w:color w:val="000000"/>
        </w:rPr>
        <w:t></w:t>
      </w:r>
      <w:r>
        <w:rPr>
          <w:rStyle w:val="superscript"/>
          <w:color w:val="000000"/>
        </w:rPr>
        <w:t>2</w:t>
      </w:r>
      <w:r>
        <w:t xml:space="preserve"> + β</w:t>
      </w:r>
      <w:r>
        <w:rPr>
          <w:rStyle w:val="subscript"/>
        </w:rPr>
        <w:t>1</w:t>
      </w:r>
      <w:r>
        <w:rPr>
          <w:rStyle w:val="superscript"/>
        </w:rPr>
        <w:t>2</w:t>
      </w:r>
      <w:r>
        <w:t xml:space="preserve"> )</w:t>
      </w:r>
      <w:r>
        <w:rPr>
          <w:b/>
        </w:rPr>
        <w:t>A</w:t>
      </w:r>
      <w:r>
        <w:t>(</w:t>
      </w:r>
      <w:r w:rsidRPr="00500FEE">
        <w:rPr>
          <w:b/>
        </w:rPr>
        <w:t>x</w:t>
      </w:r>
      <w:r>
        <w:t>,ω)  = - μ</w:t>
      </w:r>
      <w:r>
        <w:rPr>
          <w:rStyle w:val="subscript"/>
        </w:rPr>
        <w:t>2</w:t>
      </w:r>
      <w:r>
        <w:rPr>
          <w:b/>
        </w:rPr>
        <w:t>J</w:t>
      </w:r>
      <w:r>
        <w:rPr>
          <w:rStyle w:val="subscript"/>
        </w:rPr>
        <w:t>2</w:t>
      </w:r>
      <w:r>
        <w:t>(</w:t>
      </w:r>
      <w:r w:rsidRPr="00500FEE">
        <w:rPr>
          <w:b/>
        </w:rPr>
        <w:t>x</w:t>
      </w:r>
      <w:r>
        <w:t>,ω)</w:t>
      </w:r>
    </w:p>
    <w:p w14:paraId="11BE2720" w14:textId="77777777" w:rsidR="00500FEE" w:rsidRDefault="00500FEE" w:rsidP="00471D5F"/>
    <w:p w14:paraId="46EFC094" w14:textId="77777777" w:rsidR="00500FEE" w:rsidRDefault="00500FEE" w:rsidP="00471D5F">
      <w:r>
        <w:t>which is for "region 2" which is the insides of a conductor, where β</w:t>
      </w:r>
      <w:r>
        <w:rPr>
          <w:rStyle w:val="subscript"/>
        </w:rPr>
        <w:t>1</w:t>
      </w:r>
      <w:r>
        <w:rPr>
          <w:rStyle w:val="superscript"/>
        </w:rPr>
        <w:t>2</w:t>
      </w:r>
      <w:r>
        <w:t xml:space="preserve"> is for the dielectric. This particular equation has a qualifier on it which I talk about in the paragraph below (1.3.36). The condition means that the equation is not valid below a certain ω value, which was 15 KHz for the Belden 8281. </w:t>
      </w:r>
    </w:p>
    <w:p w14:paraId="76BBD251" w14:textId="77777777" w:rsidR="00500FEE" w:rsidRDefault="00500FEE" w:rsidP="00471D5F">
      <w:r>
        <w:tab/>
        <w:t>Now do I actually use this equation in my "theory" ? Well, this is part of the Region R application of this differential equation, and the Helmholtz King integral is this</w:t>
      </w:r>
    </w:p>
    <w:p w14:paraId="1E80647D" w14:textId="77777777" w:rsidR="00500FEE" w:rsidRDefault="00500FEE" w:rsidP="00471D5F"/>
    <w:p w14:paraId="3E9BDB03" w14:textId="77777777" w:rsidR="00500FEE" w:rsidRDefault="00500FEE" w:rsidP="00500FEE">
      <w:pPr>
        <w:tabs>
          <w:tab w:val="left" w:pos="7200"/>
          <w:tab w:val="left" w:pos="7920"/>
          <w:tab w:val="right" w:pos="9270"/>
        </w:tabs>
      </w:pPr>
      <w:r w:rsidRPr="008E17C5">
        <w:rPr>
          <w:color w:val="000000"/>
        </w:rPr>
        <w:tab/>
      </w:r>
      <w:r w:rsidRPr="008E17C5">
        <w:rPr>
          <w:b/>
          <w:color w:val="000000"/>
        </w:rPr>
        <w:t>A</w:t>
      </w:r>
      <w:r w:rsidRPr="008E17C5">
        <w:rPr>
          <w:color w:val="000000"/>
        </w:rPr>
        <w:t>(</w:t>
      </w:r>
      <w:r w:rsidRPr="008E17C5">
        <w:rPr>
          <w:b/>
          <w:color w:val="000000"/>
        </w:rPr>
        <w:t>x</w:t>
      </w:r>
      <w:r w:rsidRPr="008E17C5">
        <w:rPr>
          <w:color w:val="000000"/>
        </w:rPr>
        <w:t>,ω) =</w:t>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rsidRPr="008E17C5">
        <w:rPr>
          <w:rFonts w:ascii="Lucida Sans Unicode" w:hAnsi="Lucida Sans Unicode" w:cs="Lucida Sans Unicode"/>
          <w:color w:val="000000"/>
          <w:sz w:val="48"/>
          <w:szCs w:val="48"/>
        </w:rPr>
        <w:t>∫</w:t>
      </w:r>
      <w:r>
        <w:t>μ</w:t>
      </w:r>
      <w:r>
        <w:rPr>
          <w:rStyle w:val="subscript"/>
        </w:rPr>
        <w:t>i</w:t>
      </w:r>
      <w:r>
        <w:rPr>
          <w:b/>
        </w:rPr>
        <w:t>J</w:t>
      </w:r>
      <w:r>
        <w:rPr>
          <w:rStyle w:val="subscript"/>
        </w:rPr>
        <w:t>i</w:t>
      </w:r>
      <w:r w:rsidRPr="008E17C5">
        <w:rPr>
          <w:color w:val="000000"/>
        </w:rPr>
        <w:t>(</w:t>
      </w:r>
      <w:r w:rsidRPr="008E17C5">
        <w:rPr>
          <w:b/>
          <w:color w:val="000000"/>
        </w:rPr>
        <w:t>x</w:t>
      </w:r>
      <w:r w:rsidRPr="008E17C5">
        <w:rPr>
          <w:color w:val="000000"/>
        </w:rPr>
        <w:t>',ω)</w:t>
      </w:r>
      <w:r>
        <w:t xml:space="preserve"> </w:t>
      </w:r>
      <w:r w:rsidRPr="008E17C5">
        <w:rPr>
          <w:color w:val="000000"/>
        </w:rPr>
        <w:fldChar w:fldCharType="begin"/>
      </w:r>
      <w:r w:rsidRPr="008E17C5">
        <w:rPr>
          <w:color w:val="000000"/>
        </w:rPr>
        <w:instrText xml:space="preserve"> EQ \f(e</w:instrText>
      </w:r>
      <w:r>
        <w:rPr>
          <w:rStyle w:val="superscript"/>
          <w:color w:val="000000"/>
        </w:rPr>
        <w:instrText>-j</w:instrText>
      </w:r>
      <w:r w:rsidRPr="00DE46CC">
        <w:rPr>
          <w:rStyle w:val="superscript"/>
          <w:noProof/>
        </w:rPr>
        <w:instrText>β</w:instrTex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8E17C5">
        <w:rPr>
          <w:rStyle w:val="superscript"/>
          <w:color w:val="000000"/>
        </w:rPr>
        <w:instrText>R</w:instrText>
      </w:r>
      <w:r w:rsidRPr="008E17C5">
        <w:rPr>
          <w:color w:val="000000"/>
        </w:rPr>
        <w:instrText xml:space="preserve">,R) </w:instrText>
      </w:r>
      <w:r w:rsidRPr="008E17C5">
        <w:rPr>
          <w:color w:val="000000"/>
        </w:rPr>
        <w:fldChar w:fldCharType="end"/>
      </w:r>
      <w:r>
        <w:rPr>
          <w:color w:val="000000"/>
        </w:rPr>
        <w:t>dV'</w:t>
      </w:r>
      <w:r>
        <w:rPr>
          <w:color w:val="000000"/>
        </w:rPr>
        <w:tab/>
      </w:r>
      <w:r>
        <w:rPr>
          <w:color w:val="000000"/>
        </w:rPr>
        <w:tab/>
      </w:r>
      <w:r w:rsidRPr="008E17C5">
        <w:rPr>
          <w:color w:val="000000"/>
        </w:rPr>
        <w:t>R = |</w:t>
      </w:r>
      <w:r w:rsidRPr="008E17C5">
        <w:rPr>
          <w:b/>
          <w:color w:val="000000"/>
        </w:rPr>
        <w:t>x</w:t>
      </w:r>
      <w:r w:rsidRPr="008E17C5">
        <w:rPr>
          <w:color w:val="000000"/>
        </w:rPr>
        <w:t xml:space="preserve"> - </w:t>
      </w:r>
      <w:r w:rsidRPr="008E17C5">
        <w:rPr>
          <w:b/>
          <w:color w:val="000000"/>
        </w:rPr>
        <w:t>x'</w:t>
      </w:r>
      <w:r w:rsidRPr="008E17C5">
        <w:rPr>
          <w:color w:val="000000"/>
        </w:rPr>
        <w:t>|</w:t>
      </w:r>
      <w:r>
        <w:rPr>
          <w:color w:val="000000"/>
        </w:rPr>
        <w:t xml:space="preserve">   .</w:t>
      </w:r>
      <w:r>
        <w:rPr>
          <w:color w:val="000000"/>
        </w:rPr>
        <w:tab/>
      </w:r>
      <w:r>
        <w:rPr>
          <w:color w:val="000000"/>
        </w:rPr>
        <w:tab/>
      </w:r>
      <w:r>
        <w:rPr>
          <w:color w:val="000000"/>
        </w:rPr>
        <w:tab/>
      </w:r>
      <w:r>
        <w:rPr>
          <w:color w:val="000000"/>
        </w:rPr>
        <w:tab/>
      </w:r>
      <w:r w:rsidRPr="008E17C5">
        <w:rPr>
          <w:color w:val="000000"/>
        </w:rPr>
        <w:t>(1.5.</w:t>
      </w:r>
      <w:r>
        <w:rPr>
          <w:color w:val="000000"/>
        </w:rPr>
        <w:t>9</w:t>
      </w:r>
      <w:r w:rsidRPr="008E17C5">
        <w:rPr>
          <w:color w:val="000000"/>
        </w:rPr>
        <w:t>)</w:t>
      </w:r>
    </w:p>
    <w:p w14:paraId="7C2DE67E" w14:textId="77777777" w:rsidR="00500FEE" w:rsidRDefault="00500FEE" w:rsidP="00471D5F"/>
    <w:p w14:paraId="07F058E7" w14:textId="77777777" w:rsidR="00500FEE" w:rsidRDefault="00500FEE" w:rsidP="00471D5F">
      <w:r>
        <w:t xml:space="preserve">where the integral is over all the conductors. So yes, I DO make use that region 2 assumption and I assume it of course in all the conductors. The equation above (1.5.9) is of course the basis of the W(z) portion of Chapter 4 and 5 from which I derive those TL equations!  </w:t>
      </w:r>
    </w:p>
    <w:p w14:paraId="2A8F4367" w14:textId="77777777" w:rsidR="00500FEE" w:rsidRDefault="00500FEE" w:rsidP="00471D5F">
      <w:r>
        <w:tab/>
        <w:t xml:space="preserve">So maybe I should add a comment on this quietly into Chapter 7. I have plenty of room on the bottom of page 249 so I would not be altering any pagination. This would come after "there are various other hints of trouble". </w:t>
      </w:r>
    </w:p>
    <w:p w14:paraId="551983B5" w14:textId="77777777" w:rsidR="00500FEE" w:rsidRDefault="00500FEE" w:rsidP="00471D5F"/>
    <w:p w14:paraId="4EDEA6EC" w14:textId="77777777" w:rsidR="00500FEE" w:rsidRPr="00500FEE" w:rsidRDefault="00500FEE" w:rsidP="00500FEE">
      <w:pPr>
        <w:tabs>
          <w:tab w:val="left" w:pos="7200"/>
          <w:tab w:val="left" w:pos="7920"/>
          <w:tab w:val="right" w:pos="9270"/>
        </w:tabs>
      </w:pPr>
      <w:r>
        <w:t>Another possible source of our low-ω anomalies goes way back to Chapter 1 where, in our derivation of the King gauge potential wave equation (1.3.20) inside the conductors (like "region 2"), we dropped a certain term based on σ</w:t>
      </w:r>
      <w:r>
        <w:rPr>
          <w:rStyle w:val="subscript"/>
        </w:rPr>
        <w:t>2</w:t>
      </w:r>
      <w:r>
        <w:t xml:space="preserve"> being large in a conductor. Dropping this term is the same as assuming that the operating frequency f is larger than the amount shown in (1.3.38), which for the Belden 8281 cable requires that f be larger than 15KHz. Although this is a small frequency compared to the usual RF range carried by such a cable, it is considerably larger than "DC". We had to drop this σ</w:t>
      </w:r>
      <w:r>
        <w:rPr>
          <w:rStyle w:val="subscript"/>
        </w:rPr>
        <w:t xml:space="preserve">2 </w:t>
      </w:r>
      <w:r>
        <w:t>term in order to obtain (1.3.20) which in the ω domain becomes (1.5.4) (</w:t>
      </w:r>
      <w:r>
        <w:rPr>
          <w:rFonts w:ascii="Symbol" w:hAnsi="Symbol"/>
          <w:color w:val="000000"/>
        </w:rPr>
        <w:t></w:t>
      </w:r>
      <w:r>
        <w:rPr>
          <w:rStyle w:val="superscript"/>
          <w:color w:val="000000"/>
        </w:rPr>
        <w:t>2</w:t>
      </w:r>
      <w:r w:rsidRPr="00C94E3D">
        <w:t xml:space="preserve"> </w:t>
      </w:r>
      <w:r>
        <w:t>+ β</w:t>
      </w:r>
      <w:r>
        <w:rPr>
          <w:rStyle w:val="subscript"/>
        </w:rPr>
        <w:t>d</w:t>
      </w:r>
      <w:r>
        <w:rPr>
          <w:rStyle w:val="superscript"/>
        </w:rPr>
        <w:t>2</w:t>
      </w:r>
      <w:r>
        <w:t>)</w:t>
      </w:r>
      <w:r>
        <w:rPr>
          <w:b/>
        </w:rPr>
        <w:t xml:space="preserve">A </w:t>
      </w:r>
      <w:r>
        <w:t>= - Σ</w:t>
      </w:r>
      <w:r>
        <w:rPr>
          <w:rStyle w:val="subscript"/>
        </w:rPr>
        <w:t>i</w:t>
      </w:r>
      <w:r>
        <w:t>μ</w:t>
      </w:r>
      <w:r>
        <w:rPr>
          <w:rStyle w:val="subscript"/>
        </w:rPr>
        <w:t>i</w:t>
      </w:r>
      <w:r>
        <w:rPr>
          <w:b/>
        </w:rPr>
        <w:t>J</w:t>
      </w:r>
      <w:r>
        <w:rPr>
          <w:rStyle w:val="subscript"/>
        </w:rPr>
        <w:t>i</w:t>
      </w:r>
      <w:r>
        <w:t xml:space="preserve"> where the sum is over currents in all conductors. This PDE has the Helmholtz integral solution (1.5.9) which forms the </w:t>
      </w:r>
      <w:r w:rsidRPr="00500FEE">
        <w:rPr>
          <w:i/>
        </w:rPr>
        <w:t>basis</w:t>
      </w:r>
      <w:r>
        <w:t xml:space="preserve"> of the W(z) portion of Chapter 4 starting in Section 4.7 which eventually led to the transmission line equations (4.12.17). Thus, we really should be adding the condition (1.3.38) to our analysis if we wish to avoid still more "correction terms" in the transmission line equations, and this would then discourage us from trying to take the ω→ 0 limit. </w:t>
      </w:r>
    </w:p>
    <w:p w14:paraId="4EB6825A" w14:textId="77777777" w:rsidR="00500FEE" w:rsidRDefault="00500FEE" w:rsidP="00471D5F"/>
    <w:p w14:paraId="4AB38FA3" w14:textId="77777777" w:rsidR="00500FEE" w:rsidRDefault="00500FEE" w:rsidP="00471D5F"/>
    <w:p w14:paraId="659A2AFE" w14:textId="77777777" w:rsidR="00500FEE" w:rsidRDefault="00500FEE" w:rsidP="00471D5F">
      <w:r>
        <w:t xml:space="preserve">OK, I have now inserted this above large paragraph into page 249 of lines doc after a spell check and careful equation numbers check. This does not alter any pagination by the way (although it would not matter if it did since this is the end of a section). I will now make a new Oct 20 PDF. </w:t>
      </w:r>
    </w:p>
    <w:p w14:paraId="667036C0" w14:textId="77777777" w:rsidR="00500FEE" w:rsidRDefault="00500FEE" w:rsidP="00471D5F"/>
    <w:p w14:paraId="79F153D7" w14:textId="77777777" w:rsidR="00500FEE" w:rsidRDefault="00500FEE" w:rsidP="00471D5F">
      <w:r>
        <w:t xml:space="preserve">I want all the evidence I can muster to explain away my ω = 0 horrible problems!  Now I have three instead of just two arguments. </w:t>
      </w:r>
    </w:p>
    <w:p w14:paraId="3A2A551E" w14:textId="77777777" w:rsidR="00894A54" w:rsidRDefault="00894A54" w:rsidP="00471D5F"/>
    <w:p w14:paraId="05103D0A" w14:textId="77777777" w:rsidR="00894A54" w:rsidRDefault="00894A54" w:rsidP="00471D5F">
      <w:r>
        <w:t xml:space="preserve">I made a new release area for this 10/20/14 release, and then put it out on the web, all done. </w:t>
      </w:r>
    </w:p>
    <w:p w14:paraId="5B0253A4" w14:textId="77777777" w:rsidR="00317A54" w:rsidRDefault="00317A54" w:rsidP="00471D5F"/>
    <w:p w14:paraId="034F9E76" w14:textId="77777777" w:rsidR="00317A54" w:rsidRDefault="00317A54" w:rsidP="00471D5F">
      <w:r>
        <w:t xml:space="preserve">10.24.14. </w:t>
      </w:r>
      <w:r w:rsidRPr="00317A54">
        <w:rPr>
          <w:u w:val="single"/>
        </w:rPr>
        <w:t>Test question</w:t>
      </w:r>
      <w:r>
        <w:t>:  The J</w:t>
      </w:r>
      <w:r>
        <w:rPr>
          <w:rStyle w:val="subscript"/>
        </w:rPr>
        <w:t>m</w:t>
      </w:r>
      <w:r>
        <w:t xml:space="preserve"> Lemma makes an interesting claim, but since it doesn't compute J</w:t>
      </w:r>
      <w:r>
        <w:rPr>
          <w:rStyle w:val="subscript"/>
        </w:rPr>
        <w:t>m</w:t>
      </w:r>
      <w:r>
        <w:t>, how does that proof demonstrate the claim? It takes a lot of work to compute J</w:t>
      </w:r>
      <w:r>
        <w:rPr>
          <w:rStyle w:val="subscript"/>
        </w:rPr>
        <w:t>m</w:t>
      </w:r>
      <w:r>
        <w:t xml:space="preserve"> as examples have shown. </w:t>
      </w:r>
    </w:p>
    <w:p w14:paraId="207ECD37" w14:textId="77777777" w:rsidR="00317A54" w:rsidRDefault="00317A54" w:rsidP="00471D5F"/>
    <w:p w14:paraId="3B93813D" w14:textId="77777777" w:rsidR="00317A54" w:rsidRPr="00317A54" w:rsidRDefault="00317A54" w:rsidP="00471D5F">
      <w:r w:rsidRPr="00317A54">
        <w:rPr>
          <w:u w:val="single"/>
        </w:rPr>
        <w:t>Answer</w:t>
      </w:r>
      <w:r>
        <w:t>:  In the proof, I claim that J</w:t>
      </w:r>
      <w:r>
        <w:rPr>
          <w:rStyle w:val="subscript"/>
        </w:rPr>
        <w:t>m</w:t>
      </w:r>
      <w:r>
        <w:t xml:space="preserve"> is characterized by 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w:t>
      </w:r>
      <w:r>
        <w:t>, so J</w:t>
      </w:r>
      <w:r>
        <w:rPr>
          <w:rStyle w:val="subscript"/>
        </w:rPr>
        <w:t>m</w:t>
      </w:r>
      <w:r>
        <w:t xml:space="preserve"> is "known" to the extent that H</w:t>
      </w:r>
      <w:r>
        <w:rPr>
          <w:rStyle w:val="subscript"/>
        </w:rPr>
        <w:t>θ</w:t>
      </w:r>
      <w:r>
        <w:t xml:space="preserve"> is known at the surface on which J</w:t>
      </w:r>
      <w:r>
        <w:rPr>
          <w:rStyle w:val="subscript"/>
        </w:rPr>
        <w:t>m</w:t>
      </w:r>
      <w:r>
        <w:t xml:space="preserve"> lies  (and its K</w:t>
      </w:r>
      <w:r>
        <w:rPr>
          <w:rStyle w:val="subscript"/>
        </w:rPr>
        <w:t>z</w:t>
      </w:r>
      <w:r>
        <w:t xml:space="preserve"> alter ego). Things then all boil down to showing that </w:t>
      </w:r>
      <w:r>
        <w:rPr>
          <w:b/>
        </w:rPr>
        <w:t xml:space="preserve">– </w:t>
      </w:r>
      <w:r>
        <w:rPr>
          <w:color w:val="000000"/>
        </w:rPr>
        <w:t>μ</w:t>
      </w:r>
      <w:r>
        <w:rPr>
          <w:rStyle w:val="subscript"/>
        </w:rPr>
        <w:t>1</w:t>
      </w:r>
      <w:r w:rsidRPr="00891C3C">
        <w:t xml:space="preserve"> </w:t>
      </w:r>
      <w:r>
        <w:t>H</w:t>
      </w:r>
      <w:r>
        <w:rPr>
          <w:rStyle w:val="subscript"/>
        </w:rPr>
        <w:t>θ</w:t>
      </w:r>
      <w:r>
        <w:t>(</w:t>
      </w:r>
      <w:r w:rsidRPr="00A063CB">
        <w:t>s</w:t>
      </w:r>
      <w:r>
        <w:t>)  = ∂</w:t>
      </w:r>
      <w:r>
        <w:rPr>
          <w:rStyle w:val="subscript"/>
        </w:rPr>
        <w:t>n</w:t>
      </w:r>
      <w:r w:rsidRPr="00532AAD">
        <w:t>A</w:t>
      </w:r>
      <w:r>
        <w:rPr>
          <w:rStyle w:val="subscript"/>
        </w:rPr>
        <w:t>z</w:t>
      </w:r>
      <w:r>
        <w:t>(</w:t>
      </w:r>
      <w:r w:rsidRPr="00A063CB">
        <w:rPr>
          <w:b/>
        </w:rPr>
        <w:t>s</w:t>
      </w:r>
      <w:r>
        <w:t>+)  where A</w:t>
      </w:r>
      <w:r>
        <w:rPr>
          <w:rStyle w:val="subscript"/>
        </w:rPr>
        <w:t>z</w:t>
      </w:r>
      <w:r>
        <w:t xml:space="preserve"> is the "conduction" or uncorrected A</w:t>
      </w:r>
      <w:r>
        <w:rPr>
          <w:rStyle w:val="subscript"/>
        </w:rPr>
        <w:t>z</w:t>
      </w:r>
      <w:r>
        <w:t>, and H</w:t>
      </w:r>
      <w:r>
        <w:rPr>
          <w:rStyle w:val="subscript"/>
        </w:rPr>
        <w:t>θ</w:t>
      </w:r>
      <w:r>
        <w:t xml:space="preserve"> got in there from J</w:t>
      </w:r>
      <w:r>
        <w:rPr>
          <w:rStyle w:val="subscript"/>
        </w:rPr>
        <w:t>m</w:t>
      </w:r>
      <w:r>
        <w:t xml:space="preserve"> as shown above.  But then the above is easy to show from B = curl A and from assuming the skin effect limit so H is tangential.  OK, so although we don't know J</w:t>
      </w:r>
      <w:r>
        <w:rPr>
          <w:rStyle w:val="subscript"/>
        </w:rPr>
        <w:t>m</w:t>
      </w:r>
      <w:r>
        <w:t xml:space="preserve"> in detail, we know it in terms of H</w:t>
      </w:r>
      <w:r>
        <w:rPr>
          <w:rStyle w:val="subscript"/>
        </w:rPr>
        <w:t xml:space="preserve">θ </w:t>
      </w:r>
      <w:r>
        <w:t>and we know that in terms of  B = curl A where A is A</w:t>
      </w:r>
      <w:r>
        <w:rPr>
          <w:rStyle w:val="superscript"/>
        </w:rPr>
        <w:t>(c)</w:t>
      </w:r>
      <w:r>
        <w:t xml:space="preserve">.  So I think it is all OK. Perhaps this is a novel proof. </w:t>
      </w:r>
    </w:p>
    <w:sectPr w:rsidR="00317A54" w:rsidRPr="00317A54">
      <w:footerReference w:type="default" r:id="rId6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8B2B7" w14:textId="77777777" w:rsidR="00707658" w:rsidRDefault="00707658">
      <w:r>
        <w:separator/>
      </w:r>
    </w:p>
    <w:p w14:paraId="2B3CE276" w14:textId="77777777" w:rsidR="00707658" w:rsidRDefault="00707658"/>
  </w:endnote>
  <w:endnote w:type="continuationSeparator" w:id="0">
    <w:p w14:paraId="7C65417B" w14:textId="77777777" w:rsidR="00707658" w:rsidRDefault="00707658">
      <w:r>
        <w:continuationSeparator/>
      </w:r>
    </w:p>
    <w:p w14:paraId="538E07B0" w14:textId="77777777" w:rsidR="00707658" w:rsidRDefault="007076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cript MT Bold">
    <w:panose1 w:val="03040602040607080904"/>
    <w:charset w:val="00"/>
    <w:family w:val="script"/>
    <w:pitch w:val="variable"/>
    <w:sig w:usb0="00000003" w:usb1="00000000" w:usb2="00000000" w:usb3="00000000" w:csb0="00000001" w:csb1="00000000"/>
  </w:font>
  <w:font w:name="MS Serif">
    <w:altName w:val="Cambria"/>
    <w:panose1 w:val="00000000000000000000"/>
    <w:charset w:val="00"/>
    <w:family w:val="roman"/>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EC495" w14:textId="77777777" w:rsidR="00F44784" w:rsidRDefault="00F44784">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17A54">
      <w:rPr>
        <w:rStyle w:val="PageNumber"/>
        <w:noProof/>
      </w:rPr>
      <w:t>243</w:t>
    </w:r>
    <w:r>
      <w:rPr>
        <w:rStyle w:val="PageNumber"/>
      </w:rPr>
      <w:fldChar w:fldCharType="end"/>
    </w:r>
  </w:p>
  <w:p w14:paraId="2BF87E38" w14:textId="77777777" w:rsidR="00F44784" w:rsidRDefault="00F4478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866920" w14:textId="77777777" w:rsidR="00707658" w:rsidRDefault="00707658">
      <w:r>
        <w:separator/>
      </w:r>
    </w:p>
    <w:p w14:paraId="097BD45C" w14:textId="77777777" w:rsidR="00707658" w:rsidRDefault="00707658"/>
  </w:footnote>
  <w:footnote w:type="continuationSeparator" w:id="0">
    <w:p w14:paraId="6A97F8DF" w14:textId="77777777" w:rsidR="00707658" w:rsidRDefault="00707658">
      <w:r>
        <w:continuationSeparator/>
      </w:r>
    </w:p>
    <w:p w14:paraId="633382C3" w14:textId="77777777" w:rsidR="00707658" w:rsidRDefault="0070765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252100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2CE393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114A37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F843D2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BEEFA1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FDC813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C1E1F2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BA629D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9BEB50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D5EE402"/>
    <w:lvl w:ilvl="0">
      <w:start w:val="1"/>
      <w:numFmt w:val="bullet"/>
      <w:lvlText w:val=""/>
      <w:lvlJc w:val="left"/>
      <w:pPr>
        <w:tabs>
          <w:tab w:val="num" w:pos="360"/>
        </w:tabs>
        <w:ind w:left="360" w:hanging="360"/>
      </w:pPr>
      <w:rPr>
        <w:rFonts w:ascii="Symbol" w:hAnsi="Symbol" w:hint="default"/>
      </w:rPr>
    </w:lvl>
  </w:abstractNum>
  <w:num w:numId="1" w16cid:durableId="1770348992">
    <w:abstractNumId w:val="9"/>
  </w:num>
  <w:num w:numId="2" w16cid:durableId="1306542224">
    <w:abstractNumId w:val="7"/>
  </w:num>
  <w:num w:numId="3" w16cid:durableId="488328994">
    <w:abstractNumId w:val="6"/>
  </w:num>
  <w:num w:numId="4" w16cid:durableId="327100301">
    <w:abstractNumId w:val="5"/>
  </w:num>
  <w:num w:numId="5" w16cid:durableId="2071613836">
    <w:abstractNumId w:val="4"/>
  </w:num>
  <w:num w:numId="6" w16cid:durableId="562179756">
    <w:abstractNumId w:val="8"/>
  </w:num>
  <w:num w:numId="7" w16cid:durableId="1140657940">
    <w:abstractNumId w:val="3"/>
  </w:num>
  <w:num w:numId="8" w16cid:durableId="697241169">
    <w:abstractNumId w:val="2"/>
  </w:num>
  <w:num w:numId="9" w16cid:durableId="1554124686">
    <w:abstractNumId w:val="1"/>
  </w:num>
  <w:num w:numId="10" w16cid:durableId="17783294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278E8"/>
    <w:rsid w:val="000025BC"/>
    <w:rsid w:val="0000392A"/>
    <w:rsid w:val="000047F0"/>
    <w:rsid w:val="00004A49"/>
    <w:rsid w:val="00005414"/>
    <w:rsid w:val="0000542B"/>
    <w:rsid w:val="0000591C"/>
    <w:rsid w:val="000059FF"/>
    <w:rsid w:val="000120C4"/>
    <w:rsid w:val="000129D6"/>
    <w:rsid w:val="00012C2F"/>
    <w:rsid w:val="0001344C"/>
    <w:rsid w:val="00015BDB"/>
    <w:rsid w:val="00016129"/>
    <w:rsid w:val="00016267"/>
    <w:rsid w:val="00016BE2"/>
    <w:rsid w:val="0001771F"/>
    <w:rsid w:val="00020508"/>
    <w:rsid w:val="00021CBA"/>
    <w:rsid w:val="00023475"/>
    <w:rsid w:val="00023F64"/>
    <w:rsid w:val="00023FCA"/>
    <w:rsid w:val="00024028"/>
    <w:rsid w:val="00025EF4"/>
    <w:rsid w:val="0002620E"/>
    <w:rsid w:val="00026C63"/>
    <w:rsid w:val="00026C99"/>
    <w:rsid w:val="00027561"/>
    <w:rsid w:val="00027B96"/>
    <w:rsid w:val="00027C74"/>
    <w:rsid w:val="00030772"/>
    <w:rsid w:val="00032790"/>
    <w:rsid w:val="00032F38"/>
    <w:rsid w:val="00034473"/>
    <w:rsid w:val="00034D47"/>
    <w:rsid w:val="00035396"/>
    <w:rsid w:val="00035640"/>
    <w:rsid w:val="0003656F"/>
    <w:rsid w:val="00036F90"/>
    <w:rsid w:val="000371F8"/>
    <w:rsid w:val="00037D65"/>
    <w:rsid w:val="0004016D"/>
    <w:rsid w:val="00041724"/>
    <w:rsid w:val="00042C4A"/>
    <w:rsid w:val="00043A06"/>
    <w:rsid w:val="0004438F"/>
    <w:rsid w:val="00046074"/>
    <w:rsid w:val="00046F6E"/>
    <w:rsid w:val="0004731D"/>
    <w:rsid w:val="000500F0"/>
    <w:rsid w:val="000522DF"/>
    <w:rsid w:val="00052F9B"/>
    <w:rsid w:val="000544B7"/>
    <w:rsid w:val="00054B07"/>
    <w:rsid w:val="0005658A"/>
    <w:rsid w:val="0005758F"/>
    <w:rsid w:val="00061BA3"/>
    <w:rsid w:val="00064021"/>
    <w:rsid w:val="000645F1"/>
    <w:rsid w:val="00065235"/>
    <w:rsid w:val="000652E3"/>
    <w:rsid w:val="00066E1B"/>
    <w:rsid w:val="000674A2"/>
    <w:rsid w:val="000701C8"/>
    <w:rsid w:val="00070FD0"/>
    <w:rsid w:val="00072B80"/>
    <w:rsid w:val="00072E84"/>
    <w:rsid w:val="00073111"/>
    <w:rsid w:val="00075442"/>
    <w:rsid w:val="00075EFB"/>
    <w:rsid w:val="000765E7"/>
    <w:rsid w:val="000766B5"/>
    <w:rsid w:val="00076D96"/>
    <w:rsid w:val="0007724D"/>
    <w:rsid w:val="000772B8"/>
    <w:rsid w:val="0007768F"/>
    <w:rsid w:val="0007796A"/>
    <w:rsid w:val="0008034B"/>
    <w:rsid w:val="000819CE"/>
    <w:rsid w:val="000825F0"/>
    <w:rsid w:val="000841EC"/>
    <w:rsid w:val="00084CF3"/>
    <w:rsid w:val="000858EF"/>
    <w:rsid w:val="000862FA"/>
    <w:rsid w:val="00086724"/>
    <w:rsid w:val="00086C33"/>
    <w:rsid w:val="00090477"/>
    <w:rsid w:val="00090F79"/>
    <w:rsid w:val="0009193F"/>
    <w:rsid w:val="00091FE5"/>
    <w:rsid w:val="0009227E"/>
    <w:rsid w:val="00092C76"/>
    <w:rsid w:val="00095FB0"/>
    <w:rsid w:val="00096508"/>
    <w:rsid w:val="0009726D"/>
    <w:rsid w:val="000A01D5"/>
    <w:rsid w:val="000A0ADC"/>
    <w:rsid w:val="000A15F6"/>
    <w:rsid w:val="000A162F"/>
    <w:rsid w:val="000A1A2C"/>
    <w:rsid w:val="000A2AEA"/>
    <w:rsid w:val="000A4468"/>
    <w:rsid w:val="000A44D8"/>
    <w:rsid w:val="000A4B26"/>
    <w:rsid w:val="000A645A"/>
    <w:rsid w:val="000A65B0"/>
    <w:rsid w:val="000A6BDE"/>
    <w:rsid w:val="000B1A14"/>
    <w:rsid w:val="000B2557"/>
    <w:rsid w:val="000B2B1D"/>
    <w:rsid w:val="000B4619"/>
    <w:rsid w:val="000B48E6"/>
    <w:rsid w:val="000B5B30"/>
    <w:rsid w:val="000B609C"/>
    <w:rsid w:val="000B7032"/>
    <w:rsid w:val="000C102D"/>
    <w:rsid w:val="000C1A0C"/>
    <w:rsid w:val="000C21BB"/>
    <w:rsid w:val="000C3007"/>
    <w:rsid w:val="000C3189"/>
    <w:rsid w:val="000C4B9D"/>
    <w:rsid w:val="000C5DED"/>
    <w:rsid w:val="000D0B38"/>
    <w:rsid w:val="000D1E21"/>
    <w:rsid w:val="000D1F14"/>
    <w:rsid w:val="000D2080"/>
    <w:rsid w:val="000D3BE5"/>
    <w:rsid w:val="000D3FDE"/>
    <w:rsid w:val="000D4B72"/>
    <w:rsid w:val="000D5398"/>
    <w:rsid w:val="000D613F"/>
    <w:rsid w:val="000D7433"/>
    <w:rsid w:val="000D7A9A"/>
    <w:rsid w:val="000E0846"/>
    <w:rsid w:val="000E497B"/>
    <w:rsid w:val="000E6A1E"/>
    <w:rsid w:val="000E7F41"/>
    <w:rsid w:val="000F176E"/>
    <w:rsid w:val="000F23CE"/>
    <w:rsid w:val="000F310A"/>
    <w:rsid w:val="000F4AD2"/>
    <w:rsid w:val="000F4C76"/>
    <w:rsid w:val="000F4DB6"/>
    <w:rsid w:val="000F5159"/>
    <w:rsid w:val="000F6E59"/>
    <w:rsid w:val="000F731F"/>
    <w:rsid w:val="000F755F"/>
    <w:rsid w:val="000F7B78"/>
    <w:rsid w:val="001016D6"/>
    <w:rsid w:val="00101FB8"/>
    <w:rsid w:val="0010217A"/>
    <w:rsid w:val="00103305"/>
    <w:rsid w:val="00104598"/>
    <w:rsid w:val="001050F7"/>
    <w:rsid w:val="00106159"/>
    <w:rsid w:val="00106F30"/>
    <w:rsid w:val="001118CE"/>
    <w:rsid w:val="00113DB9"/>
    <w:rsid w:val="0011404B"/>
    <w:rsid w:val="00115766"/>
    <w:rsid w:val="00115899"/>
    <w:rsid w:val="00116011"/>
    <w:rsid w:val="001162CF"/>
    <w:rsid w:val="00116E1F"/>
    <w:rsid w:val="00117F4A"/>
    <w:rsid w:val="001211A7"/>
    <w:rsid w:val="0012241C"/>
    <w:rsid w:val="00122CDB"/>
    <w:rsid w:val="00130273"/>
    <w:rsid w:val="001308DC"/>
    <w:rsid w:val="00130C4F"/>
    <w:rsid w:val="00131448"/>
    <w:rsid w:val="00131843"/>
    <w:rsid w:val="00132725"/>
    <w:rsid w:val="00132906"/>
    <w:rsid w:val="00133E76"/>
    <w:rsid w:val="0013440C"/>
    <w:rsid w:val="00135373"/>
    <w:rsid w:val="0013616A"/>
    <w:rsid w:val="00136933"/>
    <w:rsid w:val="001371F9"/>
    <w:rsid w:val="001373BD"/>
    <w:rsid w:val="001444ED"/>
    <w:rsid w:val="00144F05"/>
    <w:rsid w:val="00145932"/>
    <w:rsid w:val="001505A4"/>
    <w:rsid w:val="00150BA5"/>
    <w:rsid w:val="00152242"/>
    <w:rsid w:val="00152BDF"/>
    <w:rsid w:val="00154F0A"/>
    <w:rsid w:val="00155761"/>
    <w:rsid w:val="00155A5A"/>
    <w:rsid w:val="0015616B"/>
    <w:rsid w:val="001568FF"/>
    <w:rsid w:val="00156D9A"/>
    <w:rsid w:val="00156FF7"/>
    <w:rsid w:val="001570C9"/>
    <w:rsid w:val="00157398"/>
    <w:rsid w:val="00157B0E"/>
    <w:rsid w:val="00157B76"/>
    <w:rsid w:val="001603F4"/>
    <w:rsid w:val="0016101F"/>
    <w:rsid w:val="001618FD"/>
    <w:rsid w:val="001663E3"/>
    <w:rsid w:val="001668F7"/>
    <w:rsid w:val="00167309"/>
    <w:rsid w:val="001677E9"/>
    <w:rsid w:val="00170772"/>
    <w:rsid w:val="00170F19"/>
    <w:rsid w:val="001711F9"/>
    <w:rsid w:val="001772D2"/>
    <w:rsid w:val="00177D8F"/>
    <w:rsid w:val="00180BC5"/>
    <w:rsid w:val="00181C6C"/>
    <w:rsid w:val="00181DE9"/>
    <w:rsid w:val="001820F8"/>
    <w:rsid w:val="00183CA1"/>
    <w:rsid w:val="00184AC2"/>
    <w:rsid w:val="00185282"/>
    <w:rsid w:val="001859CF"/>
    <w:rsid w:val="00186EA4"/>
    <w:rsid w:val="00186FEC"/>
    <w:rsid w:val="00187CF1"/>
    <w:rsid w:val="00190623"/>
    <w:rsid w:val="00190B89"/>
    <w:rsid w:val="00190D28"/>
    <w:rsid w:val="00192512"/>
    <w:rsid w:val="0019323D"/>
    <w:rsid w:val="001946D6"/>
    <w:rsid w:val="00194C37"/>
    <w:rsid w:val="00195E16"/>
    <w:rsid w:val="0019658C"/>
    <w:rsid w:val="00197B57"/>
    <w:rsid w:val="001A057A"/>
    <w:rsid w:val="001A17E0"/>
    <w:rsid w:val="001A1DC9"/>
    <w:rsid w:val="001A1EFA"/>
    <w:rsid w:val="001A2650"/>
    <w:rsid w:val="001A28D5"/>
    <w:rsid w:val="001A3708"/>
    <w:rsid w:val="001A4154"/>
    <w:rsid w:val="001A431C"/>
    <w:rsid w:val="001A5A17"/>
    <w:rsid w:val="001A604A"/>
    <w:rsid w:val="001B04AC"/>
    <w:rsid w:val="001B1060"/>
    <w:rsid w:val="001B26A7"/>
    <w:rsid w:val="001B339B"/>
    <w:rsid w:val="001B3851"/>
    <w:rsid w:val="001B4090"/>
    <w:rsid w:val="001B40E1"/>
    <w:rsid w:val="001B43E8"/>
    <w:rsid w:val="001B6AB9"/>
    <w:rsid w:val="001C0F57"/>
    <w:rsid w:val="001C1020"/>
    <w:rsid w:val="001C131A"/>
    <w:rsid w:val="001C2428"/>
    <w:rsid w:val="001C2AC2"/>
    <w:rsid w:val="001C2BF6"/>
    <w:rsid w:val="001C4640"/>
    <w:rsid w:val="001C5399"/>
    <w:rsid w:val="001C5854"/>
    <w:rsid w:val="001C6B08"/>
    <w:rsid w:val="001C6BDF"/>
    <w:rsid w:val="001C6D91"/>
    <w:rsid w:val="001C7238"/>
    <w:rsid w:val="001C75C6"/>
    <w:rsid w:val="001C7C9D"/>
    <w:rsid w:val="001D00FC"/>
    <w:rsid w:val="001D11D7"/>
    <w:rsid w:val="001D35D3"/>
    <w:rsid w:val="001D44A2"/>
    <w:rsid w:val="001D561B"/>
    <w:rsid w:val="001E0BB5"/>
    <w:rsid w:val="001E0C9E"/>
    <w:rsid w:val="001E0D57"/>
    <w:rsid w:val="001E0EB8"/>
    <w:rsid w:val="001E1C61"/>
    <w:rsid w:val="001E436D"/>
    <w:rsid w:val="001E43F3"/>
    <w:rsid w:val="001E43FC"/>
    <w:rsid w:val="001E4511"/>
    <w:rsid w:val="001E702E"/>
    <w:rsid w:val="001E7EE8"/>
    <w:rsid w:val="001F12EE"/>
    <w:rsid w:val="001F211D"/>
    <w:rsid w:val="001F2ED2"/>
    <w:rsid w:val="001F3EE0"/>
    <w:rsid w:val="001F4E1C"/>
    <w:rsid w:val="001F5636"/>
    <w:rsid w:val="001F72A7"/>
    <w:rsid w:val="001F74A3"/>
    <w:rsid w:val="001F76E1"/>
    <w:rsid w:val="001F7948"/>
    <w:rsid w:val="00200390"/>
    <w:rsid w:val="00200A8F"/>
    <w:rsid w:val="00201C05"/>
    <w:rsid w:val="00204182"/>
    <w:rsid w:val="00204E45"/>
    <w:rsid w:val="0020790D"/>
    <w:rsid w:val="00207C58"/>
    <w:rsid w:val="0021223A"/>
    <w:rsid w:val="0021296C"/>
    <w:rsid w:val="00214EA2"/>
    <w:rsid w:val="002155F3"/>
    <w:rsid w:val="00215B1E"/>
    <w:rsid w:val="002170F0"/>
    <w:rsid w:val="0021795B"/>
    <w:rsid w:val="002201C1"/>
    <w:rsid w:val="002209CE"/>
    <w:rsid w:val="0022189E"/>
    <w:rsid w:val="00221DD9"/>
    <w:rsid w:val="00223F3D"/>
    <w:rsid w:val="0022462E"/>
    <w:rsid w:val="002278E8"/>
    <w:rsid w:val="00227FEA"/>
    <w:rsid w:val="0023073A"/>
    <w:rsid w:val="00230B6B"/>
    <w:rsid w:val="002335E2"/>
    <w:rsid w:val="002336C1"/>
    <w:rsid w:val="002340AF"/>
    <w:rsid w:val="002351D0"/>
    <w:rsid w:val="00235DD7"/>
    <w:rsid w:val="00235F0D"/>
    <w:rsid w:val="002360C3"/>
    <w:rsid w:val="00236DFE"/>
    <w:rsid w:val="002374D8"/>
    <w:rsid w:val="00237DEC"/>
    <w:rsid w:val="00240A70"/>
    <w:rsid w:val="00241C08"/>
    <w:rsid w:val="00246122"/>
    <w:rsid w:val="002463A1"/>
    <w:rsid w:val="00247D65"/>
    <w:rsid w:val="00250FBC"/>
    <w:rsid w:val="00251A58"/>
    <w:rsid w:val="00251D17"/>
    <w:rsid w:val="00252488"/>
    <w:rsid w:val="00252B84"/>
    <w:rsid w:val="00253313"/>
    <w:rsid w:val="002535CD"/>
    <w:rsid w:val="002544BC"/>
    <w:rsid w:val="00256448"/>
    <w:rsid w:val="00256888"/>
    <w:rsid w:val="0025772B"/>
    <w:rsid w:val="00257AC0"/>
    <w:rsid w:val="0026152B"/>
    <w:rsid w:val="0026185E"/>
    <w:rsid w:val="0026231F"/>
    <w:rsid w:val="0026328E"/>
    <w:rsid w:val="00263B2E"/>
    <w:rsid w:val="002645BF"/>
    <w:rsid w:val="00265985"/>
    <w:rsid w:val="00265C4A"/>
    <w:rsid w:val="00265FAF"/>
    <w:rsid w:val="00267669"/>
    <w:rsid w:val="00267EB2"/>
    <w:rsid w:val="00270071"/>
    <w:rsid w:val="002708CA"/>
    <w:rsid w:val="00270988"/>
    <w:rsid w:val="00272391"/>
    <w:rsid w:val="00272AA7"/>
    <w:rsid w:val="00273BDD"/>
    <w:rsid w:val="00273F29"/>
    <w:rsid w:val="002742E3"/>
    <w:rsid w:val="002757F1"/>
    <w:rsid w:val="00275A53"/>
    <w:rsid w:val="00275D6B"/>
    <w:rsid w:val="002775EA"/>
    <w:rsid w:val="00280057"/>
    <w:rsid w:val="00280F5D"/>
    <w:rsid w:val="00281226"/>
    <w:rsid w:val="00282A5E"/>
    <w:rsid w:val="00283691"/>
    <w:rsid w:val="0028514A"/>
    <w:rsid w:val="00285792"/>
    <w:rsid w:val="0028646A"/>
    <w:rsid w:val="00287155"/>
    <w:rsid w:val="00291390"/>
    <w:rsid w:val="002916A3"/>
    <w:rsid w:val="00291E07"/>
    <w:rsid w:val="00291E8F"/>
    <w:rsid w:val="00292A8E"/>
    <w:rsid w:val="002930DC"/>
    <w:rsid w:val="00294046"/>
    <w:rsid w:val="0029418C"/>
    <w:rsid w:val="0029684C"/>
    <w:rsid w:val="00296E2C"/>
    <w:rsid w:val="00297386"/>
    <w:rsid w:val="002A1618"/>
    <w:rsid w:val="002A1BB7"/>
    <w:rsid w:val="002A1D5A"/>
    <w:rsid w:val="002A2E7E"/>
    <w:rsid w:val="002A38CD"/>
    <w:rsid w:val="002A39F6"/>
    <w:rsid w:val="002A48AF"/>
    <w:rsid w:val="002A5817"/>
    <w:rsid w:val="002A59FF"/>
    <w:rsid w:val="002A5B29"/>
    <w:rsid w:val="002A7AD4"/>
    <w:rsid w:val="002B0231"/>
    <w:rsid w:val="002B0584"/>
    <w:rsid w:val="002B1122"/>
    <w:rsid w:val="002B1C9C"/>
    <w:rsid w:val="002B2E07"/>
    <w:rsid w:val="002B30EF"/>
    <w:rsid w:val="002B65D8"/>
    <w:rsid w:val="002C058F"/>
    <w:rsid w:val="002C148C"/>
    <w:rsid w:val="002C202A"/>
    <w:rsid w:val="002C5CCF"/>
    <w:rsid w:val="002C5FD8"/>
    <w:rsid w:val="002D0D87"/>
    <w:rsid w:val="002D1D6C"/>
    <w:rsid w:val="002D2449"/>
    <w:rsid w:val="002D3A16"/>
    <w:rsid w:val="002D4894"/>
    <w:rsid w:val="002D6CD2"/>
    <w:rsid w:val="002D7E01"/>
    <w:rsid w:val="002E04EE"/>
    <w:rsid w:val="002E0AFF"/>
    <w:rsid w:val="002E1855"/>
    <w:rsid w:val="002E1E4A"/>
    <w:rsid w:val="002E6BC4"/>
    <w:rsid w:val="002E7756"/>
    <w:rsid w:val="002F12CB"/>
    <w:rsid w:val="002F271F"/>
    <w:rsid w:val="002F4349"/>
    <w:rsid w:val="002F4EF7"/>
    <w:rsid w:val="002F6416"/>
    <w:rsid w:val="00300628"/>
    <w:rsid w:val="003026FE"/>
    <w:rsid w:val="0030350C"/>
    <w:rsid w:val="00303855"/>
    <w:rsid w:val="00303882"/>
    <w:rsid w:val="00303B47"/>
    <w:rsid w:val="00305842"/>
    <w:rsid w:val="00312FBC"/>
    <w:rsid w:val="0031367D"/>
    <w:rsid w:val="00317A54"/>
    <w:rsid w:val="003209D0"/>
    <w:rsid w:val="00320F21"/>
    <w:rsid w:val="0032224D"/>
    <w:rsid w:val="003274A0"/>
    <w:rsid w:val="00330E53"/>
    <w:rsid w:val="00333692"/>
    <w:rsid w:val="003341CA"/>
    <w:rsid w:val="00334659"/>
    <w:rsid w:val="00334AEF"/>
    <w:rsid w:val="003366A4"/>
    <w:rsid w:val="003374D5"/>
    <w:rsid w:val="00340A1C"/>
    <w:rsid w:val="00340BE3"/>
    <w:rsid w:val="003418D4"/>
    <w:rsid w:val="00341AB6"/>
    <w:rsid w:val="00342ABC"/>
    <w:rsid w:val="00343289"/>
    <w:rsid w:val="003432FC"/>
    <w:rsid w:val="00344036"/>
    <w:rsid w:val="003468BC"/>
    <w:rsid w:val="00347A8D"/>
    <w:rsid w:val="00350E4B"/>
    <w:rsid w:val="00351EE4"/>
    <w:rsid w:val="0035221E"/>
    <w:rsid w:val="003525C8"/>
    <w:rsid w:val="003526A6"/>
    <w:rsid w:val="00352EB7"/>
    <w:rsid w:val="003542BC"/>
    <w:rsid w:val="0035469F"/>
    <w:rsid w:val="003548BC"/>
    <w:rsid w:val="00354B37"/>
    <w:rsid w:val="0035526F"/>
    <w:rsid w:val="00356D51"/>
    <w:rsid w:val="00357A93"/>
    <w:rsid w:val="00362B4A"/>
    <w:rsid w:val="0036362F"/>
    <w:rsid w:val="00363639"/>
    <w:rsid w:val="00363759"/>
    <w:rsid w:val="003639DD"/>
    <w:rsid w:val="00364BEE"/>
    <w:rsid w:val="00364D8B"/>
    <w:rsid w:val="003663C9"/>
    <w:rsid w:val="003670D2"/>
    <w:rsid w:val="003719C3"/>
    <w:rsid w:val="003720BA"/>
    <w:rsid w:val="00372306"/>
    <w:rsid w:val="00372B26"/>
    <w:rsid w:val="00372E24"/>
    <w:rsid w:val="00373A85"/>
    <w:rsid w:val="00376AD7"/>
    <w:rsid w:val="00377D1E"/>
    <w:rsid w:val="00377E68"/>
    <w:rsid w:val="0038027F"/>
    <w:rsid w:val="00380BC8"/>
    <w:rsid w:val="003815B4"/>
    <w:rsid w:val="003826AB"/>
    <w:rsid w:val="00382773"/>
    <w:rsid w:val="00383554"/>
    <w:rsid w:val="00383E9C"/>
    <w:rsid w:val="003840E2"/>
    <w:rsid w:val="0038501D"/>
    <w:rsid w:val="00385551"/>
    <w:rsid w:val="003875AE"/>
    <w:rsid w:val="00387D22"/>
    <w:rsid w:val="0039040C"/>
    <w:rsid w:val="00390724"/>
    <w:rsid w:val="0039094E"/>
    <w:rsid w:val="00391157"/>
    <w:rsid w:val="00391873"/>
    <w:rsid w:val="00392289"/>
    <w:rsid w:val="00392547"/>
    <w:rsid w:val="00393DC8"/>
    <w:rsid w:val="0039408D"/>
    <w:rsid w:val="00394D88"/>
    <w:rsid w:val="00395493"/>
    <w:rsid w:val="00396461"/>
    <w:rsid w:val="0039675F"/>
    <w:rsid w:val="003970DE"/>
    <w:rsid w:val="003977EB"/>
    <w:rsid w:val="003A49A3"/>
    <w:rsid w:val="003A49F1"/>
    <w:rsid w:val="003A4E73"/>
    <w:rsid w:val="003A5578"/>
    <w:rsid w:val="003A5908"/>
    <w:rsid w:val="003B03BB"/>
    <w:rsid w:val="003B39D3"/>
    <w:rsid w:val="003B469E"/>
    <w:rsid w:val="003B5BE7"/>
    <w:rsid w:val="003B5E57"/>
    <w:rsid w:val="003B7107"/>
    <w:rsid w:val="003C004B"/>
    <w:rsid w:val="003C082B"/>
    <w:rsid w:val="003C130B"/>
    <w:rsid w:val="003C17D4"/>
    <w:rsid w:val="003C1A08"/>
    <w:rsid w:val="003C2064"/>
    <w:rsid w:val="003C2DAA"/>
    <w:rsid w:val="003C39C3"/>
    <w:rsid w:val="003C4599"/>
    <w:rsid w:val="003C4A5F"/>
    <w:rsid w:val="003C54E9"/>
    <w:rsid w:val="003C58AB"/>
    <w:rsid w:val="003D0931"/>
    <w:rsid w:val="003D2C64"/>
    <w:rsid w:val="003D3166"/>
    <w:rsid w:val="003D540B"/>
    <w:rsid w:val="003D559E"/>
    <w:rsid w:val="003D643A"/>
    <w:rsid w:val="003D6764"/>
    <w:rsid w:val="003D726F"/>
    <w:rsid w:val="003D74C5"/>
    <w:rsid w:val="003D7836"/>
    <w:rsid w:val="003E12BC"/>
    <w:rsid w:val="003E2445"/>
    <w:rsid w:val="003E5936"/>
    <w:rsid w:val="003E5FA3"/>
    <w:rsid w:val="003F149E"/>
    <w:rsid w:val="003F14C4"/>
    <w:rsid w:val="003F1AD7"/>
    <w:rsid w:val="003F37E9"/>
    <w:rsid w:val="003F46E6"/>
    <w:rsid w:val="003F55CF"/>
    <w:rsid w:val="003F5BF6"/>
    <w:rsid w:val="003F5E1F"/>
    <w:rsid w:val="003F6BEC"/>
    <w:rsid w:val="00400031"/>
    <w:rsid w:val="0040036F"/>
    <w:rsid w:val="0040140A"/>
    <w:rsid w:val="0040392B"/>
    <w:rsid w:val="00405DCF"/>
    <w:rsid w:val="004070DA"/>
    <w:rsid w:val="004072B9"/>
    <w:rsid w:val="00407CD5"/>
    <w:rsid w:val="00407DFA"/>
    <w:rsid w:val="00411B4A"/>
    <w:rsid w:val="004122E6"/>
    <w:rsid w:val="004144A3"/>
    <w:rsid w:val="00414CD4"/>
    <w:rsid w:val="00416862"/>
    <w:rsid w:val="00417E5B"/>
    <w:rsid w:val="0042051E"/>
    <w:rsid w:val="00421627"/>
    <w:rsid w:val="004223BD"/>
    <w:rsid w:val="004228A8"/>
    <w:rsid w:val="004229AD"/>
    <w:rsid w:val="00422E23"/>
    <w:rsid w:val="00425C0A"/>
    <w:rsid w:val="00425E79"/>
    <w:rsid w:val="004264A8"/>
    <w:rsid w:val="00427D6B"/>
    <w:rsid w:val="00430906"/>
    <w:rsid w:val="0043091D"/>
    <w:rsid w:val="004309DF"/>
    <w:rsid w:val="00430B87"/>
    <w:rsid w:val="00431B96"/>
    <w:rsid w:val="00432272"/>
    <w:rsid w:val="00432BD5"/>
    <w:rsid w:val="0043304E"/>
    <w:rsid w:val="004341E1"/>
    <w:rsid w:val="004343A7"/>
    <w:rsid w:val="00434F1E"/>
    <w:rsid w:val="00434FC0"/>
    <w:rsid w:val="004353A6"/>
    <w:rsid w:val="00436525"/>
    <w:rsid w:val="00436C6F"/>
    <w:rsid w:val="004375FD"/>
    <w:rsid w:val="00440AC7"/>
    <w:rsid w:val="00444B8A"/>
    <w:rsid w:val="00444C20"/>
    <w:rsid w:val="00446545"/>
    <w:rsid w:val="0044677F"/>
    <w:rsid w:val="00447582"/>
    <w:rsid w:val="00450D97"/>
    <w:rsid w:val="00451922"/>
    <w:rsid w:val="00453F4E"/>
    <w:rsid w:val="00453FB0"/>
    <w:rsid w:val="00454783"/>
    <w:rsid w:val="004551D5"/>
    <w:rsid w:val="004559F9"/>
    <w:rsid w:val="00455EBC"/>
    <w:rsid w:val="00457D5F"/>
    <w:rsid w:val="00460A7E"/>
    <w:rsid w:val="00462792"/>
    <w:rsid w:val="004634CF"/>
    <w:rsid w:val="0046473F"/>
    <w:rsid w:val="00464EF9"/>
    <w:rsid w:val="0046570A"/>
    <w:rsid w:val="004658B1"/>
    <w:rsid w:val="0046694A"/>
    <w:rsid w:val="00471C1F"/>
    <w:rsid w:val="00471D5F"/>
    <w:rsid w:val="004725E5"/>
    <w:rsid w:val="00473F6D"/>
    <w:rsid w:val="0047476D"/>
    <w:rsid w:val="00474F64"/>
    <w:rsid w:val="004752AA"/>
    <w:rsid w:val="00475E58"/>
    <w:rsid w:val="00477169"/>
    <w:rsid w:val="00477633"/>
    <w:rsid w:val="004811A4"/>
    <w:rsid w:val="00481C16"/>
    <w:rsid w:val="004864A9"/>
    <w:rsid w:val="00486B93"/>
    <w:rsid w:val="004905FA"/>
    <w:rsid w:val="00491B69"/>
    <w:rsid w:val="00492F5E"/>
    <w:rsid w:val="004931CA"/>
    <w:rsid w:val="00493AFC"/>
    <w:rsid w:val="00493C3A"/>
    <w:rsid w:val="00493F06"/>
    <w:rsid w:val="004943D8"/>
    <w:rsid w:val="0049464C"/>
    <w:rsid w:val="004953A2"/>
    <w:rsid w:val="00496019"/>
    <w:rsid w:val="004A1C66"/>
    <w:rsid w:val="004A2C89"/>
    <w:rsid w:val="004A2EDA"/>
    <w:rsid w:val="004A33F4"/>
    <w:rsid w:val="004A35B2"/>
    <w:rsid w:val="004A49A1"/>
    <w:rsid w:val="004A5033"/>
    <w:rsid w:val="004A5859"/>
    <w:rsid w:val="004A65C7"/>
    <w:rsid w:val="004A6D53"/>
    <w:rsid w:val="004A6E8D"/>
    <w:rsid w:val="004B449F"/>
    <w:rsid w:val="004B483F"/>
    <w:rsid w:val="004B5450"/>
    <w:rsid w:val="004C03E8"/>
    <w:rsid w:val="004C160C"/>
    <w:rsid w:val="004C1D3D"/>
    <w:rsid w:val="004C2D6B"/>
    <w:rsid w:val="004C5F4A"/>
    <w:rsid w:val="004C778D"/>
    <w:rsid w:val="004D077D"/>
    <w:rsid w:val="004D1717"/>
    <w:rsid w:val="004D1F78"/>
    <w:rsid w:val="004D2B57"/>
    <w:rsid w:val="004D467A"/>
    <w:rsid w:val="004D4CA3"/>
    <w:rsid w:val="004D4F95"/>
    <w:rsid w:val="004D5A22"/>
    <w:rsid w:val="004D5B5C"/>
    <w:rsid w:val="004D7024"/>
    <w:rsid w:val="004D790C"/>
    <w:rsid w:val="004D7CC9"/>
    <w:rsid w:val="004E00A7"/>
    <w:rsid w:val="004E0475"/>
    <w:rsid w:val="004E0F74"/>
    <w:rsid w:val="004E2002"/>
    <w:rsid w:val="004E2AB4"/>
    <w:rsid w:val="004E2FC9"/>
    <w:rsid w:val="004E5506"/>
    <w:rsid w:val="004E60E3"/>
    <w:rsid w:val="004E64C4"/>
    <w:rsid w:val="004E6A59"/>
    <w:rsid w:val="004F00AA"/>
    <w:rsid w:val="004F0834"/>
    <w:rsid w:val="004F0BBF"/>
    <w:rsid w:val="004F0F14"/>
    <w:rsid w:val="004F3130"/>
    <w:rsid w:val="004F38FB"/>
    <w:rsid w:val="004F3B5C"/>
    <w:rsid w:val="004F41CD"/>
    <w:rsid w:val="004F4B3E"/>
    <w:rsid w:val="004F547C"/>
    <w:rsid w:val="004F5B06"/>
    <w:rsid w:val="004F614A"/>
    <w:rsid w:val="004F729F"/>
    <w:rsid w:val="00500FEE"/>
    <w:rsid w:val="00501DA7"/>
    <w:rsid w:val="005022A6"/>
    <w:rsid w:val="0050503C"/>
    <w:rsid w:val="00505EBA"/>
    <w:rsid w:val="005073DB"/>
    <w:rsid w:val="00507F0A"/>
    <w:rsid w:val="00510C69"/>
    <w:rsid w:val="00510E6F"/>
    <w:rsid w:val="00511127"/>
    <w:rsid w:val="00512F30"/>
    <w:rsid w:val="00513239"/>
    <w:rsid w:val="00513372"/>
    <w:rsid w:val="005135F4"/>
    <w:rsid w:val="00513862"/>
    <w:rsid w:val="00514136"/>
    <w:rsid w:val="005144A6"/>
    <w:rsid w:val="00516DF8"/>
    <w:rsid w:val="0051762A"/>
    <w:rsid w:val="00520FF1"/>
    <w:rsid w:val="0052157A"/>
    <w:rsid w:val="0052283D"/>
    <w:rsid w:val="00523A60"/>
    <w:rsid w:val="00523F8C"/>
    <w:rsid w:val="00524520"/>
    <w:rsid w:val="0052472D"/>
    <w:rsid w:val="0052480A"/>
    <w:rsid w:val="00524CD5"/>
    <w:rsid w:val="00526A5A"/>
    <w:rsid w:val="005276A3"/>
    <w:rsid w:val="00531899"/>
    <w:rsid w:val="00531B10"/>
    <w:rsid w:val="00533685"/>
    <w:rsid w:val="00536379"/>
    <w:rsid w:val="00536998"/>
    <w:rsid w:val="00540142"/>
    <w:rsid w:val="005404CC"/>
    <w:rsid w:val="00542405"/>
    <w:rsid w:val="005425B5"/>
    <w:rsid w:val="005436A3"/>
    <w:rsid w:val="005441A7"/>
    <w:rsid w:val="00544358"/>
    <w:rsid w:val="00547CD1"/>
    <w:rsid w:val="005506A3"/>
    <w:rsid w:val="005518E9"/>
    <w:rsid w:val="005522F5"/>
    <w:rsid w:val="00553101"/>
    <w:rsid w:val="00555F46"/>
    <w:rsid w:val="0055636F"/>
    <w:rsid w:val="00556A17"/>
    <w:rsid w:val="00560079"/>
    <w:rsid w:val="005640CA"/>
    <w:rsid w:val="0056573D"/>
    <w:rsid w:val="00566680"/>
    <w:rsid w:val="00566697"/>
    <w:rsid w:val="00567557"/>
    <w:rsid w:val="00570423"/>
    <w:rsid w:val="0057421A"/>
    <w:rsid w:val="00575E9D"/>
    <w:rsid w:val="00576B0D"/>
    <w:rsid w:val="0058077E"/>
    <w:rsid w:val="00580E9B"/>
    <w:rsid w:val="005811DE"/>
    <w:rsid w:val="00581796"/>
    <w:rsid w:val="00581A85"/>
    <w:rsid w:val="00584B53"/>
    <w:rsid w:val="00585A0E"/>
    <w:rsid w:val="00587011"/>
    <w:rsid w:val="00587BEB"/>
    <w:rsid w:val="00587F9A"/>
    <w:rsid w:val="00590A0C"/>
    <w:rsid w:val="0059215E"/>
    <w:rsid w:val="0059458E"/>
    <w:rsid w:val="00595508"/>
    <w:rsid w:val="0059680B"/>
    <w:rsid w:val="0059706B"/>
    <w:rsid w:val="00597B03"/>
    <w:rsid w:val="005A173F"/>
    <w:rsid w:val="005A2484"/>
    <w:rsid w:val="005A26FB"/>
    <w:rsid w:val="005A308F"/>
    <w:rsid w:val="005A3594"/>
    <w:rsid w:val="005A55A0"/>
    <w:rsid w:val="005A5EC8"/>
    <w:rsid w:val="005B0A56"/>
    <w:rsid w:val="005B0CA7"/>
    <w:rsid w:val="005B2796"/>
    <w:rsid w:val="005B45B6"/>
    <w:rsid w:val="005B52BA"/>
    <w:rsid w:val="005B538D"/>
    <w:rsid w:val="005B6E72"/>
    <w:rsid w:val="005C0914"/>
    <w:rsid w:val="005C0DAF"/>
    <w:rsid w:val="005C2953"/>
    <w:rsid w:val="005C2E9A"/>
    <w:rsid w:val="005C3A5D"/>
    <w:rsid w:val="005C3C1C"/>
    <w:rsid w:val="005C4E68"/>
    <w:rsid w:val="005C56CA"/>
    <w:rsid w:val="005C67DD"/>
    <w:rsid w:val="005C6EF8"/>
    <w:rsid w:val="005C7AD7"/>
    <w:rsid w:val="005C7D7C"/>
    <w:rsid w:val="005D0FD5"/>
    <w:rsid w:val="005D2A1F"/>
    <w:rsid w:val="005D3331"/>
    <w:rsid w:val="005D43F9"/>
    <w:rsid w:val="005D4B50"/>
    <w:rsid w:val="005D5030"/>
    <w:rsid w:val="005D789F"/>
    <w:rsid w:val="005E2E97"/>
    <w:rsid w:val="005E4F20"/>
    <w:rsid w:val="005E505B"/>
    <w:rsid w:val="005E56B7"/>
    <w:rsid w:val="005E5C47"/>
    <w:rsid w:val="005E66BC"/>
    <w:rsid w:val="005E6ACC"/>
    <w:rsid w:val="005F0E1C"/>
    <w:rsid w:val="005F2229"/>
    <w:rsid w:val="005F26A9"/>
    <w:rsid w:val="005F37AD"/>
    <w:rsid w:val="005F456E"/>
    <w:rsid w:val="005F4F2B"/>
    <w:rsid w:val="005F519C"/>
    <w:rsid w:val="005F654D"/>
    <w:rsid w:val="005F6694"/>
    <w:rsid w:val="005F7937"/>
    <w:rsid w:val="006006E6"/>
    <w:rsid w:val="00600CD2"/>
    <w:rsid w:val="00602582"/>
    <w:rsid w:val="00602E9D"/>
    <w:rsid w:val="00604E5F"/>
    <w:rsid w:val="006051CB"/>
    <w:rsid w:val="00605A63"/>
    <w:rsid w:val="00610F7D"/>
    <w:rsid w:val="00610F8D"/>
    <w:rsid w:val="00612F34"/>
    <w:rsid w:val="00615C68"/>
    <w:rsid w:val="006160A6"/>
    <w:rsid w:val="006173CB"/>
    <w:rsid w:val="00617E83"/>
    <w:rsid w:val="00620B55"/>
    <w:rsid w:val="00622B2D"/>
    <w:rsid w:val="00624100"/>
    <w:rsid w:val="0062481E"/>
    <w:rsid w:val="00624BA8"/>
    <w:rsid w:val="006252BF"/>
    <w:rsid w:val="00631A74"/>
    <w:rsid w:val="00635F4C"/>
    <w:rsid w:val="00636067"/>
    <w:rsid w:val="00636907"/>
    <w:rsid w:val="0063726B"/>
    <w:rsid w:val="006401CD"/>
    <w:rsid w:val="006415F0"/>
    <w:rsid w:val="00641A20"/>
    <w:rsid w:val="00642506"/>
    <w:rsid w:val="00643520"/>
    <w:rsid w:val="00643A57"/>
    <w:rsid w:val="00645E51"/>
    <w:rsid w:val="00646021"/>
    <w:rsid w:val="00646EB4"/>
    <w:rsid w:val="0064710F"/>
    <w:rsid w:val="00647231"/>
    <w:rsid w:val="00650809"/>
    <w:rsid w:val="006513EC"/>
    <w:rsid w:val="0065282C"/>
    <w:rsid w:val="006529F7"/>
    <w:rsid w:val="006533CB"/>
    <w:rsid w:val="0065431F"/>
    <w:rsid w:val="0065441B"/>
    <w:rsid w:val="00656231"/>
    <w:rsid w:val="006567A8"/>
    <w:rsid w:val="00656FD9"/>
    <w:rsid w:val="006573C6"/>
    <w:rsid w:val="00661929"/>
    <w:rsid w:val="00662596"/>
    <w:rsid w:val="0066335E"/>
    <w:rsid w:val="00664C04"/>
    <w:rsid w:val="00665D47"/>
    <w:rsid w:val="006671A3"/>
    <w:rsid w:val="00667D3A"/>
    <w:rsid w:val="00671294"/>
    <w:rsid w:val="00672578"/>
    <w:rsid w:val="00672E39"/>
    <w:rsid w:val="0067405B"/>
    <w:rsid w:val="00674188"/>
    <w:rsid w:val="006756B4"/>
    <w:rsid w:val="00675B08"/>
    <w:rsid w:val="006761D1"/>
    <w:rsid w:val="006764A5"/>
    <w:rsid w:val="00676C95"/>
    <w:rsid w:val="00676E3F"/>
    <w:rsid w:val="00677A42"/>
    <w:rsid w:val="006823E5"/>
    <w:rsid w:val="0068315D"/>
    <w:rsid w:val="006853B3"/>
    <w:rsid w:val="00685676"/>
    <w:rsid w:val="0068666D"/>
    <w:rsid w:val="00687152"/>
    <w:rsid w:val="00687E1D"/>
    <w:rsid w:val="0069250C"/>
    <w:rsid w:val="006947A1"/>
    <w:rsid w:val="0069507B"/>
    <w:rsid w:val="006955AD"/>
    <w:rsid w:val="00695783"/>
    <w:rsid w:val="00695BA6"/>
    <w:rsid w:val="00697062"/>
    <w:rsid w:val="00697F65"/>
    <w:rsid w:val="006A223B"/>
    <w:rsid w:val="006A23B2"/>
    <w:rsid w:val="006A36F3"/>
    <w:rsid w:val="006A3ED9"/>
    <w:rsid w:val="006A443E"/>
    <w:rsid w:val="006A47CD"/>
    <w:rsid w:val="006A4E92"/>
    <w:rsid w:val="006A55E9"/>
    <w:rsid w:val="006A62D6"/>
    <w:rsid w:val="006A7B50"/>
    <w:rsid w:val="006B016E"/>
    <w:rsid w:val="006B0274"/>
    <w:rsid w:val="006B2404"/>
    <w:rsid w:val="006B2DE3"/>
    <w:rsid w:val="006B6026"/>
    <w:rsid w:val="006B7AA1"/>
    <w:rsid w:val="006B7DE2"/>
    <w:rsid w:val="006C0605"/>
    <w:rsid w:val="006C0638"/>
    <w:rsid w:val="006C07C7"/>
    <w:rsid w:val="006C111C"/>
    <w:rsid w:val="006C160D"/>
    <w:rsid w:val="006C2992"/>
    <w:rsid w:val="006C3D2C"/>
    <w:rsid w:val="006C4B41"/>
    <w:rsid w:val="006C4C1D"/>
    <w:rsid w:val="006C4F88"/>
    <w:rsid w:val="006C6275"/>
    <w:rsid w:val="006C714E"/>
    <w:rsid w:val="006C7F46"/>
    <w:rsid w:val="006D0176"/>
    <w:rsid w:val="006D0806"/>
    <w:rsid w:val="006D1C1D"/>
    <w:rsid w:val="006D2437"/>
    <w:rsid w:val="006D354F"/>
    <w:rsid w:val="006D3F47"/>
    <w:rsid w:val="006D4062"/>
    <w:rsid w:val="006D4393"/>
    <w:rsid w:val="006D4784"/>
    <w:rsid w:val="006D7566"/>
    <w:rsid w:val="006D762B"/>
    <w:rsid w:val="006E19BF"/>
    <w:rsid w:val="006E21DF"/>
    <w:rsid w:val="006E3D46"/>
    <w:rsid w:val="006E41F3"/>
    <w:rsid w:val="006E4FB8"/>
    <w:rsid w:val="006E630C"/>
    <w:rsid w:val="006E7011"/>
    <w:rsid w:val="006E751D"/>
    <w:rsid w:val="006E7557"/>
    <w:rsid w:val="006E7648"/>
    <w:rsid w:val="006E77E7"/>
    <w:rsid w:val="006F068F"/>
    <w:rsid w:val="006F06A6"/>
    <w:rsid w:val="006F2C71"/>
    <w:rsid w:val="006F316B"/>
    <w:rsid w:val="006F32B2"/>
    <w:rsid w:val="006F514B"/>
    <w:rsid w:val="006F535B"/>
    <w:rsid w:val="006F7AEE"/>
    <w:rsid w:val="00701787"/>
    <w:rsid w:val="00704F91"/>
    <w:rsid w:val="0070642B"/>
    <w:rsid w:val="00707658"/>
    <w:rsid w:val="00710AE2"/>
    <w:rsid w:val="00711197"/>
    <w:rsid w:val="00712CD6"/>
    <w:rsid w:val="00714741"/>
    <w:rsid w:val="00714D77"/>
    <w:rsid w:val="007158D1"/>
    <w:rsid w:val="00716EFA"/>
    <w:rsid w:val="007203CD"/>
    <w:rsid w:val="0072065E"/>
    <w:rsid w:val="00720868"/>
    <w:rsid w:val="007214D4"/>
    <w:rsid w:val="00722119"/>
    <w:rsid w:val="00722485"/>
    <w:rsid w:val="007300FF"/>
    <w:rsid w:val="00731AF9"/>
    <w:rsid w:val="00731CA5"/>
    <w:rsid w:val="007324E0"/>
    <w:rsid w:val="00733790"/>
    <w:rsid w:val="00733BF2"/>
    <w:rsid w:val="00735FA2"/>
    <w:rsid w:val="007363E2"/>
    <w:rsid w:val="00736BD1"/>
    <w:rsid w:val="007411BD"/>
    <w:rsid w:val="007418FC"/>
    <w:rsid w:val="007420D3"/>
    <w:rsid w:val="007423ED"/>
    <w:rsid w:val="007442B7"/>
    <w:rsid w:val="007445A3"/>
    <w:rsid w:val="007448AD"/>
    <w:rsid w:val="00744D92"/>
    <w:rsid w:val="0074636E"/>
    <w:rsid w:val="00746D41"/>
    <w:rsid w:val="00750B63"/>
    <w:rsid w:val="00751374"/>
    <w:rsid w:val="00752417"/>
    <w:rsid w:val="00752A81"/>
    <w:rsid w:val="00752E0F"/>
    <w:rsid w:val="00752E8B"/>
    <w:rsid w:val="007533FB"/>
    <w:rsid w:val="00756596"/>
    <w:rsid w:val="00757ECF"/>
    <w:rsid w:val="00761B86"/>
    <w:rsid w:val="0076265F"/>
    <w:rsid w:val="00762F9D"/>
    <w:rsid w:val="007632E1"/>
    <w:rsid w:val="00765CA0"/>
    <w:rsid w:val="0077068D"/>
    <w:rsid w:val="00770ECF"/>
    <w:rsid w:val="00771AA6"/>
    <w:rsid w:val="007720A9"/>
    <w:rsid w:val="00772F91"/>
    <w:rsid w:val="007747DC"/>
    <w:rsid w:val="00774B89"/>
    <w:rsid w:val="0077695D"/>
    <w:rsid w:val="00780493"/>
    <w:rsid w:val="00780987"/>
    <w:rsid w:val="007822C8"/>
    <w:rsid w:val="00783658"/>
    <w:rsid w:val="00784E69"/>
    <w:rsid w:val="007876BC"/>
    <w:rsid w:val="00787CE4"/>
    <w:rsid w:val="007919D2"/>
    <w:rsid w:val="00791AE6"/>
    <w:rsid w:val="00791BD7"/>
    <w:rsid w:val="0079242B"/>
    <w:rsid w:val="0079244C"/>
    <w:rsid w:val="007932DD"/>
    <w:rsid w:val="007949E0"/>
    <w:rsid w:val="00795F80"/>
    <w:rsid w:val="007967EC"/>
    <w:rsid w:val="007968D9"/>
    <w:rsid w:val="00797239"/>
    <w:rsid w:val="00797A1F"/>
    <w:rsid w:val="007A0071"/>
    <w:rsid w:val="007A0EA3"/>
    <w:rsid w:val="007A1D1F"/>
    <w:rsid w:val="007A1E44"/>
    <w:rsid w:val="007A23A3"/>
    <w:rsid w:val="007A25CD"/>
    <w:rsid w:val="007A4051"/>
    <w:rsid w:val="007A4281"/>
    <w:rsid w:val="007A5CE3"/>
    <w:rsid w:val="007A62B8"/>
    <w:rsid w:val="007A6496"/>
    <w:rsid w:val="007B035E"/>
    <w:rsid w:val="007B08FC"/>
    <w:rsid w:val="007B0A78"/>
    <w:rsid w:val="007B2201"/>
    <w:rsid w:val="007B5DC3"/>
    <w:rsid w:val="007B7ACF"/>
    <w:rsid w:val="007B7C85"/>
    <w:rsid w:val="007C0A2B"/>
    <w:rsid w:val="007C32AA"/>
    <w:rsid w:val="007C32D4"/>
    <w:rsid w:val="007C5EFB"/>
    <w:rsid w:val="007C6589"/>
    <w:rsid w:val="007C70C6"/>
    <w:rsid w:val="007C760D"/>
    <w:rsid w:val="007D014E"/>
    <w:rsid w:val="007D2489"/>
    <w:rsid w:val="007D327B"/>
    <w:rsid w:val="007D3776"/>
    <w:rsid w:val="007D3C8A"/>
    <w:rsid w:val="007D4396"/>
    <w:rsid w:val="007D4B3F"/>
    <w:rsid w:val="007D5C2B"/>
    <w:rsid w:val="007D67DB"/>
    <w:rsid w:val="007D6A55"/>
    <w:rsid w:val="007D6CFF"/>
    <w:rsid w:val="007D7067"/>
    <w:rsid w:val="007D752B"/>
    <w:rsid w:val="007E232F"/>
    <w:rsid w:val="007E26A4"/>
    <w:rsid w:val="007E2DF4"/>
    <w:rsid w:val="007E2E05"/>
    <w:rsid w:val="007E3E49"/>
    <w:rsid w:val="007E47D0"/>
    <w:rsid w:val="007E5BF3"/>
    <w:rsid w:val="007E64D2"/>
    <w:rsid w:val="007E692C"/>
    <w:rsid w:val="007E6FAF"/>
    <w:rsid w:val="007E726A"/>
    <w:rsid w:val="007E750A"/>
    <w:rsid w:val="007F077F"/>
    <w:rsid w:val="007F17E1"/>
    <w:rsid w:val="007F2844"/>
    <w:rsid w:val="007F2B20"/>
    <w:rsid w:val="007F3B32"/>
    <w:rsid w:val="007F4823"/>
    <w:rsid w:val="007F5C52"/>
    <w:rsid w:val="007F6283"/>
    <w:rsid w:val="007F6F1E"/>
    <w:rsid w:val="00800B8D"/>
    <w:rsid w:val="00801479"/>
    <w:rsid w:val="008040C4"/>
    <w:rsid w:val="00804928"/>
    <w:rsid w:val="00804B21"/>
    <w:rsid w:val="00804BEE"/>
    <w:rsid w:val="008061E3"/>
    <w:rsid w:val="0080657C"/>
    <w:rsid w:val="008065FD"/>
    <w:rsid w:val="00810024"/>
    <w:rsid w:val="008108F6"/>
    <w:rsid w:val="008112CD"/>
    <w:rsid w:val="008119AA"/>
    <w:rsid w:val="00812123"/>
    <w:rsid w:val="00812C06"/>
    <w:rsid w:val="008134AB"/>
    <w:rsid w:val="008157E4"/>
    <w:rsid w:val="00815D7D"/>
    <w:rsid w:val="008205A3"/>
    <w:rsid w:val="00820D28"/>
    <w:rsid w:val="008217D9"/>
    <w:rsid w:val="00823D18"/>
    <w:rsid w:val="00824F20"/>
    <w:rsid w:val="00827333"/>
    <w:rsid w:val="0082770A"/>
    <w:rsid w:val="0082785B"/>
    <w:rsid w:val="008279C0"/>
    <w:rsid w:val="008309C5"/>
    <w:rsid w:val="00830E95"/>
    <w:rsid w:val="0083105B"/>
    <w:rsid w:val="0083175C"/>
    <w:rsid w:val="00832165"/>
    <w:rsid w:val="0083241C"/>
    <w:rsid w:val="00832AF7"/>
    <w:rsid w:val="00832E77"/>
    <w:rsid w:val="0083394B"/>
    <w:rsid w:val="00833DC4"/>
    <w:rsid w:val="00835C6C"/>
    <w:rsid w:val="00835DC5"/>
    <w:rsid w:val="0083631B"/>
    <w:rsid w:val="00837755"/>
    <w:rsid w:val="008413A3"/>
    <w:rsid w:val="00844B57"/>
    <w:rsid w:val="00844D91"/>
    <w:rsid w:val="00847237"/>
    <w:rsid w:val="00850258"/>
    <w:rsid w:val="0085025E"/>
    <w:rsid w:val="00850542"/>
    <w:rsid w:val="00850845"/>
    <w:rsid w:val="0085248A"/>
    <w:rsid w:val="0085248B"/>
    <w:rsid w:val="00852DC1"/>
    <w:rsid w:val="008531FE"/>
    <w:rsid w:val="008543C6"/>
    <w:rsid w:val="0085589F"/>
    <w:rsid w:val="00855917"/>
    <w:rsid w:val="00855BAC"/>
    <w:rsid w:val="008577DD"/>
    <w:rsid w:val="00857F69"/>
    <w:rsid w:val="00860E09"/>
    <w:rsid w:val="008616F6"/>
    <w:rsid w:val="00863350"/>
    <w:rsid w:val="00864E1A"/>
    <w:rsid w:val="008657DA"/>
    <w:rsid w:val="008675B1"/>
    <w:rsid w:val="00872EB5"/>
    <w:rsid w:val="0087382B"/>
    <w:rsid w:val="00874F3C"/>
    <w:rsid w:val="00875B1C"/>
    <w:rsid w:val="008768F5"/>
    <w:rsid w:val="00876C7E"/>
    <w:rsid w:val="0088033B"/>
    <w:rsid w:val="0088200B"/>
    <w:rsid w:val="00883824"/>
    <w:rsid w:val="00891476"/>
    <w:rsid w:val="00891478"/>
    <w:rsid w:val="008917FA"/>
    <w:rsid w:val="008923A4"/>
    <w:rsid w:val="00892691"/>
    <w:rsid w:val="00892824"/>
    <w:rsid w:val="00892D36"/>
    <w:rsid w:val="00893169"/>
    <w:rsid w:val="008947AE"/>
    <w:rsid w:val="008949E4"/>
    <w:rsid w:val="00894A54"/>
    <w:rsid w:val="00894C5C"/>
    <w:rsid w:val="00896CF0"/>
    <w:rsid w:val="008970A9"/>
    <w:rsid w:val="008A1996"/>
    <w:rsid w:val="008A209E"/>
    <w:rsid w:val="008A3A89"/>
    <w:rsid w:val="008A4584"/>
    <w:rsid w:val="008A52E5"/>
    <w:rsid w:val="008A55BF"/>
    <w:rsid w:val="008A5B7E"/>
    <w:rsid w:val="008A5C40"/>
    <w:rsid w:val="008B1372"/>
    <w:rsid w:val="008B319C"/>
    <w:rsid w:val="008B49A7"/>
    <w:rsid w:val="008B4FED"/>
    <w:rsid w:val="008B5CF6"/>
    <w:rsid w:val="008B6D59"/>
    <w:rsid w:val="008B6E9D"/>
    <w:rsid w:val="008B754F"/>
    <w:rsid w:val="008B7D04"/>
    <w:rsid w:val="008C001A"/>
    <w:rsid w:val="008C1740"/>
    <w:rsid w:val="008C4566"/>
    <w:rsid w:val="008C5279"/>
    <w:rsid w:val="008C59AA"/>
    <w:rsid w:val="008C5E6E"/>
    <w:rsid w:val="008C653B"/>
    <w:rsid w:val="008C67C8"/>
    <w:rsid w:val="008C739B"/>
    <w:rsid w:val="008C770E"/>
    <w:rsid w:val="008D1451"/>
    <w:rsid w:val="008D1A10"/>
    <w:rsid w:val="008D28C3"/>
    <w:rsid w:val="008D336F"/>
    <w:rsid w:val="008D384C"/>
    <w:rsid w:val="008D3E46"/>
    <w:rsid w:val="008D6CE2"/>
    <w:rsid w:val="008D6E37"/>
    <w:rsid w:val="008D7569"/>
    <w:rsid w:val="008E071F"/>
    <w:rsid w:val="008E0C4D"/>
    <w:rsid w:val="008E27A7"/>
    <w:rsid w:val="008E2DEC"/>
    <w:rsid w:val="008E65F1"/>
    <w:rsid w:val="008E6D56"/>
    <w:rsid w:val="008E7ABB"/>
    <w:rsid w:val="008E7E56"/>
    <w:rsid w:val="008E7E8C"/>
    <w:rsid w:val="008F053A"/>
    <w:rsid w:val="008F0702"/>
    <w:rsid w:val="008F073A"/>
    <w:rsid w:val="008F0AF7"/>
    <w:rsid w:val="008F10E5"/>
    <w:rsid w:val="008F1962"/>
    <w:rsid w:val="008F3D30"/>
    <w:rsid w:val="008F43C6"/>
    <w:rsid w:val="008F517C"/>
    <w:rsid w:val="008F606C"/>
    <w:rsid w:val="008F79CD"/>
    <w:rsid w:val="008F7F5F"/>
    <w:rsid w:val="00900F62"/>
    <w:rsid w:val="00900FD6"/>
    <w:rsid w:val="009014B9"/>
    <w:rsid w:val="0090299A"/>
    <w:rsid w:val="00903016"/>
    <w:rsid w:val="009060B0"/>
    <w:rsid w:val="009108E5"/>
    <w:rsid w:val="00913848"/>
    <w:rsid w:val="00914E1E"/>
    <w:rsid w:val="009152D8"/>
    <w:rsid w:val="0091580B"/>
    <w:rsid w:val="009163E6"/>
    <w:rsid w:val="009178DD"/>
    <w:rsid w:val="00917B9E"/>
    <w:rsid w:val="009201E3"/>
    <w:rsid w:val="00922818"/>
    <w:rsid w:val="0092313D"/>
    <w:rsid w:val="009242E3"/>
    <w:rsid w:val="00925AD0"/>
    <w:rsid w:val="009260F2"/>
    <w:rsid w:val="009313DC"/>
    <w:rsid w:val="009317C2"/>
    <w:rsid w:val="00931A9B"/>
    <w:rsid w:val="009344D3"/>
    <w:rsid w:val="00934B66"/>
    <w:rsid w:val="00935C1C"/>
    <w:rsid w:val="00937D74"/>
    <w:rsid w:val="00942AAE"/>
    <w:rsid w:val="00942ED1"/>
    <w:rsid w:val="0094466C"/>
    <w:rsid w:val="00945414"/>
    <w:rsid w:val="0094580E"/>
    <w:rsid w:val="00945ABF"/>
    <w:rsid w:val="00946A6A"/>
    <w:rsid w:val="009509B4"/>
    <w:rsid w:val="00950B08"/>
    <w:rsid w:val="00951108"/>
    <w:rsid w:val="00952158"/>
    <w:rsid w:val="009527C8"/>
    <w:rsid w:val="00952CE4"/>
    <w:rsid w:val="009530A7"/>
    <w:rsid w:val="0095603F"/>
    <w:rsid w:val="009575BC"/>
    <w:rsid w:val="00960A50"/>
    <w:rsid w:val="00960DBC"/>
    <w:rsid w:val="00960DFC"/>
    <w:rsid w:val="00960E28"/>
    <w:rsid w:val="009614BE"/>
    <w:rsid w:val="00961BD8"/>
    <w:rsid w:val="00961DC5"/>
    <w:rsid w:val="00961DE8"/>
    <w:rsid w:val="00963261"/>
    <w:rsid w:val="00963640"/>
    <w:rsid w:val="0096369C"/>
    <w:rsid w:val="00964211"/>
    <w:rsid w:val="00965E56"/>
    <w:rsid w:val="00966EDD"/>
    <w:rsid w:val="00970F0C"/>
    <w:rsid w:val="009717AE"/>
    <w:rsid w:val="009736C0"/>
    <w:rsid w:val="00975EF1"/>
    <w:rsid w:val="00976B4C"/>
    <w:rsid w:val="00976E7D"/>
    <w:rsid w:val="00977647"/>
    <w:rsid w:val="0097778A"/>
    <w:rsid w:val="00977A87"/>
    <w:rsid w:val="00980C36"/>
    <w:rsid w:val="009835EE"/>
    <w:rsid w:val="009835F4"/>
    <w:rsid w:val="00983E19"/>
    <w:rsid w:val="0098533C"/>
    <w:rsid w:val="00985BB9"/>
    <w:rsid w:val="00985D28"/>
    <w:rsid w:val="009872B7"/>
    <w:rsid w:val="009905FF"/>
    <w:rsid w:val="009906B4"/>
    <w:rsid w:val="00992100"/>
    <w:rsid w:val="00992307"/>
    <w:rsid w:val="00992749"/>
    <w:rsid w:val="009936C7"/>
    <w:rsid w:val="00993F3D"/>
    <w:rsid w:val="009940FE"/>
    <w:rsid w:val="0099497D"/>
    <w:rsid w:val="00994EB2"/>
    <w:rsid w:val="00995A98"/>
    <w:rsid w:val="00995BEA"/>
    <w:rsid w:val="0099651B"/>
    <w:rsid w:val="009A0DFB"/>
    <w:rsid w:val="009A18ED"/>
    <w:rsid w:val="009A18F6"/>
    <w:rsid w:val="009A2EEE"/>
    <w:rsid w:val="009A691F"/>
    <w:rsid w:val="009B03EC"/>
    <w:rsid w:val="009B11FB"/>
    <w:rsid w:val="009B1443"/>
    <w:rsid w:val="009B2908"/>
    <w:rsid w:val="009B5151"/>
    <w:rsid w:val="009B536B"/>
    <w:rsid w:val="009B5E3D"/>
    <w:rsid w:val="009C073D"/>
    <w:rsid w:val="009C09E7"/>
    <w:rsid w:val="009C13FA"/>
    <w:rsid w:val="009C297F"/>
    <w:rsid w:val="009C2FAF"/>
    <w:rsid w:val="009C3616"/>
    <w:rsid w:val="009C60B8"/>
    <w:rsid w:val="009C6536"/>
    <w:rsid w:val="009C6745"/>
    <w:rsid w:val="009C69CC"/>
    <w:rsid w:val="009C7B67"/>
    <w:rsid w:val="009D0D94"/>
    <w:rsid w:val="009D286F"/>
    <w:rsid w:val="009D40CC"/>
    <w:rsid w:val="009D4709"/>
    <w:rsid w:val="009D6795"/>
    <w:rsid w:val="009D7D9A"/>
    <w:rsid w:val="009E06E0"/>
    <w:rsid w:val="009E20EC"/>
    <w:rsid w:val="009E2682"/>
    <w:rsid w:val="009E2818"/>
    <w:rsid w:val="009E477C"/>
    <w:rsid w:val="009E4B97"/>
    <w:rsid w:val="009E62D0"/>
    <w:rsid w:val="009E6BA8"/>
    <w:rsid w:val="009E72E4"/>
    <w:rsid w:val="009F045A"/>
    <w:rsid w:val="009F1F90"/>
    <w:rsid w:val="009F50A4"/>
    <w:rsid w:val="009F7479"/>
    <w:rsid w:val="009F7694"/>
    <w:rsid w:val="009F7826"/>
    <w:rsid w:val="009F7A2C"/>
    <w:rsid w:val="009F7C34"/>
    <w:rsid w:val="00A00B4D"/>
    <w:rsid w:val="00A02C23"/>
    <w:rsid w:val="00A0403B"/>
    <w:rsid w:val="00A04985"/>
    <w:rsid w:val="00A058AD"/>
    <w:rsid w:val="00A062A7"/>
    <w:rsid w:val="00A062E4"/>
    <w:rsid w:val="00A06DC1"/>
    <w:rsid w:val="00A10BD3"/>
    <w:rsid w:val="00A10FB2"/>
    <w:rsid w:val="00A11B07"/>
    <w:rsid w:val="00A128DF"/>
    <w:rsid w:val="00A13693"/>
    <w:rsid w:val="00A14069"/>
    <w:rsid w:val="00A16883"/>
    <w:rsid w:val="00A178A4"/>
    <w:rsid w:val="00A178BA"/>
    <w:rsid w:val="00A2149E"/>
    <w:rsid w:val="00A2436F"/>
    <w:rsid w:val="00A24503"/>
    <w:rsid w:val="00A24A8D"/>
    <w:rsid w:val="00A2578F"/>
    <w:rsid w:val="00A3216E"/>
    <w:rsid w:val="00A325CE"/>
    <w:rsid w:val="00A333EF"/>
    <w:rsid w:val="00A33555"/>
    <w:rsid w:val="00A33562"/>
    <w:rsid w:val="00A357BC"/>
    <w:rsid w:val="00A3603A"/>
    <w:rsid w:val="00A36221"/>
    <w:rsid w:val="00A3650C"/>
    <w:rsid w:val="00A37B8D"/>
    <w:rsid w:val="00A4133F"/>
    <w:rsid w:val="00A43197"/>
    <w:rsid w:val="00A4542F"/>
    <w:rsid w:val="00A46139"/>
    <w:rsid w:val="00A50136"/>
    <w:rsid w:val="00A532DF"/>
    <w:rsid w:val="00A53452"/>
    <w:rsid w:val="00A54869"/>
    <w:rsid w:val="00A54EC3"/>
    <w:rsid w:val="00A55485"/>
    <w:rsid w:val="00A561B7"/>
    <w:rsid w:val="00A61A84"/>
    <w:rsid w:val="00A61D83"/>
    <w:rsid w:val="00A61EA8"/>
    <w:rsid w:val="00A63974"/>
    <w:rsid w:val="00A643AE"/>
    <w:rsid w:val="00A64616"/>
    <w:rsid w:val="00A64971"/>
    <w:rsid w:val="00A6633D"/>
    <w:rsid w:val="00A675EB"/>
    <w:rsid w:val="00A711B1"/>
    <w:rsid w:val="00A7185A"/>
    <w:rsid w:val="00A73D24"/>
    <w:rsid w:val="00A76043"/>
    <w:rsid w:val="00A765C5"/>
    <w:rsid w:val="00A771A5"/>
    <w:rsid w:val="00A77840"/>
    <w:rsid w:val="00A8015F"/>
    <w:rsid w:val="00A81303"/>
    <w:rsid w:val="00A81901"/>
    <w:rsid w:val="00A82B2D"/>
    <w:rsid w:val="00A837E3"/>
    <w:rsid w:val="00A83BBB"/>
    <w:rsid w:val="00A84325"/>
    <w:rsid w:val="00A84506"/>
    <w:rsid w:val="00A8493B"/>
    <w:rsid w:val="00A85811"/>
    <w:rsid w:val="00A85F12"/>
    <w:rsid w:val="00A86DA8"/>
    <w:rsid w:val="00A939E3"/>
    <w:rsid w:val="00A93E64"/>
    <w:rsid w:val="00A9430F"/>
    <w:rsid w:val="00A95D4A"/>
    <w:rsid w:val="00A95DAD"/>
    <w:rsid w:val="00AA1811"/>
    <w:rsid w:val="00AA1D9C"/>
    <w:rsid w:val="00AA2D6F"/>
    <w:rsid w:val="00AA308C"/>
    <w:rsid w:val="00AA3A28"/>
    <w:rsid w:val="00AA5695"/>
    <w:rsid w:val="00AA5A46"/>
    <w:rsid w:val="00AA5EB7"/>
    <w:rsid w:val="00AA6DEF"/>
    <w:rsid w:val="00AB1160"/>
    <w:rsid w:val="00AB4DB6"/>
    <w:rsid w:val="00AB5AFE"/>
    <w:rsid w:val="00AC01E9"/>
    <w:rsid w:val="00AC0293"/>
    <w:rsid w:val="00AC1837"/>
    <w:rsid w:val="00AC2E45"/>
    <w:rsid w:val="00AC4601"/>
    <w:rsid w:val="00AC5E23"/>
    <w:rsid w:val="00AC661A"/>
    <w:rsid w:val="00AC67B4"/>
    <w:rsid w:val="00AC6A6D"/>
    <w:rsid w:val="00AC7271"/>
    <w:rsid w:val="00AC78EE"/>
    <w:rsid w:val="00AC7A5D"/>
    <w:rsid w:val="00AD40B5"/>
    <w:rsid w:val="00AD44C7"/>
    <w:rsid w:val="00AD51FC"/>
    <w:rsid w:val="00AD536D"/>
    <w:rsid w:val="00AD5FCB"/>
    <w:rsid w:val="00AD7B26"/>
    <w:rsid w:val="00AD7DCC"/>
    <w:rsid w:val="00AE0750"/>
    <w:rsid w:val="00AE0B4F"/>
    <w:rsid w:val="00AE2FB3"/>
    <w:rsid w:val="00AE34F4"/>
    <w:rsid w:val="00AE395E"/>
    <w:rsid w:val="00AE3B1B"/>
    <w:rsid w:val="00AE48D8"/>
    <w:rsid w:val="00AE5318"/>
    <w:rsid w:val="00AE788B"/>
    <w:rsid w:val="00AF0921"/>
    <w:rsid w:val="00AF0BCD"/>
    <w:rsid w:val="00AF199C"/>
    <w:rsid w:val="00AF2261"/>
    <w:rsid w:val="00AF690F"/>
    <w:rsid w:val="00B00BB5"/>
    <w:rsid w:val="00B0194D"/>
    <w:rsid w:val="00B02C60"/>
    <w:rsid w:val="00B02F54"/>
    <w:rsid w:val="00B038B3"/>
    <w:rsid w:val="00B03B9A"/>
    <w:rsid w:val="00B03BD0"/>
    <w:rsid w:val="00B04745"/>
    <w:rsid w:val="00B048FC"/>
    <w:rsid w:val="00B04F2C"/>
    <w:rsid w:val="00B067FE"/>
    <w:rsid w:val="00B11EAD"/>
    <w:rsid w:val="00B12986"/>
    <w:rsid w:val="00B132B5"/>
    <w:rsid w:val="00B15338"/>
    <w:rsid w:val="00B15B6A"/>
    <w:rsid w:val="00B15F00"/>
    <w:rsid w:val="00B16828"/>
    <w:rsid w:val="00B173B7"/>
    <w:rsid w:val="00B21F43"/>
    <w:rsid w:val="00B25C97"/>
    <w:rsid w:val="00B26899"/>
    <w:rsid w:val="00B26A39"/>
    <w:rsid w:val="00B26CE0"/>
    <w:rsid w:val="00B26F84"/>
    <w:rsid w:val="00B27BE1"/>
    <w:rsid w:val="00B27DC1"/>
    <w:rsid w:val="00B31362"/>
    <w:rsid w:val="00B326B9"/>
    <w:rsid w:val="00B32A3A"/>
    <w:rsid w:val="00B32E0B"/>
    <w:rsid w:val="00B340DF"/>
    <w:rsid w:val="00B35571"/>
    <w:rsid w:val="00B355E5"/>
    <w:rsid w:val="00B356E5"/>
    <w:rsid w:val="00B35943"/>
    <w:rsid w:val="00B36629"/>
    <w:rsid w:val="00B36718"/>
    <w:rsid w:val="00B376F0"/>
    <w:rsid w:val="00B37BF7"/>
    <w:rsid w:val="00B4002C"/>
    <w:rsid w:val="00B41A41"/>
    <w:rsid w:val="00B41EC5"/>
    <w:rsid w:val="00B43029"/>
    <w:rsid w:val="00B44541"/>
    <w:rsid w:val="00B44CDC"/>
    <w:rsid w:val="00B46BFA"/>
    <w:rsid w:val="00B46E44"/>
    <w:rsid w:val="00B505CC"/>
    <w:rsid w:val="00B534ED"/>
    <w:rsid w:val="00B544C6"/>
    <w:rsid w:val="00B5496F"/>
    <w:rsid w:val="00B54ECC"/>
    <w:rsid w:val="00B55C1F"/>
    <w:rsid w:val="00B55E44"/>
    <w:rsid w:val="00B5789B"/>
    <w:rsid w:val="00B61976"/>
    <w:rsid w:val="00B63155"/>
    <w:rsid w:val="00B63277"/>
    <w:rsid w:val="00B64010"/>
    <w:rsid w:val="00B64F03"/>
    <w:rsid w:val="00B66EEA"/>
    <w:rsid w:val="00B7151D"/>
    <w:rsid w:val="00B71D16"/>
    <w:rsid w:val="00B72445"/>
    <w:rsid w:val="00B72AE2"/>
    <w:rsid w:val="00B73D96"/>
    <w:rsid w:val="00B763E4"/>
    <w:rsid w:val="00B768CF"/>
    <w:rsid w:val="00B77013"/>
    <w:rsid w:val="00B775A6"/>
    <w:rsid w:val="00B77C01"/>
    <w:rsid w:val="00B80BCE"/>
    <w:rsid w:val="00B81389"/>
    <w:rsid w:val="00B8156C"/>
    <w:rsid w:val="00B81EE1"/>
    <w:rsid w:val="00B8276C"/>
    <w:rsid w:val="00B848B8"/>
    <w:rsid w:val="00B91D28"/>
    <w:rsid w:val="00B92ADA"/>
    <w:rsid w:val="00B95B66"/>
    <w:rsid w:val="00B9649F"/>
    <w:rsid w:val="00B966B4"/>
    <w:rsid w:val="00B967AC"/>
    <w:rsid w:val="00B967E8"/>
    <w:rsid w:val="00B96DD2"/>
    <w:rsid w:val="00B971ED"/>
    <w:rsid w:val="00BA022C"/>
    <w:rsid w:val="00BA02E5"/>
    <w:rsid w:val="00BA1041"/>
    <w:rsid w:val="00BA1854"/>
    <w:rsid w:val="00BA1871"/>
    <w:rsid w:val="00BB0B8B"/>
    <w:rsid w:val="00BB2E6D"/>
    <w:rsid w:val="00BB2E95"/>
    <w:rsid w:val="00BB2FC1"/>
    <w:rsid w:val="00BB3D30"/>
    <w:rsid w:val="00BC08AF"/>
    <w:rsid w:val="00BC3F0B"/>
    <w:rsid w:val="00BC4D3C"/>
    <w:rsid w:val="00BC64D7"/>
    <w:rsid w:val="00BC775E"/>
    <w:rsid w:val="00BC7F1B"/>
    <w:rsid w:val="00BD0422"/>
    <w:rsid w:val="00BD20BB"/>
    <w:rsid w:val="00BD2262"/>
    <w:rsid w:val="00BD2AB3"/>
    <w:rsid w:val="00BD3712"/>
    <w:rsid w:val="00BD439D"/>
    <w:rsid w:val="00BD55D3"/>
    <w:rsid w:val="00BD6B0E"/>
    <w:rsid w:val="00BD6B51"/>
    <w:rsid w:val="00BD75F3"/>
    <w:rsid w:val="00BE0156"/>
    <w:rsid w:val="00BE0CF7"/>
    <w:rsid w:val="00BE2160"/>
    <w:rsid w:val="00BE34BB"/>
    <w:rsid w:val="00BE3CA0"/>
    <w:rsid w:val="00BE3D3F"/>
    <w:rsid w:val="00BE48D5"/>
    <w:rsid w:val="00BE5123"/>
    <w:rsid w:val="00BE5922"/>
    <w:rsid w:val="00BE6C15"/>
    <w:rsid w:val="00BE79D7"/>
    <w:rsid w:val="00BF1FC6"/>
    <w:rsid w:val="00BF2F0A"/>
    <w:rsid w:val="00BF74BB"/>
    <w:rsid w:val="00C00A8C"/>
    <w:rsid w:val="00C00E43"/>
    <w:rsid w:val="00C018B0"/>
    <w:rsid w:val="00C02685"/>
    <w:rsid w:val="00C0668D"/>
    <w:rsid w:val="00C12B2B"/>
    <w:rsid w:val="00C14227"/>
    <w:rsid w:val="00C1426E"/>
    <w:rsid w:val="00C1599B"/>
    <w:rsid w:val="00C1715A"/>
    <w:rsid w:val="00C205C5"/>
    <w:rsid w:val="00C227E5"/>
    <w:rsid w:val="00C23BCD"/>
    <w:rsid w:val="00C25001"/>
    <w:rsid w:val="00C25666"/>
    <w:rsid w:val="00C27CED"/>
    <w:rsid w:val="00C30169"/>
    <w:rsid w:val="00C3028B"/>
    <w:rsid w:val="00C30389"/>
    <w:rsid w:val="00C32167"/>
    <w:rsid w:val="00C32509"/>
    <w:rsid w:val="00C331FE"/>
    <w:rsid w:val="00C34D8D"/>
    <w:rsid w:val="00C3601A"/>
    <w:rsid w:val="00C40F10"/>
    <w:rsid w:val="00C41294"/>
    <w:rsid w:val="00C419FA"/>
    <w:rsid w:val="00C4532D"/>
    <w:rsid w:val="00C46475"/>
    <w:rsid w:val="00C473F6"/>
    <w:rsid w:val="00C5077C"/>
    <w:rsid w:val="00C5105A"/>
    <w:rsid w:val="00C51A25"/>
    <w:rsid w:val="00C5263D"/>
    <w:rsid w:val="00C52D20"/>
    <w:rsid w:val="00C5514B"/>
    <w:rsid w:val="00C56A28"/>
    <w:rsid w:val="00C56D30"/>
    <w:rsid w:val="00C56DA7"/>
    <w:rsid w:val="00C57E67"/>
    <w:rsid w:val="00C61C2C"/>
    <w:rsid w:val="00C62D23"/>
    <w:rsid w:val="00C66C18"/>
    <w:rsid w:val="00C67FB7"/>
    <w:rsid w:val="00C7072C"/>
    <w:rsid w:val="00C72554"/>
    <w:rsid w:val="00C72A0F"/>
    <w:rsid w:val="00C72D83"/>
    <w:rsid w:val="00C736F3"/>
    <w:rsid w:val="00C756BC"/>
    <w:rsid w:val="00C75B9C"/>
    <w:rsid w:val="00C766B1"/>
    <w:rsid w:val="00C76BFE"/>
    <w:rsid w:val="00C77231"/>
    <w:rsid w:val="00C77494"/>
    <w:rsid w:val="00C77CC6"/>
    <w:rsid w:val="00C809C1"/>
    <w:rsid w:val="00C80F44"/>
    <w:rsid w:val="00C8100F"/>
    <w:rsid w:val="00C821F8"/>
    <w:rsid w:val="00C8230D"/>
    <w:rsid w:val="00C8262A"/>
    <w:rsid w:val="00C82D7B"/>
    <w:rsid w:val="00C82DE6"/>
    <w:rsid w:val="00C83373"/>
    <w:rsid w:val="00C84B34"/>
    <w:rsid w:val="00C85D48"/>
    <w:rsid w:val="00C86100"/>
    <w:rsid w:val="00C8614A"/>
    <w:rsid w:val="00C86872"/>
    <w:rsid w:val="00C86AE1"/>
    <w:rsid w:val="00C90566"/>
    <w:rsid w:val="00C90C07"/>
    <w:rsid w:val="00C9126C"/>
    <w:rsid w:val="00C91A2E"/>
    <w:rsid w:val="00C93164"/>
    <w:rsid w:val="00C93CB5"/>
    <w:rsid w:val="00C94561"/>
    <w:rsid w:val="00C94AFF"/>
    <w:rsid w:val="00C97452"/>
    <w:rsid w:val="00C976A7"/>
    <w:rsid w:val="00CA022C"/>
    <w:rsid w:val="00CA26BF"/>
    <w:rsid w:val="00CA2AFB"/>
    <w:rsid w:val="00CA38E1"/>
    <w:rsid w:val="00CA7D88"/>
    <w:rsid w:val="00CB174B"/>
    <w:rsid w:val="00CB2582"/>
    <w:rsid w:val="00CB2CBA"/>
    <w:rsid w:val="00CB5CD3"/>
    <w:rsid w:val="00CB6B3C"/>
    <w:rsid w:val="00CB6EEC"/>
    <w:rsid w:val="00CC26A6"/>
    <w:rsid w:val="00CC38B2"/>
    <w:rsid w:val="00CC3F55"/>
    <w:rsid w:val="00CC3FBC"/>
    <w:rsid w:val="00CC46F2"/>
    <w:rsid w:val="00CC680B"/>
    <w:rsid w:val="00CC6C3E"/>
    <w:rsid w:val="00CC7D09"/>
    <w:rsid w:val="00CD0038"/>
    <w:rsid w:val="00CD01C4"/>
    <w:rsid w:val="00CD0988"/>
    <w:rsid w:val="00CD0CA7"/>
    <w:rsid w:val="00CD1403"/>
    <w:rsid w:val="00CD2F10"/>
    <w:rsid w:val="00CD4831"/>
    <w:rsid w:val="00CD5046"/>
    <w:rsid w:val="00CD5CDC"/>
    <w:rsid w:val="00CE0091"/>
    <w:rsid w:val="00CE1B2E"/>
    <w:rsid w:val="00CE22A1"/>
    <w:rsid w:val="00CE25C4"/>
    <w:rsid w:val="00CE3692"/>
    <w:rsid w:val="00CE770E"/>
    <w:rsid w:val="00CF0462"/>
    <w:rsid w:val="00CF0E0D"/>
    <w:rsid w:val="00CF31A1"/>
    <w:rsid w:val="00CF4222"/>
    <w:rsid w:val="00D00934"/>
    <w:rsid w:val="00D017E0"/>
    <w:rsid w:val="00D01911"/>
    <w:rsid w:val="00D0293E"/>
    <w:rsid w:val="00D030B6"/>
    <w:rsid w:val="00D03E6A"/>
    <w:rsid w:val="00D040C8"/>
    <w:rsid w:val="00D047D2"/>
    <w:rsid w:val="00D053DD"/>
    <w:rsid w:val="00D06792"/>
    <w:rsid w:val="00D0775A"/>
    <w:rsid w:val="00D079C2"/>
    <w:rsid w:val="00D101F4"/>
    <w:rsid w:val="00D12023"/>
    <w:rsid w:val="00D13A8C"/>
    <w:rsid w:val="00D14AD8"/>
    <w:rsid w:val="00D152A2"/>
    <w:rsid w:val="00D16A0B"/>
    <w:rsid w:val="00D20366"/>
    <w:rsid w:val="00D2431A"/>
    <w:rsid w:val="00D25067"/>
    <w:rsid w:val="00D30172"/>
    <w:rsid w:val="00D3195F"/>
    <w:rsid w:val="00D31B92"/>
    <w:rsid w:val="00D41E30"/>
    <w:rsid w:val="00D42A1F"/>
    <w:rsid w:val="00D4672D"/>
    <w:rsid w:val="00D475C6"/>
    <w:rsid w:val="00D5032A"/>
    <w:rsid w:val="00D518E1"/>
    <w:rsid w:val="00D51A52"/>
    <w:rsid w:val="00D5558A"/>
    <w:rsid w:val="00D55CD0"/>
    <w:rsid w:val="00D56CD1"/>
    <w:rsid w:val="00D56DEE"/>
    <w:rsid w:val="00D56EE6"/>
    <w:rsid w:val="00D57772"/>
    <w:rsid w:val="00D57D55"/>
    <w:rsid w:val="00D602F1"/>
    <w:rsid w:val="00D60B2A"/>
    <w:rsid w:val="00D60EBA"/>
    <w:rsid w:val="00D61A6C"/>
    <w:rsid w:val="00D63172"/>
    <w:rsid w:val="00D64CA0"/>
    <w:rsid w:val="00D64D93"/>
    <w:rsid w:val="00D655CD"/>
    <w:rsid w:val="00D66385"/>
    <w:rsid w:val="00D66FB5"/>
    <w:rsid w:val="00D71A27"/>
    <w:rsid w:val="00D72048"/>
    <w:rsid w:val="00D724C8"/>
    <w:rsid w:val="00D72A56"/>
    <w:rsid w:val="00D72B37"/>
    <w:rsid w:val="00D72FDB"/>
    <w:rsid w:val="00D74608"/>
    <w:rsid w:val="00D7469A"/>
    <w:rsid w:val="00D7552B"/>
    <w:rsid w:val="00D75654"/>
    <w:rsid w:val="00D75895"/>
    <w:rsid w:val="00D766C9"/>
    <w:rsid w:val="00D7676E"/>
    <w:rsid w:val="00D81012"/>
    <w:rsid w:val="00D813CC"/>
    <w:rsid w:val="00D82601"/>
    <w:rsid w:val="00D83409"/>
    <w:rsid w:val="00D86832"/>
    <w:rsid w:val="00D90894"/>
    <w:rsid w:val="00D90C96"/>
    <w:rsid w:val="00D90D55"/>
    <w:rsid w:val="00D92B96"/>
    <w:rsid w:val="00D93762"/>
    <w:rsid w:val="00D942C6"/>
    <w:rsid w:val="00D95A81"/>
    <w:rsid w:val="00D95FF2"/>
    <w:rsid w:val="00D9678D"/>
    <w:rsid w:val="00DA068D"/>
    <w:rsid w:val="00DA129F"/>
    <w:rsid w:val="00DA1A85"/>
    <w:rsid w:val="00DA1B2F"/>
    <w:rsid w:val="00DA1D1A"/>
    <w:rsid w:val="00DA26CA"/>
    <w:rsid w:val="00DA351B"/>
    <w:rsid w:val="00DA37EF"/>
    <w:rsid w:val="00DA61A2"/>
    <w:rsid w:val="00DA6BFF"/>
    <w:rsid w:val="00DA724E"/>
    <w:rsid w:val="00DA7CF1"/>
    <w:rsid w:val="00DB0028"/>
    <w:rsid w:val="00DB0446"/>
    <w:rsid w:val="00DB04A7"/>
    <w:rsid w:val="00DB5E65"/>
    <w:rsid w:val="00DB5F05"/>
    <w:rsid w:val="00DB67BA"/>
    <w:rsid w:val="00DB762A"/>
    <w:rsid w:val="00DC0A6E"/>
    <w:rsid w:val="00DC0CC7"/>
    <w:rsid w:val="00DC2254"/>
    <w:rsid w:val="00DC2580"/>
    <w:rsid w:val="00DC3201"/>
    <w:rsid w:val="00DC3439"/>
    <w:rsid w:val="00DC3BE8"/>
    <w:rsid w:val="00DC45DE"/>
    <w:rsid w:val="00DC558A"/>
    <w:rsid w:val="00DC5D18"/>
    <w:rsid w:val="00DC6571"/>
    <w:rsid w:val="00DC68B1"/>
    <w:rsid w:val="00DD01A1"/>
    <w:rsid w:val="00DD2151"/>
    <w:rsid w:val="00DD2407"/>
    <w:rsid w:val="00DD25DA"/>
    <w:rsid w:val="00DD2A27"/>
    <w:rsid w:val="00DD2C64"/>
    <w:rsid w:val="00DD32C8"/>
    <w:rsid w:val="00DD34C7"/>
    <w:rsid w:val="00DD5519"/>
    <w:rsid w:val="00DD555C"/>
    <w:rsid w:val="00DD56A6"/>
    <w:rsid w:val="00DD5AC1"/>
    <w:rsid w:val="00DD5D9F"/>
    <w:rsid w:val="00DD737D"/>
    <w:rsid w:val="00DD754F"/>
    <w:rsid w:val="00DD7D2D"/>
    <w:rsid w:val="00DE1B2B"/>
    <w:rsid w:val="00DE24C9"/>
    <w:rsid w:val="00DE4330"/>
    <w:rsid w:val="00DE44C7"/>
    <w:rsid w:val="00DE6AF7"/>
    <w:rsid w:val="00DE6E7F"/>
    <w:rsid w:val="00DE7283"/>
    <w:rsid w:val="00DE7433"/>
    <w:rsid w:val="00DE7B05"/>
    <w:rsid w:val="00DF0E6F"/>
    <w:rsid w:val="00DF155E"/>
    <w:rsid w:val="00DF376A"/>
    <w:rsid w:val="00DF5E6B"/>
    <w:rsid w:val="00DF60B0"/>
    <w:rsid w:val="00DF6829"/>
    <w:rsid w:val="00DF68A4"/>
    <w:rsid w:val="00DF6DA1"/>
    <w:rsid w:val="00E0029E"/>
    <w:rsid w:val="00E02108"/>
    <w:rsid w:val="00E021F8"/>
    <w:rsid w:val="00E032B2"/>
    <w:rsid w:val="00E039BF"/>
    <w:rsid w:val="00E041CB"/>
    <w:rsid w:val="00E04539"/>
    <w:rsid w:val="00E0693B"/>
    <w:rsid w:val="00E07EE5"/>
    <w:rsid w:val="00E10762"/>
    <w:rsid w:val="00E10B7D"/>
    <w:rsid w:val="00E11C68"/>
    <w:rsid w:val="00E1308F"/>
    <w:rsid w:val="00E1487A"/>
    <w:rsid w:val="00E14E32"/>
    <w:rsid w:val="00E15ABD"/>
    <w:rsid w:val="00E15F7E"/>
    <w:rsid w:val="00E162CC"/>
    <w:rsid w:val="00E1682A"/>
    <w:rsid w:val="00E170F1"/>
    <w:rsid w:val="00E17FB5"/>
    <w:rsid w:val="00E2158E"/>
    <w:rsid w:val="00E216DA"/>
    <w:rsid w:val="00E21CBB"/>
    <w:rsid w:val="00E21DF3"/>
    <w:rsid w:val="00E222C3"/>
    <w:rsid w:val="00E227CA"/>
    <w:rsid w:val="00E22867"/>
    <w:rsid w:val="00E230F0"/>
    <w:rsid w:val="00E249B0"/>
    <w:rsid w:val="00E258A8"/>
    <w:rsid w:val="00E27281"/>
    <w:rsid w:val="00E310FD"/>
    <w:rsid w:val="00E31BB6"/>
    <w:rsid w:val="00E32597"/>
    <w:rsid w:val="00E3295B"/>
    <w:rsid w:val="00E3302D"/>
    <w:rsid w:val="00E334E1"/>
    <w:rsid w:val="00E35E21"/>
    <w:rsid w:val="00E36315"/>
    <w:rsid w:val="00E37084"/>
    <w:rsid w:val="00E43EC4"/>
    <w:rsid w:val="00E44ADD"/>
    <w:rsid w:val="00E460E8"/>
    <w:rsid w:val="00E47968"/>
    <w:rsid w:val="00E50348"/>
    <w:rsid w:val="00E505D1"/>
    <w:rsid w:val="00E51E11"/>
    <w:rsid w:val="00E52712"/>
    <w:rsid w:val="00E52D64"/>
    <w:rsid w:val="00E53CD2"/>
    <w:rsid w:val="00E5589F"/>
    <w:rsid w:val="00E5627B"/>
    <w:rsid w:val="00E569B6"/>
    <w:rsid w:val="00E56F2F"/>
    <w:rsid w:val="00E605B1"/>
    <w:rsid w:val="00E61498"/>
    <w:rsid w:val="00E6295C"/>
    <w:rsid w:val="00E62CA9"/>
    <w:rsid w:val="00E65881"/>
    <w:rsid w:val="00E65C2E"/>
    <w:rsid w:val="00E6691C"/>
    <w:rsid w:val="00E6781A"/>
    <w:rsid w:val="00E70527"/>
    <w:rsid w:val="00E7098C"/>
    <w:rsid w:val="00E7226F"/>
    <w:rsid w:val="00E725CD"/>
    <w:rsid w:val="00E728F6"/>
    <w:rsid w:val="00E7309F"/>
    <w:rsid w:val="00E74716"/>
    <w:rsid w:val="00E751BE"/>
    <w:rsid w:val="00E776AA"/>
    <w:rsid w:val="00E777E3"/>
    <w:rsid w:val="00E80C01"/>
    <w:rsid w:val="00E823B7"/>
    <w:rsid w:val="00E82B14"/>
    <w:rsid w:val="00E83824"/>
    <w:rsid w:val="00E83887"/>
    <w:rsid w:val="00E847C3"/>
    <w:rsid w:val="00E85C35"/>
    <w:rsid w:val="00E85ED7"/>
    <w:rsid w:val="00E86639"/>
    <w:rsid w:val="00E86874"/>
    <w:rsid w:val="00E87D6F"/>
    <w:rsid w:val="00E87ECD"/>
    <w:rsid w:val="00E90555"/>
    <w:rsid w:val="00E94E7B"/>
    <w:rsid w:val="00E95179"/>
    <w:rsid w:val="00E96861"/>
    <w:rsid w:val="00EA1AA3"/>
    <w:rsid w:val="00EA2F37"/>
    <w:rsid w:val="00EA5A68"/>
    <w:rsid w:val="00EA5ADB"/>
    <w:rsid w:val="00EA674F"/>
    <w:rsid w:val="00EA7804"/>
    <w:rsid w:val="00EA7F81"/>
    <w:rsid w:val="00EB1303"/>
    <w:rsid w:val="00EB3884"/>
    <w:rsid w:val="00EB4A42"/>
    <w:rsid w:val="00EB5083"/>
    <w:rsid w:val="00EB59F7"/>
    <w:rsid w:val="00EB5EEA"/>
    <w:rsid w:val="00EB621A"/>
    <w:rsid w:val="00EB6B8F"/>
    <w:rsid w:val="00EC0530"/>
    <w:rsid w:val="00EC0C35"/>
    <w:rsid w:val="00EC0F7A"/>
    <w:rsid w:val="00EC1414"/>
    <w:rsid w:val="00EC1838"/>
    <w:rsid w:val="00EC21A9"/>
    <w:rsid w:val="00EC34CB"/>
    <w:rsid w:val="00EC35B6"/>
    <w:rsid w:val="00EC4142"/>
    <w:rsid w:val="00EC7969"/>
    <w:rsid w:val="00ED0302"/>
    <w:rsid w:val="00ED0BF5"/>
    <w:rsid w:val="00ED301B"/>
    <w:rsid w:val="00ED37B7"/>
    <w:rsid w:val="00ED3C46"/>
    <w:rsid w:val="00ED4D16"/>
    <w:rsid w:val="00ED4E2B"/>
    <w:rsid w:val="00ED4E92"/>
    <w:rsid w:val="00ED550E"/>
    <w:rsid w:val="00EE02A3"/>
    <w:rsid w:val="00EE08B4"/>
    <w:rsid w:val="00EE103E"/>
    <w:rsid w:val="00EE188F"/>
    <w:rsid w:val="00EE20B7"/>
    <w:rsid w:val="00EE3007"/>
    <w:rsid w:val="00EE45F2"/>
    <w:rsid w:val="00EE7725"/>
    <w:rsid w:val="00EE78F6"/>
    <w:rsid w:val="00EE7EBB"/>
    <w:rsid w:val="00EF24C4"/>
    <w:rsid w:val="00EF5EB8"/>
    <w:rsid w:val="00F01171"/>
    <w:rsid w:val="00F0218C"/>
    <w:rsid w:val="00F0345B"/>
    <w:rsid w:val="00F039FF"/>
    <w:rsid w:val="00F043AC"/>
    <w:rsid w:val="00F04DD9"/>
    <w:rsid w:val="00F04E67"/>
    <w:rsid w:val="00F05059"/>
    <w:rsid w:val="00F055EA"/>
    <w:rsid w:val="00F05697"/>
    <w:rsid w:val="00F05B89"/>
    <w:rsid w:val="00F05D1D"/>
    <w:rsid w:val="00F06AFA"/>
    <w:rsid w:val="00F06BD2"/>
    <w:rsid w:val="00F07C29"/>
    <w:rsid w:val="00F12275"/>
    <w:rsid w:val="00F125E0"/>
    <w:rsid w:val="00F13BDE"/>
    <w:rsid w:val="00F15287"/>
    <w:rsid w:val="00F16956"/>
    <w:rsid w:val="00F170C6"/>
    <w:rsid w:val="00F1757A"/>
    <w:rsid w:val="00F178D9"/>
    <w:rsid w:val="00F17F1B"/>
    <w:rsid w:val="00F17F53"/>
    <w:rsid w:val="00F200FE"/>
    <w:rsid w:val="00F21DBF"/>
    <w:rsid w:val="00F21FC8"/>
    <w:rsid w:val="00F229A5"/>
    <w:rsid w:val="00F22CE1"/>
    <w:rsid w:val="00F23718"/>
    <w:rsid w:val="00F23C0A"/>
    <w:rsid w:val="00F23D06"/>
    <w:rsid w:val="00F2417C"/>
    <w:rsid w:val="00F247BC"/>
    <w:rsid w:val="00F24A60"/>
    <w:rsid w:val="00F261E3"/>
    <w:rsid w:val="00F277E6"/>
    <w:rsid w:val="00F3048A"/>
    <w:rsid w:val="00F305EE"/>
    <w:rsid w:val="00F30757"/>
    <w:rsid w:val="00F31496"/>
    <w:rsid w:val="00F314FC"/>
    <w:rsid w:val="00F31653"/>
    <w:rsid w:val="00F32A23"/>
    <w:rsid w:val="00F33BE2"/>
    <w:rsid w:val="00F35110"/>
    <w:rsid w:val="00F3578B"/>
    <w:rsid w:val="00F36973"/>
    <w:rsid w:val="00F40CCE"/>
    <w:rsid w:val="00F42C2C"/>
    <w:rsid w:val="00F42D11"/>
    <w:rsid w:val="00F4375A"/>
    <w:rsid w:val="00F43887"/>
    <w:rsid w:val="00F4438E"/>
    <w:rsid w:val="00F44784"/>
    <w:rsid w:val="00F4576B"/>
    <w:rsid w:val="00F45841"/>
    <w:rsid w:val="00F4644F"/>
    <w:rsid w:val="00F46FA6"/>
    <w:rsid w:val="00F5114F"/>
    <w:rsid w:val="00F51324"/>
    <w:rsid w:val="00F51B8E"/>
    <w:rsid w:val="00F51C04"/>
    <w:rsid w:val="00F5234C"/>
    <w:rsid w:val="00F55448"/>
    <w:rsid w:val="00F55955"/>
    <w:rsid w:val="00F6272A"/>
    <w:rsid w:val="00F63293"/>
    <w:rsid w:val="00F642CD"/>
    <w:rsid w:val="00F64DED"/>
    <w:rsid w:val="00F66A60"/>
    <w:rsid w:val="00F723B5"/>
    <w:rsid w:val="00F723EE"/>
    <w:rsid w:val="00F72C34"/>
    <w:rsid w:val="00F7654B"/>
    <w:rsid w:val="00F76EDF"/>
    <w:rsid w:val="00F80D44"/>
    <w:rsid w:val="00F83FFF"/>
    <w:rsid w:val="00F846E9"/>
    <w:rsid w:val="00F85660"/>
    <w:rsid w:val="00F85ED9"/>
    <w:rsid w:val="00F867C7"/>
    <w:rsid w:val="00F9224B"/>
    <w:rsid w:val="00F937F4"/>
    <w:rsid w:val="00F93B20"/>
    <w:rsid w:val="00F94422"/>
    <w:rsid w:val="00F95803"/>
    <w:rsid w:val="00F95AA4"/>
    <w:rsid w:val="00F97418"/>
    <w:rsid w:val="00FA01FB"/>
    <w:rsid w:val="00FA223C"/>
    <w:rsid w:val="00FA3199"/>
    <w:rsid w:val="00FA47D1"/>
    <w:rsid w:val="00FA5145"/>
    <w:rsid w:val="00FA5C93"/>
    <w:rsid w:val="00FA7334"/>
    <w:rsid w:val="00FB024D"/>
    <w:rsid w:val="00FB1738"/>
    <w:rsid w:val="00FB3445"/>
    <w:rsid w:val="00FB46F1"/>
    <w:rsid w:val="00FB5D20"/>
    <w:rsid w:val="00FB61D0"/>
    <w:rsid w:val="00FB6B9D"/>
    <w:rsid w:val="00FB71C5"/>
    <w:rsid w:val="00FB724A"/>
    <w:rsid w:val="00FB7255"/>
    <w:rsid w:val="00FC0A61"/>
    <w:rsid w:val="00FC13DA"/>
    <w:rsid w:val="00FC1EE3"/>
    <w:rsid w:val="00FC2516"/>
    <w:rsid w:val="00FC3BB8"/>
    <w:rsid w:val="00FC4A1D"/>
    <w:rsid w:val="00FC6054"/>
    <w:rsid w:val="00FC736E"/>
    <w:rsid w:val="00FC7782"/>
    <w:rsid w:val="00FC787A"/>
    <w:rsid w:val="00FD09C0"/>
    <w:rsid w:val="00FD0FD0"/>
    <w:rsid w:val="00FD30FA"/>
    <w:rsid w:val="00FD4543"/>
    <w:rsid w:val="00FD4A32"/>
    <w:rsid w:val="00FD5225"/>
    <w:rsid w:val="00FD54FE"/>
    <w:rsid w:val="00FD5CDB"/>
    <w:rsid w:val="00FD615B"/>
    <w:rsid w:val="00FD6BC7"/>
    <w:rsid w:val="00FD6C86"/>
    <w:rsid w:val="00FD6F11"/>
    <w:rsid w:val="00FD7120"/>
    <w:rsid w:val="00FE048C"/>
    <w:rsid w:val="00FE1C56"/>
    <w:rsid w:val="00FE2582"/>
    <w:rsid w:val="00FE39E0"/>
    <w:rsid w:val="00FE4914"/>
    <w:rsid w:val="00FE4CD2"/>
    <w:rsid w:val="00FE5BC5"/>
    <w:rsid w:val="00FF1C70"/>
    <w:rsid w:val="00FF29E5"/>
    <w:rsid w:val="00FF4112"/>
    <w:rsid w:val="00FF5E03"/>
    <w:rsid w:val="00FF5FE2"/>
    <w:rsid w:val="00FF6C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69FC05"/>
  <w15:chartTrackingRefBased/>
  <w15:docId w15:val="{4676B203-ABE6-46E4-A6E0-B712CDDD3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C82DE6"/>
    <w:rPr>
      <w:color w:val="0000FF"/>
      <w:u w:val="single"/>
    </w:rPr>
  </w:style>
  <w:style w:type="paragraph" w:customStyle="1" w:styleId="equation">
    <w:name w:val="equation"/>
    <w:basedOn w:val="Normal"/>
    <w:next w:val="Normal"/>
    <w:link w:val="equationChar"/>
    <w:rsid w:val="00CE1B2E"/>
  </w:style>
  <w:style w:type="character" w:customStyle="1" w:styleId="equationChar">
    <w:name w:val="equation Char"/>
    <w:basedOn w:val="DefaultParagraphFont"/>
    <w:link w:val="equation"/>
    <w:rsid w:val="00CE1B2E"/>
    <w:rPr>
      <w:sz w:val="22"/>
      <w:lang w:val="en-US" w:eastAsia="en-US" w:bidi="ar-SA"/>
    </w:rPr>
  </w:style>
  <w:style w:type="character" w:customStyle="1" w:styleId="addmd">
    <w:name w:val="addmd"/>
    <w:basedOn w:val="DefaultParagraphFont"/>
    <w:rsid w:val="005A55A0"/>
  </w:style>
  <w:style w:type="character" w:customStyle="1" w:styleId="Heading4Char">
    <w:name w:val="Heading 4 Char"/>
    <w:basedOn w:val="DefaultParagraphFont"/>
    <w:link w:val="Heading4"/>
    <w:rsid w:val="00D75895"/>
    <w:rPr>
      <w:b/>
      <w:bCs/>
      <w:sz w:val="22"/>
      <w:szCs w:val="28"/>
      <w:lang w:val="en-US" w:eastAsia="en-US" w:bidi="ar-SA"/>
    </w:rPr>
  </w:style>
  <w:style w:type="character" w:customStyle="1" w:styleId="Heading3Char">
    <w:name w:val="Heading 3 Char"/>
    <w:basedOn w:val="DefaultParagraphFont"/>
    <w:link w:val="Heading3"/>
    <w:rsid w:val="00635F4C"/>
    <w:rPr>
      <w:rFonts w:cs="Arial"/>
      <w:b/>
      <w:bCs/>
      <w:sz w:val="22"/>
      <w:szCs w:val="26"/>
      <w:lang w:val="en-US" w:eastAsia="en-US" w:bidi="ar-SA"/>
    </w:rPr>
  </w:style>
  <w:style w:type="character" w:styleId="FollowedHyperlink">
    <w:name w:val="FollowedHyperlink"/>
    <w:basedOn w:val="DefaultParagraphFont"/>
    <w:rsid w:val="00F64DED"/>
    <w:rPr>
      <w:color w:val="800080"/>
      <w:u w:val="single"/>
    </w:rPr>
  </w:style>
  <w:style w:type="character" w:customStyle="1" w:styleId="Heading2Char">
    <w:name w:val="Heading 2 Char"/>
    <w:basedOn w:val="DefaultParagraphFont"/>
    <w:link w:val="Heading2"/>
    <w:rsid w:val="00471D5F"/>
    <w:rPr>
      <w:rFonts w:cs="Arial"/>
      <w:b/>
      <w:bCs/>
      <w:iCs/>
      <w:sz w:val="22"/>
      <w:szCs w:val="28"/>
      <w:lang w:val="en-US" w:eastAsia="en-US" w:bidi="ar-SA"/>
    </w:rPr>
  </w:style>
  <w:style w:type="character" w:styleId="HTMLCite">
    <w:name w:val="HTML Cite"/>
    <w:basedOn w:val="DefaultParagraphFont"/>
    <w:rsid w:val="003C54E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104882">
      <w:bodyDiv w:val="1"/>
      <w:marLeft w:val="0"/>
      <w:marRight w:val="0"/>
      <w:marTop w:val="0"/>
      <w:marBottom w:val="0"/>
      <w:divBdr>
        <w:top w:val="none" w:sz="0" w:space="0" w:color="auto"/>
        <w:left w:val="none" w:sz="0" w:space="0" w:color="auto"/>
        <w:bottom w:val="none" w:sz="0" w:space="0" w:color="auto"/>
        <w:right w:val="none" w:sz="0" w:space="0" w:color="auto"/>
      </w:divBdr>
    </w:div>
    <w:div w:id="454451361">
      <w:bodyDiv w:val="1"/>
      <w:marLeft w:val="0"/>
      <w:marRight w:val="0"/>
      <w:marTop w:val="0"/>
      <w:marBottom w:val="0"/>
      <w:divBdr>
        <w:top w:val="none" w:sz="0" w:space="0" w:color="auto"/>
        <w:left w:val="none" w:sz="0" w:space="0" w:color="auto"/>
        <w:bottom w:val="none" w:sz="0" w:space="0" w:color="auto"/>
        <w:right w:val="none" w:sz="0" w:space="0" w:color="auto"/>
      </w:divBdr>
    </w:div>
    <w:div w:id="843131993">
      <w:bodyDiv w:val="1"/>
      <w:marLeft w:val="0"/>
      <w:marRight w:val="0"/>
      <w:marTop w:val="0"/>
      <w:marBottom w:val="0"/>
      <w:divBdr>
        <w:top w:val="none" w:sz="0" w:space="0" w:color="auto"/>
        <w:left w:val="none" w:sz="0" w:space="0" w:color="auto"/>
        <w:bottom w:val="none" w:sz="0" w:space="0" w:color="auto"/>
        <w:right w:val="none" w:sz="0" w:space="0" w:color="auto"/>
      </w:divBdr>
    </w:div>
    <w:div w:id="1132095887">
      <w:bodyDiv w:val="1"/>
      <w:marLeft w:val="0"/>
      <w:marRight w:val="0"/>
      <w:marTop w:val="0"/>
      <w:marBottom w:val="0"/>
      <w:divBdr>
        <w:top w:val="none" w:sz="0" w:space="0" w:color="auto"/>
        <w:left w:val="none" w:sz="0" w:space="0" w:color="auto"/>
        <w:bottom w:val="none" w:sz="0" w:space="0" w:color="auto"/>
        <w:right w:val="none" w:sz="0" w:space="0" w:color="auto"/>
      </w:divBdr>
    </w:div>
    <w:div w:id="1889299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34" Type="http://schemas.openxmlformats.org/officeDocument/2006/relationships/image" Target="media/image23.png"/><Relationship Id="rId42" Type="http://schemas.openxmlformats.org/officeDocument/2006/relationships/image" Target="media/image30.png"/><Relationship Id="rId47" Type="http://schemas.openxmlformats.org/officeDocument/2006/relationships/image" Target="media/image34.png"/><Relationship Id="rId50" Type="http://schemas.openxmlformats.org/officeDocument/2006/relationships/image" Target="media/image37.png"/><Relationship Id="rId55" Type="http://schemas.openxmlformats.org/officeDocument/2006/relationships/image" Target="media/image42.png"/><Relationship Id="rId63" Type="http://schemas.openxmlformats.org/officeDocument/2006/relationships/footer" Target="footer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8.png"/><Relationship Id="rId29" Type="http://schemas.openxmlformats.org/officeDocument/2006/relationships/hyperlink" Target="http://www.tf.uni-kiel.de/matwis/amat/elmat_en/kap_2/backbone/r2_4_2.html" TargetMode="External"/><Relationship Id="rId11" Type="http://schemas.openxmlformats.org/officeDocument/2006/relationships/hyperlink" Target="http://books.google.com/books?id=Wy89AAAAYAAJ" TargetMode="External"/><Relationship Id="rId24" Type="http://schemas.openxmlformats.org/officeDocument/2006/relationships/image" Target="media/image16.png"/><Relationship Id="rId32" Type="http://schemas.openxmlformats.org/officeDocument/2006/relationships/hyperlink" Target="http://ieeexplore.ieee.org/search/searchresult.jsp?searchWithin=p_Authors:.QT.Holloway,%20C.L..QT.&amp;searchWithin=p_Author_Ids:37267199700&amp;newsearch=true" TargetMode="External"/><Relationship Id="rId37" Type="http://schemas.openxmlformats.org/officeDocument/2006/relationships/image" Target="media/image26.png"/><Relationship Id="rId40" Type="http://schemas.openxmlformats.org/officeDocument/2006/relationships/oleObject" Target="embeddings/oleObject1.bin"/><Relationship Id="rId45" Type="http://schemas.openxmlformats.org/officeDocument/2006/relationships/hyperlink" Target="http://en.wikipedia.org/wiki/Diffusion" TargetMode="External"/><Relationship Id="rId53" Type="http://schemas.openxmlformats.org/officeDocument/2006/relationships/image" Target="media/image40.png"/><Relationship Id="rId58" Type="http://schemas.openxmlformats.org/officeDocument/2006/relationships/image" Target="media/image45.png"/><Relationship Id="rId5" Type="http://schemas.openxmlformats.org/officeDocument/2006/relationships/footnotes" Target="footnotes.xml"/><Relationship Id="rId61" Type="http://schemas.openxmlformats.org/officeDocument/2006/relationships/hyperlink" Target="http://www.ecadigitallibrary.com/pdf/IWCS08/14_2.pdf" TargetMode="External"/><Relationship Id="rId19" Type="http://schemas.openxmlformats.org/officeDocument/2006/relationships/image" Target="media/image11.png"/><Relationship Id="rId14" Type="http://schemas.openxmlformats.org/officeDocument/2006/relationships/image" Target="media/image7.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1.png"/><Relationship Id="rId35" Type="http://schemas.openxmlformats.org/officeDocument/2006/relationships/image" Target="media/image24.png"/><Relationship Id="rId43" Type="http://schemas.openxmlformats.org/officeDocument/2006/relationships/image" Target="media/image31.png"/><Relationship Id="rId48" Type="http://schemas.openxmlformats.org/officeDocument/2006/relationships/image" Target="media/image35.png"/><Relationship Id="rId56" Type="http://schemas.openxmlformats.org/officeDocument/2006/relationships/image" Target="media/image43.png"/><Relationship Id="rId64" Type="http://schemas.openxmlformats.org/officeDocument/2006/relationships/fontTable" Target="fontTable.xml"/><Relationship Id="rId8" Type="http://schemas.openxmlformats.org/officeDocument/2006/relationships/image" Target="media/image2.png"/><Relationship Id="rId51" Type="http://schemas.openxmlformats.org/officeDocument/2006/relationships/image" Target="media/image38.png"/><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hyperlink" Target="http://ieeexplore.ieee.org/search/searchresult.jsp?searchWithin=p_Authors:.QT.Kuester,%20Edward%20F..QT.&amp;searchWithin=p_Author_Ids:37266797800&amp;newsearch=true" TargetMode="External"/><Relationship Id="rId38" Type="http://schemas.openxmlformats.org/officeDocument/2006/relationships/image" Target="media/image27.png"/><Relationship Id="rId46" Type="http://schemas.openxmlformats.org/officeDocument/2006/relationships/image" Target="media/image33.png"/><Relationship Id="rId59" Type="http://schemas.openxmlformats.org/officeDocument/2006/relationships/image" Target="media/image46.png"/><Relationship Id="rId20" Type="http://schemas.openxmlformats.org/officeDocument/2006/relationships/image" Target="media/image12.png"/><Relationship Id="rId41" Type="http://schemas.openxmlformats.org/officeDocument/2006/relationships/image" Target="media/image29.png"/><Relationship Id="rId54" Type="http://schemas.openxmlformats.org/officeDocument/2006/relationships/image" Target="media/image41.png"/><Relationship Id="rId62" Type="http://schemas.openxmlformats.org/officeDocument/2006/relationships/hyperlink" Target="http://iwcs.omnibooksonline.com/data/papers/2008/14_2.pdf"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google.com/search?tbo=p&amp;tbm=bks&amp;q=inauthor:%22Ronold+Wyeth+Percival+King%22" TargetMode="External"/><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5.png"/><Relationship Id="rId49" Type="http://schemas.openxmlformats.org/officeDocument/2006/relationships/image" Target="media/image36.png"/><Relationship Id="rId57" Type="http://schemas.openxmlformats.org/officeDocument/2006/relationships/image" Target="media/image44.png"/><Relationship Id="rId10" Type="http://schemas.openxmlformats.org/officeDocument/2006/relationships/image" Target="media/image4.png"/><Relationship Id="rId31" Type="http://schemas.openxmlformats.org/officeDocument/2006/relationships/image" Target="media/image22.png"/><Relationship Id="rId44" Type="http://schemas.openxmlformats.org/officeDocument/2006/relationships/image" Target="media/image32.png"/><Relationship Id="rId52" Type="http://schemas.openxmlformats.org/officeDocument/2006/relationships/image" Target="media/image39.png"/><Relationship Id="rId60" Type="http://schemas.openxmlformats.org/officeDocument/2006/relationships/image" Target="media/image47.png"/><Relationship Id="rId6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6.png"/><Relationship Id="rId18" Type="http://schemas.openxmlformats.org/officeDocument/2006/relationships/image" Target="media/image10.png"/><Relationship Id="rId39" Type="http://schemas.openxmlformats.org/officeDocument/2006/relationships/image" Target="media/image2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90936</Words>
  <Characters>375570</Characters>
  <Application>Microsoft Office Word</Application>
  <DocSecurity>4</DocSecurity>
  <Lines>11046</Lines>
  <Paragraphs>6664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459842</CharactersWithSpaces>
  <SharedDoc>false</SharedDoc>
  <HLinks>
    <vt:vector size="360" baseType="variant">
      <vt:variant>
        <vt:i4>8192013</vt:i4>
      </vt:variant>
      <vt:variant>
        <vt:i4>1305</vt:i4>
      </vt:variant>
      <vt:variant>
        <vt:i4>0</vt:i4>
      </vt:variant>
      <vt:variant>
        <vt:i4>5</vt:i4>
      </vt:variant>
      <vt:variant>
        <vt:lpwstr>http://iwcs.omnibooksonline.com/data/papers/2008/14_2.pdf</vt:lpwstr>
      </vt:variant>
      <vt:variant>
        <vt:lpwstr/>
      </vt:variant>
      <vt:variant>
        <vt:i4>4522108</vt:i4>
      </vt:variant>
      <vt:variant>
        <vt:i4>1302</vt:i4>
      </vt:variant>
      <vt:variant>
        <vt:i4>0</vt:i4>
      </vt:variant>
      <vt:variant>
        <vt:i4>5</vt:i4>
      </vt:variant>
      <vt:variant>
        <vt:lpwstr>http://www.ecadigitallibrary.com/pdf/IWCS08/14_2.pdf</vt:lpwstr>
      </vt:variant>
      <vt:variant>
        <vt:lpwstr/>
      </vt:variant>
      <vt:variant>
        <vt:i4>7274534</vt:i4>
      </vt:variant>
      <vt:variant>
        <vt:i4>856</vt:i4>
      </vt:variant>
      <vt:variant>
        <vt:i4>0</vt:i4>
      </vt:variant>
      <vt:variant>
        <vt:i4>5</vt:i4>
      </vt:variant>
      <vt:variant>
        <vt:lpwstr>http://en.wikipedia.org/wiki/Diffusion</vt:lpwstr>
      </vt:variant>
      <vt:variant>
        <vt:lpwstr/>
      </vt:variant>
      <vt:variant>
        <vt:i4>6225981</vt:i4>
      </vt:variant>
      <vt:variant>
        <vt:i4>615</vt:i4>
      </vt:variant>
      <vt:variant>
        <vt:i4>0</vt:i4>
      </vt:variant>
      <vt:variant>
        <vt:i4>5</vt:i4>
      </vt:variant>
      <vt:variant>
        <vt:lpwstr>http://ieeexplore.ieee.org/search/searchresult.jsp?searchWithin=p_Authors:.QT.Kuester,%20Edward%20F..QT.&amp;searchWithin=p_Author_Ids:37266797800&amp;newsearch=true</vt:lpwstr>
      </vt:variant>
      <vt:variant>
        <vt:lpwstr/>
      </vt:variant>
      <vt:variant>
        <vt:i4>7274502</vt:i4>
      </vt:variant>
      <vt:variant>
        <vt:i4>612</vt:i4>
      </vt:variant>
      <vt:variant>
        <vt:i4>0</vt:i4>
      </vt:variant>
      <vt:variant>
        <vt:i4>5</vt:i4>
      </vt:variant>
      <vt:variant>
        <vt:lpwstr>http://ieeexplore.ieee.org/search/searchresult.jsp?searchWithin=p_Authors:.QT.Holloway,%20C.L..QT.&amp;searchWithin=p_Author_Ids:37267199700&amp;newsearch=true</vt:lpwstr>
      </vt:variant>
      <vt:variant>
        <vt:lpwstr/>
      </vt:variant>
      <vt:variant>
        <vt:i4>3145766</vt:i4>
      </vt:variant>
      <vt:variant>
        <vt:i4>583</vt:i4>
      </vt:variant>
      <vt:variant>
        <vt:i4>0</vt:i4>
      </vt:variant>
      <vt:variant>
        <vt:i4>5</vt:i4>
      </vt:variant>
      <vt:variant>
        <vt:lpwstr>http://www.tf.uni-kiel.de/matwis/amat/elmat_en/kap_2/backbone/r2_4_2.html</vt:lpwstr>
      </vt:variant>
      <vt:variant>
        <vt:lpwstr/>
      </vt:variant>
      <vt:variant>
        <vt:i4>2359358</vt:i4>
      </vt:variant>
      <vt:variant>
        <vt:i4>400</vt:i4>
      </vt:variant>
      <vt:variant>
        <vt:i4>0</vt:i4>
      </vt:variant>
      <vt:variant>
        <vt:i4>5</vt:i4>
      </vt:variant>
      <vt:variant>
        <vt:lpwstr>http://www.google.com/search?tbo=p&amp;tbm=bks&amp;q=inauthor:%22Ronold+Wyeth+Percival+King%22</vt:lpwstr>
      </vt:variant>
      <vt:variant>
        <vt:lpwstr/>
      </vt:variant>
      <vt:variant>
        <vt:i4>5701707</vt:i4>
      </vt:variant>
      <vt:variant>
        <vt:i4>359</vt:i4>
      </vt:variant>
      <vt:variant>
        <vt:i4>0</vt:i4>
      </vt:variant>
      <vt:variant>
        <vt:i4>5</vt:i4>
      </vt:variant>
      <vt:variant>
        <vt:lpwstr>http://books.google.com/books?id=Wy89AAAAYAAJ</vt:lpwstr>
      </vt:variant>
      <vt:variant>
        <vt:lpwstr/>
      </vt:variant>
      <vt:variant>
        <vt:i4>2031667</vt:i4>
      </vt:variant>
      <vt:variant>
        <vt:i4>308</vt:i4>
      </vt:variant>
      <vt:variant>
        <vt:i4>0</vt:i4>
      </vt:variant>
      <vt:variant>
        <vt:i4>5</vt:i4>
      </vt:variant>
      <vt:variant>
        <vt:lpwstr/>
      </vt:variant>
      <vt:variant>
        <vt:lpwstr>_Toc401474186</vt:lpwstr>
      </vt:variant>
      <vt:variant>
        <vt:i4>2031667</vt:i4>
      </vt:variant>
      <vt:variant>
        <vt:i4>302</vt:i4>
      </vt:variant>
      <vt:variant>
        <vt:i4>0</vt:i4>
      </vt:variant>
      <vt:variant>
        <vt:i4>5</vt:i4>
      </vt:variant>
      <vt:variant>
        <vt:lpwstr/>
      </vt:variant>
      <vt:variant>
        <vt:lpwstr>_Toc401474185</vt:lpwstr>
      </vt:variant>
      <vt:variant>
        <vt:i4>2031667</vt:i4>
      </vt:variant>
      <vt:variant>
        <vt:i4>296</vt:i4>
      </vt:variant>
      <vt:variant>
        <vt:i4>0</vt:i4>
      </vt:variant>
      <vt:variant>
        <vt:i4>5</vt:i4>
      </vt:variant>
      <vt:variant>
        <vt:lpwstr/>
      </vt:variant>
      <vt:variant>
        <vt:lpwstr>_Toc401474184</vt:lpwstr>
      </vt:variant>
      <vt:variant>
        <vt:i4>2031667</vt:i4>
      </vt:variant>
      <vt:variant>
        <vt:i4>290</vt:i4>
      </vt:variant>
      <vt:variant>
        <vt:i4>0</vt:i4>
      </vt:variant>
      <vt:variant>
        <vt:i4>5</vt:i4>
      </vt:variant>
      <vt:variant>
        <vt:lpwstr/>
      </vt:variant>
      <vt:variant>
        <vt:lpwstr>_Toc401474183</vt:lpwstr>
      </vt:variant>
      <vt:variant>
        <vt:i4>2031667</vt:i4>
      </vt:variant>
      <vt:variant>
        <vt:i4>284</vt:i4>
      </vt:variant>
      <vt:variant>
        <vt:i4>0</vt:i4>
      </vt:variant>
      <vt:variant>
        <vt:i4>5</vt:i4>
      </vt:variant>
      <vt:variant>
        <vt:lpwstr/>
      </vt:variant>
      <vt:variant>
        <vt:lpwstr>_Toc401474182</vt:lpwstr>
      </vt:variant>
      <vt:variant>
        <vt:i4>2031667</vt:i4>
      </vt:variant>
      <vt:variant>
        <vt:i4>278</vt:i4>
      </vt:variant>
      <vt:variant>
        <vt:i4>0</vt:i4>
      </vt:variant>
      <vt:variant>
        <vt:i4>5</vt:i4>
      </vt:variant>
      <vt:variant>
        <vt:lpwstr/>
      </vt:variant>
      <vt:variant>
        <vt:lpwstr>_Toc401474181</vt:lpwstr>
      </vt:variant>
      <vt:variant>
        <vt:i4>2031667</vt:i4>
      </vt:variant>
      <vt:variant>
        <vt:i4>272</vt:i4>
      </vt:variant>
      <vt:variant>
        <vt:i4>0</vt:i4>
      </vt:variant>
      <vt:variant>
        <vt:i4>5</vt:i4>
      </vt:variant>
      <vt:variant>
        <vt:lpwstr/>
      </vt:variant>
      <vt:variant>
        <vt:lpwstr>_Toc401474180</vt:lpwstr>
      </vt:variant>
      <vt:variant>
        <vt:i4>1048627</vt:i4>
      </vt:variant>
      <vt:variant>
        <vt:i4>266</vt:i4>
      </vt:variant>
      <vt:variant>
        <vt:i4>0</vt:i4>
      </vt:variant>
      <vt:variant>
        <vt:i4>5</vt:i4>
      </vt:variant>
      <vt:variant>
        <vt:lpwstr/>
      </vt:variant>
      <vt:variant>
        <vt:lpwstr>_Toc401474179</vt:lpwstr>
      </vt:variant>
      <vt:variant>
        <vt:i4>1048627</vt:i4>
      </vt:variant>
      <vt:variant>
        <vt:i4>260</vt:i4>
      </vt:variant>
      <vt:variant>
        <vt:i4>0</vt:i4>
      </vt:variant>
      <vt:variant>
        <vt:i4>5</vt:i4>
      </vt:variant>
      <vt:variant>
        <vt:lpwstr/>
      </vt:variant>
      <vt:variant>
        <vt:lpwstr>_Toc401474178</vt:lpwstr>
      </vt:variant>
      <vt:variant>
        <vt:i4>1048627</vt:i4>
      </vt:variant>
      <vt:variant>
        <vt:i4>254</vt:i4>
      </vt:variant>
      <vt:variant>
        <vt:i4>0</vt:i4>
      </vt:variant>
      <vt:variant>
        <vt:i4>5</vt:i4>
      </vt:variant>
      <vt:variant>
        <vt:lpwstr/>
      </vt:variant>
      <vt:variant>
        <vt:lpwstr>_Toc401474177</vt:lpwstr>
      </vt:variant>
      <vt:variant>
        <vt:i4>1048627</vt:i4>
      </vt:variant>
      <vt:variant>
        <vt:i4>248</vt:i4>
      </vt:variant>
      <vt:variant>
        <vt:i4>0</vt:i4>
      </vt:variant>
      <vt:variant>
        <vt:i4>5</vt:i4>
      </vt:variant>
      <vt:variant>
        <vt:lpwstr/>
      </vt:variant>
      <vt:variant>
        <vt:lpwstr>_Toc401474176</vt:lpwstr>
      </vt:variant>
      <vt:variant>
        <vt:i4>1048627</vt:i4>
      </vt:variant>
      <vt:variant>
        <vt:i4>242</vt:i4>
      </vt:variant>
      <vt:variant>
        <vt:i4>0</vt:i4>
      </vt:variant>
      <vt:variant>
        <vt:i4>5</vt:i4>
      </vt:variant>
      <vt:variant>
        <vt:lpwstr/>
      </vt:variant>
      <vt:variant>
        <vt:lpwstr>_Toc401474175</vt:lpwstr>
      </vt:variant>
      <vt:variant>
        <vt:i4>1048627</vt:i4>
      </vt:variant>
      <vt:variant>
        <vt:i4>236</vt:i4>
      </vt:variant>
      <vt:variant>
        <vt:i4>0</vt:i4>
      </vt:variant>
      <vt:variant>
        <vt:i4>5</vt:i4>
      </vt:variant>
      <vt:variant>
        <vt:lpwstr/>
      </vt:variant>
      <vt:variant>
        <vt:lpwstr>_Toc401474174</vt:lpwstr>
      </vt:variant>
      <vt:variant>
        <vt:i4>1048627</vt:i4>
      </vt:variant>
      <vt:variant>
        <vt:i4>230</vt:i4>
      </vt:variant>
      <vt:variant>
        <vt:i4>0</vt:i4>
      </vt:variant>
      <vt:variant>
        <vt:i4>5</vt:i4>
      </vt:variant>
      <vt:variant>
        <vt:lpwstr/>
      </vt:variant>
      <vt:variant>
        <vt:lpwstr>_Toc401474173</vt:lpwstr>
      </vt:variant>
      <vt:variant>
        <vt:i4>1048627</vt:i4>
      </vt:variant>
      <vt:variant>
        <vt:i4>224</vt:i4>
      </vt:variant>
      <vt:variant>
        <vt:i4>0</vt:i4>
      </vt:variant>
      <vt:variant>
        <vt:i4>5</vt:i4>
      </vt:variant>
      <vt:variant>
        <vt:lpwstr/>
      </vt:variant>
      <vt:variant>
        <vt:lpwstr>_Toc401474172</vt:lpwstr>
      </vt:variant>
      <vt:variant>
        <vt:i4>1048627</vt:i4>
      </vt:variant>
      <vt:variant>
        <vt:i4>218</vt:i4>
      </vt:variant>
      <vt:variant>
        <vt:i4>0</vt:i4>
      </vt:variant>
      <vt:variant>
        <vt:i4>5</vt:i4>
      </vt:variant>
      <vt:variant>
        <vt:lpwstr/>
      </vt:variant>
      <vt:variant>
        <vt:lpwstr>_Toc401474171</vt:lpwstr>
      </vt:variant>
      <vt:variant>
        <vt:i4>1048627</vt:i4>
      </vt:variant>
      <vt:variant>
        <vt:i4>212</vt:i4>
      </vt:variant>
      <vt:variant>
        <vt:i4>0</vt:i4>
      </vt:variant>
      <vt:variant>
        <vt:i4>5</vt:i4>
      </vt:variant>
      <vt:variant>
        <vt:lpwstr/>
      </vt:variant>
      <vt:variant>
        <vt:lpwstr>_Toc401474170</vt:lpwstr>
      </vt:variant>
      <vt:variant>
        <vt:i4>1114163</vt:i4>
      </vt:variant>
      <vt:variant>
        <vt:i4>206</vt:i4>
      </vt:variant>
      <vt:variant>
        <vt:i4>0</vt:i4>
      </vt:variant>
      <vt:variant>
        <vt:i4>5</vt:i4>
      </vt:variant>
      <vt:variant>
        <vt:lpwstr/>
      </vt:variant>
      <vt:variant>
        <vt:lpwstr>_Toc401474169</vt:lpwstr>
      </vt:variant>
      <vt:variant>
        <vt:i4>1114163</vt:i4>
      </vt:variant>
      <vt:variant>
        <vt:i4>200</vt:i4>
      </vt:variant>
      <vt:variant>
        <vt:i4>0</vt:i4>
      </vt:variant>
      <vt:variant>
        <vt:i4>5</vt:i4>
      </vt:variant>
      <vt:variant>
        <vt:lpwstr/>
      </vt:variant>
      <vt:variant>
        <vt:lpwstr>_Toc401474168</vt:lpwstr>
      </vt:variant>
      <vt:variant>
        <vt:i4>1114163</vt:i4>
      </vt:variant>
      <vt:variant>
        <vt:i4>194</vt:i4>
      </vt:variant>
      <vt:variant>
        <vt:i4>0</vt:i4>
      </vt:variant>
      <vt:variant>
        <vt:i4>5</vt:i4>
      </vt:variant>
      <vt:variant>
        <vt:lpwstr/>
      </vt:variant>
      <vt:variant>
        <vt:lpwstr>_Toc401474167</vt:lpwstr>
      </vt:variant>
      <vt:variant>
        <vt:i4>1114163</vt:i4>
      </vt:variant>
      <vt:variant>
        <vt:i4>188</vt:i4>
      </vt:variant>
      <vt:variant>
        <vt:i4>0</vt:i4>
      </vt:variant>
      <vt:variant>
        <vt:i4>5</vt:i4>
      </vt:variant>
      <vt:variant>
        <vt:lpwstr/>
      </vt:variant>
      <vt:variant>
        <vt:lpwstr>_Toc401474166</vt:lpwstr>
      </vt:variant>
      <vt:variant>
        <vt:i4>1114163</vt:i4>
      </vt:variant>
      <vt:variant>
        <vt:i4>182</vt:i4>
      </vt:variant>
      <vt:variant>
        <vt:i4>0</vt:i4>
      </vt:variant>
      <vt:variant>
        <vt:i4>5</vt:i4>
      </vt:variant>
      <vt:variant>
        <vt:lpwstr/>
      </vt:variant>
      <vt:variant>
        <vt:lpwstr>_Toc401474165</vt:lpwstr>
      </vt:variant>
      <vt:variant>
        <vt:i4>1114163</vt:i4>
      </vt:variant>
      <vt:variant>
        <vt:i4>176</vt:i4>
      </vt:variant>
      <vt:variant>
        <vt:i4>0</vt:i4>
      </vt:variant>
      <vt:variant>
        <vt:i4>5</vt:i4>
      </vt:variant>
      <vt:variant>
        <vt:lpwstr/>
      </vt:variant>
      <vt:variant>
        <vt:lpwstr>_Toc401474164</vt:lpwstr>
      </vt:variant>
      <vt:variant>
        <vt:i4>1114163</vt:i4>
      </vt:variant>
      <vt:variant>
        <vt:i4>170</vt:i4>
      </vt:variant>
      <vt:variant>
        <vt:i4>0</vt:i4>
      </vt:variant>
      <vt:variant>
        <vt:i4>5</vt:i4>
      </vt:variant>
      <vt:variant>
        <vt:lpwstr/>
      </vt:variant>
      <vt:variant>
        <vt:lpwstr>_Toc401474163</vt:lpwstr>
      </vt:variant>
      <vt:variant>
        <vt:i4>1114163</vt:i4>
      </vt:variant>
      <vt:variant>
        <vt:i4>164</vt:i4>
      </vt:variant>
      <vt:variant>
        <vt:i4>0</vt:i4>
      </vt:variant>
      <vt:variant>
        <vt:i4>5</vt:i4>
      </vt:variant>
      <vt:variant>
        <vt:lpwstr/>
      </vt:variant>
      <vt:variant>
        <vt:lpwstr>_Toc401474162</vt:lpwstr>
      </vt:variant>
      <vt:variant>
        <vt:i4>1114163</vt:i4>
      </vt:variant>
      <vt:variant>
        <vt:i4>158</vt:i4>
      </vt:variant>
      <vt:variant>
        <vt:i4>0</vt:i4>
      </vt:variant>
      <vt:variant>
        <vt:i4>5</vt:i4>
      </vt:variant>
      <vt:variant>
        <vt:lpwstr/>
      </vt:variant>
      <vt:variant>
        <vt:lpwstr>_Toc401474161</vt:lpwstr>
      </vt:variant>
      <vt:variant>
        <vt:i4>1114163</vt:i4>
      </vt:variant>
      <vt:variant>
        <vt:i4>152</vt:i4>
      </vt:variant>
      <vt:variant>
        <vt:i4>0</vt:i4>
      </vt:variant>
      <vt:variant>
        <vt:i4>5</vt:i4>
      </vt:variant>
      <vt:variant>
        <vt:lpwstr/>
      </vt:variant>
      <vt:variant>
        <vt:lpwstr>_Toc401474160</vt:lpwstr>
      </vt:variant>
      <vt:variant>
        <vt:i4>1179699</vt:i4>
      </vt:variant>
      <vt:variant>
        <vt:i4>146</vt:i4>
      </vt:variant>
      <vt:variant>
        <vt:i4>0</vt:i4>
      </vt:variant>
      <vt:variant>
        <vt:i4>5</vt:i4>
      </vt:variant>
      <vt:variant>
        <vt:lpwstr/>
      </vt:variant>
      <vt:variant>
        <vt:lpwstr>_Toc401474159</vt:lpwstr>
      </vt:variant>
      <vt:variant>
        <vt:i4>1179699</vt:i4>
      </vt:variant>
      <vt:variant>
        <vt:i4>140</vt:i4>
      </vt:variant>
      <vt:variant>
        <vt:i4>0</vt:i4>
      </vt:variant>
      <vt:variant>
        <vt:i4>5</vt:i4>
      </vt:variant>
      <vt:variant>
        <vt:lpwstr/>
      </vt:variant>
      <vt:variant>
        <vt:lpwstr>_Toc401474158</vt:lpwstr>
      </vt:variant>
      <vt:variant>
        <vt:i4>1179699</vt:i4>
      </vt:variant>
      <vt:variant>
        <vt:i4>134</vt:i4>
      </vt:variant>
      <vt:variant>
        <vt:i4>0</vt:i4>
      </vt:variant>
      <vt:variant>
        <vt:i4>5</vt:i4>
      </vt:variant>
      <vt:variant>
        <vt:lpwstr/>
      </vt:variant>
      <vt:variant>
        <vt:lpwstr>_Toc401474157</vt:lpwstr>
      </vt:variant>
      <vt:variant>
        <vt:i4>1179699</vt:i4>
      </vt:variant>
      <vt:variant>
        <vt:i4>128</vt:i4>
      </vt:variant>
      <vt:variant>
        <vt:i4>0</vt:i4>
      </vt:variant>
      <vt:variant>
        <vt:i4>5</vt:i4>
      </vt:variant>
      <vt:variant>
        <vt:lpwstr/>
      </vt:variant>
      <vt:variant>
        <vt:lpwstr>_Toc401474156</vt:lpwstr>
      </vt:variant>
      <vt:variant>
        <vt:i4>1179699</vt:i4>
      </vt:variant>
      <vt:variant>
        <vt:i4>122</vt:i4>
      </vt:variant>
      <vt:variant>
        <vt:i4>0</vt:i4>
      </vt:variant>
      <vt:variant>
        <vt:i4>5</vt:i4>
      </vt:variant>
      <vt:variant>
        <vt:lpwstr/>
      </vt:variant>
      <vt:variant>
        <vt:lpwstr>_Toc401474155</vt:lpwstr>
      </vt:variant>
      <vt:variant>
        <vt:i4>1179699</vt:i4>
      </vt:variant>
      <vt:variant>
        <vt:i4>116</vt:i4>
      </vt:variant>
      <vt:variant>
        <vt:i4>0</vt:i4>
      </vt:variant>
      <vt:variant>
        <vt:i4>5</vt:i4>
      </vt:variant>
      <vt:variant>
        <vt:lpwstr/>
      </vt:variant>
      <vt:variant>
        <vt:lpwstr>_Toc401474154</vt:lpwstr>
      </vt:variant>
      <vt:variant>
        <vt:i4>1179699</vt:i4>
      </vt:variant>
      <vt:variant>
        <vt:i4>110</vt:i4>
      </vt:variant>
      <vt:variant>
        <vt:i4>0</vt:i4>
      </vt:variant>
      <vt:variant>
        <vt:i4>5</vt:i4>
      </vt:variant>
      <vt:variant>
        <vt:lpwstr/>
      </vt:variant>
      <vt:variant>
        <vt:lpwstr>_Toc401474153</vt:lpwstr>
      </vt:variant>
      <vt:variant>
        <vt:i4>1179699</vt:i4>
      </vt:variant>
      <vt:variant>
        <vt:i4>104</vt:i4>
      </vt:variant>
      <vt:variant>
        <vt:i4>0</vt:i4>
      </vt:variant>
      <vt:variant>
        <vt:i4>5</vt:i4>
      </vt:variant>
      <vt:variant>
        <vt:lpwstr/>
      </vt:variant>
      <vt:variant>
        <vt:lpwstr>_Toc401474152</vt:lpwstr>
      </vt:variant>
      <vt:variant>
        <vt:i4>1179699</vt:i4>
      </vt:variant>
      <vt:variant>
        <vt:i4>98</vt:i4>
      </vt:variant>
      <vt:variant>
        <vt:i4>0</vt:i4>
      </vt:variant>
      <vt:variant>
        <vt:i4>5</vt:i4>
      </vt:variant>
      <vt:variant>
        <vt:lpwstr/>
      </vt:variant>
      <vt:variant>
        <vt:lpwstr>_Toc401474151</vt:lpwstr>
      </vt:variant>
      <vt:variant>
        <vt:i4>1179699</vt:i4>
      </vt:variant>
      <vt:variant>
        <vt:i4>92</vt:i4>
      </vt:variant>
      <vt:variant>
        <vt:i4>0</vt:i4>
      </vt:variant>
      <vt:variant>
        <vt:i4>5</vt:i4>
      </vt:variant>
      <vt:variant>
        <vt:lpwstr/>
      </vt:variant>
      <vt:variant>
        <vt:lpwstr>_Toc401474150</vt:lpwstr>
      </vt:variant>
      <vt:variant>
        <vt:i4>1245235</vt:i4>
      </vt:variant>
      <vt:variant>
        <vt:i4>86</vt:i4>
      </vt:variant>
      <vt:variant>
        <vt:i4>0</vt:i4>
      </vt:variant>
      <vt:variant>
        <vt:i4>5</vt:i4>
      </vt:variant>
      <vt:variant>
        <vt:lpwstr/>
      </vt:variant>
      <vt:variant>
        <vt:lpwstr>_Toc401474149</vt:lpwstr>
      </vt:variant>
      <vt:variant>
        <vt:i4>1245235</vt:i4>
      </vt:variant>
      <vt:variant>
        <vt:i4>80</vt:i4>
      </vt:variant>
      <vt:variant>
        <vt:i4>0</vt:i4>
      </vt:variant>
      <vt:variant>
        <vt:i4>5</vt:i4>
      </vt:variant>
      <vt:variant>
        <vt:lpwstr/>
      </vt:variant>
      <vt:variant>
        <vt:lpwstr>_Toc401474148</vt:lpwstr>
      </vt:variant>
      <vt:variant>
        <vt:i4>1245235</vt:i4>
      </vt:variant>
      <vt:variant>
        <vt:i4>74</vt:i4>
      </vt:variant>
      <vt:variant>
        <vt:i4>0</vt:i4>
      </vt:variant>
      <vt:variant>
        <vt:i4>5</vt:i4>
      </vt:variant>
      <vt:variant>
        <vt:lpwstr/>
      </vt:variant>
      <vt:variant>
        <vt:lpwstr>_Toc401474147</vt:lpwstr>
      </vt:variant>
      <vt:variant>
        <vt:i4>1245235</vt:i4>
      </vt:variant>
      <vt:variant>
        <vt:i4>68</vt:i4>
      </vt:variant>
      <vt:variant>
        <vt:i4>0</vt:i4>
      </vt:variant>
      <vt:variant>
        <vt:i4>5</vt:i4>
      </vt:variant>
      <vt:variant>
        <vt:lpwstr/>
      </vt:variant>
      <vt:variant>
        <vt:lpwstr>_Toc401474146</vt:lpwstr>
      </vt:variant>
      <vt:variant>
        <vt:i4>1245235</vt:i4>
      </vt:variant>
      <vt:variant>
        <vt:i4>62</vt:i4>
      </vt:variant>
      <vt:variant>
        <vt:i4>0</vt:i4>
      </vt:variant>
      <vt:variant>
        <vt:i4>5</vt:i4>
      </vt:variant>
      <vt:variant>
        <vt:lpwstr/>
      </vt:variant>
      <vt:variant>
        <vt:lpwstr>_Toc401474145</vt:lpwstr>
      </vt:variant>
      <vt:variant>
        <vt:i4>1245235</vt:i4>
      </vt:variant>
      <vt:variant>
        <vt:i4>56</vt:i4>
      </vt:variant>
      <vt:variant>
        <vt:i4>0</vt:i4>
      </vt:variant>
      <vt:variant>
        <vt:i4>5</vt:i4>
      </vt:variant>
      <vt:variant>
        <vt:lpwstr/>
      </vt:variant>
      <vt:variant>
        <vt:lpwstr>_Toc401474144</vt:lpwstr>
      </vt:variant>
      <vt:variant>
        <vt:i4>1245235</vt:i4>
      </vt:variant>
      <vt:variant>
        <vt:i4>50</vt:i4>
      </vt:variant>
      <vt:variant>
        <vt:i4>0</vt:i4>
      </vt:variant>
      <vt:variant>
        <vt:i4>5</vt:i4>
      </vt:variant>
      <vt:variant>
        <vt:lpwstr/>
      </vt:variant>
      <vt:variant>
        <vt:lpwstr>_Toc401474143</vt:lpwstr>
      </vt:variant>
      <vt:variant>
        <vt:i4>1245235</vt:i4>
      </vt:variant>
      <vt:variant>
        <vt:i4>44</vt:i4>
      </vt:variant>
      <vt:variant>
        <vt:i4>0</vt:i4>
      </vt:variant>
      <vt:variant>
        <vt:i4>5</vt:i4>
      </vt:variant>
      <vt:variant>
        <vt:lpwstr/>
      </vt:variant>
      <vt:variant>
        <vt:lpwstr>_Toc401474142</vt:lpwstr>
      </vt:variant>
      <vt:variant>
        <vt:i4>1245235</vt:i4>
      </vt:variant>
      <vt:variant>
        <vt:i4>38</vt:i4>
      </vt:variant>
      <vt:variant>
        <vt:i4>0</vt:i4>
      </vt:variant>
      <vt:variant>
        <vt:i4>5</vt:i4>
      </vt:variant>
      <vt:variant>
        <vt:lpwstr/>
      </vt:variant>
      <vt:variant>
        <vt:lpwstr>_Toc401474141</vt:lpwstr>
      </vt:variant>
      <vt:variant>
        <vt:i4>1245235</vt:i4>
      </vt:variant>
      <vt:variant>
        <vt:i4>32</vt:i4>
      </vt:variant>
      <vt:variant>
        <vt:i4>0</vt:i4>
      </vt:variant>
      <vt:variant>
        <vt:i4>5</vt:i4>
      </vt:variant>
      <vt:variant>
        <vt:lpwstr/>
      </vt:variant>
      <vt:variant>
        <vt:lpwstr>_Toc401474140</vt:lpwstr>
      </vt:variant>
      <vt:variant>
        <vt:i4>1310771</vt:i4>
      </vt:variant>
      <vt:variant>
        <vt:i4>26</vt:i4>
      </vt:variant>
      <vt:variant>
        <vt:i4>0</vt:i4>
      </vt:variant>
      <vt:variant>
        <vt:i4>5</vt:i4>
      </vt:variant>
      <vt:variant>
        <vt:lpwstr/>
      </vt:variant>
      <vt:variant>
        <vt:lpwstr>_Toc401474139</vt:lpwstr>
      </vt:variant>
      <vt:variant>
        <vt:i4>1310771</vt:i4>
      </vt:variant>
      <vt:variant>
        <vt:i4>20</vt:i4>
      </vt:variant>
      <vt:variant>
        <vt:i4>0</vt:i4>
      </vt:variant>
      <vt:variant>
        <vt:i4>5</vt:i4>
      </vt:variant>
      <vt:variant>
        <vt:lpwstr/>
      </vt:variant>
      <vt:variant>
        <vt:lpwstr>_Toc401474138</vt:lpwstr>
      </vt:variant>
      <vt:variant>
        <vt:i4>1310771</vt:i4>
      </vt:variant>
      <vt:variant>
        <vt:i4>14</vt:i4>
      </vt:variant>
      <vt:variant>
        <vt:i4>0</vt:i4>
      </vt:variant>
      <vt:variant>
        <vt:i4>5</vt:i4>
      </vt:variant>
      <vt:variant>
        <vt:lpwstr/>
      </vt:variant>
      <vt:variant>
        <vt:lpwstr>_Toc401474137</vt:lpwstr>
      </vt:variant>
      <vt:variant>
        <vt:i4>1310771</vt:i4>
      </vt:variant>
      <vt:variant>
        <vt:i4>8</vt:i4>
      </vt:variant>
      <vt:variant>
        <vt:i4>0</vt:i4>
      </vt:variant>
      <vt:variant>
        <vt:i4>5</vt:i4>
      </vt:variant>
      <vt:variant>
        <vt:lpwstr/>
      </vt:variant>
      <vt:variant>
        <vt:lpwstr>_Toc401474136</vt:lpwstr>
      </vt:variant>
      <vt:variant>
        <vt:i4>1310771</vt:i4>
      </vt:variant>
      <vt:variant>
        <vt:i4>2</vt:i4>
      </vt:variant>
      <vt:variant>
        <vt:i4>0</vt:i4>
      </vt:variant>
      <vt:variant>
        <vt:i4>5</vt:i4>
      </vt:variant>
      <vt:variant>
        <vt:lpwstr/>
      </vt:variant>
      <vt:variant>
        <vt:lpwstr>_Toc401474135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2026-09-06T23:24:00Z</dcterms:created>
  <dcterms:modified xsi:type="dcterms:W3CDTF">2026-09-06T23:24:00Z</dcterms:modified>
</cp:coreProperties>
</file>