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53ABB" w14:textId="77777777" w:rsidR="00295258" w:rsidRDefault="00295258">
      <w:pPr>
        <w:tabs>
          <w:tab w:val="right" w:pos="9270"/>
        </w:tabs>
      </w:pPr>
      <w:r>
        <w:rPr>
          <w:b/>
        </w:rPr>
        <w:t>Conversions</w:t>
      </w:r>
      <w:r>
        <w:rPr>
          <w:b/>
        </w:rPr>
        <w:tab/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1.21.99</w:t>
      </w:r>
    </w:p>
    <w:p w14:paraId="691B1476" w14:textId="77777777" w:rsidR="00295258" w:rsidRDefault="00295258">
      <w:pPr>
        <w:tabs>
          <w:tab w:val="left" w:pos="7200"/>
          <w:tab w:val="left" w:pos="7920"/>
          <w:tab w:val="right" w:pos="9270"/>
        </w:tabs>
      </w:pPr>
    </w:p>
    <w:p w14:paraId="4EECEEB9" w14:textId="77777777" w:rsidR="00295258" w:rsidRDefault="00295258">
      <w:r>
        <w:t>1 inch = 2.54 cm</w:t>
      </w:r>
    </w:p>
    <w:p w14:paraId="728F12B6" w14:textId="77777777" w:rsidR="00295258" w:rsidRDefault="00295258"/>
    <w:p w14:paraId="75CDB258" w14:textId="77777777" w:rsidR="00295258" w:rsidRDefault="00295258">
      <w:r>
        <w:t>1 joule = 10</w:t>
      </w:r>
      <w:r>
        <w:rPr>
          <w:vertAlign w:val="superscript"/>
        </w:rPr>
        <w:t>7</w:t>
      </w:r>
      <w:r>
        <w:t xml:space="preserve"> erg</w:t>
      </w:r>
      <w:r>
        <w:tab/>
      </w:r>
      <w:r>
        <w:tab/>
        <w:t>1 watt = 10</w:t>
      </w:r>
      <w:r>
        <w:rPr>
          <w:vertAlign w:val="superscript"/>
        </w:rPr>
        <w:t>7</w:t>
      </w:r>
      <w:r>
        <w:t xml:space="preserve"> erg/sec</w:t>
      </w:r>
    </w:p>
    <w:p w14:paraId="6F3FDF43" w14:textId="77777777" w:rsidR="00295258" w:rsidRDefault="00295258"/>
    <w:p w14:paraId="006512F1" w14:textId="77777777" w:rsidR="00295258" w:rsidRDefault="00295258">
      <w:r>
        <w:t xml:space="preserve">1 </w:t>
      </w:r>
      <w:proofErr w:type="spellStart"/>
      <w:r>
        <w:t>newton</w:t>
      </w:r>
      <w:proofErr w:type="spellEnd"/>
      <w:r>
        <w:t xml:space="preserve"> = 10</w:t>
      </w:r>
      <w:r>
        <w:rPr>
          <w:vertAlign w:val="superscript"/>
        </w:rPr>
        <w:t>5</w:t>
      </w:r>
      <w:r>
        <w:t xml:space="preserve"> dyne</w:t>
      </w:r>
    </w:p>
    <w:p w14:paraId="409455EF" w14:textId="77777777" w:rsidR="00295258" w:rsidRDefault="00295258"/>
    <w:p w14:paraId="15B17603" w14:textId="77777777" w:rsidR="00295258" w:rsidRDefault="00295258"/>
    <w:p w14:paraId="54091E31" w14:textId="77777777" w:rsidR="00295258" w:rsidRDefault="00295258"/>
    <w:p w14:paraId="7CD8141D" w14:textId="77777777" w:rsidR="00295258" w:rsidRDefault="00295258"/>
    <w:sectPr w:rsidR="0029525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EE697" w14:textId="77777777" w:rsidR="00295258" w:rsidRDefault="00295258">
      <w:pPr>
        <w:spacing w:line="240" w:lineRule="auto"/>
      </w:pPr>
      <w:r>
        <w:separator/>
      </w:r>
    </w:p>
  </w:endnote>
  <w:endnote w:type="continuationSeparator" w:id="0">
    <w:p w14:paraId="19D3E8FB" w14:textId="77777777" w:rsidR="00295258" w:rsidRDefault="002952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EB7EB" w14:textId="77777777" w:rsidR="00295258" w:rsidRDefault="0029525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133A0" w14:textId="77777777" w:rsidR="00295258" w:rsidRDefault="00295258">
      <w:pPr>
        <w:spacing w:line="240" w:lineRule="auto"/>
      </w:pPr>
      <w:r>
        <w:separator/>
      </w:r>
    </w:p>
  </w:footnote>
  <w:footnote w:type="continuationSeparator" w:id="0">
    <w:p w14:paraId="73E240FD" w14:textId="77777777" w:rsidR="00295258" w:rsidRDefault="0029525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3FA8"/>
    <w:rsid w:val="00295258"/>
    <w:rsid w:val="004F3FA8"/>
    <w:rsid w:val="00E4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AB8514"/>
  <w15:chartTrackingRefBased/>
  <w15:docId w15:val="{F527EFB5-8FBD-4072-8692-D13115D4C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89</Characters>
  <Application>Microsoft Office Word</Application>
  <DocSecurity>4</DocSecurity>
  <Lines>12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2026-09-06T21:33:00Z</dcterms:created>
  <dcterms:modified xsi:type="dcterms:W3CDTF">2026-09-06T21:33:00Z</dcterms:modified>
</cp:coreProperties>
</file>